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F7450C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bookmarkStart w:id="0" w:name="_Toc323988392"/>
      <w:bookmarkStart w:id="1" w:name="_Toc336885827"/>
      <w:r w:rsidRPr="00F7450C">
        <w:rPr>
          <w:noProof/>
          <w:snapToGrid/>
          <w:sz w:val="24"/>
          <w:szCs w:val="24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F7450C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F7450C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F7450C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F7450C">
        <w:rPr>
          <w:rFonts w:eastAsiaTheme="minorHAnsi"/>
          <w:b/>
          <w:sz w:val="24"/>
          <w:szCs w:val="24"/>
          <w:lang w:eastAsia="en-US"/>
        </w:rPr>
        <w:t>«Дальневост</w:t>
      </w:r>
      <w:r w:rsidR="008831B4" w:rsidRPr="00F7450C">
        <w:rPr>
          <w:rFonts w:eastAsiaTheme="minorHAnsi"/>
          <w:b/>
          <w:sz w:val="24"/>
          <w:szCs w:val="24"/>
          <w:lang w:eastAsia="en-US"/>
        </w:rPr>
        <w:t>очная распределительная сетевая</w:t>
      </w:r>
      <w:r w:rsidRPr="00F7450C">
        <w:rPr>
          <w:rFonts w:eastAsiaTheme="minorHAnsi"/>
          <w:sz w:val="24"/>
          <w:szCs w:val="24"/>
          <w:lang w:eastAsia="en-US"/>
        </w:rPr>
        <w:t xml:space="preserve"> </w:t>
      </w:r>
      <w:r w:rsidRPr="00F7450C">
        <w:rPr>
          <w:rFonts w:eastAsiaTheme="minorHAnsi"/>
          <w:b/>
          <w:sz w:val="24"/>
          <w:szCs w:val="24"/>
          <w:lang w:eastAsia="en-US"/>
        </w:rPr>
        <w:t>компания»</w:t>
      </w:r>
    </w:p>
    <w:p w:rsidR="007D162A" w:rsidRPr="00F7450C" w:rsidRDefault="00C02479" w:rsidP="007D162A">
      <w:pPr>
        <w:spacing w:line="240" w:lineRule="auto"/>
        <w:jc w:val="center"/>
        <w:rPr>
          <w:sz w:val="24"/>
          <w:szCs w:val="24"/>
        </w:rPr>
      </w:pPr>
      <w:r w:rsidRPr="00F7450C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446900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446900">
        <w:rPr>
          <w:b/>
          <w:bCs/>
          <w:iCs/>
          <w:snapToGrid/>
          <w:spacing w:val="40"/>
          <w:sz w:val="24"/>
          <w:szCs w:val="24"/>
        </w:rPr>
        <w:t>ПРОТОКОЛ</w:t>
      </w:r>
      <w:r w:rsidR="001F6323" w:rsidRPr="00446900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5277B6" w:rsidRPr="00446900">
        <w:rPr>
          <w:b/>
          <w:bCs/>
          <w:iCs/>
          <w:snapToGrid/>
          <w:spacing w:val="40"/>
          <w:sz w:val="24"/>
          <w:szCs w:val="24"/>
        </w:rPr>
        <w:t>3</w:t>
      </w:r>
      <w:r w:rsidR="00C9469E" w:rsidRPr="00446900">
        <w:rPr>
          <w:b/>
          <w:bCs/>
          <w:iCs/>
          <w:snapToGrid/>
          <w:spacing w:val="40"/>
          <w:sz w:val="24"/>
          <w:szCs w:val="24"/>
        </w:rPr>
        <w:t>/</w:t>
      </w:r>
      <w:r w:rsidR="00446900" w:rsidRPr="00446900">
        <w:rPr>
          <w:b/>
          <w:bCs/>
          <w:iCs/>
          <w:snapToGrid/>
          <w:spacing w:val="40"/>
          <w:sz w:val="24"/>
          <w:szCs w:val="24"/>
        </w:rPr>
        <w:t>И (ЕУ)</w:t>
      </w:r>
    </w:p>
    <w:p w:rsidR="00F55DE2" w:rsidRPr="00446900" w:rsidRDefault="009E2BCA" w:rsidP="00496DF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446900">
        <w:rPr>
          <w:b/>
          <w:snapToGrid w:val="0"/>
          <w:sz w:val="24"/>
        </w:rPr>
        <w:t xml:space="preserve">заседания Закупочной комиссии по </w:t>
      </w:r>
      <w:r w:rsidRPr="00446900">
        <w:rPr>
          <w:b/>
          <w:bCs/>
          <w:sz w:val="24"/>
        </w:rPr>
        <w:t>аукциону</w:t>
      </w:r>
      <w:r w:rsidR="001A3714" w:rsidRPr="00446900">
        <w:rPr>
          <w:b/>
          <w:bCs/>
          <w:sz w:val="24"/>
        </w:rPr>
        <w:t xml:space="preserve"> в электронной форме с участием только субъектов МСП на право заключения договора </w:t>
      </w:r>
      <w:r w:rsidR="001D0447" w:rsidRPr="001D0447">
        <w:rPr>
          <w:rFonts w:eastAsia="Lucida Sans Unicode" w:cs="Tahoma"/>
          <w:b/>
          <w:kern w:val="2"/>
          <w:sz w:val="26"/>
          <w:szCs w:val="26"/>
          <w:lang w:bidi="ru-RU"/>
        </w:rPr>
        <w:t>Лот № 30901-РЕМ ПРОД-2024-ДРСК-ХЭС «ОКПД2 42.22.22.140. Выполнение работ по капитальному ремонту ВЛ 35-110 кВ структурного подразделения "Центральные электрические сети", в рамках выполнения годовой программы ремонтов 2024 года филиала "Хабаровские электрические сети".</w:t>
      </w:r>
    </w:p>
    <w:tbl>
      <w:tblPr>
        <w:tblStyle w:val="af2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827"/>
        <w:gridCol w:w="2977"/>
      </w:tblGrid>
      <w:tr w:rsidR="004B69F5" w:rsidRPr="00F7450C" w:rsidTr="001D0447">
        <w:trPr>
          <w:trHeight w:val="469"/>
        </w:trPr>
        <w:tc>
          <w:tcPr>
            <w:tcW w:w="2802" w:type="dxa"/>
          </w:tcPr>
          <w:p w:rsidR="004B69F5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F7450C">
              <w:rPr>
                <w:b/>
                <w:sz w:val="24"/>
                <w:szCs w:val="24"/>
              </w:rPr>
              <w:t>г. Благовещенск</w:t>
            </w:r>
          </w:p>
          <w:p w:rsidR="00446900" w:rsidRPr="00F7450C" w:rsidRDefault="00446900" w:rsidP="001D0447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ЕИС № </w:t>
            </w:r>
            <w:r w:rsidR="001D0447">
              <w:rPr>
                <w:b/>
                <w:sz w:val="24"/>
                <w:szCs w:val="24"/>
              </w:rPr>
              <w:t>32312871156</w:t>
            </w:r>
          </w:p>
        </w:tc>
        <w:tc>
          <w:tcPr>
            <w:tcW w:w="3827" w:type="dxa"/>
          </w:tcPr>
          <w:p w:rsidR="004B69F5" w:rsidRPr="00F7450C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F7450C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F7450C" w:rsidRDefault="009814F0" w:rsidP="001D0447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450C">
              <w:rPr>
                <w:rFonts w:ascii="Times New Roman" w:hAnsi="Times New Roman"/>
                <w:sz w:val="24"/>
                <w:szCs w:val="24"/>
              </w:rPr>
              <w:t>«</w:t>
            </w:r>
            <w:r w:rsidR="001D0447">
              <w:rPr>
                <w:rFonts w:ascii="Times New Roman" w:hAnsi="Times New Roman"/>
                <w:sz w:val="24"/>
                <w:szCs w:val="24"/>
              </w:rPr>
              <w:t>29</w:t>
            </w:r>
            <w:r w:rsidR="00A60D24" w:rsidRPr="00F7450C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Pr="00F7450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46900">
              <w:rPr>
                <w:rFonts w:ascii="Times New Roman" w:hAnsi="Times New Roman"/>
                <w:sz w:val="24"/>
                <w:szCs w:val="24"/>
              </w:rPr>
              <w:t>11</w:t>
            </w:r>
            <w:r w:rsidR="000122CC" w:rsidRPr="00F7450C">
              <w:rPr>
                <w:rFonts w:ascii="Times New Roman" w:hAnsi="Times New Roman"/>
                <w:sz w:val="24"/>
                <w:szCs w:val="24"/>
              </w:rPr>
              <w:t xml:space="preserve">   202</w:t>
            </w:r>
            <w:r w:rsidR="00C9469E" w:rsidRPr="00F7450C">
              <w:rPr>
                <w:rFonts w:ascii="Times New Roman" w:hAnsi="Times New Roman"/>
                <w:sz w:val="24"/>
                <w:szCs w:val="24"/>
              </w:rPr>
              <w:t>3</w:t>
            </w:r>
            <w:r w:rsidR="000122CC" w:rsidRPr="00F7450C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446900" w:rsidRDefault="00446900" w:rsidP="001A3714">
      <w:pPr>
        <w:pStyle w:val="21"/>
        <w:ind w:firstLine="0"/>
        <w:rPr>
          <w:b/>
          <w:sz w:val="24"/>
        </w:rPr>
      </w:pPr>
    </w:p>
    <w:p w:rsidR="000122CC" w:rsidRPr="00F7450C" w:rsidRDefault="000122CC" w:rsidP="001A3714">
      <w:pPr>
        <w:pStyle w:val="21"/>
        <w:ind w:firstLine="0"/>
        <w:rPr>
          <w:bCs/>
          <w:sz w:val="24"/>
        </w:rPr>
      </w:pPr>
      <w:r w:rsidRPr="00F7450C">
        <w:rPr>
          <w:b/>
          <w:sz w:val="24"/>
        </w:rPr>
        <w:t>СПОСОБ И ПРЕДМЕТ ЗАКУПКИ:</w:t>
      </w:r>
      <w:r w:rsidRPr="00F7450C">
        <w:rPr>
          <w:sz w:val="24"/>
        </w:rPr>
        <w:t xml:space="preserve"> </w:t>
      </w:r>
      <w:r w:rsidR="009E2BCA" w:rsidRPr="00F7450C">
        <w:rPr>
          <w:bCs/>
          <w:sz w:val="24"/>
        </w:rPr>
        <w:t>аукцион</w:t>
      </w:r>
      <w:r w:rsidR="001A3714" w:rsidRPr="00F7450C">
        <w:rPr>
          <w:bCs/>
          <w:sz w:val="24"/>
        </w:rPr>
        <w:t xml:space="preserve"> в электронной форме с участием только субъектов МСП на право заключения договора </w:t>
      </w:r>
      <w:r w:rsidR="001D0447" w:rsidRPr="001D0447">
        <w:rPr>
          <w:bCs/>
          <w:sz w:val="24"/>
        </w:rPr>
        <w:t>Лот № 30901-РЕМ ПРОД-2024-ДРСК-ХЭС «ОКПД2 42.22.22.140. Выполнение работ по капитальному ремонту ВЛ 35-110 кВ структурного подразделения "Центральные электрические сети", в рамках выполнения годовой программы ремонтов 2024 года филиала "Хабаровские электрические сети".</w:t>
      </w:r>
    </w:p>
    <w:p w:rsidR="005E5886" w:rsidRPr="00F7450C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F7450C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D0447">
        <w:rPr>
          <w:sz w:val="24"/>
          <w:szCs w:val="24"/>
        </w:rPr>
        <w:t>3</w:t>
      </w:r>
      <w:r w:rsidRPr="00F7450C">
        <w:rPr>
          <w:sz w:val="24"/>
          <w:szCs w:val="24"/>
        </w:rPr>
        <w:t xml:space="preserve"> (</w:t>
      </w:r>
      <w:r w:rsidR="001D0447">
        <w:rPr>
          <w:sz w:val="24"/>
          <w:szCs w:val="24"/>
        </w:rPr>
        <w:t>три</w:t>
      </w:r>
      <w:r w:rsidRPr="00F7450C">
        <w:rPr>
          <w:sz w:val="24"/>
          <w:szCs w:val="24"/>
        </w:rPr>
        <w:t xml:space="preserve">) </w:t>
      </w:r>
      <w:r w:rsidR="00A60D24" w:rsidRPr="00F7450C">
        <w:rPr>
          <w:sz w:val="24"/>
          <w:szCs w:val="24"/>
        </w:rPr>
        <w:t>заявк</w:t>
      </w:r>
      <w:r w:rsidR="009E2BCA" w:rsidRPr="00F7450C">
        <w:rPr>
          <w:sz w:val="24"/>
          <w:szCs w:val="24"/>
        </w:rPr>
        <w:t>и</w:t>
      </w:r>
      <w:r w:rsidR="00A60D24" w:rsidRPr="00F7450C">
        <w:rPr>
          <w:sz w:val="24"/>
          <w:szCs w:val="24"/>
        </w:rPr>
        <w:t>.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3270"/>
        <w:gridCol w:w="5944"/>
      </w:tblGrid>
      <w:tr w:rsidR="00A05BF8" w:rsidRPr="00A05BF8" w:rsidTr="00160573">
        <w:trPr>
          <w:cantSplit/>
          <w:trHeight w:val="112"/>
        </w:trPr>
        <w:tc>
          <w:tcPr>
            <w:tcW w:w="380" w:type="dxa"/>
            <w:vAlign w:val="center"/>
          </w:tcPr>
          <w:p w:rsidR="00A05BF8" w:rsidRPr="00A05BF8" w:rsidRDefault="00A05BF8" w:rsidP="00A05BF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A05BF8">
              <w:rPr>
                <w:b/>
                <w:i/>
                <w:sz w:val="20"/>
              </w:rPr>
              <w:t>№</w:t>
            </w:r>
          </w:p>
          <w:p w:rsidR="00A05BF8" w:rsidRPr="00A05BF8" w:rsidRDefault="00A05BF8" w:rsidP="00A05BF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</w:p>
        </w:tc>
        <w:tc>
          <w:tcPr>
            <w:tcW w:w="3270" w:type="dxa"/>
            <w:vAlign w:val="center"/>
          </w:tcPr>
          <w:p w:rsidR="00A05BF8" w:rsidRPr="00A05BF8" w:rsidRDefault="00A05BF8" w:rsidP="00A05BF8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20"/>
                <w:lang w:bidi="ru-RU"/>
              </w:rPr>
            </w:pPr>
            <w:r w:rsidRPr="00A05BF8">
              <w:rPr>
                <w:rFonts w:eastAsia="Lucida Sans Unicode"/>
                <w:b/>
                <w:i/>
                <w:snapToGrid/>
                <w:kern w:val="2"/>
                <w:sz w:val="20"/>
                <w:lang w:bidi="ru-RU"/>
              </w:rPr>
              <w:t>Дата и время регистрации заявки</w:t>
            </w:r>
          </w:p>
        </w:tc>
        <w:tc>
          <w:tcPr>
            <w:tcW w:w="5944" w:type="dxa"/>
            <w:shd w:val="clear" w:color="auto" w:fill="auto"/>
            <w:vAlign w:val="center"/>
          </w:tcPr>
          <w:p w:rsidR="00A05BF8" w:rsidRPr="00A05BF8" w:rsidRDefault="00A05BF8" w:rsidP="00A05BF8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20"/>
                <w:lang w:bidi="ru-RU"/>
              </w:rPr>
            </w:pPr>
            <w:r w:rsidRPr="00A05BF8">
              <w:rPr>
                <w:rFonts w:eastAsia="Lucida Sans Unicode"/>
                <w:b/>
                <w:i/>
                <w:snapToGrid/>
                <w:kern w:val="2"/>
                <w:sz w:val="20"/>
                <w:lang w:bidi="ru-RU"/>
              </w:rPr>
              <w:t xml:space="preserve">Идентификационный номер и/или Наименование Участника, </w:t>
            </w:r>
            <w:r w:rsidRPr="00160573">
              <w:rPr>
                <w:rFonts w:eastAsia="Lucida Sans Unicode"/>
                <w:b/>
                <w:i/>
                <w:snapToGrid/>
                <w:kern w:val="2"/>
                <w:sz w:val="20"/>
                <w:lang w:bidi="ru-RU"/>
              </w:rPr>
              <w:t>ИНН</w:t>
            </w:r>
          </w:p>
        </w:tc>
      </w:tr>
      <w:tr w:rsidR="001D0447" w:rsidRPr="00A05BF8" w:rsidTr="00E65C79">
        <w:trPr>
          <w:cantSplit/>
          <w:trHeight w:val="112"/>
        </w:trPr>
        <w:tc>
          <w:tcPr>
            <w:tcW w:w="380" w:type="dxa"/>
          </w:tcPr>
          <w:p w:rsidR="001D0447" w:rsidRPr="00A05BF8" w:rsidRDefault="001D0447" w:rsidP="001D0447">
            <w:pPr>
              <w:numPr>
                <w:ilvl w:val="0"/>
                <w:numId w:val="31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2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D0447" w:rsidRDefault="001D0447" w:rsidP="001D0447">
            <w:pPr>
              <w:pStyle w:val="TableContents"/>
              <w:jc w:val="center"/>
            </w:pPr>
            <w:r>
              <w:t>27.10.2023 02:25:44 MCK</w:t>
            </w:r>
          </w:p>
        </w:tc>
        <w:tc>
          <w:tcPr>
            <w:tcW w:w="594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D0447" w:rsidRDefault="001D0447" w:rsidP="001D0447">
            <w:pPr>
              <w:pStyle w:val="TableContents"/>
              <w:jc w:val="center"/>
            </w:pPr>
            <w:r>
              <w:t>Заявка №206429</w:t>
            </w:r>
          </w:p>
        </w:tc>
      </w:tr>
      <w:tr w:rsidR="001D0447" w:rsidRPr="00A05BF8" w:rsidTr="003D5A44">
        <w:trPr>
          <w:cantSplit/>
          <w:trHeight w:val="112"/>
        </w:trPr>
        <w:tc>
          <w:tcPr>
            <w:tcW w:w="380" w:type="dxa"/>
          </w:tcPr>
          <w:p w:rsidR="001D0447" w:rsidRPr="00A05BF8" w:rsidRDefault="001D0447" w:rsidP="001D0447">
            <w:pPr>
              <w:numPr>
                <w:ilvl w:val="0"/>
                <w:numId w:val="31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2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D0447" w:rsidRDefault="001D0447" w:rsidP="001D0447">
            <w:pPr>
              <w:pStyle w:val="TableContents"/>
              <w:jc w:val="center"/>
            </w:pPr>
            <w:r>
              <w:t>27.10.2023 06:32:15 MCK</w:t>
            </w:r>
          </w:p>
        </w:tc>
        <w:tc>
          <w:tcPr>
            <w:tcW w:w="594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D0447" w:rsidRDefault="001D0447" w:rsidP="001D0447">
            <w:pPr>
              <w:pStyle w:val="TableContents"/>
              <w:jc w:val="center"/>
            </w:pPr>
            <w:r>
              <w:t>Заявка №206441</w:t>
            </w:r>
          </w:p>
        </w:tc>
      </w:tr>
      <w:tr w:rsidR="001D0447" w:rsidRPr="00A05BF8" w:rsidTr="00E65C79">
        <w:trPr>
          <w:cantSplit/>
          <w:trHeight w:val="112"/>
        </w:trPr>
        <w:tc>
          <w:tcPr>
            <w:tcW w:w="380" w:type="dxa"/>
          </w:tcPr>
          <w:p w:rsidR="001D0447" w:rsidRPr="00A05BF8" w:rsidRDefault="001D0447" w:rsidP="001D0447">
            <w:pPr>
              <w:numPr>
                <w:ilvl w:val="0"/>
                <w:numId w:val="31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27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D0447" w:rsidRDefault="001D0447" w:rsidP="001D0447">
            <w:pPr>
              <w:pStyle w:val="TableContents"/>
              <w:jc w:val="center"/>
            </w:pPr>
            <w:r>
              <w:t>27.10.2023 07:56:16 MCK</w:t>
            </w:r>
          </w:p>
        </w:tc>
        <w:tc>
          <w:tcPr>
            <w:tcW w:w="594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D0447" w:rsidRDefault="001D0447" w:rsidP="001D0447">
            <w:pPr>
              <w:pStyle w:val="TableContents"/>
              <w:jc w:val="center"/>
            </w:pPr>
            <w:r>
              <w:t>Заявка №206450</w:t>
            </w:r>
          </w:p>
        </w:tc>
      </w:tr>
    </w:tbl>
    <w:p w:rsidR="005E5886" w:rsidRPr="00F7450C" w:rsidRDefault="005E5886" w:rsidP="009814F0">
      <w:pPr>
        <w:spacing w:line="240" w:lineRule="auto"/>
        <w:ind w:right="-143" w:firstLine="0"/>
        <w:rPr>
          <w:b/>
          <w:sz w:val="24"/>
          <w:szCs w:val="24"/>
        </w:rPr>
      </w:pPr>
    </w:p>
    <w:p w:rsidR="00C07416" w:rsidRPr="00F7450C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F7450C">
        <w:rPr>
          <w:b/>
          <w:sz w:val="24"/>
          <w:szCs w:val="24"/>
        </w:rPr>
        <w:t>КОЛИЧЕСТВО ОТКЛОНЕННЫХ ЗАЯВОК:</w:t>
      </w:r>
      <w:r w:rsidR="00A60D24" w:rsidRPr="00F7450C">
        <w:rPr>
          <w:b/>
          <w:sz w:val="24"/>
          <w:szCs w:val="24"/>
        </w:rPr>
        <w:t xml:space="preserve"> </w:t>
      </w:r>
      <w:r w:rsidR="001D0447">
        <w:rPr>
          <w:sz w:val="24"/>
          <w:szCs w:val="24"/>
        </w:rPr>
        <w:t>2</w:t>
      </w:r>
      <w:r w:rsidRPr="00F7450C">
        <w:rPr>
          <w:sz w:val="24"/>
          <w:szCs w:val="24"/>
        </w:rPr>
        <w:t xml:space="preserve"> (</w:t>
      </w:r>
      <w:r w:rsidR="001D0447">
        <w:rPr>
          <w:sz w:val="24"/>
          <w:szCs w:val="24"/>
        </w:rPr>
        <w:t>две</w:t>
      </w:r>
      <w:r w:rsidR="00F7450C" w:rsidRPr="00F7450C">
        <w:rPr>
          <w:sz w:val="24"/>
          <w:szCs w:val="24"/>
        </w:rPr>
        <w:t>) заявк</w:t>
      </w:r>
      <w:r w:rsidR="001D0447">
        <w:rPr>
          <w:sz w:val="24"/>
          <w:szCs w:val="24"/>
        </w:rPr>
        <w:t>и</w:t>
      </w:r>
      <w:r w:rsidRPr="00F7450C">
        <w:rPr>
          <w:sz w:val="24"/>
          <w:szCs w:val="24"/>
        </w:rPr>
        <w:t>.</w:t>
      </w:r>
    </w:p>
    <w:p w:rsidR="005277B6" w:rsidRPr="00F7450C" w:rsidRDefault="005277B6" w:rsidP="005277B6">
      <w:pPr>
        <w:tabs>
          <w:tab w:val="left" w:pos="284"/>
        </w:tabs>
        <w:spacing w:line="240" w:lineRule="auto"/>
        <w:ind w:firstLine="0"/>
        <w:rPr>
          <w:b/>
          <w:caps/>
          <w:sz w:val="24"/>
          <w:szCs w:val="24"/>
        </w:rPr>
      </w:pPr>
      <w:r w:rsidRPr="00F7450C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46900" w:rsidRPr="00446900" w:rsidRDefault="00446900" w:rsidP="00446900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446900">
        <w:rPr>
          <w:bCs/>
          <w:i/>
          <w:iCs/>
          <w:snapToGrid/>
          <w:sz w:val="24"/>
          <w:szCs w:val="24"/>
        </w:rPr>
        <w:t xml:space="preserve">О рассмотрении результатов оценки ценовых предложений </w:t>
      </w:r>
    </w:p>
    <w:p w:rsidR="00446900" w:rsidRPr="00446900" w:rsidRDefault="00446900" w:rsidP="00446900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446900">
        <w:rPr>
          <w:bCs/>
          <w:i/>
          <w:iCs/>
          <w:snapToGrid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ценовых предложений </w:t>
      </w:r>
    </w:p>
    <w:p w:rsidR="00446900" w:rsidRPr="00446900" w:rsidRDefault="00446900" w:rsidP="00446900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446900">
        <w:rPr>
          <w:bCs/>
          <w:i/>
          <w:iCs/>
          <w:snapToGrid/>
          <w:sz w:val="24"/>
          <w:szCs w:val="24"/>
        </w:rPr>
        <w:t xml:space="preserve">О заключении договора с единственным участником конкурентной </w:t>
      </w:r>
    </w:p>
    <w:p w:rsidR="005277B6" w:rsidRPr="00F7450C" w:rsidRDefault="005277B6" w:rsidP="005277B6">
      <w:pPr>
        <w:spacing w:line="240" w:lineRule="auto"/>
        <w:ind w:firstLine="0"/>
        <w:rPr>
          <w:b/>
          <w:bCs/>
          <w:iCs/>
          <w:sz w:val="24"/>
          <w:szCs w:val="24"/>
        </w:rPr>
      </w:pPr>
    </w:p>
    <w:p w:rsidR="005277B6" w:rsidRDefault="005277B6" w:rsidP="005277B6">
      <w:pPr>
        <w:keepNext/>
        <w:spacing w:line="240" w:lineRule="auto"/>
        <w:ind w:firstLine="0"/>
        <w:rPr>
          <w:b/>
          <w:sz w:val="24"/>
          <w:szCs w:val="24"/>
        </w:rPr>
      </w:pPr>
      <w:r w:rsidRPr="00F7450C">
        <w:rPr>
          <w:b/>
          <w:sz w:val="24"/>
          <w:szCs w:val="24"/>
        </w:rPr>
        <w:t>РЕШИЛИ:</w:t>
      </w:r>
    </w:p>
    <w:p w:rsidR="001D0447" w:rsidRPr="001D0447" w:rsidRDefault="001D0447" w:rsidP="001D0447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1D0447">
        <w:rPr>
          <w:b/>
          <w:bCs/>
          <w:i/>
          <w:iCs/>
          <w:snapToGrid/>
          <w:sz w:val="24"/>
        </w:rPr>
        <w:t xml:space="preserve">ВОПРОС 1. </w:t>
      </w:r>
      <w:r w:rsidRPr="001D0447">
        <w:rPr>
          <w:b/>
          <w:i/>
          <w:snapToGrid/>
          <w:sz w:val="24"/>
          <w:szCs w:val="24"/>
        </w:rPr>
        <w:t xml:space="preserve">О рассмотрении результатов оценки ценовых предложений </w:t>
      </w:r>
    </w:p>
    <w:p w:rsidR="001D0447" w:rsidRPr="001D0447" w:rsidRDefault="001D0447" w:rsidP="001D0447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1D0447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1D0447" w:rsidRPr="001D0447" w:rsidRDefault="001D0447" w:rsidP="001D0447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1D0447">
        <w:rPr>
          <w:snapToGrid/>
          <w:sz w:val="24"/>
          <w:szCs w:val="24"/>
        </w:rPr>
        <w:t>Принять к рассмотрению ценовые предложения следующих участников: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1853"/>
        <w:gridCol w:w="5103"/>
        <w:gridCol w:w="2106"/>
        <w:gridCol w:w="10"/>
      </w:tblGrid>
      <w:tr w:rsidR="001D0447" w:rsidRPr="001D0447" w:rsidTr="00202774">
        <w:trPr>
          <w:gridAfter w:val="1"/>
          <w:wAfter w:w="10" w:type="dxa"/>
          <w:cantSplit/>
          <w:trHeight w:val="112"/>
        </w:trPr>
        <w:tc>
          <w:tcPr>
            <w:tcW w:w="521" w:type="dxa"/>
            <w:vAlign w:val="center"/>
          </w:tcPr>
          <w:p w:rsidR="001D0447" w:rsidRPr="001D0447" w:rsidRDefault="001D0447" w:rsidP="001D0447">
            <w:pPr>
              <w:keepNext/>
              <w:spacing w:line="240" w:lineRule="auto"/>
              <w:ind w:left="57" w:right="57" w:hanging="87"/>
              <w:jc w:val="center"/>
              <w:rPr>
                <w:sz w:val="20"/>
              </w:rPr>
            </w:pPr>
            <w:r w:rsidRPr="001D0447">
              <w:rPr>
                <w:sz w:val="20"/>
              </w:rPr>
              <w:t>№</w:t>
            </w:r>
          </w:p>
          <w:p w:rsidR="001D0447" w:rsidRPr="001D0447" w:rsidRDefault="001D0447" w:rsidP="001D0447">
            <w:pPr>
              <w:keepNext/>
              <w:spacing w:line="240" w:lineRule="auto"/>
              <w:ind w:left="57" w:right="57" w:hanging="87"/>
              <w:jc w:val="center"/>
              <w:rPr>
                <w:sz w:val="20"/>
              </w:rPr>
            </w:pPr>
          </w:p>
        </w:tc>
        <w:tc>
          <w:tcPr>
            <w:tcW w:w="1853" w:type="dxa"/>
            <w:vAlign w:val="center"/>
          </w:tcPr>
          <w:p w:rsidR="001D0447" w:rsidRPr="001D0447" w:rsidRDefault="001D0447" w:rsidP="001D0447">
            <w:pPr>
              <w:spacing w:line="240" w:lineRule="auto"/>
              <w:ind w:hanging="87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1D0447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103" w:type="dxa"/>
            <w:vAlign w:val="center"/>
          </w:tcPr>
          <w:p w:rsidR="001D0447" w:rsidRPr="001D0447" w:rsidRDefault="001D0447" w:rsidP="001D0447">
            <w:pPr>
              <w:spacing w:line="240" w:lineRule="auto"/>
              <w:ind w:hanging="87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1D0447">
              <w:rPr>
                <w:b/>
                <w:i/>
                <w:snapToGrid/>
                <w:sz w:val="18"/>
                <w:szCs w:val="18"/>
              </w:rPr>
              <w:t>Идентификационный номер Участника и/или Наименование Уча</w:t>
            </w:r>
            <w:bookmarkStart w:id="2" w:name="_GoBack"/>
            <w:bookmarkEnd w:id="2"/>
            <w:r w:rsidRPr="001D0447">
              <w:rPr>
                <w:b/>
                <w:i/>
                <w:snapToGrid/>
                <w:sz w:val="18"/>
                <w:szCs w:val="18"/>
              </w:rPr>
              <w:t>стника, ИНН Участника</w:t>
            </w:r>
          </w:p>
        </w:tc>
        <w:tc>
          <w:tcPr>
            <w:tcW w:w="2106" w:type="dxa"/>
            <w:vAlign w:val="center"/>
          </w:tcPr>
          <w:p w:rsidR="001D0447" w:rsidRPr="001D0447" w:rsidRDefault="001D0447" w:rsidP="001D0447">
            <w:pPr>
              <w:shd w:val="clear" w:color="auto" w:fill="FFFFFF"/>
              <w:suppressAutoHyphens/>
              <w:spacing w:line="240" w:lineRule="auto"/>
              <w:ind w:left="10" w:right="19" w:hanging="87"/>
              <w:jc w:val="center"/>
              <w:rPr>
                <w:b/>
                <w:i/>
                <w:snapToGrid/>
                <w:color w:val="000000"/>
                <w:spacing w:val="-2"/>
                <w:sz w:val="18"/>
                <w:szCs w:val="18"/>
              </w:rPr>
            </w:pPr>
            <w:r w:rsidRPr="001D0447">
              <w:rPr>
                <w:b/>
                <w:i/>
                <w:snapToGrid/>
                <w:sz w:val="18"/>
                <w:szCs w:val="18"/>
              </w:rPr>
              <w:t xml:space="preserve">Цена заявки по результатам аукциона, </w:t>
            </w:r>
            <w:r w:rsidRPr="001D0447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</w:tr>
      <w:tr w:rsidR="001D0447" w:rsidRPr="001D0447" w:rsidTr="00202774">
        <w:trPr>
          <w:cantSplit/>
          <w:trHeight w:val="112"/>
        </w:trPr>
        <w:tc>
          <w:tcPr>
            <w:tcW w:w="521" w:type="dxa"/>
          </w:tcPr>
          <w:p w:rsidR="001D0447" w:rsidRPr="001D0447" w:rsidRDefault="001D0447" w:rsidP="00F3254B">
            <w:pPr>
              <w:numPr>
                <w:ilvl w:val="0"/>
                <w:numId w:val="47"/>
              </w:numPr>
              <w:spacing w:line="240" w:lineRule="auto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D0447" w:rsidRPr="001D0447" w:rsidRDefault="001D0447" w:rsidP="001D04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D044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27.10.2023 02:25:44 MCK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D0447" w:rsidRPr="001D0447" w:rsidRDefault="001D0447" w:rsidP="001D04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D044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№206429, АО «ВСЭСС», ИНН 2702011141, (680042, КРАЙ ХАБАРОВСКИЙ, Г. ХАБАРОВСК, УЛ. ТИХООКЕАНСКАЯ, Д. 165)</w:t>
            </w:r>
          </w:p>
        </w:tc>
        <w:tc>
          <w:tcPr>
            <w:tcW w:w="2116" w:type="dxa"/>
            <w:gridSpan w:val="2"/>
            <w:shd w:val="clear" w:color="auto" w:fill="auto"/>
            <w:vAlign w:val="center"/>
          </w:tcPr>
          <w:p w:rsidR="001D0447" w:rsidRPr="001D0447" w:rsidRDefault="001D0447" w:rsidP="001D0447">
            <w:pPr>
              <w:ind w:firstLine="42"/>
              <w:jc w:val="center"/>
              <w:rPr>
                <w:snapToGrid/>
                <w:sz w:val="24"/>
                <w:szCs w:val="24"/>
              </w:rPr>
            </w:pPr>
            <w:r w:rsidRPr="001D0447">
              <w:rPr>
                <w:snapToGrid/>
                <w:sz w:val="24"/>
                <w:szCs w:val="24"/>
              </w:rPr>
              <w:t>27 357 733,95</w:t>
            </w:r>
          </w:p>
        </w:tc>
      </w:tr>
    </w:tbl>
    <w:p w:rsidR="001D0447" w:rsidRPr="001D0447" w:rsidRDefault="001D0447" w:rsidP="001D0447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1D0447" w:rsidRPr="001D0447" w:rsidRDefault="001D0447" w:rsidP="001D0447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1D0447">
        <w:rPr>
          <w:b/>
          <w:bCs/>
          <w:i/>
          <w:iCs/>
          <w:snapToGrid/>
          <w:sz w:val="24"/>
          <w:szCs w:val="24"/>
        </w:rPr>
        <w:t xml:space="preserve">ВОПРОС №2.  </w:t>
      </w:r>
      <w:r w:rsidRPr="001D0447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1D0447">
        <w:rPr>
          <w:b/>
          <w:i/>
          <w:snapToGrid/>
          <w:sz w:val="24"/>
          <w:szCs w:val="24"/>
        </w:rPr>
        <w:t xml:space="preserve">ценовых предложений </w:t>
      </w:r>
    </w:p>
    <w:p w:rsidR="001D0447" w:rsidRPr="001D0447" w:rsidRDefault="001D0447" w:rsidP="001D0447">
      <w:pPr>
        <w:widowControl w:val="0"/>
        <w:spacing w:line="240" w:lineRule="auto"/>
        <w:ind w:firstLine="0"/>
        <w:rPr>
          <w:b/>
          <w:snapToGrid/>
          <w:sz w:val="24"/>
          <w:szCs w:val="24"/>
        </w:rPr>
      </w:pPr>
    </w:p>
    <w:p w:rsidR="001D0447" w:rsidRPr="001D0447" w:rsidRDefault="001D0447" w:rsidP="001D0447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1D0447">
        <w:rPr>
          <w:snapToGrid/>
          <w:sz w:val="24"/>
          <w:szCs w:val="24"/>
        </w:rPr>
        <w:t>Признать ценовые предложения следующих Участников:</w:t>
      </w:r>
    </w:p>
    <w:tbl>
      <w:tblPr>
        <w:tblW w:w="960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3"/>
      </w:tblGrid>
      <w:tr w:rsidR="001D0447" w:rsidRPr="001D0447" w:rsidTr="00202774">
        <w:trPr>
          <w:cantSplit/>
          <w:trHeight w:val="112"/>
        </w:trPr>
        <w:tc>
          <w:tcPr>
            <w:tcW w:w="9603" w:type="dxa"/>
            <w:vAlign w:val="center"/>
          </w:tcPr>
          <w:p w:rsidR="001D0447" w:rsidRPr="001D0447" w:rsidRDefault="001D0447" w:rsidP="001D0447">
            <w:pPr>
              <w:tabs>
                <w:tab w:val="left" w:pos="1134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color w:val="000000"/>
                <w:sz w:val="18"/>
                <w:szCs w:val="18"/>
              </w:rPr>
            </w:pPr>
            <w:r w:rsidRPr="001D0447">
              <w:rPr>
                <w:b/>
                <w:i/>
                <w:snapToGrid/>
                <w:sz w:val="18"/>
                <w:szCs w:val="18"/>
              </w:rPr>
              <w:t>Идентификационный номер Участника и/или Наименование Участника, ИНН Участника</w:t>
            </w:r>
          </w:p>
        </w:tc>
      </w:tr>
      <w:tr w:rsidR="001D0447" w:rsidRPr="001D0447" w:rsidTr="00202774">
        <w:trPr>
          <w:cantSplit/>
          <w:trHeight w:val="112"/>
        </w:trPr>
        <w:tc>
          <w:tcPr>
            <w:tcW w:w="9603" w:type="dxa"/>
            <w:shd w:val="clear" w:color="auto" w:fill="auto"/>
            <w:vAlign w:val="center"/>
          </w:tcPr>
          <w:p w:rsidR="001D0447" w:rsidRPr="001D0447" w:rsidRDefault="001D0447" w:rsidP="001D04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D044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№206429, АО «ВСЭСС», ИНН 2702011141</w:t>
            </w:r>
          </w:p>
        </w:tc>
      </w:tr>
    </w:tbl>
    <w:p w:rsidR="001D0447" w:rsidRPr="001D0447" w:rsidRDefault="001D0447" w:rsidP="001D0447">
      <w:pPr>
        <w:tabs>
          <w:tab w:val="left" w:pos="1134"/>
        </w:tabs>
        <w:spacing w:line="240" w:lineRule="auto"/>
        <w:ind w:firstLine="0"/>
        <w:rPr>
          <w:snapToGrid/>
          <w:sz w:val="24"/>
          <w:szCs w:val="24"/>
        </w:rPr>
      </w:pPr>
      <w:r w:rsidRPr="001D0447">
        <w:rPr>
          <w:snapToGrid/>
          <w:sz w:val="24"/>
          <w:szCs w:val="24"/>
        </w:rPr>
        <w:lastRenderedPageBreak/>
        <w:t>соответствующими условиям Документации о закупке и принять их к дальнейшему рассмотрению.</w:t>
      </w:r>
    </w:p>
    <w:p w:rsidR="001D0447" w:rsidRPr="001D0447" w:rsidRDefault="001D0447" w:rsidP="001D0447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1D0447" w:rsidRPr="001D0447" w:rsidRDefault="001D0447" w:rsidP="001D0447">
      <w:pPr>
        <w:tabs>
          <w:tab w:val="left" w:pos="975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  <w:u w:val="single"/>
        </w:rPr>
      </w:pPr>
      <w:r w:rsidRPr="001D0447">
        <w:rPr>
          <w:b/>
          <w:bCs/>
          <w:i/>
          <w:iCs/>
          <w:snapToGrid/>
          <w:sz w:val="24"/>
          <w:szCs w:val="24"/>
          <w:u w:val="single"/>
        </w:rPr>
        <w:t xml:space="preserve">ВОПРОС № 3. </w:t>
      </w:r>
      <w:r w:rsidRPr="001D0447">
        <w:rPr>
          <w:b/>
          <w:bCs/>
          <w:i/>
          <w:iCs/>
          <w:sz w:val="24"/>
          <w:szCs w:val="24"/>
        </w:rPr>
        <w:t>О заключении договора с единственным участником конкурентной закупки</w:t>
      </w:r>
    </w:p>
    <w:p w:rsidR="001D0447" w:rsidRPr="001D0447" w:rsidRDefault="001D0447" w:rsidP="001D0447">
      <w:pPr>
        <w:numPr>
          <w:ilvl w:val="0"/>
          <w:numId w:val="44"/>
        </w:numPr>
        <w:shd w:val="clear" w:color="auto" w:fill="FFFFFF"/>
        <w:tabs>
          <w:tab w:val="left" w:pos="567"/>
          <w:tab w:val="left" w:pos="1134"/>
          <w:tab w:val="left" w:pos="1276"/>
        </w:tabs>
        <w:suppressAutoHyphens/>
        <w:spacing w:line="240" w:lineRule="auto"/>
        <w:ind w:left="0" w:firstLine="284"/>
        <w:contextualSpacing/>
        <w:rPr>
          <w:bCs/>
          <w:snapToGrid/>
          <w:sz w:val="24"/>
          <w:szCs w:val="24"/>
        </w:rPr>
      </w:pPr>
      <w:r w:rsidRPr="001D0447">
        <w:rPr>
          <w:sz w:val="24"/>
          <w:szCs w:val="24"/>
        </w:rPr>
        <w:t xml:space="preserve">Заключить договор на выполнение работ Лот № 30901-РЕМ ПРОД-2024-ДРСК-ХЭС «ОКПД2 42.22.22.140. Выполнение работ по капитальному ремонту ВЛ 35-110 кВ структурного подразделения "Центральные электрические сети", в рамках выполнения годовой программы ремонтов 2024 года филиала "Хабаровские электрические сети", с участником Заявка №206429, АО «ВСЭСС», ИНН 2702011141 на сумму не более 27 357 733,95 руб. без учета НДС. </w:t>
      </w:r>
      <w:r w:rsidRPr="001D0447">
        <w:rPr>
          <w:bCs/>
          <w:snapToGrid/>
          <w:sz w:val="24"/>
          <w:szCs w:val="24"/>
        </w:rPr>
        <w:t xml:space="preserve">Работы выполняются Подрядчиком в следующие сроки: начало выполнения Работ: </w:t>
      </w:r>
      <w:r w:rsidRPr="001D0447">
        <w:rPr>
          <w:snapToGrid/>
          <w:sz w:val="24"/>
          <w:szCs w:val="24"/>
        </w:rPr>
        <w:t xml:space="preserve">«24» января 2024г. </w:t>
      </w:r>
      <w:r w:rsidRPr="001D0447">
        <w:rPr>
          <w:bCs/>
          <w:snapToGrid/>
          <w:sz w:val="24"/>
          <w:szCs w:val="24"/>
        </w:rPr>
        <w:t xml:space="preserve">окончание выполнения Работ: </w:t>
      </w:r>
      <w:r w:rsidRPr="001D0447">
        <w:rPr>
          <w:snapToGrid/>
          <w:sz w:val="24"/>
          <w:szCs w:val="24"/>
        </w:rPr>
        <w:t>«31» октября 2024г.</w:t>
      </w:r>
      <w:r w:rsidRPr="001D0447">
        <w:rPr>
          <w:bCs/>
          <w:snapToGrid/>
          <w:sz w:val="24"/>
          <w:szCs w:val="24"/>
        </w:rPr>
        <w:t xml:space="preserve"> </w:t>
      </w:r>
      <w:bookmarkStart w:id="3" w:name="_Ref361858588"/>
      <w:bookmarkStart w:id="4" w:name="_Ref361834675"/>
      <w:r w:rsidRPr="001D0447">
        <w:rPr>
          <w:bCs/>
          <w:snapToGrid/>
          <w:sz w:val="24"/>
          <w:szCs w:val="24"/>
        </w:rPr>
        <w:t>Оплата по Договору осуществляется Заказчиком в следующем порядке:</w:t>
      </w:r>
      <w:bookmarkEnd w:id="3"/>
      <w:bookmarkEnd w:id="4"/>
      <w:r w:rsidRPr="001D0447">
        <w:rPr>
          <w:bCs/>
          <w:snapToGrid/>
          <w:sz w:val="24"/>
          <w:szCs w:val="24"/>
        </w:rPr>
        <w:t xml:space="preserve"> </w:t>
      </w:r>
      <w:bookmarkStart w:id="5" w:name="_Ref361335023"/>
      <w:bookmarkEnd w:id="5"/>
      <w:r w:rsidRPr="001D0447">
        <w:rPr>
          <w:snapToGrid/>
          <w:sz w:val="24"/>
          <w:szCs w:val="24"/>
        </w:rPr>
        <w:t>Платежи в размере 100% (ста процентов) от стоимости Работ выплачиваются в течение 7 (семь) рабочих дней с даты подписания Сторонами документов, указанных в пункте 4.1 Договора, на основании счёта, выставленного Подрядчиком, и с учетом пункта 3.4.2 Договора.</w:t>
      </w:r>
      <w:r w:rsidRPr="001D0447">
        <w:rPr>
          <w:snapToGrid/>
          <w:sz w:val="20"/>
        </w:rPr>
        <w:t xml:space="preserve"> </w:t>
      </w:r>
    </w:p>
    <w:p w:rsidR="001D0447" w:rsidRPr="001D0447" w:rsidRDefault="001D0447" w:rsidP="001D0447">
      <w:pPr>
        <w:numPr>
          <w:ilvl w:val="0"/>
          <w:numId w:val="44"/>
        </w:numPr>
        <w:shd w:val="clear" w:color="auto" w:fill="FFFFFF"/>
        <w:tabs>
          <w:tab w:val="left" w:pos="426"/>
          <w:tab w:val="left" w:pos="567"/>
          <w:tab w:val="left" w:pos="709"/>
          <w:tab w:val="left" w:pos="1134"/>
        </w:tabs>
        <w:spacing w:line="240" w:lineRule="auto"/>
        <w:ind w:left="0" w:firstLine="284"/>
        <w:contextualSpacing/>
        <w:rPr>
          <w:snapToGrid/>
          <w:sz w:val="24"/>
          <w:szCs w:val="24"/>
        </w:rPr>
      </w:pPr>
      <w:r w:rsidRPr="001D0447">
        <w:rPr>
          <w:sz w:val="24"/>
          <w:szCs w:val="24"/>
        </w:rPr>
        <w:t>Рекомендовать Инициатору договора провести преддоговорные переговоры с</w:t>
      </w:r>
      <w:r w:rsidRPr="001D0447">
        <w:rPr>
          <w:rFonts w:eastAsia="Lucida Sans Unicode" w:cs="Tahoma"/>
          <w:snapToGrid/>
          <w:kern w:val="2"/>
          <w:sz w:val="24"/>
          <w:szCs w:val="24"/>
          <w:lang w:bidi="ru-RU"/>
        </w:rPr>
        <w:t xml:space="preserve"> АО «ВСЭСС», ИНН 2702011141 </w:t>
      </w:r>
      <w:r w:rsidRPr="001D0447">
        <w:rPr>
          <w:sz w:val="24"/>
          <w:szCs w:val="24"/>
        </w:rPr>
        <w:t>на предмет дополнительного снижения стоимости заявки без изменения остальных условий заявки, с обязательным предоставлением Протокола преддоговорных переговоров в адрес секретаря Закупочной комиссии в срок не позднее 2-х календарных дней с момента проведения переговоров / подписания протокола.</w:t>
      </w:r>
    </w:p>
    <w:p w:rsidR="001D0447" w:rsidRPr="001D0447" w:rsidRDefault="001D0447" w:rsidP="001D0447">
      <w:pPr>
        <w:numPr>
          <w:ilvl w:val="6"/>
          <w:numId w:val="45"/>
        </w:numPr>
        <w:tabs>
          <w:tab w:val="num" w:pos="0"/>
          <w:tab w:val="left" w:pos="426"/>
          <w:tab w:val="left" w:pos="567"/>
          <w:tab w:val="left" w:pos="1134"/>
        </w:tabs>
        <w:spacing w:line="240" w:lineRule="auto"/>
        <w:ind w:left="0" w:firstLine="284"/>
        <w:rPr>
          <w:sz w:val="24"/>
          <w:szCs w:val="24"/>
        </w:rPr>
      </w:pPr>
      <w:r w:rsidRPr="001D0447">
        <w:rPr>
          <w:sz w:val="24"/>
          <w:szCs w:val="24"/>
        </w:rPr>
        <w:t>Инициатору договора обеспечить подписание договора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переговоров.</w:t>
      </w:r>
    </w:p>
    <w:p w:rsidR="001D0447" w:rsidRPr="001D0447" w:rsidRDefault="001D0447" w:rsidP="001D0447">
      <w:pPr>
        <w:numPr>
          <w:ilvl w:val="6"/>
          <w:numId w:val="45"/>
        </w:numPr>
        <w:tabs>
          <w:tab w:val="num" w:pos="0"/>
          <w:tab w:val="left" w:pos="426"/>
          <w:tab w:val="left" w:pos="567"/>
          <w:tab w:val="left" w:pos="1134"/>
        </w:tabs>
        <w:spacing w:line="240" w:lineRule="auto"/>
        <w:ind w:left="0" w:firstLine="284"/>
        <w:rPr>
          <w:sz w:val="24"/>
          <w:szCs w:val="24"/>
        </w:rPr>
      </w:pPr>
      <w:r w:rsidRPr="001D0447">
        <w:rPr>
          <w:sz w:val="24"/>
          <w:szCs w:val="24"/>
        </w:rPr>
        <w:t>Единственному участнику конкурентной закупки – АО «ВСЭСС», ИНН 2702011141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446900" w:rsidRPr="00446900" w:rsidRDefault="00446900" w:rsidP="00446900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496DFB" w:rsidRPr="00F7450C" w:rsidRDefault="00496DFB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tbl>
      <w:tblPr>
        <w:tblStyle w:val="af2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F7450C" w:rsidTr="00D50903">
        <w:trPr>
          <w:trHeight w:val="539"/>
        </w:trPr>
        <w:tc>
          <w:tcPr>
            <w:tcW w:w="4441" w:type="dxa"/>
          </w:tcPr>
          <w:p w:rsidR="005E5886" w:rsidRPr="00F7450C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BE68B8" w:rsidRPr="00F7450C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F7450C">
              <w:rPr>
                <w:b/>
                <w:i/>
                <w:sz w:val="24"/>
                <w:szCs w:val="24"/>
              </w:rPr>
              <w:t>С</w:t>
            </w:r>
            <w:r w:rsidR="00BE68B8" w:rsidRPr="00F7450C">
              <w:rPr>
                <w:b/>
                <w:i/>
                <w:sz w:val="24"/>
                <w:szCs w:val="24"/>
              </w:rPr>
              <w:t>екретарь</w:t>
            </w:r>
            <w:r w:rsidR="005433F4" w:rsidRPr="00F7450C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F7450C">
              <w:rPr>
                <w:b/>
                <w:i/>
                <w:sz w:val="24"/>
                <w:szCs w:val="24"/>
              </w:rPr>
              <w:t xml:space="preserve"> </w:t>
            </w:r>
            <w:r w:rsidRPr="00F7450C">
              <w:rPr>
                <w:b/>
                <w:i/>
                <w:sz w:val="24"/>
                <w:szCs w:val="24"/>
              </w:rPr>
              <w:t>1</w:t>
            </w:r>
            <w:r w:rsidR="00A002C5" w:rsidRPr="00F7450C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F7450C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5433F4" w:rsidRPr="00F7450C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F7450C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F7450C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F7450C">
              <w:rPr>
                <w:b/>
                <w:i/>
                <w:sz w:val="24"/>
                <w:szCs w:val="24"/>
              </w:rPr>
              <w:t>________________</w:t>
            </w:r>
            <w:r w:rsidR="00BE68B8" w:rsidRPr="00F7450C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490" w:type="dxa"/>
          </w:tcPr>
          <w:p w:rsidR="009D261A" w:rsidRPr="00F7450C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F7450C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F7450C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F7450C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5E5886" w:rsidRPr="00F7450C" w:rsidRDefault="000122CC" w:rsidP="000122CC">
      <w:pPr>
        <w:pStyle w:val="a4"/>
        <w:jc w:val="both"/>
        <w:rPr>
          <w:sz w:val="24"/>
        </w:rPr>
      </w:pPr>
      <w:r w:rsidRPr="00F7450C">
        <w:rPr>
          <w:sz w:val="24"/>
        </w:rPr>
        <w:t xml:space="preserve"> </w:t>
      </w:r>
    </w:p>
    <w:p w:rsidR="002D680B" w:rsidRPr="00F7450C" w:rsidRDefault="002D680B" w:rsidP="000122CC">
      <w:pPr>
        <w:pStyle w:val="a4"/>
        <w:jc w:val="both"/>
        <w:rPr>
          <w:sz w:val="24"/>
        </w:rPr>
      </w:pPr>
    </w:p>
    <w:p w:rsidR="00446900" w:rsidRDefault="00446900" w:rsidP="000122CC">
      <w:pPr>
        <w:pStyle w:val="a4"/>
        <w:jc w:val="both"/>
        <w:rPr>
          <w:i/>
          <w:sz w:val="24"/>
        </w:rPr>
      </w:pPr>
    </w:p>
    <w:p w:rsidR="00446900" w:rsidRDefault="00446900" w:rsidP="000122CC">
      <w:pPr>
        <w:pStyle w:val="a4"/>
        <w:jc w:val="both"/>
        <w:rPr>
          <w:i/>
          <w:sz w:val="24"/>
        </w:rPr>
      </w:pPr>
    </w:p>
    <w:p w:rsidR="00446900" w:rsidRDefault="00446900" w:rsidP="000122CC">
      <w:pPr>
        <w:pStyle w:val="a4"/>
        <w:jc w:val="both"/>
        <w:rPr>
          <w:i/>
          <w:sz w:val="24"/>
        </w:rPr>
      </w:pPr>
    </w:p>
    <w:p w:rsidR="00446900" w:rsidRDefault="00446900" w:rsidP="000122CC">
      <w:pPr>
        <w:pStyle w:val="a4"/>
        <w:jc w:val="both"/>
        <w:rPr>
          <w:i/>
          <w:sz w:val="24"/>
        </w:rPr>
      </w:pPr>
    </w:p>
    <w:p w:rsidR="00446900" w:rsidRDefault="00446900" w:rsidP="000122CC">
      <w:pPr>
        <w:pStyle w:val="a4"/>
        <w:jc w:val="both"/>
        <w:rPr>
          <w:i/>
          <w:sz w:val="24"/>
        </w:rPr>
      </w:pPr>
    </w:p>
    <w:p w:rsidR="00446900" w:rsidRDefault="00446900" w:rsidP="000122CC">
      <w:pPr>
        <w:pStyle w:val="a4"/>
        <w:jc w:val="both"/>
        <w:rPr>
          <w:i/>
          <w:sz w:val="24"/>
        </w:rPr>
      </w:pPr>
    </w:p>
    <w:p w:rsidR="00446900" w:rsidRDefault="00446900" w:rsidP="000122CC">
      <w:pPr>
        <w:pStyle w:val="a4"/>
        <w:jc w:val="both"/>
        <w:rPr>
          <w:i/>
          <w:sz w:val="24"/>
        </w:rPr>
      </w:pPr>
    </w:p>
    <w:p w:rsidR="00446900" w:rsidRDefault="00446900" w:rsidP="000122CC">
      <w:pPr>
        <w:pStyle w:val="a4"/>
        <w:jc w:val="both"/>
        <w:rPr>
          <w:i/>
          <w:sz w:val="24"/>
        </w:rPr>
      </w:pPr>
    </w:p>
    <w:p w:rsidR="000122CC" w:rsidRPr="00446900" w:rsidRDefault="000122CC" w:rsidP="000122CC">
      <w:pPr>
        <w:pStyle w:val="a4"/>
        <w:jc w:val="both"/>
        <w:rPr>
          <w:i/>
          <w:color w:val="000000"/>
          <w:sz w:val="22"/>
          <w:szCs w:val="22"/>
        </w:rPr>
      </w:pPr>
      <w:r w:rsidRPr="00446900">
        <w:rPr>
          <w:i/>
          <w:sz w:val="22"/>
          <w:szCs w:val="22"/>
        </w:rPr>
        <w:t xml:space="preserve">(4162)  </w:t>
      </w:r>
      <w:r w:rsidRPr="00446900">
        <w:rPr>
          <w:i/>
          <w:color w:val="000000"/>
          <w:sz w:val="22"/>
          <w:szCs w:val="22"/>
        </w:rPr>
        <w:t>397-147</w:t>
      </w:r>
    </w:p>
    <w:p w:rsidR="005E5886" w:rsidRPr="00446900" w:rsidRDefault="007230B4" w:rsidP="008D4AC3">
      <w:pPr>
        <w:spacing w:line="240" w:lineRule="auto"/>
        <w:ind w:firstLine="0"/>
        <w:jc w:val="left"/>
        <w:rPr>
          <w:sz w:val="22"/>
          <w:szCs w:val="22"/>
        </w:rPr>
      </w:pPr>
      <w:hyperlink r:id="rId9" w:history="1">
        <w:r w:rsidR="000122CC" w:rsidRPr="00446900">
          <w:rPr>
            <w:i/>
            <w:color w:val="000000"/>
            <w:sz w:val="22"/>
            <w:szCs w:val="22"/>
            <w:bdr w:val="none" w:sz="0" w:space="0" w:color="auto" w:frame="1"/>
          </w:rPr>
          <w:t>irduganova-in@drsk.ru</w:t>
        </w:r>
      </w:hyperlink>
    </w:p>
    <w:sectPr w:rsidR="005E5886" w:rsidRPr="00446900" w:rsidSect="00F7450C">
      <w:headerReference w:type="default" r:id="rId10"/>
      <w:footerReference w:type="default" r:id="rId11"/>
      <w:pgSz w:w="11906" w:h="16838"/>
      <w:pgMar w:top="1135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0B4" w:rsidRDefault="007230B4" w:rsidP="00355095">
      <w:pPr>
        <w:spacing w:line="240" w:lineRule="auto"/>
      </w:pPr>
      <w:r>
        <w:separator/>
      </w:r>
    </w:p>
  </w:endnote>
  <w:endnote w:type="continuationSeparator" w:id="0">
    <w:p w:rsidR="007230B4" w:rsidRDefault="007230B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3254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3254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0B4" w:rsidRDefault="007230B4" w:rsidP="00355095">
      <w:pPr>
        <w:spacing w:line="240" w:lineRule="auto"/>
      </w:pPr>
      <w:r>
        <w:separator/>
      </w:r>
    </w:p>
  </w:footnote>
  <w:footnote w:type="continuationSeparator" w:id="0">
    <w:p w:rsidR="007230B4" w:rsidRDefault="007230B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e"/>
      <w:jc w:val="right"/>
      <w:rPr>
        <w:i/>
        <w:sz w:val="20"/>
      </w:rPr>
    </w:pPr>
  </w:p>
  <w:p w:rsid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5277B6">
      <w:rPr>
        <w:i/>
        <w:sz w:val="20"/>
      </w:rPr>
      <w:t>3</w:t>
    </w:r>
    <w:r w:rsidR="00120282">
      <w:rPr>
        <w:i/>
        <w:sz w:val="20"/>
      </w:rPr>
      <w:t>/</w:t>
    </w:r>
    <w:r w:rsidR="005277B6">
      <w:rPr>
        <w:i/>
        <w:sz w:val="20"/>
      </w:rPr>
      <w:t>ВП</w:t>
    </w:r>
    <w:r w:rsidR="00A26240">
      <w:rPr>
        <w:i/>
        <w:sz w:val="20"/>
      </w:rPr>
      <w:t xml:space="preserve"> </w:t>
    </w:r>
    <w:r w:rsidR="00961687">
      <w:rPr>
        <w:i/>
        <w:sz w:val="20"/>
      </w:rPr>
      <w:t xml:space="preserve"> </w:t>
    </w:r>
    <w:r w:rsidR="00021AA3">
      <w:rPr>
        <w:i/>
        <w:sz w:val="20"/>
      </w:rPr>
      <w:t xml:space="preserve"> закупка </w:t>
    </w:r>
    <w:r w:rsidR="001D0447">
      <w:rPr>
        <w:i/>
        <w:sz w:val="20"/>
      </w:rPr>
      <w:t>30901</w:t>
    </w:r>
  </w:p>
  <w:p w:rsidR="00D50903" w:rsidRPr="00355095" w:rsidRDefault="00D50903" w:rsidP="00355095">
    <w:pPr>
      <w:pStyle w:val="ae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3029F2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37648E"/>
    <w:multiLevelType w:val="hybridMultilevel"/>
    <w:tmpl w:val="B56C77E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04D96"/>
    <w:multiLevelType w:val="hybridMultilevel"/>
    <w:tmpl w:val="B56C77E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B7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547D5A"/>
    <w:multiLevelType w:val="hybridMultilevel"/>
    <w:tmpl w:val="B56C77E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156F7"/>
    <w:multiLevelType w:val="hybridMultilevel"/>
    <w:tmpl w:val="4BD45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47D83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645290"/>
    <w:multiLevelType w:val="hybridMultilevel"/>
    <w:tmpl w:val="A61CF4E4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7F30AA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1B068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5044118B"/>
    <w:multiLevelType w:val="multilevel"/>
    <w:tmpl w:val="5492BA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52AA1B7B"/>
    <w:multiLevelType w:val="hybridMultilevel"/>
    <w:tmpl w:val="559EF9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717E81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390F3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B5D49CF"/>
    <w:multiLevelType w:val="multilevel"/>
    <w:tmpl w:val="BEB22238"/>
    <w:lvl w:ilvl="0">
      <w:start w:val="1"/>
      <w:numFmt w:val="decimal"/>
      <w:lvlText w:val="%1."/>
      <w:lvlJc w:val="left"/>
      <w:pPr>
        <w:ind w:left="7023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393" w:hanging="432"/>
      </w:pPr>
      <w:rPr>
        <w:b w:val="0"/>
        <w:sz w:val="24"/>
        <w:u w:val="none"/>
      </w:rPr>
    </w:lvl>
    <w:lvl w:ilvl="2">
      <w:start w:val="1"/>
      <w:numFmt w:val="decimal"/>
      <w:lvlText w:val="%1.%2.%3."/>
      <w:lvlJc w:val="left"/>
      <w:pPr>
        <w:ind w:left="8726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736" w:hanging="648"/>
      </w:pPr>
    </w:lvl>
    <w:lvl w:ilvl="4">
      <w:start w:val="1"/>
      <w:numFmt w:val="decimal"/>
      <w:lvlText w:val="%1.%2.%3.%4.%5."/>
      <w:lvlJc w:val="left"/>
      <w:pPr>
        <w:ind w:left="7051" w:hanging="792"/>
      </w:pPr>
    </w:lvl>
    <w:lvl w:ilvl="5">
      <w:start w:val="1"/>
      <w:numFmt w:val="decimal"/>
      <w:lvlText w:val="%1.%2.%3.%4.%5.%6."/>
      <w:lvlJc w:val="left"/>
      <w:pPr>
        <w:ind w:left="7555" w:hanging="936"/>
      </w:pPr>
    </w:lvl>
    <w:lvl w:ilvl="6">
      <w:start w:val="1"/>
      <w:numFmt w:val="decimal"/>
      <w:lvlText w:val="%1.%2.%3.%4.%5.%6.%7."/>
      <w:lvlJc w:val="left"/>
      <w:pPr>
        <w:ind w:left="8059" w:hanging="1080"/>
      </w:pPr>
    </w:lvl>
    <w:lvl w:ilvl="7">
      <w:start w:val="1"/>
      <w:numFmt w:val="decimal"/>
      <w:lvlText w:val="%1.%2.%3.%4.%5.%6.%7.%8."/>
      <w:lvlJc w:val="left"/>
      <w:pPr>
        <w:ind w:left="8563" w:hanging="1224"/>
      </w:pPr>
    </w:lvl>
    <w:lvl w:ilvl="8">
      <w:start w:val="1"/>
      <w:numFmt w:val="decimal"/>
      <w:lvlText w:val="%1.%2.%3.%4.%5.%6.%7.%8.%9."/>
      <w:lvlJc w:val="left"/>
      <w:pPr>
        <w:ind w:left="9139" w:hanging="1440"/>
      </w:pPr>
    </w:lvl>
  </w:abstractNum>
  <w:abstractNum w:abstractNumId="37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D625D8"/>
    <w:multiLevelType w:val="hybridMultilevel"/>
    <w:tmpl w:val="6A327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BE00B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0664C56"/>
    <w:multiLevelType w:val="hybridMultilevel"/>
    <w:tmpl w:val="357E9062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A93D28"/>
    <w:multiLevelType w:val="multilevel"/>
    <w:tmpl w:val="DC400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8826A9B"/>
    <w:multiLevelType w:val="hybridMultilevel"/>
    <w:tmpl w:val="6A327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1B1F7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F2353B"/>
    <w:multiLevelType w:val="hybridMultilevel"/>
    <w:tmpl w:val="E82ECF66"/>
    <w:lvl w:ilvl="0" w:tplc="F93CF7F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8"/>
  </w:num>
  <w:num w:numId="5">
    <w:abstractNumId w:val="4"/>
  </w:num>
  <w:num w:numId="6">
    <w:abstractNumId w:val="23"/>
  </w:num>
  <w:num w:numId="7">
    <w:abstractNumId w:val="28"/>
  </w:num>
  <w:num w:numId="8">
    <w:abstractNumId w:val="19"/>
  </w:num>
  <w:num w:numId="9">
    <w:abstractNumId w:val="11"/>
  </w:num>
  <w:num w:numId="10">
    <w:abstractNumId w:val="1"/>
  </w:num>
  <w:num w:numId="11">
    <w:abstractNumId w:val="38"/>
  </w:num>
  <w:num w:numId="12">
    <w:abstractNumId w:val="0"/>
  </w:num>
  <w:num w:numId="13">
    <w:abstractNumId w:val="13"/>
  </w:num>
  <w:num w:numId="14">
    <w:abstractNumId w:val="26"/>
  </w:num>
  <w:num w:numId="15">
    <w:abstractNumId w:val="20"/>
  </w:num>
  <w:num w:numId="16">
    <w:abstractNumId w:val="7"/>
  </w:num>
  <w:num w:numId="17">
    <w:abstractNumId w:val="6"/>
  </w:num>
  <w:num w:numId="18">
    <w:abstractNumId w:val="27"/>
  </w:num>
  <w:num w:numId="19">
    <w:abstractNumId w:val="35"/>
  </w:num>
  <w:num w:numId="20">
    <w:abstractNumId w:val="46"/>
  </w:num>
  <w:num w:numId="21">
    <w:abstractNumId w:val="41"/>
  </w:num>
  <w:num w:numId="22">
    <w:abstractNumId w:val="37"/>
  </w:num>
  <w:num w:numId="23">
    <w:abstractNumId w:val="15"/>
  </w:num>
  <w:num w:numId="24">
    <w:abstractNumId w:val="14"/>
  </w:num>
  <w:num w:numId="25">
    <w:abstractNumId w:val="30"/>
  </w:num>
  <w:num w:numId="26">
    <w:abstractNumId w:val="24"/>
  </w:num>
  <w:num w:numId="27">
    <w:abstractNumId w:val="2"/>
  </w:num>
  <w:num w:numId="28">
    <w:abstractNumId w:val="40"/>
  </w:num>
  <w:num w:numId="29">
    <w:abstractNumId w:val="44"/>
  </w:num>
  <w:num w:numId="30">
    <w:abstractNumId w:val="39"/>
  </w:num>
  <w:num w:numId="31">
    <w:abstractNumId w:val="18"/>
  </w:num>
  <w:num w:numId="32">
    <w:abstractNumId w:val="21"/>
  </w:num>
  <w:num w:numId="33">
    <w:abstractNumId w:val="25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36"/>
  </w:num>
  <w:num w:numId="37">
    <w:abstractNumId w:val="12"/>
  </w:num>
  <w:num w:numId="38">
    <w:abstractNumId w:val="3"/>
  </w:num>
  <w:num w:numId="39">
    <w:abstractNumId w:val="32"/>
  </w:num>
  <w:num w:numId="40">
    <w:abstractNumId w:val="9"/>
  </w:num>
  <w:num w:numId="41">
    <w:abstractNumId w:val="16"/>
  </w:num>
  <w:num w:numId="42">
    <w:abstractNumId w:val="31"/>
  </w:num>
  <w:num w:numId="43">
    <w:abstractNumId w:val="10"/>
  </w:num>
  <w:num w:numId="44">
    <w:abstractNumId w:val="29"/>
  </w:num>
  <w:num w:numId="45">
    <w:abstractNumId w:val="45"/>
  </w:num>
  <w:num w:numId="46">
    <w:abstractNumId w:val="42"/>
  </w:num>
  <w:num w:numId="47">
    <w:abstractNumId w:val="3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07A4D"/>
    <w:rsid w:val="000122CC"/>
    <w:rsid w:val="00012DEF"/>
    <w:rsid w:val="00013012"/>
    <w:rsid w:val="00014968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0282"/>
    <w:rsid w:val="00126847"/>
    <w:rsid w:val="00127D46"/>
    <w:rsid w:val="001375EC"/>
    <w:rsid w:val="0014046D"/>
    <w:rsid w:val="00140BB8"/>
    <w:rsid w:val="00143503"/>
    <w:rsid w:val="001441AC"/>
    <w:rsid w:val="00144C8B"/>
    <w:rsid w:val="00160573"/>
    <w:rsid w:val="00175AC5"/>
    <w:rsid w:val="00182962"/>
    <w:rsid w:val="001847E8"/>
    <w:rsid w:val="001848F1"/>
    <w:rsid w:val="00192438"/>
    <w:rsid w:val="001924E0"/>
    <w:rsid w:val="001926AC"/>
    <w:rsid w:val="00195452"/>
    <w:rsid w:val="001971E9"/>
    <w:rsid w:val="001A3714"/>
    <w:rsid w:val="001A770B"/>
    <w:rsid w:val="001A7FDA"/>
    <w:rsid w:val="001B0849"/>
    <w:rsid w:val="001B13FD"/>
    <w:rsid w:val="001B1603"/>
    <w:rsid w:val="001B2630"/>
    <w:rsid w:val="001B3135"/>
    <w:rsid w:val="001B37A3"/>
    <w:rsid w:val="001C6475"/>
    <w:rsid w:val="001D0447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01BB8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1DC1"/>
    <w:rsid w:val="00285201"/>
    <w:rsid w:val="00293738"/>
    <w:rsid w:val="002A3B24"/>
    <w:rsid w:val="002A4646"/>
    <w:rsid w:val="002B6CF1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62C8"/>
    <w:rsid w:val="003D6784"/>
    <w:rsid w:val="003D7EC1"/>
    <w:rsid w:val="003E41AB"/>
    <w:rsid w:val="003E5A02"/>
    <w:rsid w:val="003F2505"/>
    <w:rsid w:val="00401421"/>
    <w:rsid w:val="004125C6"/>
    <w:rsid w:val="00413552"/>
    <w:rsid w:val="004159F1"/>
    <w:rsid w:val="00416CFB"/>
    <w:rsid w:val="004173F6"/>
    <w:rsid w:val="00421683"/>
    <w:rsid w:val="004221F1"/>
    <w:rsid w:val="004229C8"/>
    <w:rsid w:val="00423EB5"/>
    <w:rsid w:val="00425DCF"/>
    <w:rsid w:val="00433072"/>
    <w:rsid w:val="0043411D"/>
    <w:rsid w:val="00445432"/>
    <w:rsid w:val="00446900"/>
    <w:rsid w:val="00450C01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6DFB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277B6"/>
    <w:rsid w:val="005334D5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B1491"/>
    <w:rsid w:val="005B5865"/>
    <w:rsid w:val="005B71E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4657"/>
    <w:rsid w:val="006B68A5"/>
    <w:rsid w:val="006C5591"/>
    <w:rsid w:val="006D72BF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230B4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261B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D6ECB"/>
    <w:rsid w:val="007E14DC"/>
    <w:rsid w:val="007E7B5D"/>
    <w:rsid w:val="00807ED5"/>
    <w:rsid w:val="0081063C"/>
    <w:rsid w:val="0081499B"/>
    <w:rsid w:val="00822773"/>
    <w:rsid w:val="0082392B"/>
    <w:rsid w:val="00835BFD"/>
    <w:rsid w:val="0083777C"/>
    <w:rsid w:val="00840047"/>
    <w:rsid w:val="008401E4"/>
    <w:rsid w:val="008461E4"/>
    <w:rsid w:val="008504C9"/>
    <w:rsid w:val="00861C62"/>
    <w:rsid w:val="00874476"/>
    <w:rsid w:val="008759B3"/>
    <w:rsid w:val="008831B4"/>
    <w:rsid w:val="00886219"/>
    <w:rsid w:val="0088746E"/>
    <w:rsid w:val="00895F2B"/>
    <w:rsid w:val="008964A0"/>
    <w:rsid w:val="008A379A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14B2"/>
    <w:rsid w:val="00926498"/>
    <w:rsid w:val="00927F66"/>
    <w:rsid w:val="0093056E"/>
    <w:rsid w:val="009333CF"/>
    <w:rsid w:val="00933868"/>
    <w:rsid w:val="00933F91"/>
    <w:rsid w:val="009377AC"/>
    <w:rsid w:val="009423A1"/>
    <w:rsid w:val="00961687"/>
    <w:rsid w:val="00965222"/>
    <w:rsid w:val="00967D5D"/>
    <w:rsid w:val="00974A06"/>
    <w:rsid w:val="009814F0"/>
    <w:rsid w:val="009852C6"/>
    <w:rsid w:val="0099051B"/>
    <w:rsid w:val="0099098B"/>
    <w:rsid w:val="009972F3"/>
    <w:rsid w:val="009A5EEB"/>
    <w:rsid w:val="009A652F"/>
    <w:rsid w:val="009A6ACF"/>
    <w:rsid w:val="009B42C0"/>
    <w:rsid w:val="009C2E23"/>
    <w:rsid w:val="009D261A"/>
    <w:rsid w:val="009D31B9"/>
    <w:rsid w:val="009E25D0"/>
    <w:rsid w:val="009E2BCA"/>
    <w:rsid w:val="009E4FDD"/>
    <w:rsid w:val="009F2805"/>
    <w:rsid w:val="009F58BC"/>
    <w:rsid w:val="00A002C5"/>
    <w:rsid w:val="00A02A73"/>
    <w:rsid w:val="00A04D70"/>
    <w:rsid w:val="00A05A52"/>
    <w:rsid w:val="00A05BF8"/>
    <w:rsid w:val="00A06C14"/>
    <w:rsid w:val="00A13D51"/>
    <w:rsid w:val="00A20713"/>
    <w:rsid w:val="00A20A96"/>
    <w:rsid w:val="00A26240"/>
    <w:rsid w:val="00A30312"/>
    <w:rsid w:val="00A35CDC"/>
    <w:rsid w:val="00A36F62"/>
    <w:rsid w:val="00A40367"/>
    <w:rsid w:val="00A56CAE"/>
    <w:rsid w:val="00A57A7B"/>
    <w:rsid w:val="00A60320"/>
    <w:rsid w:val="00A60D24"/>
    <w:rsid w:val="00A66628"/>
    <w:rsid w:val="00A66630"/>
    <w:rsid w:val="00A6725A"/>
    <w:rsid w:val="00A73205"/>
    <w:rsid w:val="00A738F5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1AE1"/>
    <w:rsid w:val="00B44566"/>
    <w:rsid w:val="00B454B7"/>
    <w:rsid w:val="00B46BA5"/>
    <w:rsid w:val="00B52D2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444B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43C7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9469E"/>
    <w:rsid w:val="00CA1BE0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C4013"/>
    <w:rsid w:val="00DE531E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46E6"/>
    <w:rsid w:val="00EC5940"/>
    <w:rsid w:val="00EC703D"/>
    <w:rsid w:val="00ED0444"/>
    <w:rsid w:val="00ED1625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3254B"/>
    <w:rsid w:val="00F44465"/>
    <w:rsid w:val="00F55DE2"/>
    <w:rsid w:val="00F64E9D"/>
    <w:rsid w:val="00F6533B"/>
    <w:rsid w:val="00F7385C"/>
    <w:rsid w:val="00F7450C"/>
    <w:rsid w:val="00F755F1"/>
    <w:rsid w:val="00F779A3"/>
    <w:rsid w:val="00F83C2F"/>
    <w:rsid w:val="00F87AAF"/>
    <w:rsid w:val="00F96F29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2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0">
    <w:name w:val="Сетка таблицы11"/>
    <w:basedOn w:val="a1"/>
    <w:next w:val="af2"/>
    <w:uiPriority w:val="59"/>
    <w:rsid w:val="0001496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footnote text"/>
    <w:basedOn w:val="a"/>
    <w:link w:val="af6"/>
    <w:uiPriority w:val="99"/>
    <w:rsid w:val="00F7450C"/>
    <w:pPr>
      <w:spacing w:line="240" w:lineRule="auto"/>
      <w:ind w:firstLine="0"/>
      <w:jc w:val="left"/>
    </w:pPr>
    <w:rPr>
      <w:snapToGrid/>
      <w:sz w:val="20"/>
    </w:rPr>
  </w:style>
  <w:style w:type="character" w:customStyle="1" w:styleId="af6">
    <w:name w:val="Текст сноски Знак"/>
    <w:basedOn w:val="a0"/>
    <w:link w:val="af5"/>
    <w:uiPriority w:val="99"/>
    <w:rsid w:val="00F745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uiPriority w:val="99"/>
    <w:rsid w:val="00F7450C"/>
    <w:rPr>
      <w:vertAlign w:val="superscript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F7450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f8">
    <w:name w:val="Символ сноски"/>
    <w:qFormat/>
    <w:rsid w:val="00446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FBA0F-20A2-45BE-A52F-2A5F65827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138</cp:revision>
  <cp:lastPrinted>2021-05-20T02:02:00Z</cp:lastPrinted>
  <dcterms:created xsi:type="dcterms:W3CDTF">2017-01-24T05:48:00Z</dcterms:created>
  <dcterms:modified xsi:type="dcterms:W3CDTF">2023-11-29T05:06:00Z</dcterms:modified>
</cp:coreProperties>
</file>