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6C70" w14:textId="77777777" w:rsidR="00BF1538" w:rsidRDefault="00BF1538" w:rsidP="00BF1538">
      <w:pPr>
        <w:ind w:left="3828" w:hanging="11"/>
        <w:rPr>
          <w:szCs w:val="28"/>
        </w:rPr>
      </w:pPr>
      <w:r>
        <w:rPr>
          <w:noProof/>
          <w:szCs w:val="28"/>
        </w:rPr>
        <w:drawing>
          <wp:inline distT="0" distB="0" distL="0" distR="0" wp14:anchorId="3995707B" wp14:editId="3508F946">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367AE618" w14:textId="77777777" w:rsidR="00BF1538" w:rsidRPr="00E56D53" w:rsidRDefault="00BF1538" w:rsidP="00BF1538">
      <w:pPr>
        <w:widowControl w:val="0"/>
        <w:spacing w:before="0"/>
        <w:contextualSpacing/>
        <w:jc w:val="center"/>
        <w:outlineLvl w:val="2"/>
        <w:rPr>
          <w:snapToGrid/>
          <w:sz w:val="28"/>
          <w:szCs w:val="28"/>
        </w:rPr>
      </w:pPr>
      <w:r w:rsidRPr="00E56D53">
        <w:rPr>
          <w:snapToGrid/>
          <w:sz w:val="28"/>
          <w:szCs w:val="28"/>
        </w:rPr>
        <w:t>Акционерное Общество</w:t>
      </w:r>
    </w:p>
    <w:p w14:paraId="23DA05A8" w14:textId="77777777" w:rsidR="00BF1538" w:rsidRPr="00E56D53" w:rsidRDefault="00BF1538" w:rsidP="00BF1538">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7E17B6D3" w14:textId="77777777" w:rsidR="00BF1538" w:rsidRPr="00E56D53" w:rsidRDefault="00BF1538" w:rsidP="00BF1538">
      <w:pPr>
        <w:widowControl w:val="0"/>
        <w:spacing w:before="0"/>
        <w:contextualSpacing/>
        <w:jc w:val="center"/>
        <w:rPr>
          <w:snapToGrid/>
          <w:sz w:val="6"/>
          <w:szCs w:val="6"/>
        </w:rPr>
      </w:pPr>
      <w:r w:rsidRPr="00E56D53">
        <w:rPr>
          <w:snapToGrid/>
          <w:sz w:val="32"/>
          <w:szCs w:val="32"/>
        </w:rPr>
        <w:t>(АО «ДРСК»)</w:t>
      </w:r>
    </w:p>
    <w:p w14:paraId="6ECDB0B7" w14:textId="77777777" w:rsidR="00BF1538" w:rsidRPr="00D25F7D" w:rsidRDefault="00BF1538" w:rsidP="00BF1538">
      <w:pPr>
        <w:ind w:left="4395" w:hanging="11"/>
        <w:rPr>
          <w:snapToGrid/>
          <w:szCs w:val="28"/>
        </w:rPr>
      </w:pPr>
      <w:r w:rsidRPr="00D25F7D">
        <w:rPr>
          <w:szCs w:val="28"/>
        </w:rPr>
        <w:t xml:space="preserve"> «УТВЕРЖДАЮ»</w:t>
      </w:r>
    </w:p>
    <w:p w14:paraId="64014441" w14:textId="66462B52" w:rsidR="00BF1538" w:rsidRPr="00FC0CA5" w:rsidRDefault="00CE71B3" w:rsidP="00BF1538">
      <w:pPr>
        <w:ind w:left="4395" w:hanging="11"/>
        <w:rPr>
          <w:szCs w:val="28"/>
        </w:rPr>
      </w:pPr>
      <w:r>
        <w:rPr>
          <w:szCs w:val="28"/>
        </w:rPr>
        <w:t xml:space="preserve">Зам. </w:t>
      </w:r>
      <w:r w:rsidR="00BF1538">
        <w:rPr>
          <w:szCs w:val="28"/>
        </w:rPr>
        <w:t>Председател</w:t>
      </w:r>
      <w:r>
        <w:rPr>
          <w:szCs w:val="28"/>
        </w:rPr>
        <w:t>я</w:t>
      </w:r>
      <w:r w:rsidR="00BF1538" w:rsidRPr="00FC0CA5">
        <w:rPr>
          <w:szCs w:val="28"/>
        </w:rPr>
        <w:t xml:space="preserve"> закупочной комиссии</w:t>
      </w:r>
    </w:p>
    <w:p w14:paraId="1FA4617C" w14:textId="77777777" w:rsidR="00BF1538" w:rsidRPr="00FC0CA5" w:rsidRDefault="00BF1538" w:rsidP="00BF1538">
      <w:pPr>
        <w:ind w:left="4395" w:hanging="11"/>
        <w:rPr>
          <w:szCs w:val="28"/>
        </w:rPr>
      </w:pPr>
      <w:r>
        <w:rPr>
          <w:szCs w:val="28"/>
        </w:rPr>
        <w:t>1 уровня АО «ДРСК»</w:t>
      </w:r>
    </w:p>
    <w:p w14:paraId="003C8CCB" w14:textId="537D4B3F" w:rsidR="00BF1538" w:rsidRPr="00B26836" w:rsidRDefault="00BF1538" w:rsidP="00BF1538">
      <w:pPr>
        <w:ind w:left="4395" w:hanging="11"/>
        <w:rPr>
          <w:szCs w:val="28"/>
        </w:rPr>
      </w:pPr>
      <w:r w:rsidRPr="00B26836">
        <w:rPr>
          <w:szCs w:val="28"/>
        </w:rPr>
        <w:t xml:space="preserve">__________________ </w:t>
      </w:r>
    </w:p>
    <w:p w14:paraId="2DF20ACF" w14:textId="0FBAD2F5" w:rsidR="00BF1538" w:rsidRDefault="00735FBA" w:rsidP="00BF1538">
      <w:pPr>
        <w:ind w:left="4395" w:hanging="11"/>
        <w:rPr>
          <w:szCs w:val="28"/>
        </w:rPr>
      </w:pPr>
      <w:r>
        <w:rPr>
          <w:szCs w:val="28"/>
        </w:rPr>
        <w:t>«</w:t>
      </w:r>
      <w:r w:rsidR="00C30869">
        <w:rPr>
          <w:szCs w:val="28"/>
        </w:rPr>
        <w:t xml:space="preserve">  </w:t>
      </w:r>
      <w:r>
        <w:rPr>
          <w:szCs w:val="28"/>
        </w:rPr>
        <w:t xml:space="preserve">» </w:t>
      </w:r>
      <w:r w:rsidR="000C02FC">
        <w:rPr>
          <w:szCs w:val="28"/>
        </w:rPr>
        <w:t>ноября</w:t>
      </w:r>
      <w:r>
        <w:rPr>
          <w:szCs w:val="28"/>
        </w:rPr>
        <w:t xml:space="preserve"> </w:t>
      </w:r>
      <w:r w:rsidR="00BF1538" w:rsidRPr="00D17864">
        <w:rPr>
          <w:szCs w:val="28"/>
        </w:rPr>
        <w:t>20</w:t>
      </w:r>
      <w:r w:rsidR="00BF1538">
        <w:rPr>
          <w:szCs w:val="28"/>
        </w:rPr>
        <w:t>23</w:t>
      </w:r>
      <w:r w:rsidR="00BF1538"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BF1538">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F1538">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4597BA37" w:rsidR="005A78D9" w:rsidRPr="00BF1538" w:rsidRDefault="005925F6" w:rsidP="00BF1538">
            <w:pPr>
              <w:widowControl w:val="0"/>
              <w:spacing w:after="120"/>
            </w:pPr>
            <w:r w:rsidRPr="00BF1538">
              <w:t>Аукцион</w:t>
            </w:r>
            <w:r w:rsidR="00BF1538">
              <w:t xml:space="preserve"> в электронной форме</w:t>
            </w:r>
          </w:p>
        </w:tc>
      </w:tr>
      <w:tr w:rsidR="004F0BB8" w:rsidRPr="00AA46BF" w14:paraId="5F4D73B1" w14:textId="77777777" w:rsidTr="00BF1538">
        <w:tc>
          <w:tcPr>
            <w:tcW w:w="817" w:type="dxa"/>
          </w:tcPr>
          <w:p w14:paraId="1C135EB6"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4F0BB8" w:rsidRPr="00DB7BCB" w:rsidRDefault="004F0BB8" w:rsidP="004F0BB8">
            <w:pPr>
              <w:widowControl w:val="0"/>
              <w:jc w:val="left"/>
            </w:pPr>
            <w:r w:rsidRPr="00DB7BCB">
              <w:t xml:space="preserve">Заказчик </w:t>
            </w:r>
          </w:p>
        </w:tc>
        <w:tc>
          <w:tcPr>
            <w:tcW w:w="6837" w:type="dxa"/>
          </w:tcPr>
          <w:p w14:paraId="29D9985B"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1BB6B640"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4B7A6AE6" w14:textId="77777777" w:rsidR="004F0BB8" w:rsidRPr="00C30869" w:rsidRDefault="004F0BB8" w:rsidP="004F0BB8">
            <w:pPr>
              <w:pStyle w:val="Tableheader"/>
              <w:widowControl w:val="0"/>
              <w:spacing w:before="0"/>
              <w:rPr>
                <w:snapToGrid w:val="0"/>
                <w:sz w:val="27"/>
                <w:szCs w:val="27"/>
              </w:rPr>
            </w:pPr>
            <w:r w:rsidRPr="00C30869">
              <w:rPr>
                <w:b w:val="0"/>
                <w:snapToGrid w:val="0"/>
                <w:sz w:val="26"/>
                <w:szCs w:val="26"/>
              </w:rPr>
              <w:t>Почтовый адрес: 675004</w:t>
            </w:r>
          </w:p>
          <w:p w14:paraId="3263D57E"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3" w:history="1">
              <w:r w:rsidRPr="00C01A72">
                <w:rPr>
                  <w:rStyle w:val="a8"/>
                  <w:b w:val="0"/>
                  <w:snapToGrid w:val="0"/>
                  <w:sz w:val="26"/>
                  <w:szCs w:val="26"/>
                </w:rPr>
                <w:t>doc@drsk.ru</w:t>
              </w:r>
            </w:hyperlink>
          </w:p>
          <w:p w14:paraId="734CAB1D" w14:textId="3B0217BE" w:rsidR="004F0BB8" w:rsidRPr="00C30869" w:rsidRDefault="004F0BB8" w:rsidP="004F0BB8">
            <w:pPr>
              <w:widowControl w:val="0"/>
              <w:tabs>
                <w:tab w:val="left" w:pos="426"/>
              </w:tabs>
              <w:spacing w:after="120"/>
              <w:rPr>
                <w:rFonts w:eastAsia="Lucida Sans Unicode"/>
                <w:kern w:val="1"/>
                <w:shd w:val="clear" w:color="auto" w:fill="FFFF99"/>
              </w:rPr>
            </w:pPr>
            <w:r w:rsidRPr="00C30869">
              <w:t>Контактный телефон: (4162) 39-73-83</w:t>
            </w:r>
          </w:p>
        </w:tc>
      </w:tr>
      <w:tr w:rsidR="004F0BB8" w:rsidRPr="00AA46BF" w14:paraId="4E0C0766" w14:textId="77777777" w:rsidTr="00BF1538">
        <w:tc>
          <w:tcPr>
            <w:tcW w:w="817" w:type="dxa"/>
          </w:tcPr>
          <w:p w14:paraId="395C2664"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4F0BB8" w:rsidRPr="00DB7BCB" w:rsidRDefault="004F0BB8" w:rsidP="004F0BB8">
            <w:pPr>
              <w:widowControl w:val="0"/>
              <w:jc w:val="left"/>
            </w:pPr>
            <w:r w:rsidRPr="00DB7BCB">
              <w:t xml:space="preserve">Организатор закупки </w:t>
            </w:r>
          </w:p>
        </w:tc>
        <w:tc>
          <w:tcPr>
            <w:tcW w:w="6837" w:type="dxa"/>
          </w:tcPr>
          <w:p w14:paraId="23DF0A41"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E99157D"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11DA26E4" w14:textId="77777777" w:rsidR="004F0BB8" w:rsidRPr="00C30869" w:rsidRDefault="004F0BB8" w:rsidP="004F0BB8">
            <w:pPr>
              <w:pStyle w:val="Tableheader"/>
              <w:widowControl w:val="0"/>
              <w:spacing w:before="0"/>
              <w:rPr>
                <w:snapToGrid w:val="0"/>
                <w:sz w:val="27"/>
                <w:szCs w:val="27"/>
              </w:rPr>
            </w:pPr>
            <w:r w:rsidRPr="00C30869">
              <w:rPr>
                <w:b w:val="0"/>
                <w:snapToGrid w:val="0"/>
                <w:sz w:val="26"/>
                <w:szCs w:val="26"/>
              </w:rPr>
              <w:t>Почтовый адрес: 675004</w:t>
            </w:r>
          </w:p>
          <w:p w14:paraId="7912C16E"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4" w:history="1">
              <w:r w:rsidRPr="00C01A72">
                <w:rPr>
                  <w:rStyle w:val="a8"/>
                  <w:b w:val="0"/>
                  <w:snapToGrid w:val="0"/>
                  <w:sz w:val="26"/>
                  <w:szCs w:val="26"/>
                </w:rPr>
                <w:t>doc@drsk.ru</w:t>
              </w:r>
            </w:hyperlink>
          </w:p>
          <w:p w14:paraId="5E3C656E" w14:textId="5F939989" w:rsidR="004F0BB8" w:rsidRPr="00C30869" w:rsidRDefault="004F0BB8" w:rsidP="004F0BB8">
            <w:pPr>
              <w:widowControl w:val="0"/>
              <w:tabs>
                <w:tab w:val="left" w:pos="426"/>
              </w:tabs>
              <w:spacing w:after="120"/>
              <w:rPr>
                <w:rFonts w:eastAsia="Lucida Sans Unicode"/>
                <w:kern w:val="1"/>
                <w:shd w:val="clear" w:color="auto" w:fill="FFFF99"/>
              </w:rPr>
            </w:pPr>
            <w:r w:rsidRPr="00C30869">
              <w:t>Контактный телефон: (4162) 39-73-83</w:t>
            </w:r>
          </w:p>
        </w:tc>
      </w:tr>
      <w:tr w:rsidR="004F0BB8" w:rsidRPr="00AA46BF" w14:paraId="4DAD4380" w14:textId="77777777" w:rsidTr="00BF1538">
        <w:tc>
          <w:tcPr>
            <w:tcW w:w="817" w:type="dxa"/>
          </w:tcPr>
          <w:p w14:paraId="3E84B71C"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4F0BB8" w:rsidRPr="00DB7BCB" w:rsidRDefault="004F0BB8" w:rsidP="004F0BB8">
            <w:pPr>
              <w:widowControl w:val="0"/>
              <w:jc w:val="left"/>
            </w:pPr>
            <w:r w:rsidRPr="00DB7BCB">
              <w:t>Представитель Организатора</w:t>
            </w:r>
          </w:p>
        </w:tc>
        <w:tc>
          <w:tcPr>
            <w:tcW w:w="6837" w:type="dxa"/>
          </w:tcPr>
          <w:p w14:paraId="1881E24E" w14:textId="0914F354"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Контактное лицо (Ф.И.О.): </w:t>
            </w:r>
            <w:r w:rsidR="00915E6B" w:rsidRPr="00C30869">
              <w:rPr>
                <w:b w:val="0"/>
                <w:snapToGrid w:val="0"/>
                <w:sz w:val="26"/>
                <w:szCs w:val="26"/>
              </w:rPr>
              <w:t>Чуясова Елена Геннадьевна</w:t>
            </w:r>
          </w:p>
          <w:p w14:paraId="49D39A6F" w14:textId="2C0626AC" w:rsidR="004F0BB8" w:rsidRPr="00C30869" w:rsidRDefault="004F0BB8" w:rsidP="004F0BB8">
            <w:pPr>
              <w:widowControl w:val="0"/>
              <w:tabs>
                <w:tab w:val="left" w:pos="426"/>
              </w:tabs>
              <w:spacing w:before="0"/>
            </w:pPr>
            <w:r w:rsidRPr="00C30869">
              <w:t>Контактный телефон: (4162) 397-2</w:t>
            </w:r>
            <w:r w:rsidR="00915E6B" w:rsidRPr="00C30869">
              <w:t>68</w:t>
            </w:r>
          </w:p>
          <w:p w14:paraId="6304E40A" w14:textId="2931EC80" w:rsidR="004F0BB8" w:rsidRPr="00C30869" w:rsidRDefault="004F0BB8" w:rsidP="004F0BB8">
            <w:pPr>
              <w:widowControl w:val="0"/>
              <w:tabs>
                <w:tab w:val="left" w:pos="426"/>
              </w:tabs>
              <w:spacing w:after="120"/>
              <w:rPr>
                <w:rFonts w:eastAsia="Lucida Sans Unicode"/>
                <w:kern w:val="1"/>
                <w:shd w:val="clear" w:color="auto" w:fill="FFFF99"/>
              </w:rPr>
            </w:pPr>
            <w:r w:rsidRPr="00C30869">
              <w:t xml:space="preserve">Адрес электронной почты: </w:t>
            </w:r>
            <w:r w:rsidR="00915E6B" w:rsidRPr="00C01A72">
              <w:rPr>
                <w:rStyle w:val="a8"/>
              </w:rPr>
              <w:t>chuyasova-eg@drsk.ru</w:t>
            </w:r>
          </w:p>
        </w:tc>
      </w:tr>
      <w:tr w:rsidR="00FD1E8C" w:rsidRPr="00AA46BF" w14:paraId="5C607679" w14:textId="77777777" w:rsidTr="00BF1538">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4C87BD9F" w:rsidR="00FD1E8C" w:rsidRPr="00C30869" w:rsidRDefault="008D2C39" w:rsidP="008D2C39">
            <w:pPr>
              <w:widowControl w:val="0"/>
              <w:tabs>
                <w:tab w:val="left" w:pos="426"/>
              </w:tabs>
              <w:spacing w:after="120"/>
              <w:rPr>
                <w:b/>
              </w:rPr>
            </w:pPr>
            <w:r w:rsidRPr="00C30869">
              <w:t xml:space="preserve">Электронная торговая площадка: АО «Российский аукционный дом» (РАД) на Интернет-сайте </w:t>
            </w:r>
            <w:hyperlink r:id="rId15" w:history="1">
              <w:r w:rsidRPr="00C30869">
                <w:rPr>
                  <w:rStyle w:val="a8"/>
                </w:rPr>
                <w:t>https://tender.lot-online.ru</w:t>
              </w:r>
            </w:hyperlink>
          </w:p>
        </w:tc>
      </w:tr>
      <w:tr w:rsidR="005A78D9" w:rsidRPr="00AA46BF" w14:paraId="29E81E02" w14:textId="77777777" w:rsidTr="00BF1538">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04A5C879" w:rsidR="005A78D9" w:rsidRPr="00DB7BCB" w:rsidRDefault="00735FBA" w:rsidP="000C02FC">
            <w:pPr>
              <w:pStyle w:val="Tableheader"/>
              <w:widowControl w:val="0"/>
              <w:rPr>
                <w:b w:val="0"/>
              </w:rPr>
            </w:pPr>
            <w:r w:rsidRPr="00EE0682">
              <w:rPr>
                <w:i/>
                <w:snapToGrid w:val="0"/>
                <w:sz w:val="26"/>
                <w:szCs w:val="26"/>
              </w:rPr>
              <w:t>«</w:t>
            </w:r>
            <w:hyperlink r:id="rId16" w:history="1">
              <w:r w:rsidR="00EE0682" w:rsidRPr="00EE0682">
                <w:rPr>
                  <w:i/>
                  <w:snapToGrid w:val="0"/>
                  <w:sz w:val="26"/>
                  <w:szCs w:val="26"/>
                </w:rPr>
                <w:t>ОКПД 2: 26.20.40.111 Поставка источников бесперебойного питания для филиалов АО "ДРСК": "Амурские электрические сети", "Приморские электрические сети", "Хабаровские электрические сети", "Электрические сети ЕАО" и "Южно-Якутские электрические сети" в рамках ремонтных программ и инвестиционного проекта: (M_28-АЭС-5184-ИБП) Оснащения ПС источниками бесперебойного питания</w:t>
              </w:r>
            </w:hyperlink>
            <w:r w:rsidRPr="000C02FC">
              <w:rPr>
                <w:b w:val="0"/>
                <w:snapToGrid w:val="0"/>
                <w:sz w:val="26"/>
                <w:szCs w:val="26"/>
              </w:rPr>
              <w:t xml:space="preserve">», </w:t>
            </w:r>
            <w:r w:rsidRPr="000C02FC">
              <w:rPr>
                <w:snapToGrid w:val="0"/>
                <w:sz w:val="26"/>
                <w:szCs w:val="26"/>
              </w:rPr>
              <w:t>Лот №</w:t>
            </w:r>
            <w:r w:rsidR="00EE0682" w:rsidRPr="00EE0682">
              <w:rPr>
                <w:snapToGrid w:val="0"/>
                <w:sz w:val="26"/>
                <w:szCs w:val="26"/>
              </w:rPr>
              <w:t>17801-ТПИР ОТМ-2024-ДРСК</w:t>
            </w:r>
          </w:p>
        </w:tc>
      </w:tr>
      <w:tr w:rsidR="00351C9F" w:rsidRPr="00AA46BF" w14:paraId="78F2BACA" w14:textId="77777777" w:rsidTr="00BF1538">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F1538">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F1538">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F1538">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24D6BDFC" w:rsidR="00845457" w:rsidRPr="0093611A" w:rsidRDefault="00845457" w:rsidP="0093611A">
            <w:pPr>
              <w:widowControl w:val="0"/>
              <w:tabs>
                <w:tab w:val="left" w:pos="426"/>
              </w:tabs>
              <w:spacing w:after="120"/>
            </w:pPr>
            <w:r w:rsidRPr="0093611A">
              <w:t xml:space="preserve">НМЦ составляет </w:t>
            </w:r>
            <w:r w:rsidR="00BF3131">
              <w:t xml:space="preserve"> </w:t>
            </w:r>
            <w:r w:rsidR="008C3166" w:rsidRPr="007D6486">
              <w:rPr>
                <w:b/>
                <w:i/>
                <w:snapToGrid/>
              </w:rPr>
              <w:t>19 148 181,15</w:t>
            </w:r>
            <w:r w:rsidR="00820E79">
              <w:rPr>
                <w:b/>
                <w:i/>
              </w:rPr>
              <w:t xml:space="preserve"> </w:t>
            </w:r>
            <w:r w:rsidRPr="00C01A72">
              <w:rPr>
                <w:b/>
                <w:i/>
              </w:rPr>
              <w:t xml:space="preserve"> </w:t>
            </w:r>
            <w:r w:rsidRPr="0093611A">
              <w:t>руб., без учета НДС.</w:t>
            </w:r>
          </w:p>
          <w:p w14:paraId="09A3EF0F" w14:textId="2F0C6F46" w:rsidR="00845457" w:rsidRPr="00BF3131" w:rsidRDefault="00845457" w:rsidP="00BF3131">
            <w:pPr>
              <w:widowControl w:val="0"/>
              <w:tabs>
                <w:tab w:val="left" w:pos="426"/>
              </w:tabs>
              <w:spacing w:after="120"/>
            </w:pPr>
          </w:p>
        </w:tc>
      </w:tr>
      <w:tr w:rsidR="00845457" w:rsidRPr="00AA46BF" w14:paraId="627C5088" w14:textId="77777777" w:rsidTr="00BF1538">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01E7CE0" w:rsidR="00845457" w:rsidRPr="00E11784" w:rsidRDefault="00845457" w:rsidP="00E11784">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F1538">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4DFD1B59" w:rsidR="0033221F" w:rsidRPr="00D41249" w:rsidRDefault="00C20B6B" w:rsidP="00D41249">
            <w:pPr>
              <w:widowControl w:val="0"/>
              <w:tabs>
                <w:tab w:val="left" w:pos="426"/>
              </w:tabs>
              <w:spacing w:after="120"/>
            </w:pPr>
            <w:r w:rsidRPr="009900B5">
              <w:t xml:space="preserve">Документация о закупке официально размещена в ЕИС </w:t>
            </w:r>
            <w:r w:rsidR="008A3F0B" w:rsidRPr="009900B5">
              <w:t xml:space="preserve">(на Официальном сайте </w:t>
            </w:r>
            <w:r w:rsidRPr="009900B5">
              <w:t xml:space="preserve">по адресу </w:t>
            </w:r>
            <w:r w:rsidRPr="009900B5">
              <w:rPr>
                <w:rStyle w:val="a8"/>
              </w:rPr>
              <w:t>www.zakupki.gov.ru</w:t>
            </w:r>
            <w:r w:rsidR="008A3F0B" w:rsidRPr="009900B5">
              <w:rPr>
                <w:rStyle w:val="a8"/>
              </w:rPr>
              <w:t>)</w:t>
            </w:r>
            <w:r w:rsidRPr="009900B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BF1538">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F1538">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1111DFA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BF1538">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4C02C083" w14:textId="1552B072" w:rsidR="006C03D6" w:rsidRPr="00DB7BCB" w:rsidRDefault="006C03D6" w:rsidP="000E44F2">
            <w:pPr>
              <w:widowControl w:val="0"/>
              <w:spacing w:after="120"/>
            </w:pPr>
            <w:r w:rsidRPr="00DB7BCB">
              <w:t>«</w:t>
            </w:r>
            <w:r w:rsidR="008C3166">
              <w:t>17</w:t>
            </w:r>
            <w:r w:rsidRPr="00DB7BCB">
              <w:t xml:space="preserve">» </w:t>
            </w:r>
            <w:r w:rsidR="00041A16">
              <w:t xml:space="preserve"> </w:t>
            </w:r>
            <w:r w:rsidR="00CF3A23">
              <w:t>ноября</w:t>
            </w:r>
            <w:r w:rsidR="00041A16">
              <w:t xml:space="preserve"> </w:t>
            </w:r>
            <w:r w:rsidR="003A3D45">
              <w:t xml:space="preserve">2023 </w:t>
            </w:r>
            <w:r w:rsidRPr="00DB7BCB">
              <w:t>г.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38E72EF7" w:rsidR="006C03D6" w:rsidRPr="00DB7BCB" w:rsidRDefault="000A256C" w:rsidP="001C5F5F">
            <w:pPr>
              <w:pStyle w:val="Tableheader"/>
              <w:widowControl w:val="0"/>
              <w:spacing w:after="120"/>
              <w:rPr>
                <w:b w:val="0"/>
                <w:snapToGrid w:val="0"/>
                <w:sz w:val="26"/>
                <w:szCs w:val="26"/>
              </w:rPr>
            </w:pPr>
            <w:r>
              <w:rPr>
                <w:b w:val="0"/>
                <w:sz w:val="26"/>
                <w:szCs w:val="26"/>
              </w:rPr>
              <w:t>«</w:t>
            </w:r>
            <w:r w:rsidR="008C3166">
              <w:rPr>
                <w:b w:val="0"/>
                <w:sz w:val="26"/>
                <w:szCs w:val="26"/>
              </w:rPr>
              <w:t>0</w:t>
            </w:r>
            <w:r w:rsidR="001C5F5F">
              <w:rPr>
                <w:b w:val="0"/>
                <w:sz w:val="26"/>
                <w:szCs w:val="26"/>
              </w:rPr>
              <w:t>5</w:t>
            </w:r>
            <w:r>
              <w:rPr>
                <w:b w:val="0"/>
                <w:sz w:val="26"/>
                <w:szCs w:val="26"/>
              </w:rPr>
              <w:t xml:space="preserve">» </w:t>
            </w:r>
            <w:r w:rsidR="008C3166">
              <w:rPr>
                <w:b w:val="0"/>
                <w:sz w:val="26"/>
                <w:szCs w:val="26"/>
              </w:rPr>
              <w:t>декабря</w:t>
            </w:r>
            <w:r w:rsidR="00421D7F">
              <w:rPr>
                <w:b w:val="0"/>
                <w:sz w:val="26"/>
                <w:szCs w:val="26"/>
              </w:rPr>
              <w:t xml:space="preserve"> </w:t>
            </w:r>
            <w:r w:rsidR="003A7851">
              <w:rPr>
                <w:b w:val="0"/>
                <w:sz w:val="26"/>
                <w:szCs w:val="26"/>
              </w:rPr>
              <w:t>2023</w:t>
            </w:r>
            <w:r w:rsidR="006C03D6" w:rsidRPr="00DB7BCB">
              <w:rPr>
                <w:b w:val="0"/>
                <w:sz w:val="26"/>
                <w:szCs w:val="26"/>
              </w:rPr>
              <w:t>г. в </w:t>
            </w:r>
            <w:r w:rsidR="003A3D45">
              <w:rPr>
                <w:b w:val="0"/>
                <w:snapToGrid w:val="0"/>
                <w:sz w:val="26"/>
                <w:szCs w:val="26"/>
              </w:rPr>
              <w:t>15</w:t>
            </w:r>
            <w:r w:rsidR="006C03D6" w:rsidRPr="00DB7BCB">
              <w:rPr>
                <w:b w:val="0"/>
                <w:snapToGrid w:val="0"/>
                <w:sz w:val="26"/>
                <w:szCs w:val="26"/>
              </w:rPr>
              <w:t xml:space="preserve"> ч. </w:t>
            </w:r>
            <w:r w:rsidR="003A3D45">
              <w:rPr>
                <w:b w:val="0"/>
                <w:snapToGrid w:val="0"/>
                <w:sz w:val="26"/>
                <w:szCs w:val="26"/>
              </w:rPr>
              <w:t xml:space="preserve">00 </w:t>
            </w:r>
            <w:r w:rsidR="006C03D6" w:rsidRPr="00DB7BCB">
              <w:rPr>
                <w:b w:val="0"/>
                <w:snapToGrid w:val="0"/>
                <w:sz w:val="26"/>
                <w:szCs w:val="26"/>
              </w:rPr>
              <w:t>мин.</w:t>
            </w:r>
            <w:r w:rsidR="006C03D6" w:rsidRPr="00DB7BCB">
              <w:rPr>
                <w:b w:val="0"/>
                <w:sz w:val="26"/>
                <w:szCs w:val="26"/>
              </w:rPr>
              <w:t> </w:t>
            </w:r>
            <w:r w:rsidR="002D7D95" w:rsidRPr="002D7D95">
              <w:rPr>
                <w:b w:val="0"/>
                <w:snapToGrid w:val="0"/>
                <w:sz w:val="26"/>
                <w:szCs w:val="26"/>
              </w:rPr>
              <w:t>(по местному/амурскому времени Организатора)</w:t>
            </w:r>
          </w:p>
        </w:tc>
      </w:tr>
      <w:tr w:rsidR="006C03D6" w:rsidRPr="00AA46BF" w14:paraId="78B60781" w14:textId="77777777" w:rsidTr="00BF1538">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044FC32A" w:rsidR="006C03D6" w:rsidRPr="00A642A2" w:rsidRDefault="00896CA3" w:rsidP="00A642A2">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3422E1">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 xml:space="preserve">. </w:t>
            </w:r>
          </w:p>
        </w:tc>
      </w:tr>
      <w:tr w:rsidR="00853A6E" w:rsidRPr="00AA46BF" w14:paraId="7DCBD675" w14:textId="77777777" w:rsidTr="00BF1538">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0AB334BE" w:rsidR="00853A6E" w:rsidRPr="00853A6E" w:rsidRDefault="00853A6E" w:rsidP="008C3166">
            <w:pPr>
              <w:widowControl w:val="0"/>
              <w:tabs>
                <w:tab w:val="left" w:pos="426"/>
              </w:tabs>
              <w:spacing w:after="120"/>
              <w:rPr>
                <w:rStyle w:val="af8"/>
                <w:b w:val="0"/>
              </w:rPr>
            </w:pPr>
            <w:r w:rsidRPr="00853A6E">
              <w:t>«</w:t>
            </w:r>
            <w:r w:rsidR="00421D7F">
              <w:t>2</w:t>
            </w:r>
            <w:r w:rsidR="008C3166">
              <w:t>7</w:t>
            </w:r>
            <w:r w:rsidRPr="00853A6E">
              <w:t xml:space="preserve">» </w:t>
            </w:r>
            <w:r w:rsidR="00CF3A23">
              <w:t>декабря</w:t>
            </w:r>
            <w:r w:rsidR="00041A16">
              <w:t xml:space="preserve"> </w:t>
            </w:r>
            <w:r w:rsidR="00A642A2">
              <w:t>2023 г. в 15 ч. 00</w:t>
            </w:r>
            <w:r w:rsidRPr="00853A6E">
              <w:t xml:space="preserve"> мин. </w:t>
            </w:r>
            <w:r w:rsidR="00A642A2" w:rsidRPr="0050230B">
              <w:t>(по местному/амурскому времени Организатора)</w:t>
            </w:r>
          </w:p>
        </w:tc>
      </w:tr>
      <w:tr w:rsidR="00853A6E" w:rsidRPr="00AA46BF" w14:paraId="2DD33CEF" w14:textId="77777777" w:rsidTr="00BF1538">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BF1538">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20C25B36"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BF1538">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Pr="00514E64" w:rsidRDefault="00F0426A" w:rsidP="00F0426A">
      <w:pPr>
        <w:jc w:val="left"/>
        <w:rPr>
          <w:rStyle w:val="af8"/>
          <w:b w:val="0"/>
          <w:i w:val="0"/>
          <w:snapToGrid/>
        </w:rPr>
        <w:sectPr w:rsidR="00F0426A" w:rsidRPr="00514E64" w:rsidSect="001A5367">
          <w:footerReference w:type="default" r:id="rId17"/>
          <w:footerReference w:type="first" r:id="rId18"/>
          <w:pgSz w:w="11906" w:h="16838" w:code="9"/>
          <w:pgMar w:top="1134" w:right="567" w:bottom="993" w:left="1134" w:header="680" w:footer="79" w:gutter="0"/>
          <w:cols w:space="708"/>
          <w:titlePg/>
          <w:docGrid w:linePitch="360"/>
        </w:sectPr>
      </w:pPr>
    </w:p>
    <w:p w14:paraId="5383FF59" w14:textId="0BCB7F37" w:rsidR="00F0426A" w:rsidRPr="002802C0" w:rsidRDefault="00F0426A" w:rsidP="00F0426A">
      <w:pPr>
        <w:jc w:val="left"/>
        <w:rPr>
          <w:b/>
          <w:szCs w:val="28"/>
        </w:rPr>
      </w:pPr>
    </w:p>
    <w:p w14:paraId="323F9DD9" w14:textId="77777777" w:rsidR="00081C34" w:rsidRPr="00081C34" w:rsidRDefault="00081C34" w:rsidP="00081C34">
      <w:pPr>
        <w:ind w:left="4678"/>
        <w:rPr>
          <w:szCs w:val="28"/>
        </w:rPr>
      </w:pPr>
      <w:r w:rsidRPr="00081C34">
        <w:rPr>
          <w:szCs w:val="28"/>
        </w:rPr>
        <w:t>«УТВЕРЖДАЮ»</w:t>
      </w:r>
    </w:p>
    <w:p w14:paraId="663E5D29" w14:textId="77777777" w:rsidR="00CE71B3" w:rsidRPr="00FC0CA5" w:rsidRDefault="00CE71B3" w:rsidP="00CE71B3">
      <w:pPr>
        <w:ind w:left="4395" w:hanging="11"/>
        <w:rPr>
          <w:szCs w:val="28"/>
        </w:rPr>
      </w:pPr>
      <w:r>
        <w:rPr>
          <w:szCs w:val="28"/>
        </w:rPr>
        <w:t>Зам. Председателя</w:t>
      </w:r>
      <w:r w:rsidRPr="00FC0CA5">
        <w:rPr>
          <w:szCs w:val="28"/>
        </w:rPr>
        <w:t xml:space="preserve"> закупочной комиссии</w:t>
      </w:r>
    </w:p>
    <w:p w14:paraId="0188CA23" w14:textId="77777777" w:rsidR="00CE71B3" w:rsidRPr="00FC0CA5" w:rsidRDefault="00CE71B3" w:rsidP="00CE71B3">
      <w:pPr>
        <w:ind w:left="4395" w:hanging="11"/>
        <w:rPr>
          <w:szCs w:val="28"/>
        </w:rPr>
      </w:pPr>
      <w:r>
        <w:rPr>
          <w:szCs w:val="28"/>
        </w:rPr>
        <w:t>1 уровня АО «ДРСК»</w:t>
      </w:r>
    </w:p>
    <w:p w14:paraId="77BF44D4" w14:textId="10C6F741" w:rsidR="00CE71B3" w:rsidRPr="00B26836" w:rsidRDefault="00CE71B3" w:rsidP="00CE71B3">
      <w:pPr>
        <w:ind w:left="4395" w:hanging="11"/>
        <w:rPr>
          <w:szCs w:val="28"/>
        </w:rPr>
      </w:pPr>
      <w:r w:rsidRPr="00B26836">
        <w:rPr>
          <w:szCs w:val="28"/>
        </w:rPr>
        <w:t xml:space="preserve">__________________ </w:t>
      </w:r>
    </w:p>
    <w:p w14:paraId="7FC067FB" w14:textId="77777777" w:rsidR="00CE71B3" w:rsidRDefault="00CE71B3" w:rsidP="00CE71B3">
      <w:pPr>
        <w:ind w:left="4395" w:hanging="11"/>
        <w:rPr>
          <w:szCs w:val="28"/>
        </w:rPr>
      </w:pPr>
      <w:r>
        <w:rPr>
          <w:szCs w:val="28"/>
        </w:rPr>
        <w:t xml:space="preserve">«  » ноября </w:t>
      </w:r>
      <w:r w:rsidRPr="00D17864">
        <w:rPr>
          <w:szCs w:val="28"/>
        </w:rPr>
        <w:t>20</w:t>
      </w:r>
      <w:r>
        <w:rPr>
          <w:szCs w:val="28"/>
        </w:rPr>
        <w:t>23</w:t>
      </w:r>
      <w:r w:rsidRPr="00D17864">
        <w:rPr>
          <w:szCs w:val="28"/>
        </w:rPr>
        <w:t xml:space="preserve"> год </w:t>
      </w:r>
    </w:p>
    <w:p w14:paraId="3A68D099" w14:textId="70C23A2A" w:rsidR="00FB168B" w:rsidRPr="00C55B01" w:rsidRDefault="00FB168B" w:rsidP="00081C34">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59CF5897" w14:textId="6B8D67D9" w:rsidR="00D51C4F" w:rsidRPr="000C02FC" w:rsidRDefault="0024281C" w:rsidP="002B651E">
      <w:pPr>
        <w:suppressAutoHyphens/>
        <w:jc w:val="center"/>
        <w:rPr>
          <w:b/>
        </w:rPr>
      </w:pPr>
      <w:r>
        <w:t>АУКЦИОН В ЭЛЕК</w:t>
      </w:r>
      <w:r w:rsidR="00B349CB">
        <w:t xml:space="preserve">ТРОННОЙ ФОРМЕ </w:t>
      </w:r>
      <w:r w:rsidRPr="00C55B01">
        <w:t xml:space="preserve">НА ПРАВО </w:t>
      </w:r>
      <w:r w:rsidR="00514E64">
        <w:t>ЗАКЛЮЧЕНИЯ ДОГОВОРА</w:t>
      </w:r>
      <w:r w:rsidR="00B01BC3" w:rsidRPr="00C55B01">
        <w:br/>
      </w:r>
      <w:r w:rsidR="00514E64" w:rsidRPr="00EE0682">
        <w:rPr>
          <w:b/>
          <w:i/>
          <w:sz w:val="32"/>
          <w:szCs w:val="32"/>
        </w:rPr>
        <w:t>«</w:t>
      </w:r>
      <w:hyperlink r:id="rId19" w:history="1">
        <w:r w:rsidR="00EE0682" w:rsidRPr="00EE0682">
          <w:rPr>
            <w:b/>
            <w:i/>
            <w:snapToGrid/>
          </w:rPr>
          <w:t>ОКПД 2: 26.20.40.111 Поставка источников бесперебойного питания для филиалов АО "ДРСК": "Амурские электрические сети", "Приморские электрические сети", "Хабаровские электрические сети", "Электрические сети ЕАО" и "Южно-Якутские электрические сети" в рамках ремонтных программ и инвестиционного проекта: (M_28-АЭС-5184-ИБП) Оснащения ПС источниками бесперебойного питания</w:t>
        </w:r>
      </w:hyperlink>
      <w:r w:rsidR="00514E64" w:rsidRPr="000C02FC">
        <w:rPr>
          <w:b/>
        </w:rPr>
        <w:t>»</w:t>
      </w:r>
    </w:p>
    <w:p w14:paraId="02867163" w14:textId="60E8D510" w:rsidR="00EC5F37" w:rsidRPr="00C01A72" w:rsidRDefault="00B349CB" w:rsidP="00D51C4F">
      <w:pPr>
        <w:jc w:val="center"/>
        <w:rPr>
          <w:b/>
        </w:rPr>
      </w:pPr>
      <w:r w:rsidRPr="00C01A72">
        <w:rPr>
          <w:b/>
        </w:rPr>
        <w:t xml:space="preserve">(ЛОТ № </w:t>
      </w:r>
      <w:r w:rsidR="00EE0682" w:rsidRPr="00EE0682">
        <w:rPr>
          <w:b/>
        </w:rPr>
        <w:t>17801-ТПИР ОТМ-2024-ДРСК</w:t>
      </w:r>
      <w:r w:rsidR="00D51C4F" w:rsidRPr="00C01A72">
        <w:rPr>
          <w:b/>
        </w:rPr>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7AEC94" w14:textId="5963879C" w:rsidR="003422E1" w:rsidRDefault="00884A7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613" w:history="1">
        <w:r w:rsidR="003422E1" w:rsidRPr="002220B1">
          <w:rPr>
            <w:rStyle w:val="a8"/>
          </w:rPr>
          <w:t>СОКРАЩЕНИЯ</w:t>
        </w:r>
        <w:r w:rsidR="003422E1">
          <w:rPr>
            <w:webHidden/>
          </w:rPr>
          <w:tab/>
        </w:r>
        <w:r w:rsidR="003422E1">
          <w:rPr>
            <w:webHidden/>
          </w:rPr>
          <w:fldChar w:fldCharType="begin"/>
        </w:r>
        <w:r w:rsidR="003422E1">
          <w:rPr>
            <w:webHidden/>
          </w:rPr>
          <w:instrText xml:space="preserve"> PAGEREF _Toc141973613 \h </w:instrText>
        </w:r>
        <w:r w:rsidR="003422E1">
          <w:rPr>
            <w:webHidden/>
          </w:rPr>
        </w:r>
        <w:r w:rsidR="003422E1">
          <w:rPr>
            <w:webHidden/>
          </w:rPr>
          <w:fldChar w:fldCharType="separate"/>
        </w:r>
        <w:r w:rsidR="003422E1">
          <w:rPr>
            <w:webHidden/>
          </w:rPr>
          <w:t>11</w:t>
        </w:r>
        <w:r w:rsidR="003422E1">
          <w:rPr>
            <w:webHidden/>
          </w:rPr>
          <w:fldChar w:fldCharType="end"/>
        </w:r>
      </w:hyperlink>
    </w:p>
    <w:p w14:paraId="78D2B630" w14:textId="744051E6"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4" w:history="1">
        <w:r w:rsidR="003422E1" w:rsidRPr="002220B1">
          <w:rPr>
            <w:rStyle w:val="a8"/>
          </w:rPr>
          <w:t>ТЕРМИНЫ И ОПРЕДЕЛЕНИЯ</w:t>
        </w:r>
        <w:r w:rsidR="003422E1">
          <w:rPr>
            <w:webHidden/>
          </w:rPr>
          <w:tab/>
        </w:r>
        <w:r w:rsidR="003422E1">
          <w:rPr>
            <w:webHidden/>
          </w:rPr>
          <w:fldChar w:fldCharType="begin"/>
        </w:r>
        <w:r w:rsidR="003422E1">
          <w:rPr>
            <w:webHidden/>
          </w:rPr>
          <w:instrText xml:space="preserve"> PAGEREF _Toc141973614 \h </w:instrText>
        </w:r>
        <w:r w:rsidR="003422E1">
          <w:rPr>
            <w:webHidden/>
          </w:rPr>
        </w:r>
        <w:r w:rsidR="003422E1">
          <w:rPr>
            <w:webHidden/>
          </w:rPr>
          <w:fldChar w:fldCharType="separate"/>
        </w:r>
        <w:r w:rsidR="003422E1">
          <w:rPr>
            <w:webHidden/>
          </w:rPr>
          <w:t>13</w:t>
        </w:r>
        <w:r w:rsidR="003422E1">
          <w:rPr>
            <w:webHidden/>
          </w:rPr>
          <w:fldChar w:fldCharType="end"/>
        </w:r>
      </w:hyperlink>
    </w:p>
    <w:p w14:paraId="46A45A21" w14:textId="424E88E1"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5" w:history="1">
        <w:r w:rsidR="003422E1" w:rsidRPr="002220B1">
          <w:rPr>
            <w:rStyle w:val="a8"/>
          </w:rPr>
          <w:t>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ОСНОВНЫЕ СВЕДЕНИЯ О ЗАКУПКЕ</w:t>
        </w:r>
        <w:r w:rsidR="003422E1">
          <w:rPr>
            <w:webHidden/>
          </w:rPr>
          <w:tab/>
        </w:r>
        <w:r w:rsidR="003422E1">
          <w:rPr>
            <w:webHidden/>
          </w:rPr>
          <w:fldChar w:fldCharType="begin"/>
        </w:r>
        <w:r w:rsidR="003422E1">
          <w:rPr>
            <w:webHidden/>
          </w:rPr>
          <w:instrText xml:space="preserve"> PAGEREF _Toc141973615 \h </w:instrText>
        </w:r>
        <w:r w:rsidR="003422E1">
          <w:rPr>
            <w:webHidden/>
          </w:rPr>
        </w:r>
        <w:r w:rsidR="003422E1">
          <w:rPr>
            <w:webHidden/>
          </w:rPr>
          <w:fldChar w:fldCharType="separate"/>
        </w:r>
        <w:r w:rsidR="003422E1">
          <w:rPr>
            <w:webHidden/>
          </w:rPr>
          <w:t>16</w:t>
        </w:r>
        <w:r w:rsidR="003422E1">
          <w:rPr>
            <w:webHidden/>
          </w:rPr>
          <w:fldChar w:fldCharType="end"/>
        </w:r>
      </w:hyperlink>
    </w:p>
    <w:p w14:paraId="2A228639" w14:textId="6BD2461A"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16" w:history="1">
        <w:r w:rsidR="003422E1" w:rsidRPr="002220B1">
          <w:rPr>
            <w:rStyle w:val="a8"/>
          </w:rPr>
          <w:t>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_Toc141973616 \h </w:instrText>
        </w:r>
        <w:r w:rsidR="003422E1">
          <w:rPr>
            <w:webHidden/>
          </w:rPr>
        </w:r>
        <w:r w:rsidR="003422E1">
          <w:rPr>
            <w:webHidden/>
          </w:rPr>
          <w:fldChar w:fldCharType="separate"/>
        </w:r>
        <w:r w:rsidR="003422E1">
          <w:rPr>
            <w:webHidden/>
          </w:rPr>
          <w:t>16</w:t>
        </w:r>
        <w:r w:rsidR="003422E1">
          <w:rPr>
            <w:webHidden/>
          </w:rPr>
          <w:fldChar w:fldCharType="end"/>
        </w:r>
      </w:hyperlink>
    </w:p>
    <w:p w14:paraId="0983F135" w14:textId="1539B322"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17" w:history="1">
        <w:r w:rsidR="003422E1" w:rsidRPr="002220B1">
          <w:rPr>
            <w:rStyle w:val="a8"/>
          </w:rPr>
          <w:t>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Информация о проводимой закупке</w:t>
        </w:r>
        <w:r w:rsidR="003422E1">
          <w:rPr>
            <w:webHidden/>
          </w:rPr>
          <w:tab/>
        </w:r>
        <w:r w:rsidR="003422E1">
          <w:rPr>
            <w:webHidden/>
          </w:rPr>
          <w:fldChar w:fldCharType="begin"/>
        </w:r>
        <w:r w:rsidR="003422E1">
          <w:rPr>
            <w:webHidden/>
          </w:rPr>
          <w:instrText xml:space="preserve"> PAGEREF _Toc141973617 \h </w:instrText>
        </w:r>
        <w:r w:rsidR="003422E1">
          <w:rPr>
            <w:webHidden/>
          </w:rPr>
        </w:r>
        <w:r w:rsidR="003422E1">
          <w:rPr>
            <w:webHidden/>
          </w:rPr>
          <w:fldChar w:fldCharType="separate"/>
        </w:r>
        <w:r w:rsidR="003422E1">
          <w:rPr>
            <w:webHidden/>
          </w:rPr>
          <w:t>16</w:t>
        </w:r>
        <w:r w:rsidR="003422E1">
          <w:rPr>
            <w:webHidden/>
          </w:rPr>
          <w:fldChar w:fldCharType="end"/>
        </w:r>
      </w:hyperlink>
    </w:p>
    <w:p w14:paraId="25C93015" w14:textId="4B58DBAF"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8" w:history="1">
        <w:r w:rsidR="003422E1" w:rsidRPr="002220B1">
          <w:rPr>
            <w:rStyle w:val="a8"/>
          </w:rPr>
          <w:t>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ОБЩИЕ ПОЛОЖЕНИЯ</w:t>
        </w:r>
        <w:r w:rsidR="003422E1">
          <w:rPr>
            <w:webHidden/>
          </w:rPr>
          <w:tab/>
        </w:r>
        <w:r w:rsidR="003422E1">
          <w:rPr>
            <w:webHidden/>
          </w:rPr>
          <w:fldChar w:fldCharType="begin"/>
        </w:r>
        <w:r w:rsidR="003422E1">
          <w:rPr>
            <w:webHidden/>
          </w:rPr>
          <w:instrText xml:space="preserve"> PAGEREF _Toc141973618 \h </w:instrText>
        </w:r>
        <w:r w:rsidR="003422E1">
          <w:rPr>
            <w:webHidden/>
          </w:rPr>
        </w:r>
        <w:r w:rsidR="003422E1">
          <w:rPr>
            <w:webHidden/>
          </w:rPr>
          <w:fldChar w:fldCharType="separate"/>
        </w:r>
        <w:r w:rsidR="003422E1">
          <w:rPr>
            <w:webHidden/>
          </w:rPr>
          <w:t>26</w:t>
        </w:r>
        <w:r w:rsidR="003422E1">
          <w:rPr>
            <w:webHidden/>
          </w:rPr>
          <w:fldChar w:fldCharType="end"/>
        </w:r>
      </w:hyperlink>
    </w:p>
    <w:p w14:paraId="32466774" w14:textId="5A8C4AD7"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19" w:history="1">
        <w:r w:rsidR="003422E1" w:rsidRPr="002220B1">
          <w:rPr>
            <w:rStyle w:val="a8"/>
          </w:rPr>
          <w:t>2.1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сведения о закупке</w:t>
        </w:r>
        <w:r w:rsidR="003422E1">
          <w:rPr>
            <w:webHidden/>
          </w:rPr>
          <w:tab/>
        </w:r>
        <w:r w:rsidR="003422E1">
          <w:rPr>
            <w:webHidden/>
          </w:rPr>
          <w:fldChar w:fldCharType="begin"/>
        </w:r>
        <w:r w:rsidR="003422E1">
          <w:rPr>
            <w:webHidden/>
          </w:rPr>
          <w:instrText xml:space="preserve"> PAGEREF _Toc141973619 \h </w:instrText>
        </w:r>
        <w:r w:rsidR="003422E1">
          <w:rPr>
            <w:webHidden/>
          </w:rPr>
        </w:r>
        <w:r w:rsidR="003422E1">
          <w:rPr>
            <w:webHidden/>
          </w:rPr>
          <w:fldChar w:fldCharType="separate"/>
        </w:r>
        <w:r w:rsidR="003422E1">
          <w:rPr>
            <w:webHidden/>
          </w:rPr>
          <w:t>26</w:t>
        </w:r>
        <w:r w:rsidR="003422E1">
          <w:rPr>
            <w:webHidden/>
          </w:rPr>
          <w:fldChar w:fldCharType="end"/>
        </w:r>
      </w:hyperlink>
    </w:p>
    <w:p w14:paraId="51FB8E1A" w14:textId="505DCC99"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20" w:history="1">
        <w:r w:rsidR="003422E1" w:rsidRPr="002220B1">
          <w:rPr>
            <w:rStyle w:val="a8"/>
          </w:rPr>
          <w:t>2.2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Правовой статус документов</w:t>
        </w:r>
        <w:r w:rsidR="003422E1">
          <w:rPr>
            <w:webHidden/>
          </w:rPr>
          <w:tab/>
        </w:r>
        <w:r w:rsidR="003422E1">
          <w:rPr>
            <w:webHidden/>
          </w:rPr>
          <w:fldChar w:fldCharType="begin"/>
        </w:r>
        <w:r w:rsidR="003422E1">
          <w:rPr>
            <w:webHidden/>
          </w:rPr>
          <w:instrText xml:space="preserve"> PAGEREF _Toc141973620 \h </w:instrText>
        </w:r>
        <w:r w:rsidR="003422E1">
          <w:rPr>
            <w:webHidden/>
          </w:rPr>
        </w:r>
        <w:r w:rsidR="003422E1">
          <w:rPr>
            <w:webHidden/>
          </w:rPr>
          <w:fldChar w:fldCharType="separate"/>
        </w:r>
        <w:r w:rsidR="003422E1">
          <w:rPr>
            <w:webHidden/>
          </w:rPr>
          <w:t>26</w:t>
        </w:r>
        <w:r w:rsidR="003422E1">
          <w:rPr>
            <w:webHidden/>
          </w:rPr>
          <w:fldChar w:fldCharType="end"/>
        </w:r>
      </w:hyperlink>
    </w:p>
    <w:p w14:paraId="3A8767CB" w14:textId="79C9A323"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21" w:history="1">
        <w:r w:rsidR="003422E1" w:rsidRPr="002220B1">
          <w:rPr>
            <w:rStyle w:val="a8"/>
          </w:rPr>
          <w:t>2.3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Обжалование</w:t>
        </w:r>
        <w:r w:rsidR="003422E1">
          <w:rPr>
            <w:webHidden/>
          </w:rPr>
          <w:tab/>
        </w:r>
        <w:r w:rsidR="003422E1">
          <w:rPr>
            <w:webHidden/>
          </w:rPr>
          <w:fldChar w:fldCharType="begin"/>
        </w:r>
        <w:r w:rsidR="003422E1">
          <w:rPr>
            <w:webHidden/>
          </w:rPr>
          <w:instrText xml:space="preserve"> PAGEREF _Toc141973621 \h </w:instrText>
        </w:r>
        <w:r w:rsidR="003422E1">
          <w:rPr>
            <w:webHidden/>
          </w:rPr>
        </w:r>
        <w:r w:rsidR="003422E1">
          <w:rPr>
            <w:webHidden/>
          </w:rPr>
          <w:fldChar w:fldCharType="separate"/>
        </w:r>
        <w:r w:rsidR="003422E1">
          <w:rPr>
            <w:webHidden/>
          </w:rPr>
          <w:t>27</w:t>
        </w:r>
        <w:r w:rsidR="003422E1">
          <w:rPr>
            <w:webHidden/>
          </w:rPr>
          <w:fldChar w:fldCharType="end"/>
        </w:r>
      </w:hyperlink>
    </w:p>
    <w:p w14:paraId="77A5A33F" w14:textId="3BDD386C"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22" w:history="1">
        <w:r w:rsidR="003422E1" w:rsidRPr="002220B1">
          <w:rPr>
            <w:rStyle w:val="a8"/>
          </w:rPr>
          <w:t>2.4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_Toc141973622 \h </w:instrText>
        </w:r>
        <w:r w:rsidR="003422E1">
          <w:rPr>
            <w:webHidden/>
          </w:rPr>
        </w:r>
        <w:r w:rsidR="003422E1">
          <w:rPr>
            <w:webHidden/>
          </w:rPr>
          <w:fldChar w:fldCharType="separate"/>
        </w:r>
        <w:r w:rsidR="003422E1">
          <w:rPr>
            <w:webHidden/>
          </w:rPr>
          <w:t>28</w:t>
        </w:r>
        <w:r w:rsidR="003422E1">
          <w:rPr>
            <w:webHidden/>
          </w:rPr>
          <w:fldChar w:fldCharType="end"/>
        </w:r>
      </w:hyperlink>
    </w:p>
    <w:p w14:paraId="28749330" w14:textId="2D9D2B41"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23" w:history="1">
        <w:r w:rsidR="003422E1" w:rsidRPr="002220B1">
          <w:rPr>
            <w:rStyle w:val="a8"/>
          </w:rPr>
          <w:t>2.5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закрытых закупок</w:t>
        </w:r>
        <w:r w:rsidR="003422E1">
          <w:rPr>
            <w:webHidden/>
          </w:rPr>
          <w:tab/>
        </w:r>
        <w:r w:rsidR="003422E1">
          <w:rPr>
            <w:webHidden/>
          </w:rPr>
          <w:fldChar w:fldCharType="begin"/>
        </w:r>
        <w:r w:rsidR="003422E1">
          <w:rPr>
            <w:webHidden/>
          </w:rPr>
          <w:instrText xml:space="preserve"> PAGEREF _Toc141973623 \h </w:instrText>
        </w:r>
        <w:r w:rsidR="003422E1">
          <w:rPr>
            <w:webHidden/>
          </w:rPr>
        </w:r>
        <w:r w:rsidR="003422E1">
          <w:rPr>
            <w:webHidden/>
          </w:rPr>
          <w:fldChar w:fldCharType="separate"/>
        </w:r>
        <w:r w:rsidR="003422E1">
          <w:rPr>
            <w:webHidden/>
          </w:rPr>
          <w:t>28</w:t>
        </w:r>
        <w:r w:rsidR="003422E1">
          <w:rPr>
            <w:webHidden/>
          </w:rPr>
          <w:fldChar w:fldCharType="end"/>
        </w:r>
      </w:hyperlink>
    </w:p>
    <w:p w14:paraId="1B3F501D" w14:textId="1ED14240"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24" w:history="1">
        <w:r w:rsidR="003422E1" w:rsidRPr="002220B1">
          <w:rPr>
            <w:rStyle w:val="a8"/>
          </w:rPr>
          <w:t>2.6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Прочие положения</w:t>
        </w:r>
        <w:r w:rsidR="003422E1">
          <w:rPr>
            <w:webHidden/>
          </w:rPr>
          <w:tab/>
        </w:r>
        <w:r w:rsidR="003422E1">
          <w:rPr>
            <w:webHidden/>
          </w:rPr>
          <w:fldChar w:fldCharType="begin"/>
        </w:r>
        <w:r w:rsidR="003422E1">
          <w:rPr>
            <w:webHidden/>
          </w:rPr>
          <w:instrText xml:space="preserve"> PAGEREF _Toc141973624 \h </w:instrText>
        </w:r>
        <w:r w:rsidR="003422E1">
          <w:rPr>
            <w:webHidden/>
          </w:rPr>
        </w:r>
        <w:r w:rsidR="003422E1">
          <w:rPr>
            <w:webHidden/>
          </w:rPr>
          <w:fldChar w:fldCharType="separate"/>
        </w:r>
        <w:r w:rsidR="003422E1">
          <w:rPr>
            <w:webHidden/>
          </w:rPr>
          <w:t>29</w:t>
        </w:r>
        <w:r w:rsidR="003422E1">
          <w:rPr>
            <w:webHidden/>
          </w:rPr>
          <w:fldChar w:fldCharType="end"/>
        </w:r>
      </w:hyperlink>
    </w:p>
    <w:p w14:paraId="66F11A6F" w14:textId="63525AA1"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25" w:history="1">
        <w:r w:rsidR="003422E1" w:rsidRPr="002220B1">
          <w:rPr>
            <w:rStyle w:val="a8"/>
          </w:rPr>
          <w:t>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ТРЕБОВАНИЯ К УЧАСТНИКАМ ЗАКУПКИ</w:t>
        </w:r>
        <w:r w:rsidR="003422E1">
          <w:rPr>
            <w:webHidden/>
          </w:rPr>
          <w:tab/>
        </w:r>
        <w:r w:rsidR="003422E1">
          <w:rPr>
            <w:webHidden/>
          </w:rPr>
          <w:fldChar w:fldCharType="begin"/>
        </w:r>
        <w:r w:rsidR="003422E1">
          <w:rPr>
            <w:webHidden/>
          </w:rPr>
          <w:instrText xml:space="preserve"> PAGEREF _Toc141973625 \h </w:instrText>
        </w:r>
        <w:r w:rsidR="003422E1">
          <w:rPr>
            <w:webHidden/>
          </w:rPr>
        </w:r>
        <w:r w:rsidR="003422E1">
          <w:rPr>
            <w:webHidden/>
          </w:rPr>
          <w:fldChar w:fldCharType="separate"/>
        </w:r>
        <w:r w:rsidR="003422E1">
          <w:rPr>
            <w:webHidden/>
          </w:rPr>
          <w:t>31</w:t>
        </w:r>
        <w:r w:rsidR="003422E1">
          <w:rPr>
            <w:webHidden/>
          </w:rPr>
          <w:fldChar w:fldCharType="end"/>
        </w:r>
      </w:hyperlink>
    </w:p>
    <w:p w14:paraId="4A90137A" w14:textId="3023064F"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26" w:history="1">
        <w:r w:rsidR="003422E1" w:rsidRPr="002220B1">
          <w:rPr>
            <w:rStyle w:val="a8"/>
          </w:rPr>
          <w:t>3.1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требования к Участникам закупки</w:t>
        </w:r>
        <w:r w:rsidR="003422E1">
          <w:rPr>
            <w:webHidden/>
          </w:rPr>
          <w:tab/>
        </w:r>
        <w:r w:rsidR="003422E1">
          <w:rPr>
            <w:webHidden/>
          </w:rPr>
          <w:fldChar w:fldCharType="begin"/>
        </w:r>
        <w:r w:rsidR="003422E1">
          <w:rPr>
            <w:webHidden/>
          </w:rPr>
          <w:instrText xml:space="preserve"> PAGEREF _Toc141973626 \h </w:instrText>
        </w:r>
        <w:r w:rsidR="003422E1">
          <w:rPr>
            <w:webHidden/>
          </w:rPr>
        </w:r>
        <w:r w:rsidR="003422E1">
          <w:rPr>
            <w:webHidden/>
          </w:rPr>
          <w:fldChar w:fldCharType="separate"/>
        </w:r>
        <w:r w:rsidR="003422E1">
          <w:rPr>
            <w:webHidden/>
          </w:rPr>
          <w:t>31</w:t>
        </w:r>
        <w:r w:rsidR="003422E1">
          <w:rPr>
            <w:webHidden/>
          </w:rPr>
          <w:fldChar w:fldCharType="end"/>
        </w:r>
      </w:hyperlink>
    </w:p>
    <w:p w14:paraId="14481287" w14:textId="731B7985"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27" w:history="1">
        <w:r w:rsidR="003422E1" w:rsidRPr="002220B1">
          <w:rPr>
            <w:rStyle w:val="a8"/>
          </w:rPr>
          <w:t>3.2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Коллективные участники</w:t>
        </w:r>
        <w:r w:rsidR="003422E1">
          <w:rPr>
            <w:webHidden/>
          </w:rPr>
          <w:tab/>
        </w:r>
        <w:r w:rsidR="003422E1">
          <w:rPr>
            <w:webHidden/>
          </w:rPr>
          <w:fldChar w:fldCharType="begin"/>
        </w:r>
        <w:r w:rsidR="003422E1">
          <w:rPr>
            <w:webHidden/>
          </w:rPr>
          <w:instrText xml:space="preserve"> PAGEREF _Toc141973627 \h </w:instrText>
        </w:r>
        <w:r w:rsidR="003422E1">
          <w:rPr>
            <w:webHidden/>
          </w:rPr>
        </w:r>
        <w:r w:rsidR="003422E1">
          <w:rPr>
            <w:webHidden/>
          </w:rPr>
          <w:fldChar w:fldCharType="separate"/>
        </w:r>
        <w:r w:rsidR="003422E1">
          <w:rPr>
            <w:webHidden/>
          </w:rPr>
          <w:t>31</w:t>
        </w:r>
        <w:r w:rsidR="003422E1">
          <w:rPr>
            <w:webHidden/>
          </w:rPr>
          <w:fldChar w:fldCharType="end"/>
        </w:r>
      </w:hyperlink>
    </w:p>
    <w:p w14:paraId="2BFB8B67" w14:textId="7293B599"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28" w:history="1">
        <w:r w:rsidR="003422E1" w:rsidRPr="002220B1">
          <w:rPr>
            <w:rStyle w:val="a8"/>
          </w:rPr>
          <w:t>3.3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Генеральные подрядчики</w:t>
        </w:r>
        <w:r w:rsidR="003422E1">
          <w:rPr>
            <w:webHidden/>
          </w:rPr>
          <w:tab/>
        </w:r>
        <w:r w:rsidR="003422E1">
          <w:rPr>
            <w:webHidden/>
          </w:rPr>
          <w:fldChar w:fldCharType="begin"/>
        </w:r>
        <w:r w:rsidR="003422E1">
          <w:rPr>
            <w:webHidden/>
          </w:rPr>
          <w:instrText xml:space="preserve"> PAGEREF _Toc141973628 \h </w:instrText>
        </w:r>
        <w:r w:rsidR="003422E1">
          <w:rPr>
            <w:webHidden/>
          </w:rPr>
        </w:r>
        <w:r w:rsidR="003422E1">
          <w:rPr>
            <w:webHidden/>
          </w:rPr>
          <w:fldChar w:fldCharType="separate"/>
        </w:r>
        <w:r w:rsidR="003422E1">
          <w:rPr>
            <w:webHidden/>
          </w:rPr>
          <w:t>33</w:t>
        </w:r>
        <w:r w:rsidR="003422E1">
          <w:rPr>
            <w:webHidden/>
          </w:rPr>
          <w:fldChar w:fldCharType="end"/>
        </w:r>
      </w:hyperlink>
    </w:p>
    <w:p w14:paraId="6C1FB765" w14:textId="5F3E4ECC"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29" w:history="1">
        <w:r w:rsidR="003422E1" w:rsidRPr="002220B1">
          <w:rPr>
            <w:rStyle w:val="a8"/>
          </w:rPr>
          <w:t>3.4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Привлечение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_Toc141973629 \h </w:instrText>
        </w:r>
        <w:r w:rsidR="003422E1">
          <w:rPr>
            <w:webHidden/>
          </w:rPr>
        </w:r>
        <w:r w:rsidR="003422E1">
          <w:rPr>
            <w:webHidden/>
          </w:rPr>
          <w:fldChar w:fldCharType="separate"/>
        </w:r>
        <w:r w:rsidR="003422E1">
          <w:rPr>
            <w:webHidden/>
          </w:rPr>
          <w:t>34</w:t>
        </w:r>
        <w:r w:rsidR="003422E1">
          <w:rPr>
            <w:webHidden/>
          </w:rPr>
          <w:fldChar w:fldCharType="end"/>
        </w:r>
      </w:hyperlink>
    </w:p>
    <w:p w14:paraId="17CB9AC0" w14:textId="518AC4E6"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30" w:history="1">
        <w:r w:rsidR="003422E1" w:rsidRPr="002220B1">
          <w:rPr>
            <w:rStyle w:val="a8"/>
          </w:rPr>
          <w:t>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ПРОВЕДЕНИЯ ЗАКУПКИ. ИНСТРУКЦИИ ПО ПОДГОТОВКЕ ЗАЯВОК</w:t>
        </w:r>
        <w:r w:rsidR="003422E1">
          <w:rPr>
            <w:webHidden/>
          </w:rPr>
          <w:tab/>
        </w:r>
        <w:r w:rsidR="003422E1">
          <w:rPr>
            <w:webHidden/>
          </w:rPr>
          <w:fldChar w:fldCharType="begin"/>
        </w:r>
        <w:r w:rsidR="003422E1">
          <w:rPr>
            <w:webHidden/>
          </w:rPr>
          <w:instrText xml:space="preserve"> PAGEREF _Toc141973630 \h </w:instrText>
        </w:r>
        <w:r w:rsidR="003422E1">
          <w:rPr>
            <w:webHidden/>
          </w:rPr>
        </w:r>
        <w:r w:rsidR="003422E1">
          <w:rPr>
            <w:webHidden/>
          </w:rPr>
          <w:fldChar w:fldCharType="separate"/>
        </w:r>
        <w:r w:rsidR="003422E1">
          <w:rPr>
            <w:webHidden/>
          </w:rPr>
          <w:t>36</w:t>
        </w:r>
        <w:r w:rsidR="003422E1">
          <w:rPr>
            <w:webHidden/>
          </w:rPr>
          <w:fldChar w:fldCharType="end"/>
        </w:r>
      </w:hyperlink>
    </w:p>
    <w:p w14:paraId="78FC715E" w14:textId="5B7C1337"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31" w:history="1">
        <w:r w:rsidR="003422E1" w:rsidRPr="002220B1">
          <w:rPr>
            <w:rStyle w:val="a8"/>
          </w:rPr>
          <w:t>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Общий порядок проведения закупки</w:t>
        </w:r>
        <w:r w:rsidR="003422E1">
          <w:rPr>
            <w:webHidden/>
          </w:rPr>
          <w:tab/>
        </w:r>
        <w:r w:rsidR="003422E1">
          <w:rPr>
            <w:webHidden/>
          </w:rPr>
          <w:fldChar w:fldCharType="begin"/>
        </w:r>
        <w:r w:rsidR="003422E1">
          <w:rPr>
            <w:webHidden/>
          </w:rPr>
          <w:instrText xml:space="preserve"> PAGEREF _Toc141973631 \h </w:instrText>
        </w:r>
        <w:r w:rsidR="003422E1">
          <w:rPr>
            <w:webHidden/>
          </w:rPr>
        </w:r>
        <w:r w:rsidR="003422E1">
          <w:rPr>
            <w:webHidden/>
          </w:rPr>
          <w:fldChar w:fldCharType="separate"/>
        </w:r>
        <w:r w:rsidR="003422E1">
          <w:rPr>
            <w:webHidden/>
          </w:rPr>
          <w:t>36</w:t>
        </w:r>
        <w:r w:rsidR="003422E1">
          <w:rPr>
            <w:webHidden/>
          </w:rPr>
          <w:fldChar w:fldCharType="end"/>
        </w:r>
      </w:hyperlink>
    </w:p>
    <w:p w14:paraId="07961724" w14:textId="390B39F5"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32" w:history="1">
        <w:r w:rsidR="003422E1" w:rsidRPr="002220B1">
          <w:rPr>
            <w:rStyle w:val="a8"/>
          </w:rPr>
          <w:t>4.2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Официальное размещение Извещения и Документации о закупке</w:t>
        </w:r>
        <w:r w:rsidR="003422E1">
          <w:rPr>
            <w:webHidden/>
          </w:rPr>
          <w:tab/>
        </w:r>
        <w:r w:rsidR="003422E1">
          <w:rPr>
            <w:webHidden/>
          </w:rPr>
          <w:fldChar w:fldCharType="begin"/>
        </w:r>
        <w:r w:rsidR="003422E1">
          <w:rPr>
            <w:webHidden/>
          </w:rPr>
          <w:instrText xml:space="preserve"> PAGEREF _Toc141973632 \h </w:instrText>
        </w:r>
        <w:r w:rsidR="003422E1">
          <w:rPr>
            <w:webHidden/>
          </w:rPr>
        </w:r>
        <w:r w:rsidR="003422E1">
          <w:rPr>
            <w:webHidden/>
          </w:rPr>
          <w:fldChar w:fldCharType="separate"/>
        </w:r>
        <w:r w:rsidR="003422E1">
          <w:rPr>
            <w:webHidden/>
          </w:rPr>
          <w:t>36</w:t>
        </w:r>
        <w:r w:rsidR="003422E1">
          <w:rPr>
            <w:webHidden/>
          </w:rPr>
          <w:fldChar w:fldCharType="end"/>
        </w:r>
      </w:hyperlink>
    </w:p>
    <w:p w14:paraId="24027A73" w14:textId="7F12376F"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33" w:history="1">
        <w:r w:rsidR="003422E1" w:rsidRPr="002220B1">
          <w:rPr>
            <w:rStyle w:val="a8"/>
          </w:rPr>
          <w:t>4.3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Разъяснение Документации о закупке</w:t>
        </w:r>
        <w:r w:rsidR="003422E1">
          <w:rPr>
            <w:webHidden/>
          </w:rPr>
          <w:tab/>
        </w:r>
        <w:r w:rsidR="003422E1">
          <w:rPr>
            <w:webHidden/>
          </w:rPr>
          <w:fldChar w:fldCharType="begin"/>
        </w:r>
        <w:r w:rsidR="003422E1">
          <w:rPr>
            <w:webHidden/>
          </w:rPr>
          <w:instrText xml:space="preserve"> PAGEREF _Toc141973633 \h </w:instrText>
        </w:r>
        <w:r w:rsidR="003422E1">
          <w:rPr>
            <w:webHidden/>
          </w:rPr>
        </w:r>
        <w:r w:rsidR="003422E1">
          <w:rPr>
            <w:webHidden/>
          </w:rPr>
          <w:fldChar w:fldCharType="separate"/>
        </w:r>
        <w:r w:rsidR="003422E1">
          <w:rPr>
            <w:webHidden/>
          </w:rPr>
          <w:t>37</w:t>
        </w:r>
        <w:r w:rsidR="003422E1">
          <w:rPr>
            <w:webHidden/>
          </w:rPr>
          <w:fldChar w:fldCharType="end"/>
        </w:r>
      </w:hyperlink>
    </w:p>
    <w:p w14:paraId="0E20545D" w14:textId="75F38EF1"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34" w:history="1">
        <w:r w:rsidR="003422E1" w:rsidRPr="002220B1">
          <w:rPr>
            <w:rStyle w:val="a8"/>
          </w:rPr>
          <w:t>4.4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Изменения Документации о закупке</w:t>
        </w:r>
        <w:r w:rsidR="003422E1">
          <w:rPr>
            <w:webHidden/>
          </w:rPr>
          <w:tab/>
        </w:r>
        <w:r w:rsidR="003422E1">
          <w:rPr>
            <w:webHidden/>
          </w:rPr>
          <w:fldChar w:fldCharType="begin"/>
        </w:r>
        <w:r w:rsidR="003422E1">
          <w:rPr>
            <w:webHidden/>
          </w:rPr>
          <w:instrText xml:space="preserve"> PAGEREF _Toc141973634 \h </w:instrText>
        </w:r>
        <w:r w:rsidR="003422E1">
          <w:rPr>
            <w:webHidden/>
          </w:rPr>
        </w:r>
        <w:r w:rsidR="003422E1">
          <w:rPr>
            <w:webHidden/>
          </w:rPr>
          <w:fldChar w:fldCharType="separate"/>
        </w:r>
        <w:r w:rsidR="003422E1">
          <w:rPr>
            <w:webHidden/>
          </w:rPr>
          <w:t>38</w:t>
        </w:r>
        <w:r w:rsidR="003422E1">
          <w:rPr>
            <w:webHidden/>
          </w:rPr>
          <w:fldChar w:fldCharType="end"/>
        </w:r>
      </w:hyperlink>
    </w:p>
    <w:p w14:paraId="09512B50" w14:textId="2915A790"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35" w:history="1">
        <w:r w:rsidR="003422E1" w:rsidRPr="002220B1">
          <w:rPr>
            <w:rStyle w:val="a8"/>
          </w:rPr>
          <w:t>4.5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Подготовка заявок</w:t>
        </w:r>
        <w:r w:rsidR="003422E1">
          <w:rPr>
            <w:webHidden/>
          </w:rPr>
          <w:tab/>
        </w:r>
        <w:r w:rsidR="003422E1">
          <w:rPr>
            <w:webHidden/>
          </w:rPr>
          <w:fldChar w:fldCharType="begin"/>
        </w:r>
        <w:r w:rsidR="003422E1">
          <w:rPr>
            <w:webHidden/>
          </w:rPr>
          <w:instrText xml:space="preserve"> PAGEREF _Toc141973635 \h </w:instrText>
        </w:r>
        <w:r w:rsidR="003422E1">
          <w:rPr>
            <w:webHidden/>
          </w:rPr>
        </w:r>
        <w:r w:rsidR="003422E1">
          <w:rPr>
            <w:webHidden/>
          </w:rPr>
          <w:fldChar w:fldCharType="separate"/>
        </w:r>
        <w:r w:rsidR="003422E1">
          <w:rPr>
            <w:webHidden/>
          </w:rPr>
          <w:t>38</w:t>
        </w:r>
        <w:r w:rsidR="003422E1">
          <w:rPr>
            <w:webHidden/>
          </w:rPr>
          <w:fldChar w:fldCharType="end"/>
        </w:r>
      </w:hyperlink>
    </w:p>
    <w:p w14:paraId="09F74008" w14:textId="7DD27B95"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36" w:history="1">
        <w:r w:rsidR="003422E1" w:rsidRPr="002220B1">
          <w:rPr>
            <w:rStyle w:val="a8"/>
          </w:rPr>
          <w:t>4.5.1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 к заявке</w:t>
        </w:r>
        <w:r w:rsidR="003422E1">
          <w:rPr>
            <w:webHidden/>
          </w:rPr>
          <w:tab/>
        </w:r>
        <w:r w:rsidR="003422E1">
          <w:rPr>
            <w:webHidden/>
          </w:rPr>
          <w:fldChar w:fldCharType="begin"/>
        </w:r>
        <w:r w:rsidR="003422E1">
          <w:rPr>
            <w:webHidden/>
          </w:rPr>
          <w:instrText xml:space="preserve"> PAGEREF _Toc141973636 \h </w:instrText>
        </w:r>
        <w:r w:rsidR="003422E1">
          <w:rPr>
            <w:webHidden/>
          </w:rPr>
        </w:r>
        <w:r w:rsidR="003422E1">
          <w:rPr>
            <w:webHidden/>
          </w:rPr>
          <w:fldChar w:fldCharType="separate"/>
        </w:r>
        <w:r w:rsidR="003422E1">
          <w:rPr>
            <w:webHidden/>
          </w:rPr>
          <w:t>38</w:t>
        </w:r>
        <w:r w:rsidR="003422E1">
          <w:rPr>
            <w:webHidden/>
          </w:rPr>
          <w:fldChar w:fldCharType="end"/>
        </w:r>
      </w:hyperlink>
    </w:p>
    <w:p w14:paraId="6D602D93" w14:textId="7AE64AC6"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37" w:history="1">
        <w:r w:rsidR="003422E1" w:rsidRPr="002220B1">
          <w:rPr>
            <w:rStyle w:val="a8"/>
          </w:rPr>
          <w:t>4.5.2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сроку действия заявки</w:t>
        </w:r>
        <w:r w:rsidR="003422E1">
          <w:rPr>
            <w:webHidden/>
          </w:rPr>
          <w:tab/>
        </w:r>
        <w:r w:rsidR="003422E1">
          <w:rPr>
            <w:webHidden/>
          </w:rPr>
          <w:fldChar w:fldCharType="begin"/>
        </w:r>
        <w:r w:rsidR="003422E1">
          <w:rPr>
            <w:webHidden/>
          </w:rPr>
          <w:instrText xml:space="preserve"> PAGEREF _Toc141973637 \h </w:instrText>
        </w:r>
        <w:r w:rsidR="003422E1">
          <w:rPr>
            <w:webHidden/>
          </w:rPr>
        </w:r>
        <w:r w:rsidR="003422E1">
          <w:rPr>
            <w:webHidden/>
          </w:rPr>
          <w:fldChar w:fldCharType="separate"/>
        </w:r>
        <w:r w:rsidR="003422E1">
          <w:rPr>
            <w:webHidden/>
          </w:rPr>
          <w:t>41</w:t>
        </w:r>
        <w:r w:rsidR="003422E1">
          <w:rPr>
            <w:webHidden/>
          </w:rPr>
          <w:fldChar w:fldCharType="end"/>
        </w:r>
      </w:hyperlink>
    </w:p>
    <w:p w14:paraId="1DC142DC" w14:textId="6A569F98"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38" w:history="1">
        <w:r w:rsidR="003422E1" w:rsidRPr="002220B1">
          <w:rPr>
            <w:rStyle w:val="a8"/>
          </w:rPr>
          <w:t>4.5.3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языку заявки</w:t>
        </w:r>
        <w:r w:rsidR="003422E1">
          <w:rPr>
            <w:webHidden/>
          </w:rPr>
          <w:tab/>
        </w:r>
        <w:r w:rsidR="003422E1">
          <w:rPr>
            <w:webHidden/>
          </w:rPr>
          <w:fldChar w:fldCharType="begin"/>
        </w:r>
        <w:r w:rsidR="003422E1">
          <w:rPr>
            <w:webHidden/>
          </w:rPr>
          <w:instrText xml:space="preserve"> PAGEREF _Toc141973638 \h </w:instrText>
        </w:r>
        <w:r w:rsidR="003422E1">
          <w:rPr>
            <w:webHidden/>
          </w:rPr>
        </w:r>
        <w:r w:rsidR="003422E1">
          <w:rPr>
            <w:webHidden/>
          </w:rPr>
          <w:fldChar w:fldCharType="separate"/>
        </w:r>
        <w:r w:rsidR="003422E1">
          <w:rPr>
            <w:webHidden/>
          </w:rPr>
          <w:t>41</w:t>
        </w:r>
        <w:r w:rsidR="003422E1">
          <w:rPr>
            <w:webHidden/>
          </w:rPr>
          <w:fldChar w:fldCharType="end"/>
        </w:r>
      </w:hyperlink>
    </w:p>
    <w:p w14:paraId="1A2EBF7A" w14:textId="401A6AEE"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39" w:history="1">
        <w:r w:rsidR="003422E1" w:rsidRPr="002220B1">
          <w:rPr>
            <w:rStyle w:val="a8"/>
          </w:rPr>
          <w:t>4.5.4</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валюте заявки</w:t>
        </w:r>
        <w:r w:rsidR="003422E1">
          <w:rPr>
            <w:webHidden/>
          </w:rPr>
          <w:tab/>
        </w:r>
        <w:r w:rsidR="003422E1">
          <w:rPr>
            <w:webHidden/>
          </w:rPr>
          <w:fldChar w:fldCharType="begin"/>
        </w:r>
        <w:r w:rsidR="003422E1">
          <w:rPr>
            <w:webHidden/>
          </w:rPr>
          <w:instrText xml:space="preserve"> PAGEREF _Toc141973639 \h </w:instrText>
        </w:r>
        <w:r w:rsidR="003422E1">
          <w:rPr>
            <w:webHidden/>
          </w:rPr>
        </w:r>
        <w:r w:rsidR="003422E1">
          <w:rPr>
            <w:webHidden/>
          </w:rPr>
          <w:fldChar w:fldCharType="separate"/>
        </w:r>
        <w:r w:rsidR="003422E1">
          <w:rPr>
            <w:webHidden/>
          </w:rPr>
          <w:t>41</w:t>
        </w:r>
        <w:r w:rsidR="003422E1">
          <w:rPr>
            <w:webHidden/>
          </w:rPr>
          <w:fldChar w:fldCharType="end"/>
        </w:r>
      </w:hyperlink>
    </w:p>
    <w:p w14:paraId="0E745EB9" w14:textId="45B60B9A"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40" w:history="1">
        <w:r w:rsidR="003422E1" w:rsidRPr="002220B1">
          <w:rPr>
            <w:rStyle w:val="a8"/>
          </w:rPr>
          <w:t>4.5.5</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описанию продукции</w:t>
        </w:r>
        <w:r w:rsidR="003422E1">
          <w:rPr>
            <w:webHidden/>
          </w:rPr>
          <w:tab/>
        </w:r>
        <w:r w:rsidR="003422E1">
          <w:rPr>
            <w:webHidden/>
          </w:rPr>
          <w:fldChar w:fldCharType="begin"/>
        </w:r>
        <w:r w:rsidR="003422E1">
          <w:rPr>
            <w:webHidden/>
          </w:rPr>
          <w:instrText xml:space="preserve"> PAGEREF _Toc141973640 \h </w:instrText>
        </w:r>
        <w:r w:rsidR="003422E1">
          <w:rPr>
            <w:webHidden/>
          </w:rPr>
        </w:r>
        <w:r w:rsidR="003422E1">
          <w:rPr>
            <w:webHidden/>
          </w:rPr>
          <w:fldChar w:fldCharType="separate"/>
        </w:r>
        <w:r w:rsidR="003422E1">
          <w:rPr>
            <w:webHidden/>
          </w:rPr>
          <w:t>42</w:t>
        </w:r>
        <w:r w:rsidR="003422E1">
          <w:rPr>
            <w:webHidden/>
          </w:rPr>
          <w:fldChar w:fldCharType="end"/>
        </w:r>
      </w:hyperlink>
    </w:p>
    <w:p w14:paraId="2162A9EA" w14:textId="0C3A9720"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41" w:history="1">
        <w:r w:rsidR="003422E1" w:rsidRPr="002220B1">
          <w:rPr>
            <w:rStyle w:val="a8"/>
          </w:rPr>
          <w:t>4.5.6</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Сведения о начальной (максимальной) цене Договора (цене лота)</w:t>
        </w:r>
        <w:r w:rsidR="003422E1">
          <w:rPr>
            <w:webHidden/>
          </w:rPr>
          <w:tab/>
        </w:r>
        <w:r w:rsidR="003422E1">
          <w:rPr>
            <w:webHidden/>
          </w:rPr>
          <w:fldChar w:fldCharType="begin"/>
        </w:r>
        <w:r w:rsidR="003422E1">
          <w:rPr>
            <w:webHidden/>
          </w:rPr>
          <w:instrText xml:space="preserve"> PAGEREF _Toc141973641 \h </w:instrText>
        </w:r>
        <w:r w:rsidR="003422E1">
          <w:rPr>
            <w:webHidden/>
          </w:rPr>
        </w:r>
        <w:r w:rsidR="003422E1">
          <w:rPr>
            <w:webHidden/>
          </w:rPr>
          <w:fldChar w:fldCharType="separate"/>
        </w:r>
        <w:r w:rsidR="003422E1">
          <w:rPr>
            <w:webHidden/>
          </w:rPr>
          <w:t>42</w:t>
        </w:r>
        <w:r w:rsidR="003422E1">
          <w:rPr>
            <w:webHidden/>
          </w:rPr>
          <w:fldChar w:fldCharType="end"/>
        </w:r>
      </w:hyperlink>
    </w:p>
    <w:p w14:paraId="611D2D27" w14:textId="1E4D48E0"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42" w:history="1">
        <w:r w:rsidR="003422E1" w:rsidRPr="002220B1">
          <w:rPr>
            <w:rStyle w:val="a8"/>
          </w:rPr>
          <w:t>4.5.7</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Обеспечение заявки</w:t>
        </w:r>
        <w:r w:rsidR="003422E1">
          <w:rPr>
            <w:webHidden/>
          </w:rPr>
          <w:tab/>
        </w:r>
        <w:r w:rsidR="003422E1">
          <w:rPr>
            <w:webHidden/>
          </w:rPr>
          <w:fldChar w:fldCharType="begin"/>
        </w:r>
        <w:r w:rsidR="003422E1">
          <w:rPr>
            <w:webHidden/>
          </w:rPr>
          <w:instrText xml:space="preserve"> PAGEREF _Toc141973642 \h </w:instrText>
        </w:r>
        <w:r w:rsidR="003422E1">
          <w:rPr>
            <w:webHidden/>
          </w:rPr>
        </w:r>
        <w:r w:rsidR="003422E1">
          <w:rPr>
            <w:webHidden/>
          </w:rPr>
          <w:fldChar w:fldCharType="separate"/>
        </w:r>
        <w:r w:rsidR="003422E1">
          <w:rPr>
            <w:webHidden/>
          </w:rPr>
          <w:t>42</w:t>
        </w:r>
        <w:r w:rsidR="003422E1">
          <w:rPr>
            <w:webHidden/>
          </w:rPr>
          <w:fldChar w:fldCharType="end"/>
        </w:r>
      </w:hyperlink>
    </w:p>
    <w:p w14:paraId="375A2562" w14:textId="7CDE0AE4"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43" w:history="1">
        <w:r w:rsidR="003422E1" w:rsidRPr="002220B1">
          <w:rPr>
            <w:rStyle w:val="a8"/>
          </w:rPr>
          <w:t>4.6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Подача заявок и их прием</w:t>
        </w:r>
        <w:r w:rsidR="003422E1">
          <w:rPr>
            <w:webHidden/>
          </w:rPr>
          <w:tab/>
        </w:r>
        <w:r w:rsidR="003422E1">
          <w:rPr>
            <w:webHidden/>
          </w:rPr>
          <w:fldChar w:fldCharType="begin"/>
        </w:r>
        <w:r w:rsidR="003422E1">
          <w:rPr>
            <w:webHidden/>
          </w:rPr>
          <w:instrText xml:space="preserve"> PAGEREF _Toc141973643 \h </w:instrText>
        </w:r>
        <w:r w:rsidR="003422E1">
          <w:rPr>
            <w:webHidden/>
          </w:rPr>
        </w:r>
        <w:r w:rsidR="003422E1">
          <w:rPr>
            <w:webHidden/>
          </w:rPr>
          <w:fldChar w:fldCharType="separate"/>
        </w:r>
        <w:r w:rsidR="003422E1">
          <w:rPr>
            <w:webHidden/>
          </w:rPr>
          <w:t>43</w:t>
        </w:r>
        <w:r w:rsidR="003422E1">
          <w:rPr>
            <w:webHidden/>
          </w:rPr>
          <w:fldChar w:fldCharType="end"/>
        </w:r>
      </w:hyperlink>
    </w:p>
    <w:p w14:paraId="1858EFE1" w14:textId="7D44AD2A"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44" w:history="1">
        <w:r w:rsidR="003422E1" w:rsidRPr="002220B1">
          <w:rPr>
            <w:rStyle w:val="a8"/>
          </w:rPr>
          <w:t>4.6.1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w:t>
        </w:r>
        <w:r w:rsidR="003422E1">
          <w:rPr>
            <w:webHidden/>
          </w:rPr>
          <w:tab/>
        </w:r>
        <w:r w:rsidR="003422E1">
          <w:rPr>
            <w:webHidden/>
          </w:rPr>
          <w:fldChar w:fldCharType="begin"/>
        </w:r>
        <w:r w:rsidR="003422E1">
          <w:rPr>
            <w:webHidden/>
          </w:rPr>
          <w:instrText xml:space="preserve"> PAGEREF _Toc141973644 \h </w:instrText>
        </w:r>
        <w:r w:rsidR="003422E1">
          <w:rPr>
            <w:webHidden/>
          </w:rPr>
        </w:r>
        <w:r w:rsidR="003422E1">
          <w:rPr>
            <w:webHidden/>
          </w:rPr>
          <w:fldChar w:fldCharType="separate"/>
        </w:r>
        <w:r w:rsidR="003422E1">
          <w:rPr>
            <w:webHidden/>
          </w:rPr>
          <w:t>44</w:t>
        </w:r>
        <w:r w:rsidR="003422E1">
          <w:rPr>
            <w:webHidden/>
          </w:rPr>
          <w:fldChar w:fldCharType="end"/>
        </w:r>
      </w:hyperlink>
    </w:p>
    <w:p w14:paraId="26F744F6" w14:textId="10C4AF5F"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45" w:history="1">
        <w:r w:rsidR="003422E1" w:rsidRPr="002220B1">
          <w:rPr>
            <w:rStyle w:val="a8"/>
          </w:rPr>
          <w:t>4.6.2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_Toc141973645 \h </w:instrText>
        </w:r>
        <w:r w:rsidR="003422E1">
          <w:rPr>
            <w:webHidden/>
          </w:rPr>
        </w:r>
        <w:r w:rsidR="003422E1">
          <w:rPr>
            <w:webHidden/>
          </w:rPr>
          <w:fldChar w:fldCharType="separate"/>
        </w:r>
        <w:r w:rsidR="003422E1">
          <w:rPr>
            <w:webHidden/>
          </w:rPr>
          <w:t>44</w:t>
        </w:r>
        <w:r w:rsidR="003422E1">
          <w:rPr>
            <w:webHidden/>
          </w:rPr>
          <w:fldChar w:fldCharType="end"/>
        </w:r>
      </w:hyperlink>
    </w:p>
    <w:p w14:paraId="771D4A03" w14:textId="316329D6"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46" w:history="1">
        <w:r w:rsidR="003422E1" w:rsidRPr="002220B1">
          <w:rPr>
            <w:rStyle w:val="a8"/>
          </w:rPr>
          <w:t>4.6.3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в бумажной форме</w:t>
        </w:r>
        <w:r w:rsidR="003422E1">
          <w:rPr>
            <w:webHidden/>
          </w:rPr>
          <w:tab/>
        </w:r>
        <w:r w:rsidR="003422E1">
          <w:rPr>
            <w:webHidden/>
          </w:rPr>
          <w:fldChar w:fldCharType="begin"/>
        </w:r>
        <w:r w:rsidR="003422E1">
          <w:rPr>
            <w:webHidden/>
          </w:rPr>
          <w:instrText xml:space="preserve"> PAGEREF _Toc141973646 \h </w:instrText>
        </w:r>
        <w:r w:rsidR="003422E1">
          <w:rPr>
            <w:webHidden/>
          </w:rPr>
        </w:r>
        <w:r w:rsidR="003422E1">
          <w:rPr>
            <w:webHidden/>
          </w:rPr>
          <w:fldChar w:fldCharType="separate"/>
        </w:r>
        <w:r w:rsidR="003422E1">
          <w:rPr>
            <w:webHidden/>
          </w:rPr>
          <w:t>44</w:t>
        </w:r>
        <w:r w:rsidR="003422E1">
          <w:rPr>
            <w:webHidden/>
          </w:rPr>
          <w:fldChar w:fldCharType="end"/>
        </w:r>
      </w:hyperlink>
    </w:p>
    <w:p w14:paraId="39AD3B38" w14:textId="433B5660"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47" w:history="1">
        <w:r w:rsidR="003422E1" w:rsidRPr="002220B1">
          <w:rPr>
            <w:rStyle w:val="a8"/>
          </w:rPr>
          <w:t>4.7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Изменение и отзыв заявок</w:t>
        </w:r>
        <w:r w:rsidR="003422E1">
          <w:rPr>
            <w:webHidden/>
          </w:rPr>
          <w:tab/>
        </w:r>
        <w:r w:rsidR="003422E1">
          <w:rPr>
            <w:webHidden/>
          </w:rPr>
          <w:fldChar w:fldCharType="begin"/>
        </w:r>
        <w:r w:rsidR="003422E1">
          <w:rPr>
            <w:webHidden/>
          </w:rPr>
          <w:instrText xml:space="preserve"> PAGEREF _Toc141973647 \h </w:instrText>
        </w:r>
        <w:r w:rsidR="003422E1">
          <w:rPr>
            <w:webHidden/>
          </w:rPr>
        </w:r>
        <w:r w:rsidR="003422E1">
          <w:rPr>
            <w:webHidden/>
          </w:rPr>
          <w:fldChar w:fldCharType="separate"/>
        </w:r>
        <w:r w:rsidR="003422E1">
          <w:rPr>
            <w:webHidden/>
          </w:rPr>
          <w:t>45</w:t>
        </w:r>
        <w:r w:rsidR="003422E1">
          <w:rPr>
            <w:webHidden/>
          </w:rPr>
          <w:fldChar w:fldCharType="end"/>
        </w:r>
      </w:hyperlink>
    </w:p>
    <w:p w14:paraId="45C59D00" w14:textId="0D77BE17"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48" w:history="1">
        <w:r w:rsidR="003422E1" w:rsidRPr="002220B1">
          <w:rPr>
            <w:rStyle w:val="a8"/>
          </w:rPr>
          <w:t>4.8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Вскрытие конвертов с заявками</w:t>
        </w:r>
        <w:r w:rsidR="003422E1">
          <w:rPr>
            <w:webHidden/>
          </w:rPr>
          <w:tab/>
        </w:r>
        <w:r w:rsidR="003422E1">
          <w:rPr>
            <w:webHidden/>
          </w:rPr>
          <w:fldChar w:fldCharType="begin"/>
        </w:r>
        <w:r w:rsidR="003422E1">
          <w:rPr>
            <w:webHidden/>
          </w:rPr>
          <w:instrText xml:space="preserve"> PAGEREF _Toc141973648 \h </w:instrText>
        </w:r>
        <w:r w:rsidR="003422E1">
          <w:rPr>
            <w:webHidden/>
          </w:rPr>
        </w:r>
        <w:r w:rsidR="003422E1">
          <w:rPr>
            <w:webHidden/>
          </w:rPr>
          <w:fldChar w:fldCharType="separate"/>
        </w:r>
        <w:r w:rsidR="003422E1">
          <w:rPr>
            <w:webHidden/>
          </w:rPr>
          <w:t>46</w:t>
        </w:r>
        <w:r w:rsidR="003422E1">
          <w:rPr>
            <w:webHidden/>
          </w:rPr>
          <w:fldChar w:fldCharType="end"/>
        </w:r>
      </w:hyperlink>
    </w:p>
    <w:p w14:paraId="4924D1AE" w14:textId="170E91B9"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49" w:history="1">
        <w:r w:rsidR="003422E1" w:rsidRPr="002220B1">
          <w:rPr>
            <w:rStyle w:val="a8"/>
          </w:rPr>
          <w:t>4.8.1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Открытие доступа к заявкам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_Toc141973649 \h </w:instrText>
        </w:r>
        <w:r w:rsidR="003422E1">
          <w:rPr>
            <w:webHidden/>
          </w:rPr>
        </w:r>
        <w:r w:rsidR="003422E1">
          <w:rPr>
            <w:webHidden/>
          </w:rPr>
          <w:fldChar w:fldCharType="separate"/>
        </w:r>
        <w:r w:rsidR="003422E1">
          <w:rPr>
            <w:webHidden/>
          </w:rPr>
          <w:t>46</w:t>
        </w:r>
        <w:r w:rsidR="003422E1">
          <w:rPr>
            <w:webHidden/>
          </w:rPr>
          <w:fldChar w:fldCharType="end"/>
        </w:r>
      </w:hyperlink>
    </w:p>
    <w:p w14:paraId="248CE165" w14:textId="0EC05549"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50" w:history="1">
        <w:r w:rsidR="003422E1" w:rsidRPr="002220B1">
          <w:rPr>
            <w:rStyle w:val="a8"/>
          </w:rPr>
          <w:t>4.8.2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Вскрытие конвертов с заявками при проведении закупки способом «открытый аукцион» в бумажной форме</w:t>
        </w:r>
        <w:r w:rsidR="003422E1">
          <w:rPr>
            <w:webHidden/>
          </w:rPr>
          <w:tab/>
        </w:r>
        <w:r w:rsidR="003422E1">
          <w:rPr>
            <w:webHidden/>
          </w:rPr>
          <w:fldChar w:fldCharType="begin"/>
        </w:r>
        <w:r w:rsidR="003422E1">
          <w:rPr>
            <w:webHidden/>
          </w:rPr>
          <w:instrText xml:space="preserve"> PAGEREF _Toc141973650 \h </w:instrText>
        </w:r>
        <w:r w:rsidR="003422E1">
          <w:rPr>
            <w:webHidden/>
          </w:rPr>
        </w:r>
        <w:r w:rsidR="003422E1">
          <w:rPr>
            <w:webHidden/>
          </w:rPr>
          <w:fldChar w:fldCharType="separate"/>
        </w:r>
        <w:r w:rsidR="003422E1">
          <w:rPr>
            <w:webHidden/>
          </w:rPr>
          <w:t>46</w:t>
        </w:r>
        <w:r w:rsidR="003422E1">
          <w:rPr>
            <w:webHidden/>
          </w:rPr>
          <w:fldChar w:fldCharType="end"/>
        </w:r>
      </w:hyperlink>
    </w:p>
    <w:p w14:paraId="4BAFA9B8" w14:textId="37796E0E"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51" w:history="1">
        <w:r w:rsidR="003422E1" w:rsidRPr="002220B1">
          <w:rPr>
            <w:rStyle w:val="a8"/>
          </w:rPr>
          <w:t>4.9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Рассмотрение заявок (отборочная стадия)</w:t>
        </w:r>
        <w:r w:rsidR="003422E1">
          <w:rPr>
            <w:webHidden/>
          </w:rPr>
          <w:tab/>
        </w:r>
        <w:r w:rsidR="003422E1">
          <w:rPr>
            <w:webHidden/>
          </w:rPr>
          <w:fldChar w:fldCharType="begin"/>
        </w:r>
        <w:r w:rsidR="003422E1">
          <w:rPr>
            <w:webHidden/>
          </w:rPr>
          <w:instrText xml:space="preserve"> PAGEREF _Toc141973651 \h </w:instrText>
        </w:r>
        <w:r w:rsidR="003422E1">
          <w:rPr>
            <w:webHidden/>
          </w:rPr>
        </w:r>
        <w:r w:rsidR="003422E1">
          <w:rPr>
            <w:webHidden/>
          </w:rPr>
          <w:fldChar w:fldCharType="separate"/>
        </w:r>
        <w:r w:rsidR="003422E1">
          <w:rPr>
            <w:webHidden/>
          </w:rPr>
          <w:t>46</w:t>
        </w:r>
        <w:r w:rsidR="003422E1">
          <w:rPr>
            <w:webHidden/>
          </w:rPr>
          <w:fldChar w:fldCharType="end"/>
        </w:r>
      </w:hyperlink>
    </w:p>
    <w:p w14:paraId="2D0EE35E" w14:textId="1D6FC073"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52" w:history="1">
        <w:r w:rsidR="003422E1" w:rsidRPr="002220B1">
          <w:rPr>
            <w:rStyle w:val="a8"/>
          </w:rPr>
          <w:t>4.10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Дополнительные запросы разъяснений заявок Участников</w:t>
        </w:r>
        <w:r w:rsidR="003422E1">
          <w:rPr>
            <w:webHidden/>
          </w:rPr>
          <w:tab/>
        </w:r>
        <w:r w:rsidR="003422E1">
          <w:rPr>
            <w:webHidden/>
          </w:rPr>
          <w:fldChar w:fldCharType="begin"/>
        </w:r>
        <w:r w:rsidR="003422E1">
          <w:rPr>
            <w:webHidden/>
          </w:rPr>
          <w:instrText xml:space="preserve"> PAGEREF _Toc141973652 \h </w:instrText>
        </w:r>
        <w:r w:rsidR="003422E1">
          <w:rPr>
            <w:webHidden/>
          </w:rPr>
        </w:r>
        <w:r w:rsidR="003422E1">
          <w:rPr>
            <w:webHidden/>
          </w:rPr>
          <w:fldChar w:fldCharType="separate"/>
        </w:r>
        <w:r w:rsidR="003422E1">
          <w:rPr>
            <w:webHidden/>
          </w:rPr>
          <w:t>49</w:t>
        </w:r>
        <w:r w:rsidR="003422E1">
          <w:rPr>
            <w:webHidden/>
          </w:rPr>
          <w:fldChar w:fldCharType="end"/>
        </w:r>
      </w:hyperlink>
    </w:p>
    <w:p w14:paraId="2F3559BA" w14:textId="7DB68342"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53" w:history="1">
        <w:r w:rsidR="003422E1" w:rsidRPr="002220B1">
          <w:rPr>
            <w:rStyle w:val="a8"/>
          </w:rPr>
          <w:t>4.11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Проведение аукциона</w:t>
        </w:r>
        <w:r w:rsidR="003422E1">
          <w:rPr>
            <w:webHidden/>
          </w:rPr>
          <w:tab/>
        </w:r>
        <w:r w:rsidR="003422E1">
          <w:rPr>
            <w:webHidden/>
          </w:rPr>
          <w:fldChar w:fldCharType="begin"/>
        </w:r>
        <w:r w:rsidR="003422E1">
          <w:rPr>
            <w:webHidden/>
          </w:rPr>
          <w:instrText xml:space="preserve"> PAGEREF _Toc141973653 \h </w:instrText>
        </w:r>
        <w:r w:rsidR="003422E1">
          <w:rPr>
            <w:webHidden/>
          </w:rPr>
        </w:r>
        <w:r w:rsidR="003422E1">
          <w:rPr>
            <w:webHidden/>
          </w:rPr>
          <w:fldChar w:fldCharType="separate"/>
        </w:r>
        <w:r w:rsidR="003422E1">
          <w:rPr>
            <w:webHidden/>
          </w:rPr>
          <w:t>50</w:t>
        </w:r>
        <w:r w:rsidR="003422E1">
          <w:rPr>
            <w:webHidden/>
          </w:rPr>
          <w:fldChar w:fldCharType="end"/>
        </w:r>
      </w:hyperlink>
    </w:p>
    <w:p w14:paraId="2CC00079" w14:textId="178C2969"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54" w:history="1">
        <w:r w:rsidR="003422E1" w:rsidRPr="002220B1">
          <w:rPr>
            <w:rStyle w:val="a8"/>
          </w:rPr>
          <w:t>4.11.1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условия проведения аукциона</w:t>
        </w:r>
        <w:r w:rsidR="003422E1">
          <w:rPr>
            <w:webHidden/>
          </w:rPr>
          <w:tab/>
        </w:r>
        <w:r w:rsidR="003422E1">
          <w:rPr>
            <w:webHidden/>
          </w:rPr>
          <w:fldChar w:fldCharType="begin"/>
        </w:r>
        <w:r w:rsidR="003422E1">
          <w:rPr>
            <w:webHidden/>
          </w:rPr>
          <w:instrText xml:space="preserve"> PAGEREF _Toc141973654 \h </w:instrText>
        </w:r>
        <w:r w:rsidR="003422E1">
          <w:rPr>
            <w:webHidden/>
          </w:rPr>
        </w:r>
        <w:r w:rsidR="003422E1">
          <w:rPr>
            <w:webHidden/>
          </w:rPr>
          <w:fldChar w:fldCharType="separate"/>
        </w:r>
        <w:r w:rsidR="003422E1">
          <w:rPr>
            <w:webHidden/>
          </w:rPr>
          <w:t>50</w:t>
        </w:r>
        <w:r w:rsidR="003422E1">
          <w:rPr>
            <w:webHidden/>
          </w:rPr>
          <w:fldChar w:fldCharType="end"/>
        </w:r>
      </w:hyperlink>
    </w:p>
    <w:p w14:paraId="5CDEFBDF" w14:textId="403BB213"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55" w:history="1">
        <w:r w:rsidR="003422E1" w:rsidRPr="002220B1">
          <w:rPr>
            <w:rStyle w:val="a8"/>
          </w:rPr>
          <w:t>4.11.2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с использованием ЭТП</w:t>
        </w:r>
        <w:r w:rsidR="003422E1">
          <w:rPr>
            <w:webHidden/>
          </w:rPr>
          <w:tab/>
        </w:r>
        <w:r w:rsidR="003422E1">
          <w:rPr>
            <w:webHidden/>
          </w:rPr>
          <w:fldChar w:fldCharType="begin"/>
        </w:r>
        <w:r w:rsidR="003422E1">
          <w:rPr>
            <w:webHidden/>
          </w:rPr>
          <w:instrText xml:space="preserve"> PAGEREF _Toc141973655 \h </w:instrText>
        </w:r>
        <w:r w:rsidR="003422E1">
          <w:rPr>
            <w:webHidden/>
          </w:rPr>
        </w:r>
        <w:r w:rsidR="003422E1">
          <w:rPr>
            <w:webHidden/>
          </w:rPr>
          <w:fldChar w:fldCharType="separate"/>
        </w:r>
        <w:r w:rsidR="003422E1">
          <w:rPr>
            <w:webHidden/>
          </w:rPr>
          <w:t>51</w:t>
        </w:r>
        <w:r w:rsidR="003422E1">
          <w:rPr>
            <w:webHidden/>
          </w:rPr>
          <w:fldChar w:fldCharType="end"/>
        </w:r>
      </w:hyperlink>
    </w:p>
    <w:p w14:paraId="717172A6" w14:textId="5C83FDB7"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56" w:history="1">
        <w:r w:rsidR="003422E1" w:rsidRPr="002220B1">
          <w:rPr>
            <w:rStyle w:val="a8"/>
          </w:rPr>
          <w:t>4.11.3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в бумажной форме</w:t>
        </w:r>
        <w:r w:rsidR="003422E1">
          <w:rPr>
            <w:webHidden/>
          </w:rPr>
          <w:tab/>
        </w:r>
        <w:r w:rsidR="003422E1">
          <w:rPr>
            <w:webHidden/>
          </w:rPr>
          <w:fldChar w:fldCharType="begin"/>
        </w:r>
        <w:r w:rsidR="003422E1">
          <w:rPr>
            <w:webHidden/>
          </w:rPr>
          <w:instrText xml:space="preserve"> PAGEREF _Toc141973656 \h </w:instrText>
        </w:r>
        <w:r w:rsidR="003422E1">
          <w:rPr>
            <w:webHidden/>
          </w:rPr>
        </w:r>
        <w:r w:rsidR="003422E1">
          <w:rPr>
            <w:webHidden/>
          </w:rPr>
          <w:fldChar w:fldCharType="separate"/>
        </w:r>
        <w:r w:rsidR="003422E1">
          <w:rPr>
            <w:webHidden/>
          </w:rPr>
          <w:t>51</w:t>
        </w:r>
        <w:r w:rsidR="003422E1">
          <w:rPr>
            <w:webHidden/>
          </w:rPr>
          <w:fldChar w:fldCharType="end"/>
        </w:r>
      </w:hyperlink>
    </w:p>
    <w:p w14:paraId="284845F0" w14:textId="60B03992"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57" w:history="1">
        <w:r w:rsidR="003422E1" w:rsidRPr="002220B1">
          <w:rPr>
            <w:rStyle w:val="a8"/>
          </w:rPr>
          <w:t>4.12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Оценка и сопоставление заявок</w:t>
        </w:r>
        <w:r w:rsidR="003422E1">
          <w:rPr>
            <w:webHidden/>
          </w:rPr>
          <w:tab/>
        </w:r>
        <w:r w:rsidR="003422E1">
          <w:rPr>
            <w:webHidden/>
          </w:rPr>
          <w:fldChar w:fldCharType="begin"/>
        </w:r>
        <w:r w:rsidR="003422E1">
          <w:rPr>
            <w:webHidden/>
          </w:rPr>
          <w:instrText xml:space="preserve"> PAGEREF _Toc141973657 \h </w:instrText>
        </w:r>
        <w:r w:rsidR="003422E1">
          <w:rPr>
            <w:webHidden/>
          </w:rPr>
        </w:r>
        <w:r w:rsidR="003422E1">
          <w:rPr>
            <w:webHidden/>
          </w:rPr>
          <w:fldChar w:fldCharType="separate"/>
        </w:r>
        <w:r w:rsidR="003422E1">
          <w:rPr>
            <w:webHidden/>
          </w:rPr>
          <w:t>52</w:t>
        </w:r>
        <w:r w:rsidR="003422E1">
          <w:rPr>
            <w:webHidden/>
          </w:rPr>
          <w:fldChar w:fldCharType="end"/>
        </w:r>
      </w:hyperlink>
    </w:p>
    <w:p w14:paraId="77AFD6EF" w14:textId="38CF4D11"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58" w:history="1">
        <w:r w:rsidR="003422E1" w:rsidRPr="002220B1">
          <w:rPr>
            <w:rStyle w:val="a8"/>
          </w:rPr>
          <w:t>4.13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Преференции в части использования российского алюминия</w:t>
        </w:r>
        <w:r w:rsidR="003422E1">
          <w:rPr>
            <w:webHidden/>
          </w:rPr>
          <w:tab/>
        </w:r>
        <w:r w:rsidR="003422E1">
          <w:rPr>
            <w:webHidden/>
          </w:rPr>
          <w:fldChar w:fldCharType="begin"/>
        </w:r>
        <w:r w:rsidR="003422E1">
          <w:rPr>
            <w:webHidden/>
          </w:rPr>
          <w:instrText xml:space="preserve"> PAGEREF _Toc141973658 \h </w:instrText>
        </w:r>
        <w:r w:rsidR="003422E1">
          <w:rPr>
            <w:webHidden/>
          </w:rPr>
        </w:r>
        <w:r w:rsidR="003422E1">
          <w:rPr>
            <w:webHidden/>
          </w:rPr>
          <w:fldChar w:fldCharType="separate"/>
        </w:r>
        <w:r w:rsidR="003422E1">
          <w:rPr>
            <w:webHidden/>
          </w:rPr>
          <w:t>53</w:t>
        </w:r>
        <w:r w:rsidR="003422E1">
          <w:rPr>
            <w:webHidden/>
          </w:rPr>
          <w:fldChar w:fldCharType="end"/>
        </w:r>
      </w:hyperlink>
    </w:p>
    <w:p w14:paraId="2FD58B5B" w14:textId="11F8D78C"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59" w:history="1">
        <w:r w:rsidR="003422E1" w:rsidRPr="002220B1">
          <w:rPr>
            <w:rStyle w:val="a8"/>
          </w:rPr>
          <w:t>4.14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Определение Победителя (подведение итогов закупки)</w:t>
        </w:r>
        <w:r w:rsidR="003422E1">
          <w:rPr>
            <w:webHidden/>
          </w:rPr>
          <w:tab/>
        </w:r>
        <w:r w:rsidR="003422E1">
          <w:rPr>
            <w:webHidden/>
          </w:rPr>
          <w:fldChar w:fldCharType="begin"/>
        </w:r>
        <w:r w:rsidR="003422E1">
          <w:rPr>
            <w:webHidden/>
          </w:rPr>
          <w:instrText xml:space="preserve"> PAGEREF _Toc141973659 \h </w:instrText>
        </w:r>
        <w:r w:rsidR="003422E1">
          <w:rPr>
            <w:webHidden/>
          </w:rPr>
        </w:r>
        <w:r w:rsidR="003422E1">
          <w:rPr>
            <w:webHidden/>
          </w:rPr>
          <w:fldChar w:fldCharType="separate"/>
        </w:r>
        <w:r w:rsidR="003422E1">
          <w:rPr>
            <w:webHidden/>
          </w:rPr>
          <w:t>53</w:t>
        </w:r>
        <w:r w:rsidR="003422E1">
          <w:rPr>
            <w:webHidden/>
          </w:rPr>
          <w:fldChar w:fldCharType="end"/>
        </w:r>
      </w:hyperlink>
    </w:p>
    <w:p w14:paraId="2E4FF7B4" w14:textId="00E67902"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60" w:history="1">
        <w:r w:rsidR="003422E1" w:rsidRPr="002220B1">
          <w:rPr>
            <w:rStyle w:val="a8"/>
          </w:rPr>
          <w:t>4.15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Применение приоритета в соответствии с ПП 925</w:t>
        </w:r>
        <w:r w:rsidR="003422E1">
          <w:rPr>
            <w:webHidden/>
          </w:rPr>
          <w:tab/>
        </w:r>
        <w:r w:rsidR="003422E1">
          <w:rPr>
            <w:webHidden/>
          </w:rPr>
          <w:fldChar w:fldCharType="begin"/>
        </w:r>
        <w:r w:rsidR="003422E1">
          <w:rPr>
            <w:webHidden/>
          </w:rPr>
          <w:instrText xml:space="preserve"> PAGEREF _Toc141973660 \h </w:instrText>
        </w:r>
        <w:r w:rsidR="003422E1">
          <w:rPr>
            <w:webHidden/>
          </w:rPr>
        </w:r>
        <w:r w:rsidR="003422E1">
          <w:rPr>
            <w:webHidden/>
          </w:rPr>
          <w:fldChar w:fldCharType="separate"/>
        </w:r>
        <w:r w:rsidR="003422E1">
          <w:rPr>
            <w:webHidden/>
          </w:rPr>
          <w:t>55</w:t>
        </w:r>
        <w:r w:rsidR="003422E1">
          <w:rPr>
            <w:webHidden/>
          </w:rPr>
          <w:fldChar w:fldCharType="end"/>
        </w:r>
      </w:hyperlink>
    </w:p>
    <w:p w14:paraId="4CDE7F78" w14:textId="59D3ED36"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61" w:history="1">
        <w:r w:rsidR="003422E1" w:rsidRPr="002220B1">
          <w:rPr>
            <w:rStyle w:val="a8"/>
          </w:rPr>
          <w:t>4.16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Признание закупки несостоявшейся</w:t>
        </w:r>
        <w:r w:rsidR="003422E1">
          <w:rPr>
            <w:webHidden/>
          </w:rPr>
          <w:tab/>
        </w:r>
        <w:r w:rsidR="003422E1">
          <w:rPr>
            <w:webHidden/>
          </w:rPr>
          <w:fldChar w:fldCharType="begin"/>
        </w:r>
        <w:r w:rsidR="003422E1">
          <w:rPr>
            <w:webHidden/>
          </w:rPr>
          <w:instrText xml:space="preserve"> PAGEREF _Toc141973661 \h </w:instrText>
        </w:r>
        <w:r w:rsidR="003422E1">
          <w:rPr>
            <w:webHidden/>
          </w:rPr>
        </w:r>
        <w:r w:rsidR="003422E1">
          <w:rPr>
            <w:webHidden/>
          </w:rPr>
          <w:fldChar w:fldCharType="separate"/>
        </w:r>
        <w:r w:rsidR="003422E1">
          <w:rPr>
            <w:webHidden/>
          </w:rPr>
          <w:t>58</w:t>
        </w:r>
        <w:r w:rsidR="003422E1">
          <w:rPr>
            <w:webHidden/>
          </w:rPr>
          <w:fldChar w:fldCharType="end"/>
        </w:r>
      </w:hyperlink>
    </w:p>
    <w:p w14:paraId="0ECCF896" w14:textId="0C1A73AC"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3422E1" w:rsidRPr="002220B1">
          <w:rPr>
            <w:rStyle w:val="a8"/>
          </w:rPr>
          <w:t>4.17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Отказ от проведения (отмена) закупки</w:t>
        </w:r>
        <w:r w:rsidR="003422E1">
          <w:rPr>
            <w:webHidden/>
          </w:rPr>
          <w:tab/>
        </w:r>
        <w:r w:rsidR="003422E1">
          <w:rPr>
            <w:webHidden/>
          </w:rPr>
          <w:fldChar w:fldCharType="begin"/>
        </w:r>
        <w:r w:rsidR="003422E1">
          <w:rPr>
            <w:webHidden/>
          </w:rPr>
          <w:instrText xml:space="preserve"> PAGEREF _Toc141973662 \h </w:instrText>
        </w:r>
        <w:r w:rsidR="003422E1">
          <w:rPr>
            <w:webHidden/>
          </w:rPr>
        </w:r>
        <w:r w:rsidR="003422E1">
          <w:rPr>
            <w:webHidden/>
          </w:rPr>
          <w:fldChar w:fldCharType="separate"/>
        </w:r>
        <w:r w:rsidR="003422E1">
          <w:rPr>
            <w:webHidden/>
          </w:rPr>
          <w:t>58</w:t>
        </w:r>
        <w:r w:rsidR="003422E1">
          <w:rPr>
            <w:webHidden/>
          </w:rPr>
          <w:fldChar w:fldCharType="end"/>
        </w:r>
      </w:hyperlink>
    </w:p>
    <w:p w14:paraId="68694BBC" w14:textId="0508459F"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3" w:history="1">
        <w:r w:rsidR="003422E1" w:rsidRPr="002220B1">
          <w:rPr>
            <w:rStyle w:val="a8"/>
          </w:rPr>
          <w:t>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ЗАКЛЮЧЕНИЯ ДОГОВОРА</w:t>
        </w:r>
        <w:r w:rsidR="003422E1">
          <w:rPr>
            <w:webHidden/>
          </w:rPr>
          <w:tab/>
        </w:r>
        <w:r w:rsidR="003422E1">
          <w:rPr>
            <w:webHidden/>
          </w:rPr>
          <w:fldChar w:fldCharType="begin"/>
        </w:r>
        <w:r w:rsidR="003422E1">
          <w:rPr>
            <w:webHidden/>
          </w:rPr>
          <w:instrText xml:space="preserve"> PAGEREF _Toc141973663 \h </w:instrText>
        </w:r>
        <w:r w:rsidR="003422E1">
          <w:rPr>
            <w:webHidden/>
          </w:rPr>
        </w:r>
        <w:r w:rsidR="003422E1">
          <w:rPr>
            <w:webHidden/>
          </w:rPr>
          <w:fldChar w:fldCharType="separate"/>
        </w:r>
        <w:r w:rsidR="003422E1">
          <w:rPr>
            <w:webHidden/>
          </w:rPr>
          <w:t>59</w:t>
        </w:r>
        <w:r w:rsidR="003422E1">
          <w:rPr>
            <w:webHidden/>
          </w:rPr>
          <w:fldChar w:fldCharType="end"/>
        </w:r>
      </w:hyperlink>
    </w:p>
    <w:p w14:paraId="2A8B62CF" w14:textId="44009D03"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64" w:history="1">
        <w:r w:rsidR="003422E1" w:rsidRPr="002220B1">
          <w:rPr>
            <w:rStyle w:val="a8"/>
          </w:rPr>
          <w:t>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Заключение Договора</w:t>
        </w:r>
        <w:r w:rsidR="003422E1">
          <w:rPr>
            <w:webHidden/>
          </w:rPr>
          <w:tab/>
        </w:r>
        <w:r w:rsidR="003422E1">
          <w:rPr>
            <w:webHidden/>
          </w:rPr>
          <w:fldChar w:fldCharType="begin"/>
        </w:r>
        <w:r w:rsidR="003422E1">
          <w:rPr>
            <w:webHidden/>
          </w:rPr>
          <w:instrText xml:space="preserve"> PAGEREF _Toc141973664 \h </w:instrText>
        </w:r>
        <w:r w:rsidR="003422E1">
          <w:rPr>
            <w:webHidden/>
          </w:rPr>
        </w:r>
        <w:r w:rsidR="003422E1">
          <w:rPr>
            <w:webHidden/>
          </w:rPr>
          <w:fldChar w:fldCharType="separate"/>
        </w:r>
        <w:r w:rsidR="003422E1">
          <w:rPr>
            <w:webHidden/>
          </w:rPr>
          <w:t>59</w:t>
        </w:r>
        <w:r w:rsidR="003422E1">
          <w:rPr>
            <w:webHidden/>
          </w:rPr>
          <w:fldChar w:fldCharType="end"/>
        </w:r>
      </w:hyperlink>
    </w:p>
    <w:p w14:paraId="405A6E2D" w14:textId="2873D905"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3422E1" w:rsidRPr="002220B1">
          <w:rPr>
            <w:rStyle w:val="a8"/>
          </w:rPr>
          <w:t>5.2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Преддоговорные переговоры</w:t>
        </w:r>
        <w:r w:rsidR="003422E1">
          <w:rPr>
            <w:webHidden/>
          </w:rPr>
          <w:tab/>
        </w:r>
        <w:r w:rsidR="003422E1">
          <w:rPr>
            <w:webHidden/>
          </w:rPr>
          <w:fldChar w:fldCharType="begin"/>
        </w:r>
        <w:r w:rsidR="003422E1">
          <w:rPr>
            <w:webHidden/>
          </w:rPr>
          <w:instrText xml:space="preserve"> PAGEREF _Toc141973665 \h </w:instrText>
        </w:r>
        <w:r w:rsidR="003422E1">
          <w:rPr>
            <w:webHidden/>
          </w:rPr>
        </w:r>
        <w:r w:rsidR="003422E1">
          <w:rPr>
            <w:webHidden/>
          </w:rPr>
          <w:fldChar w:fldCharType="separate"/>
        </w:r>
        <w:r w:rsidR="003422E1">
          <w:rPr>
            <w:webHidden/>
          </w:rPr>
          <w:t>61</w:t>
        </w:r>
        <w:r w:rsidR="003422E1">
          <w:rPr>
            <w:webHidden/>
          </w:rPr>
          <w:fldChar w:fldCharType="end"/>
        </w:r>
      </w:hyperlink>
    </w:p>
    <w:p w14:paraId="6841790E" w14:textId="0401B937"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3422E1" w:rsidRPr="002220B1">
          <w:rPr>
            <w:rStyle w:val="a8"/>
          </w:rPr>
          <w:t>5.3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Уклонение Победителя от заключения Договора</w:t>
        </w:r>
        <w:r w:rsidR="003422E1">
          <w:rPr>
            <w:webHidden/>
          </w:rPr>
          <w:tab/>
        </w:r>
        <w:r w:rsidR="003422E1">
          <w:rPr>
            <w:webHidden/>
          </w:rPr>
          <w:fldChar w:fldCharType="begin"/>
        </w:r>
        <w:r w:rsidR="003422E1">
          <w:rPr>
            <w:webHidden/>
          </w:rPr>
          <w:instrText xml:space="preserve"> PAGEREF _Toc141973666 \h </w:instrText>
        </w:r>
        <w:r w:rsidR="003422E1">
          <w:rPr>
            <w:webHidden/>
          </w:rPr>
        </w:r>
        <w:r w:rsidR="003422E1">
          <w:rPr>
            <w:webHidden/>
          </w:rPr>
          <w:fldChar w:fldCharType="separate"/>
        </w:r>
        <w:r w:rsidR="003422E1">
          <w:rPr>
            <w:webHidden/>
          </w:rPr>
          <w:t>62</w:t>
        </w:r>
        <w:r w:rsidR="003422E1">
          <w:rPr>
            <w:webHidden/>
          </w:rPr>
          <w:fldChar w:fldCharType="end"/>
        </w:r>
      </w:hyperlink>
    </w:p>
    <w:p w14:paraId="32CDFD95" w14:textId="5CC38E4F"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7" w:history="1">
        <w:r w:rsidR="003422E1" w:rsidRPr="002220B1">
          <w:rPr>
            <w:rStyle w:val="a8"/>
          </w:rPr>
          <w:t>6.</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ПРИМЕНЕНИЯ ДОПОЛНИТЕЛЬНЫХ ЭЛЕМЕНТОВ ЗАКУПКИ</w:t>
        </w:r>
        <w:r w:rsidR="003422E1">
          <w:rPr>
            <w:webHidden/>
          </w:rPr>
          <w:tab/>
        </w:r>
        <w:r w:rsidR="003422E1">
          <w:rPr>
            <w:webHidden/>
          </w:rPr>
          <w:fldChar w:fldCharType="begin"/>
        </w:r>
        <w:r w:rsidR="003422E1">
          <w:rPr>
            <w:webHidden/>
          </w:rPr>
          <w:instrText xml:space="preserve"> PAGEREF _Toc141973667 \h </w:instrText>
        </w:r>
        <w:r w:rsidR="003422E1">
          <w:rPr>
            <w:webHidden/>
          </w:rPr>
        </w:r>
        <w:r w:rsidR="003422E1">
          <w:rPr>
            <w:webHidden/>
          </w:rPr>
          <w:fldChar w:fldCharType="separate"/>
        </w:r>
        <w:r w:rsidR="003422E1">
          <w:rPr>
            <w:webHidden/>
          </w:rPr>
          <w:t>63</w:t>
        </w:r>
        <w:r w:rsidR="003422E1">
          <w:rPr>
            <w:webHidden/>
          </w:rPr>
          <w:fldChar w:fldCharType="end"/>
        </w:r>
      </w:hyperlink>
    </w:p>
    <w:p w14:paraId="2385FB65" w14:textId="61AF40DC"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3422E1" w:rsidRPr="002220B1">
          <w:rPr>
            <w:rStyle w:val="a8"/>
          </w:rPr>
          <w:t>6.1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_Toc141973668 \h </w:instrText>
        </w:r>
        <w:r w:rsidR="003422E1">
          <w:rPr>
            <w:webHidden/>
          </w:rPr>
        </w:r>
        <w:r w:rsidR="003422E1">
          <w:rPr>
            <w:webHidden/>
          </w:rPr>
          <w:fldChar w:fldCharType="separate"/>
        </w:r>
        <w:r w:rsidR="003422E1">
          <w:rPr>
            <w:webHidden/>
          </w:rPr>
          <w:t>63</w:t>
        </w:r>
        <w:r w:rsidR="003422E1">
          <w:rPr>
            <w:webHidden/>
          </w:rPr>
          <w:fldChar w:fldCharType="end"/>
        </w:r>
      </w:hyperlink>
    </w:p>
    <w:p w14:paraId="660A295B" w14:textId="0B5EF713"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3422E1" w:rsidRPr="002220B1">
          <w:rPr>
            <w:rStyle w:val="a8"/>
          </w:rPr>
          <w:t>6.2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Многолотовая закупка</w:t>
        </w:r>
        <w:r w:rsidR="003422E1">
          <w:rPr>
            <w:webHidden/>
          </w:rPr>
          <w:tab/>
        </w:r>
        <w:r w:rsidR="003422E1">
          <w:rPr>
            <w:webHidden/>
          </w:rPr>
          <w:fldChar w:fldCharType="begin"/>
        </w:r>
        <w:r w:rsidR="003422E1">
          <w:rPr>
            <w:webHidden/>
          </w:rPr>
          <w:instrText xml:space="preserve"> PAGEREF _Toc141973669 \h </w:instrText>
        </w:r>
        <w:r w:rsidR="003422E1">
          <w:rPr>
            <w:webHidden/>
          </w:rPr>
        </w:r>
        <w:r w:rsidR="003422E1">
          <w:rPr>
            <w:webHidden/>
          </w:rPr>
          <w:fldChar w:fldCharType="separate"/>
        </w:r>
        <w:r w:rsidR="003422E1">
          <w:rPr>
            <w:webHidden/>
          </w:rPr>
          <w:t>63</w:t>
        </w:r>
        <w:r w:rsidR="003422E1">
          <w:rPr>
            <w:webHidden/>
          </w:rPr>
          <w:fldChar w:fldCharType="end"/>
        </w:r>
      </w:hyperlink>
    </w:p>
    <w:p w14:paraId="2EE175D4" w14:textId="10B64560"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70" w:history="1">
        <w:r w:rsidR="003422E1" w:rsidRPr="002220B1">
          <w:rPr>
            <w:rStyle w:val="a8"/>
          </w:rPr>
          <w:t>6.3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Особенности проведения закупки с выбором нескольких победителей</w:t>
        </w:r>
        <w:r w:rsidR="003422E1">
          <w:rPr>
            <w:webHidden/>
          </w:rPr>
          <w:tab/>
        </w:r>
        <w:r w:rsidR="003422E1">
          <w:rPr>
            <w:webHidden/>
          </w:rPr>
          <w:fldChar w:fldCharType="begin"/>
        </w:r>
        <w:r w:rsidR="003422E1">
          <w:rPr>
            <w:webHidden/>
          </w:rPr>
          <w:instrText xml:space="preserve"> PAGEREF _Toc141973670 \h </w:instrText>
        </w:r>
        <w:r w:rsidR="003422E1">
          <w:rPr>
            <w:webHidden/>
          </w:rPr>
        </w:r>
        <w:r w:rsidR="003422E1">
          <w:rPr>
            <w:webHidden/>
          </w:rPr>
          <w:fldChar w:fldCharType="separate"/>
        </w:r>
        <w:r w:rsidR="003422E1">
          <w:rPr>
            <w:webHidden/>
          </w:rPr>
          <w:t>64</w:t>
        </w:r>
        <w:r w:rsidR="003422E1">
          <w:rPr>
            <w:webHidden/>
          </w:rPr>
          <w:fldChar w:fldCharType="end"/>
        </w:r>
      </w:hyperlink>
    </w:p>
    <w:p w14:paraId="1A7223D4" w14:textId="5E6FA935"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1" w:history="1">
        <w:r w:rsidR="003422E1" w:rsidRPr="002220B1">
          <w:rPr>
            <w:rStyle w:val="a8"/>
          </w:rPr>
          <w:t>7.</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ОБРАЗЦЫ ОСНОВНЫХ ФОРМ ДОКУМЕНТОВ, ВКЛЮЧАЕМЫХ В ЗАЯВКУ</w:t>
        </w:r>
        <w:r w:rsidR="003422E1">
          <w:rPr>
            <w:webHidden/>
          </w:rPr>
          <w:tab/>
        </w:r>
        <w:r w:rsidR="003422E1">
          <w:rPr>
            <w:webHidden/>
          </w:rPr>
          <w:fldChar w:fldCharType="begin"/>
        </w:r>
        <w:r w:rsidR="003422E1">
          <w:rPr>
            <w:webHidden/>
          </w:rPr>
          <w:instrText xml:space="preserve"> PAGEREF _Toc141973671 \h </w:instrText>
        </w:r>
        <w:r w:rsidR="003422E1">
          <w:rPr>
            <w:webHidden/>
          </w:rPr>
        </w:r>
        <w:r w:rsidR="003422E1">
          <w:rPr>
            <w:webHidden/>
          </w:rPr>
          <w:fldChar w:fldCharType="separate"/>
        </w:r>
        <w:r w:rsidR="003422E1">
          <w:rPr>
            <w:webHidden/>
          </w:rPr>
          <w:t>65</w:t>
        </w:r>
        <w:r w:rsidR="003422E1">
          <w:rPr>
            <w:webHidden/>
          </w:rPr>
          <w:fldChar w:fldCharType="end"/>
        </w:r>
      </w:hyperlink>
    </w:p>
    <w:p w14:paraId="27D53F61" w14:textId="37848A2F"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3422E1" w:rsidRPr="002220B1">
          <w:rPr>
            <w:rStyle w:val="a8"/>
          </w:rPr>
          <w:t>7.1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Опись документов (форма 1)</w:t>
        </w:r>
        <w:r w:rsidR="003422E1" w:rsidRPr="002220B1">
          <w:rPr>
            <w:rStyle w:val="a8"/>
            <w:bCs/>
            <w:i/>
            <w:iCs/>
          </w:rPr>
          <w:t xml:space="preserve"> (носит рекомендательный характер и не обязательна к представлению в составе заявки Участника)</w:t>
        </w:r>
        <w:r w:rsidR="003422E1">
          <w:rPr>
            <w:webHidden/>
          </w:rPr>
          <w:tab/>
        </w:r>
        <w:r w:rsidR="003422E1">
          <w:rPr>
            <w:webHidden/>
          </w:rPr>
          <w:fldChar w:fldCharType="begin"/>
        </w:r>
        <w:r w:rsidR="003422E1">
          <w:rPr>
            <w:webHidden/>
          </w:rPr>
          <w:instrText xml:space="preserve"> PAGEREF _Toc141973672 \h </w:instrText>
        </w:r>
        <w:r w:rsidR="003422E1">
          <w:rPr>
            <w:webHidden/>
          </w:rPr>
        </w:r>
        <w:r w:rsidR="003422E1">
          <w:rPr>
            <w:webHidden/>
          </w:rPr>
          <w:fldChar w:fldCharType="separate"/>
        </w:r>
        <w:r w:rsidR="003422E1">
          <w:rPr>
            <w:webHidden/>
          </w:rPr>
          <w:t>65</w:t>
        </w:r>
        <w:r w:rsidR="003422E1">
          <w:rPr>
            <w:webHidden/>
          </w:rPr>
          <w:fldChar w:fldCharType="end"/>
        </w:r>
      </w:hyperlink>
    </w:p>
    <w:p w14:paraId="3AED2B07" w14:textId="51A752D7"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73" w:history="1">
        <w:r w:rsidR="003422E1" w:rsidRPr="002220B1">
          <w:rPr>
            <w:rStyle w:val="a8"/>
          </w:rPr>
          <w:t>7.1.1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описи документов</w:t>
        </w:r>
        <w:r w:rsidR="003422E1">
          <w:rPr>
            <w:webHidden/>
          </w:rPr>
          <w:tab/>
        </w:r>
        <w:r w:rsidR="003422E1">
          <w:rPr>
            <w:webHidden/>
          </w:rPr>
          <w:fldChar w:fldCharType="begin"/>
        </w:r>
        <w:r w:rsidR="003422E1">
          <w:rPr>
            <w:webHidden/>
          </w:rPr>
          <w:instrText xml:space="preserve"> PAGEREF _Toc141973673 \h </w:instrText>
        </w:r>
        <w:r w:rsidR="003422E1">
          <w:rPr>
            <w:webHidden/>
          </w:rPr>
        </w:r>
        <w:r w:rsidR="003422E1">
          <w:rPr>
            <w:webHidden/>
          </w:rPr>
          <w:fldChar w:fldCharType="separate"/>
        </w:r>
        <w:r w:rsidR="003422E1">
          <w:rPr>
            <w:webHidden/>
          </w:rPr>
          <w:t>65</w:t>
        </w:r>
        <w:r w:rsidR="003422E1">
          <w:rPr>
            <w:webHidden/>
          </w:rPr>
          <w:fldChar w:fldCharType="end"/>
        </w:r>
      </w:hyperlink>
    </w:p>
    <w:p w14:paraId="37988DA0" w14:textId="5D04C184"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74" w:history="1">
        <w:r w:rsidR="003422E1" w:rsidRPr="002220B1">
          <w:rPr>
            <w:rStyle w:val="a8"/>
          </w:rPr>
          <w:t>7.1.2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_Toc141973674 \h </w:instrText>
        </w:r>
        <w:r w:rsidR="003422E1">
          <w:rPr>
            <w:webHidden/>
          </w:rPr>
        </w:r>
        <w:r w:rsidR="003422E1">
          <w:rPr>
            <w:webHidden/>
          </w:rPr>
          <w:fldChar w:fldCharType="separate"/>
        </w:r>
        <w:r w:rsidR="003422E1">
          <w:rPr>
            <w:webHidden/>
          </w:rPr>
          <w:t>66</w:t>
        </w:r>
        <w:r w:rsidR="003422E1">
          <w:rPr>
            <w:webHidden/>
          </w:rPr>
          <w:fldChar w:fldCharType="end"/>
        </w:r>
      </w:hyperlink>
    </w:p>
    <w:p w14:paraId="727E040B" w14:textId="3523C034"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3422E1" w:rsidRPr="002220B1">
          <w:rPr>
            <w:rStyle w:val="a8"/>
          </w:rPr>
          <w:t>7.2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Письмо о подаче оферты (форма 2)</w:t>
        </w:r>
        <w:r w:rsidR="003422E1">
          <w:rPr>
            <w:webHidden/>
          </w:rPr>
          <w:tab/>
        </w:r>
        <w:r w:rsidR="003422E1">
          <w:rPr>
            <w:webHidden/>
          </w:rPr>
          <w:fldChar w:fldCharType="begin"/>
        </w:r>
        <w:r w:rsidR="003422E1">
          <w:rPr>
            <w:webHidden/>
          </w:rPr>
          <w:instrText xml:space="preserve"> PAGEREF _Toc141973675 \h </w:instrText>
        </w:r>
        <w:r w:rsidR="003422E1">
          <w:rPr>
            <w:webHidden/>
          </w:rPr>
        </w:r>
        <w:r w:rsidR="003422E1">
          <w:rPr>
            <w:webHidden/>
          </w:rPr>
          <w:fldChar w:fldCharType="separate"/>
        </w:r>
        <w:r w:rsidR="003422E1">
          <w:rPr>
            <w:webHidden/>
          </w:rPr>
          <w:t>67</w:t>
        </w:r>
        <w:r w:rsidR="003422E1">
          <w:rPr>
            <w:webHidden/>
          </w:rPr>
          <w:fldChar w:fldCharType="end"/>
        </w:r>
      </w:hyperlink>
    </w:p>
    <w:p w14:paraId="676E20CA" w14:textId="49F47058"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76" w:history="1">
        <w:r w:rsidR="003422E1" w:rsidRPr="002220B1">
          <w:rPr>
            <w:rStyle w:val="a8"/>
          </w:rPr>
          <w:t>7.2.1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письма о подаче оферты</w:t>
        </w:r>
        <w:r w:rsidR="003422E1">
          <w:rPr>
            <w:webHidden/>
          </w:rPr>
          <w:tab/>
        </w:r>
        <w:r w:rsidR="003422E1">
          <w:rPr>
            <w:webHidden/>
          </w:rPr>
          <w:fldChar w:fldCharType="begin"/>
        </w:r>
        <w:r w:rsidR="003422E1">
          <w:rPr>
            <w:webHidden/>
          </w:rPr>
          <w:instrText xml:space="preserve"> PAGEREF _Toc141973676 \h </w:instrText>
        </w:r>
        <w:r w:rsidR="003422E1">
          <w:rPr>
            <w:webHidden/>
          </w:rPr>
        </w:r>
        <w:r w:rsidR="003422E1">
          <w:rPr>
            <w:webHidden/>
          </w:rPr>
          <w:fldChar w:fldCharType="separate"/>
        </w:r>
        <w:r w:rsidR="003422E1">
          <w:rPr>
            <w:webHidden/>
          </w:rPr>
          <w:t>67</w:t>
        </w:r>
        <w:r w:rsidR="003422E1">
          <w:rPr>
            <w:webHidden/>
          </w:rPr>
          <w:fldChar w:fldCharType="end"/>
        </w:r>
      </w:hyperlink>
    </w:p>
    <w:p w14:paraId="06ECDCE6" w14:textId="7C2D128D"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77" w:history="1">
        <w:r w:rsidR="003422E1" w:rsidRPr="002220B1">
          <w:rPr>
            <w:rStyle w:val="a8"/>
          </w:rPr>
          <w:t>7.2.2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_Toc141973677 \h </w:instrText>
        </w:r>
        <w:r w:rsidR="003422E1">
          <w:rPr>
            <w:webHidden/>
          </w:rPr>
        </w:r>
        <w:r w:rsidR="003422E1">
          <w:rPr>
            <w:webHidden/>
          </w:rPr>
          <w:fldChar w:fldCharType="separate"/>
        </w:r>
        <w:r w:rsidR="003422E1">
          <w:rPr>
            <w:webHidden/>
          </w:rPr>
          <w:t>73</w:t>
        </w:r>
        <w:r w:rsidR="003422E1">
          <w:rPr>
            <w:webHidden/>
          </w:rPr>
          <w:fldChar w:fldCharType="end"/>
        </w:r>
      </w:hyperlink>
    </w:p>
    <w:p w14:paraId="47E30C2A" w14:textId="788314EC"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3422E1" w:rsidRPr="002220B1">
          <w:rPr>
            <w:rStyle w:val="a8"/>
          </w:rPr>
          <w:t>7.3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Коммерческое предложение (форма 3)</w:t>
        </w:r>
        <w:r w:rsidR="003422E1">
          <w:rPr>
            <w:webHidden/>
          </w:rPr>
          <w:tab/>
        </w:r>
        <w:r w:rsidR="003422E1">
          <w:rPr>
            <w:webHidden/>
          </w:rPr>
          <w:fldChar w:fldCharType="begin"/>
        </w:r>
        <w:r w:rsidR="003422E1">
          <w:rPr>
            <w:webHidden/>
          </w:rPr>
          <w:instrText xml:space="preserve"> PAGEREF _Toc141973678 \h </w:instrText>
        </w:r>
        <w:r w:rsidR="003422E1">
          <w:rPr>
            <w:webHidden/>
          </w:rPr>
        </w:r>
        <w:r w:rsidR="003422E1">
          <w:rPr>
            <w:webHidden/>
          </w:rPr>
          <w:fldChar w:fldCharType="separate"/>
        </w:r>
        <w:r w:rsidR="003422E1">
          <w:rPr>
            <w:webHidden/>
          </w:rPr>
          <w:t>74</w:t>
        </w:r>
        <w:r w:rsidR="003422E1">
          <w:rPr>
            <w:webHidden/>
          </w:rPr>
          <w:fldChar w:fldCharType="end"/>
        </w:r>
      </w:hyperlink>
    </w:p>
    <w:p w14:paraId="6C569254" w14:textId="52C446D6"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79" w:history="1">
        <w:r w:rsidR="003422E1" w:rsidRPr="002220B1">
          <w:rPr>
            <w:rStyle w:val="a8"/>
          </w:rPr>
          <w:t>7.3.1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Коммерческого предложения</w:t>
        </w:r>
        <w:r w:rsidR="003422E1">
          <w:rPr>
            <w:webHidden/>
          </w:rPr>
          <w:tab/>
        </w:r>
        <w:r w:rsidR="003422E1">
          <w:rPr>
            <w:webHidden/>
          </w:rPr>
          <w:fldChar w:fldCharType="begin"/>
        </w:r>
        <w:r w:rsidR="003422E1">
          <w:rPr>
            <w:webHidden/>
          </w:rPr>
          <w:instrText xml:space="preserve"> PAGEREF _Toc141973679 \h </w:instrText>
        </w:r>
        <w:r w:rsidR="003422E1">
          <w:rPr>
            <w:webHidden/>
          </w:rPr>
        </w:r>
        <w:r w:rsidR="003422E1">
          <w:rPr>
            <w:webHidden/>
          </w:rPr>
          <w:fldChar w:fldCharType="separate"/>
        </w:r>
        <w:r w:rsidR="003422E1">
          <w:rPr>
            <w:webHidden/>
          </w:rPr>
          <w:t>74</w:t>
        </w:r>
        <w:r w:rsidR="003422E1">
          <w:rPr>
            <w:webHidden/>
          </w:rPr>
          <w:fldChar w:fldCharType="end"/>
        </w:r>
      </w:hyperlink>
    </w:p>
    <w:p w14:paraId="50389002" w14:textId="5487661F"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3422E1" w:rsidRPr="002220B1">
          <w:rPr>
            <w:rStyle w:val="a8"/>
          </w:rPr>
          <w:t>7.3.2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_Toc141973680 \h </w:instrText>
        </w:r>
        <w:r w:rsidR="003422E1">
          <w:rPr>
            <w:webHidden/>
          </w:rPr>
        </w:r>
        <w:r w:rsidR="003422E1">
          <w:rPr>
            <w:webHidden/>
          </w:rPr>
          <w:fldChar w:fldCharType="separate"/>
        </w:r>
        <w:r w:rsidR="003422E1">
          <w:rPr>
            <w:webHidden/>
          </w:rPr>
          <w:t>76</w:t>
        </w:r>
        <w:r w:rsidR="003422E1">
          <w:rPr>
            <w:webHidden/>
          </w:rPr>
          <w:fldChar w:fldCharType="end"/>
        </w:r>
      </w:hyperlink>
    </w:p>
    <w:p w14:paraId="24F9815B" w14:textId="4FEB667F"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81" w:history="1">
        <w:r w:rsidR="003422E1" w:rsidRPr="002220B1">
          <w:rPr>
            <w:rStyle w:val="a8"/>
          </w:rPr>
          <w:t>7.4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Техническое предложение (форма 4)</w:t>
        </w:r>
        <w:r w:rsidR="003422E1">
          <w:rPr>
            <w:webHidden/>
          </w:rPr>
          <w:tab/>
        </w:r>
        <w:r w:rsidR="003422E1">
          <w:rPr>
            <w:webHidden/>
          </w:rPr>
          <w:fldChar w:fldCharType="begin"/>
        </w:r>
        <w:r w:rsidR="003422E1">
          <w:rPr>
            <w:webHidden/>
          </w:rPr>
          <w:instrText xml:space="preserve"> PAGEREF _Toc141973681 \h </w:instrText>
        </w:r>
        <w:r w:rsidR="003422E1">
          <w:rPr>
            <w:webHidden/>
          </w:rPr>
        </w:r>
        <w:r w:rsidR="003422E1">
          <w:rPr>
            <w:webHidden/>
          </w:rPr>
          <w:fldChar w:fldCharType="separate"/>
        </w:r>
        <w:r w:rsidR="003422E1">
          <w:rPr>
            <w:webHidden/>
          </w:rPr>
          <w:t>77</w:t>
        </w:r>
        <w:r w:rsidR="003422E1">
          <w:rPr>
            <w:webHidden/>
          </w:rPr>
          <w:fldChar w:fldCharType="end"/>
        </w:r>
      </w:hyperlink>
    </w:p>
    <w:p w14:paraId="12E457BA" w14:textId="1284CFED"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3422E1" w:rsidRPr="002220B1">
          <w:rPr>
            <w:rStyle w:val="a8"/>
          </w:rPr>
          <w:t>7.4.1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Технического предложения</w:t>
        </w:r>
        <w:r w:rsidR="003422E1">
          <w:rPr>
            <w:webHidden/>
          </w:rPr>
          <w:tab/>
        </w:r>
        <w:r w:rsidR="003422E1">
          <w:rPr>
            <w:webHidden/>
          </w:rPr>
          <w:fldChar w:fldCharType="begin"/>
        </w:r>
        <w:r w:rsidR="003422E1">
          <w:rPr>
            <w:webHidden/>
          </w:rPr>
          <w:instrText xml:space="preserve"> PAGEREF _Toc141973682 \h </w:instrText>
        </w:r>
        <w:r w:rsidR="003422E1">
          <w:rPr>
            <w:webHidden/>
          </w:rPr>
        </w:r>
        <w:r w:rsidR="003422E1">
          <w:rPr>
            <w:webHidden/>
          </w:rPr>
          <w:fldChar w:fldCharType="separate"/>
        </w:r>
        <w:r w:rsidR="003422E1">
          <w:rPr>
            <w:webHidden/>
          </w:rPr>
          <w:t>77</w:t>
        </w:r>
        <w:r w:rsidR="003422E1">
          <w:rPr>
            <w:webHidden/>
          </w:rPr>
          <w:fldChar w:fldCharType="end"/>
        </w:r>
      </w:hyperlink>
    </w:p>
    <w:p w14:paraId="5D0641FA" w14:textId="647B70FE"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3422E1" w:rsidRPr="002220B1">
          <w:rPr>
            <w:rStyle w:val="a8"/>
          </w:rPr>
          <w:t>7.4.2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_Toc141973683 \h </w:instrText>
        </w:r>
        <w:r w:rsidR="003422E1">
          <w:rPr>
            <w:webHidden/>
          </w:rPr>
        </w:r>
        <w:r w:rsidR="003422E1">
          <w:rPr>
            <w:webHidden/>
          </w:rPr>
          <w:fldChar w:fldCharType="separate"/>
        </w:r>
        <w:r w:rsidR="003422E1">
          <w:rPr>
            <w:webHidden/>
          </w:rPr>
          <w:t>81</w:t>
        </w:r>
        <w:r w:rsidR="003422E1">
          <w:rPr>
            <w:webHidden/>
          </w:rPr>
          <w:fldChar w:fldCharType="end"/>
        </w:r>
      </w:hyperlink>
    </w:p>
    <w:p w14:paraId="541DF1A1" w14:textId="3D451021"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84" w:history="1">
        <w:r w:rsidR="003422E1" w:rsidRPr="002220B1">
          <w:rPr>
            <w:rStyle w:val="a8"/>
          </w:rPr>
          <w:t>7.5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Календарный график (форма 5)</w:t>
        </w:r>
        <w:r w:rsidR="003422E1">
          <w:rPr>
            <w:webHidden/>
          </w:rPr>
          <w:tab/>
        </w:r>
        <w:r w:rsidR="003422E1">
          <w:rPr>
            <w:webHidden/>
          </w:rPr>
          <w:fldChar w:fldCharType="begin"/>
        </w:r>
        <w:r w:rsidR="003422E1">
          <w:rPr>
            <w:webHidden/>
          </w:rPr>
          <w:instrText xml:space="preserve"> PAGEREF _Toc141973684 \h </w:instrText>
        </w:r>
        <w:r w:rsidR="003422E1">
          <w:rPr>
            <w:webHidden/>
          </w:rPr>
        </w:r>
        <w:r w:rsidR="003422E1">
          <w:rPr>
            <w:webHidden/>
          </w:rPr>
          <w:fldChar w:fldCharType="separate"/>
        </w:r>
        <w:r w:rsidR="003422E1">
          <w:rPr>
            <w:webHidden/>
          </w:rPr>
          <w:t>82</w:t>
        </w:r>
        <w:r w:rsidR="003422E1">
          <w:rPr>
            <w:webHidden/>
          </w:rPr>
          <w:fldChar w:fldCharType="end"/>
        </w:r>
      </w:hyperlink>
    </w:p>
    <w:p w14:paraId="1BCB9737" w14:textId="5FBCACA0"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3422E1" w:rsidRPr="002220B1">
          <w:rPr>
            <w:rStyle w:val="a8"/>
          </w:rPr>
          <w:t>7.5.1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Календарного графика</w:t>
        </w:r>
        <w:r w:rsidR="003422E1">
          <w:rPr>
            <w:webHidden/>
          </w:rPr>
          <w:tab/>
        </w:r>
        <w:r w:rsidR="003422E1">
          <w:rPr>
            <w:webHidden/>
          </w:rPr>
          <w:fldChar w:fldCharType="begin"/>
        </w:r>
        <w:r w:rsidR="003422E1">
          <w:rPr>
            <w:webHidden/>
          </w:rPr>
          <w:instrText xml:space="preserve"> PAGEREF _Toc141973685 \h </w:instrText>
        </w:r>
        <w:r w:rsidR="003422E1">
          <w:rPr>
            <w:webHidden/>
          </w:rPr>
        </w:r>
        <w:r w:rsidR="003422E1">
          <w:rPr>
            <w:webHidden/>
          </w:rPr>
          <w:fldChar w:fldCharType="separate"/>
        </w:r>
        <w:r w:rsidR="003422E1">
          <w:rPr>
            <w:webHidden/>
          </w:rPr>
          <w:t>82</w:t>
        </w:r>
        <w:r w:rsidR="003422E1">
          <w:rPr>
            <w:webHidden/>
          </w:rPr>
          <w:fldChar w:fldCharType="end"/>
        </w:r>
      </w:hyperlink>
    </w:p>
    <w:p w14:paraId="6C74D7C5" w14:textId="0819DF43"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3422E1" w:rsidRPr="002220B1">
          <w:rPr>
            <w:rStyle w:val="a8"/>
          </w:rPr>
          <w:t>7.5.2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_Toc141973686 \h </w:instrText>
        </w:r>
        <w:r w:rsidR="003422E1">
          <w:rPr>
            <w:webHidden/>
          </w:rPr>
        </w:r>
        <w:r w:rsidR="003422E1">
          <w:rPr>
            <w:webHidden/>
          </w:rPr>
          <w:fldChar w:fldCharType="separate"/>
        </w:r>
        <w:r w:rsidR="003422E1">
          <w:rPr>
            <w:webHidden/>
          </w:rPr>
          <w:t>83</w:t>
        </w:r>
        <w:r w:rsidR="003422E1">
          <w:rPr>
            <w:webHidden/>
          </w:rPr>
          <w:fldChar w:fldCharType="end"/>
        </w:r>
      </w:hyperlink>
    </w:p>
    <w:p w14:paraId="598682A5" w14:textId="4BF7B11F"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3422E1" w:rsidRPr="002220B1">
          <w:rPr>
            <w:rStyle w:val="a8"/>
          </w:rPr>
          <w:t>7.6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Анкета Участника (форма 6)</w:t>
        </w:r>
        <w:r w:rsidR="003422E1">
          <w:rPr>
            <w:webHidden/>
          </w:rPr>
          <w:tab/>
        </w:r>
        <w:r w:rsidR="003422E1">
          <w:rPr>
            <w:webHidden/>
          </w:rPr>
          <w:fldChar w:fldCharType="begin"/>
        </w:r>
        <w:r w:rsidR="003422E1">
          <w:rPr>
            <w:webHidden/>
          </w:rPr>
          <w:instrText xml:space="preserve"> PAGEREF _Toc141973687 \h </w:instrText>
        </w:r>
        <w:r w:rsidR="003422E1">
          <w:rPr>
            <w:webHidden/>
          </w:rPr>
        </w:r>
        <w:r w:rsidR="003422E1">
          <w:rPr>
            <w:webHidden/>
          </w:rPr>
          <w:fldChar w:fldCharType="separate"/>
        </w:r>
        <w:r w:rsidR="003422E1">
          <w:rPr>
            <w:webHidden/>
          </w:rPr>
          <w:t>84</w:t>
        </w:r>
        <w:r w:rsidR="003422E1">
          <w:rPr>
            <w:webHidden/>
          </w:rPr>
          <w:fldChar w:fldCharType="end"/>
        </w:r>
      </w:hyperlink>
    </w:p>
    <w:p w14:paraId="184EEB4E" w14:textId="001091F1"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88" w:history="1">
        <w:r w:rsidR="003422E1" w:rsidRPr="002220B1">
          <w:rPr>
            <w:rStyle w:val="a8"/>
          </w:rPr>
          <w:t>7.6.1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Анкеты Участника</w:t>
        </w:r>
        <w:r w:rsidR="003422E1">
          <w:rPr>
            <w:webHidden/>
          </w:rPr>
          <w:tab/>
        </w:r>
        <w:r w:rsidR="003422E1">
          <w:rPr>
            <w:webHidden/>
          </w:rPr>
          <w:fldChar w:fldCharType="begin"/>
        </w:r>
        <w:r w:rsidR="003422E1">
          <w:rPr>
            <w:webHidden/>
          </w:rPr>
          <w:instrText xml:space="preserve"> PAGEREF _Toc141973688 \h </w:instrText>
        </w:r>
        <w:r w:rsidR="003422E1">
          <w:rPr>
            <w:webHidden/>
          </w:rPr>
        </w:r>
        <w:r w:rsidR="003422E1">
          <w:rPr>
            <w:webHidden/>
          </w:rPr>
          <w:fldChar w:fldCharType="separate"/>
        </w:r>
        <w:r w:rsidR="003422E1">
          <w:rPr>
            <w:webHidden/>
          </w:rPr>
          <w:t>84</w:t>
        </w:r>
        <w:r w:rsidR="003422E1">
          <w:rPr>
            <w:webHidden/>
          </w:rPr>
          <w:fldChar w:fldCharType="end"/>
        </w:r>
      </w:hyperlink>
    </w:p>
    <w:p w14:paraId="26A5D060" w14:textId="7E0B0944"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89" w:history="1">
        <w:r w:rsidR="003422E1" w:rsidRPr="002220B1">
          <w:rPr>
            <w:rStyle w:val="a8"/>
          </w:rPr>
          <w:t>7.6.2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_Toc141973689 \h </w:instrText>
        </w:r>
        <w:r w:rsidR="003422E1">
          <w:rPr>
            <w:webHidden/>
          </w:rPr>
        </w:r>
        <w:r w:rsidR="003422E1">
          <w:rPr>
            <w:webHidden/>
          </w:rPr>
          <w:fldChar w:fldCharType="separate"/>
        </w:r>
        <w:r w:rsidR="003422E1">
          <w:rPr>
            <w:webHidden/>
          </w:rPr>
          <w:t>87</w:t>
        </w:r>
        <w:r w:rsidR="003422E1">
          <w:rPr>
            <w:webHidden/>
          </w:rPr>
          <w:fldChar w:fldCharType="end"/>
        </w:r>
      </w:hyperlink>
    </w:p>
    <w:p w14:paraId="4237BFD4" w14:textId="2E3F465A"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3422E1" w:rsidRPr="002220B1">
          <w:rPr>
            <w:rStyle w:val="a8"/>
          </w:rPr>
          <w:t>7.7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опыте Участника (форма 7)</w:t>
        </w:r>
        <w:r w:rsidR="003422E1">
          <w:rPr>
            <w:webHidden/>
          </w:rPr>
          <w:tab/>
        </w:r>
        <w:r w:rsidR="003422E1">
          <w:rPr>
            <w:webHidden/>
          </w:rPr>
          <w:fldChar w:fldCharType="begin"/>
        </w:r>
        <w:r w:rsidR="003422E1">
          <w:rPr>
            <w:webHidden/>
          </w:rPr>
          <w:instrText xml:space="preserve"> PAGEREF _Toc141973690 \h </w:instrText>
        </w:r>
        <w:r w:rsidR="003422E1">
          <w:rPr>
            <w:webHidden/>
          </w:rPr>
        </w:r>
        <w:r w:rsidR="003422E1">
          <w:rPr>
            <w:webHidden/>
          </w:rPr>
          <w:fldChar w:fldCharType="separate"/>
        </w:r>
        <w:r w:rsidR="003422E1">
          <w:rPr>
            <w:webHidden/>
          </w:rPr>
          <w:t>88</w:t>
        </w:r>
        <w:r w:rsidR="003422E1">
          <w:rPr>
            <w:webHidden/>
          </w:rPr>
          <w:fldChar w:fldCharType="end"/>
        </w:r>
      </w:hyperlink>
    </w:p>
    <w:p w14:paraId="6FC6F065" w14:textId="535CCC04"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91" w:history="1">
        <w:r w:rsidR="003422E1" w:rsidRPr="002220B1">
          <w:rPr>
            <w:rStyle w:val="a8"/>
          </w:rPr>
          <w:t>7.7.1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опыте Участника</w:t>
        </w:r>
        <w:r w:rsidR="003422E1">
          <w:rPr>
            <w:webHidden/>
          </w:rPr>
          <w:tab/>
        </w:r>
        <w:r w:rsidR="003422E1">
          <w:rPr>
            <w:webHidden/>
          </w:rPr>
          <w:fldChar w:fldCharType="begin"/>
        </w:r>
        <w:r w:rsidR="003422E1">
          <w:rPr>
            <w:webHidden/>
          </w:rPr>
          <w:instrText xml:space="preserve"> PAGEREF _Toc141973691 \h </w:instrText>
        </w:r>
        <w:r w:rsidR="003422E1">
          <w:rPr>
            <w:webHidden/>
          </w:rPr>
        </w:r>
        <w:r w:rsidR="003422E1">
          <w:rPr>
            <w:webHidden/>
          </w:rPr>
          <w:fldChar w:fldCharType="separate"/>
        </w:r>
        <w:r w:rsidR="003422E1">
          <w:rPr>
            <w:webHidden/>
          </w:rPr>
          <w:t>88</w:t>
        </w:r>
        <w:r w:rsidR="003422E1">
          <w:rPr>
            <w:webHidden/>
          </w:rPr>
          <w:fldChar w:fldCharType="end"/>
        </w:r>
      </w:hyperlink>
    </w:p>
    <w:p w14:paraId="3E013E5D" w14:textId="374B2DB2"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92" w:history="1">
        <w:r w:rsidR="003422E1" w:rsidRPr="002220B1">
          <w:rPr>
            <w:rStyle w:val="a8"/>
          </w:rPr>
          <w:t>7.7.2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_Toc141973692 \h </w:instrText>
        </w:r>
        <w:r w:rsidR="003422E1">
          <w:rPr>
            <w:webHidden/>
          </w:rPr>
        </w:r>
        <w:r w:rsidR="003422E1">
          <w:rPr>
            <w:webHidden/>
          </w:rPr>
          <w:fldChar w:fldCharType="separate"/>
        </w:r>
        <w:r w:rsidR="003422E1">
          <w:rPr>
            <w:webHidden/>
          </w:rPr>
          <w:t>91</w:t>
        </w:r>
        <w:r w:rsidR="003422E1">
          <w:rPr>
            <w:webHidden/>
          </w:rPr>
          <w:fldChar w:fldCharType="end"/>
        </w:r>
      </w:hyperlink>
    </w:p>
    <w:p w14:paraId="50C2505F" w14:textId="7D1E90B5"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3422E1" w:rsidRPr="002220B1">
          <w:rPr>
            <w:rStyle w:val="a8"/>
          </w:rPr>
          <w:t>7.8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материально-технических ресурсах (форма 8)</w:t>
        </w:r>
        <w:r w:rsidR="003422E1">
          <w:rPr>
            <w:webHidden/>
          </w:rPr>
          <w:tab/>
        </w:r>
        <w:r w:rsidR="003422E1">
          <w:rPr>
            <w:webHidden/>
          </w:rPr>
          <w:fldChar w:fldCharType="begin"/>
        </w:r>
        <w:r w:rsidR="003422E1">
          <w:rPr>
            <w:webHidden/>
          </w:rPr>
          <w:instrText xml:space="preserve"> PAGEREF _Toc141973693 \h </w:instrText>
        </w:r>
        <w:r w:rsidR="003422E1">
          <w:rPr>
            <w:webHidden/>
          </w:rPr>
        </w:r>
        <w:r w:rsidR="003422E1">
          <w:rPr>
            <w:webHidden/>
          </w:rPr>
          <w:fldChar w:fldCharType="separate"/>
        </w:r>
        <w:r w:rsidR="003422E1">
          <w:rPr>
            <w:webHidden/>
          </w:rPr>
          <w:t>92</w:t>
        </w:r>
        <w:r w:rsidR="003422E1">
          <w:rPr>
            <w:webHidden/>
          </w:rPr>
          <w:fldChar w:fldCharType="end"/>
        </w:r>
      </w:hyperlink>
    </w:p>
    <w:p w14:paraId="49923D81" w14:textId="321504FF"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94" w:history="1">
        <w:r w:rsidR="003422E1" w:rsidRPr="002220B1">
          <w:rPr>
            <w:rStyle w:val="a8"/>
          </w:rPr>
          <w:t>7.8.1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материально-технических ресурсах</w:t>
        </w:r>
        <w:r w:rsidR="003422E1">
          <w:rPr>
            <w:webHidden/>
          </w:rPr>
          <w:tab/>
        </w:r>
        <w:r w:rsidR="003422E1">
          <w:rPr>
            <w:webHidden/>
          </w:rPr>
          <w:fldChar w:fldCharType="begin"/>
        </w:r>
        <w:r w:rsidR="003422E1">
          <w:rPr>
            <w:webHidden/>
          </w:rPr>
          <w:instrText xml:space="preserve"> PAGEREF _Toc141973694 \h </w:instrText>
        </w:r>
        <w:r w:rsidR="003422E1">
          <w:rPr>
            <w:webHidden/>
          </w:rPr>
        </w:r>
        <w:r w:rsidR="003422E1">
          <w:rPr>
            <w:webHidden/>
          </w:rPr>
          <w:fldChar w:fldCharType="separate"/>
        </w:r>
        <w:r w:rsidR="003422E1">
          <w:rPr>
            <w:webHidden/>
          </w:rPr>
          <w:t>92</w:t>
        </w:r>
        <w:r w:rsidR="003422E1">
          <w:rPr>
            <w:webHidden/>
          </w:rPr>
          <w:fldChar w:fldCharType="end"/>
        </w:r>
      </w:hyperlink>
    </w:p>
    <w:p w14:paraId="0A4E5469" w14:textId="7BFD8470"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95" w:history="1">
        <w:r w:rsidR="003422E1" w:rsidRPr="002220B1">
          <w:rPr>
            <w:rStyle w:val="a8"/>
          </w:rPr>
          <w:t>7.8.2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_Toc141973695 \h </w:instrText>
        </w:r>
        <w:r w:rsidR="003422E1">
          <w:rPr>
            <w:webHidden/>
          </w:rPr>
        </w:r>
        <w:r w:rsidR="003422E1">
          <w:rPr>
            <w:webHidden/>
          </w:rPr>
          <w:fldChar w:fldCharType="separate"/>
        </w:r>
        <w:r w:rsidR="003422E1">
          <w:rPr>
            <w:webHidden/>
          </w:rPr>
          <w:t>93</w:t>
        </w:r>
        <w:r w:rsidR="003422E1">
          <w:rPr>
            <w:webHidden/>
          </w:rPr>
          <w:fldChar w:fldCharType="end"/>
        </w:r>
      </w:hyperlink>
    </w:p>
    <w:p w14:paraId="7A08EBC0" w14:textId="21A6037B"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3422E1" w:rsidRPr="002220B1">
          <w:rPr>
            <w:rStyle w:val="a8"/>
          </w:rPr>
          <w:t>7.9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кадровых ресурсах (форма 9)</w:t>
        </w:r>
        <w:r w:rsidR="003422E1">
          <w:rPr>
            <w:webHidden/>
          </w:rPr>
          <w:tab/>
        </w:r>
        <w:r w:rsidR="003422E1">
          <w:rPr>
            <w:webHidden/>
          </w:rPr>
          <w:fldChar w:fldCharType="begin"/>
        </w:r>
        <w:r w:rsidR="003422E1">
          <w:rPr>
            <w:webHidden/>
          </w:rPr>
          <w:instrText xml:space="preserve"> PAGEREF _Toc141973696 \h </w:instrText>
        </w:r>
        <w:r w:rsidR="003422E1">
          <w:rPr>
            <w:webHidden/>
          </w:rPr>
        </w:r>
        <w:r w:rsidR="003422E1">
          <w:rPr>
            <w:webHidden/>
          </w:rPr>
          <w:fldChar w:fldCharType="separate"/>
        </w:r>
        <w:r w:rsidR="003422E1">
          <w:rPr>
            <w:webHidden/>
          </w:rPr>
          <w:t>94</w:t>
        </w:r>
        <w:r w:rsidR="003422E1">
          <w:rPr>
            <w:webHidden/>
          </w:rPr>
          <w:fldChar w:fldCharType="end"/>
        </w:r>
      </w:hyperlink>
    </w:p>
    <w:p w14:paraId="43491A03" w14:textId="49A4995D"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97" w:history="1">
        <w:r w:rsidR="003422E1" w:rsidRPr="002220B1">
          <w:rPr>
            <w:rStyle w:val="a8"/>
          </w:rPr>
          <w:t>7.9.1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кадровых ресурсах</w:t>
        </w:r>
        <w:r w:rsidR="003422E1">
          <w:rPr>
            <w:webHidden/>
          </w:rPr>
          <w:tab/>
        </w:r>
        <w:r w:rsidR="003422E1">
          <w:rPr>
            <w:webHidden/>
          </w:rPr>
          <w:fldChar w:fldCharType="begin"/>
        </w:r>
        <w:r w:rsidR="003422E1">
          <w:rPr>
            <w:webHidden/>
          </w:rPr>
          <w:instrText xml:space="preserve"> PAGEREF _Toc141973697 \h </w:instrText>
        </w:r>
        <w:r w:rsidR="003422E1">
          <w:rPr>
            <w:webHidden/>
          </w:rPr>
        </w:r>
        <w:r w:rsidR="003422E1">
          <w:rPr>
            <w:webHidden/>
          </w:rPr>
          <w:fldChar w:fldCharType="separate"/>
        </w:r>
        <w:r w:rsidR="003422E1">
          <w:rPr>
            <w:webHidden/>
          </w:rPr>
          <w:t>94</w:t>
        </w:r>
        <w:r w:rsidR="003422E1">
          <w:rPr>
            <w:webHidden/>
          </w:rPr>
          <w:fldChar w:fldCharType="end"/>
        </w:r>
      </w:hyperlink>
    </w:p>
    <w:p w14:paraId="6677C944" w14:textId="68C23ADA"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698" w:history="1">
        <w:r w:rsidR="003422E1" w:rsidRPr="002220B1">
          <w:rPr>
            <w:rStyle w:val="a8"/>
          </w:rPr>
          <w:t>7.9.2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_Toc141973698 \h </w:instrText>
        </w:r>
        <w:r w:rsidR="003422E1">
          <w:rPr>
            <w:webHidden/>
          </w:rPr>
        </w:r>
        <w:r w:rsidR="003422E1">
          <w:rPr>
            <w:webHidden/>
          </w:rPr>
          <w:fldChar w:fldCharType="separate"/>
        </w:r>
        <w:r w:rsidR="003422E1">
          <w:rPr>
            <w:webHidden/>
          </w:rPr>
          <w:t>96</w:t>
        </w:r>
        <w:r w:rsidR="003422E1">
          <w:rPr>
            <w:webHidden/>
          </w:rPr>
          <w:fldChar w:fldCharType="end"/>
        </w:r>
      </w:hyperlink>
    </w:p>
    <w:p w14:paraId="1C71304A" w14:textId="413986DA"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3422E1" w:rsidRPr="002220B1">
          <w:rPr>
            <w:rStyle w:val="a8"/>
          </w:rPr>
          <w:t>7.10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аффилированности Участника закупки (форма 10)</w:t>
        </w:r>
        <w:r w:rsidR="003422E1">
          <w:rPr>
            <w:webHidden/>
          </w:rPr>
          <w:tab/>
        </w:r>
        <w:r w:rsidR="003422E1">
          <w:rPr>
            <w:webHidden/>
          </w:rPr>
          <w:fldChar w:fldCharType="begin"/>
        </w:r>
        <w:r w:rsidR="003422E1">
          <w:rPr>
            <w:webHidden/>
          </w:rPr>
          <w:instrText xml:space="preserve"> PAGEREF _Toc141973699 \h </w:instrText>
        </w:r>
        <w:r w:rsidR="003422E1">
          <w:rPr>
            <w:webHidden/>
          </w:rPr>
        </w:r>
        <w:r w:rsidR="003422E1">
          <w:rPr>
            <w:webHidden/>
          </w:rPr>
          <w:fldChar w:fldCharType="separate"/>
        </w:r>
        <w:r w:rsidR="003422E1">
          <w:rPr>
            <w:webHidden/>
          </w:rPr>
          <w:t>97</w:t>
        </w:r>
        <w:r w:rsidR="003422E1">
          <w:rPr>
            <w:webHidden/>
          </w:rPr>
          <w:fldChar w:fldCharType="end"/>
        </w:r>
      </w:hyperlink>
    </w:p>
    <w:p w14:paraId="3D5640A7" w14:textId="5570784D"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700" w:history="1">
        <w:r w:rsidR="003422E1" w:rsidRPr="002220B1">
          <w:rPr>
            <w:rStyle w:val="a8"/>
          </w:rPr>
          <w:t>7.10.1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аффилированности участника закупки</w:t>
        </w:r>
        <w:r w:rsidR="003422E1">
          <w:rPr>
            <w:webHidden/>
          </w:rPr>
          <w:tab/>
        </w:r>
        <w:r w:rsidR="003422E1">
          <w:rPr>
            <w:webHidden/>
          </w:rPr>
          <w:fldChar w:fldCharType="begin"/>
        </w:r>
        <w:r w:rsidR="003422E1">
          <w:rPr>
            <w:webHidden/>
          </w:rPr>
          <w:instrText xml:space="preserve"> PAGEREF _Toc141973700 \h </w:instrText>
        </w:r>
        <w:r w:rsidR="003422E1">
          <w:rPr>
            <w:webHidden/>
          </w:rPr>
        </w:r>
        <w:r w:rsidR="003422E1">
          <w:rPr>
            <w:webHidden/>
          </w:rPr>
          <w:fldChar w:fldCharType="separate"/>
        </w:r>
        <w:r w:rsidR="003422E1">
          <w:rPr>
            <w:webHidden/>
          </w:rPr>
          <w:t>97</w:t>
        </w:r>
        <w:r w:rsidR="003422E1">
          <w:rPr>
            <w:webHidden/>
          </w:rPr>
          <w:fldChar w:fldCharType="end"/>
        </w:r>
      </w:hyperlink>
    </w:p>
    <w:p w14:paraId="30FB223B" w14:textId="20CCBBEF"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701" w:history="1">
        <w:r w:rsidR="003422E1" w:rsidRPr="002220B1">
          <w:rPr>
            <w:rStyle w:val="a8"/>
          </w:rPr>
          <w:t>7.10.2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Инструкция по заполнению</w:t>
        </w:r>
        <w:r w:rsidR="003422E1">
          <w:rPr>
            <w:webHidden/>
          </w:rPr>
          <w:tab/>
        </w:r>
        <w:r w:rsidR="003422E1">
          <w:rPr>
            <w:webHidden/>
          </w:rPr>
          <w:fldChar w:fldCharType="begin"/>
        </w:r>
        <w:r w:rsidR="003422E1">
          <w:rPr>
            <w:webHidden/>
          </w:rPr>
          <w:instrText xml:space="preserve"> PAGEREF _Toc141973701 \h </w:instrText>
        </w:r>
        <w:r w:rsidR="003422E1">
          <w:rPr>
            <w:webHidden/>
          </w:rPr>
        </w:r>
        <w:r w:rsidR="003422E1">
          <w:rPr>
            <w:webHidden/>
          </w:rPr>
          <w:fldChar w:fldCharType="separate"/>
        </w:r>
        <w:r w:rsidR="003422E1">
          <w:rPr>
            <w:webHidden/>
          </w:rPr>
          <w:t>98</w:t>
        </w:r>
        <w:r w:rsidR="003422E1">
          <w:rPr>
            <w:webHidden/>
          </w:rPr>
          <w:fldChar w:fldCharType="end"/>
        </w:r>
      </w:hyperlink>
    </w:p>
    <w:p w14:paraId="2D5D09ED" w14:textId="7523EC0D"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3422E1" w:rsidRPr="002220B1">
          <w:rPr>
            <w:rStyle w:val="a8"/>
          </w:rPr>
          <w:t>7.11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План распределения объемов поставки продукции (форма 11)</w:t>
        </w:r>
        <w:r w:rsidR="003422E1">
          <w:rPr>
            <w:webHidden/>
          </w:rPr>
          <w:tab/>
        </w:r>
        <w:r w:rsidR="003422E1">
          <w:rPr>
            <w:webHidden/>
          </w:rPr>
          <w:fldChar w:fldCharType="begin"/>
        </w:r>
        <w:r w:rsidR="003422E1">
          <w:rPr>
            <w:webHidden/>
          </w:rPr>
          <w:instrText xml:space="preserve"> PAGEREF _Toc141973702 \h </w:instrText>
        </w:r>
        <w:r w:rsidR="003422E1">
          <w:rPr>
            <w:webHidden/>
          </w:rPr>
        </w:r>
        <w:r w:rsidR="003422E1">
          <w:rPr>
            <w:webHidden/>
          </w:rPr>
          <w:fldChar w:fldCharType="separate"/>
        </w:r>
        <w:r w:rsidR="003422E1">
          <w:rPr>
            <w:webHidden/>
          </w:rPr>
          <w:t>102</w:t>
        </w:r>
        <w:r w:rsidR="003422E1">
          <w:rPr>
            <w:webHidden/>
          </w:rPr>
          <w:fldChar w:fldCharType="end"/>
        </w:r>
      </w:hyperlink>
    </w:p>
    <w:p w14:paraId="6552906D" w14:textId="7A0EB25A"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703" w:history="1">
        <w:r w:rsidR="003422E1" w:rsidRPr="002220B1">
          <w:rPr>
            <w:rStyle w:val="a8"/>
          </w:rPr>
          <w:t>7.11.1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плана распределения объемов поставки продукции</w:t>
        </w:r>
        <w:r w:rsidR="003422E1">
          <w:rPr>
            <w:webHidden/>
          </w:rPr>
          <w:tab/>
        </w:r>
        <w:r w:rsidR="003422E1">
          <w:rPr>
            <w:webHidden/>
          </w:rPr>
          <w:fldChar w:fldCharType="begin"/>
        </w:r>
        <w:r w:rsidR="003422E1">
          <w:rPr>
            <w:webHidden/>
          </w:rPr>
          <w:instrText xml:space="preserve"> PAGEREF _Toc141973703 \h </w:instrText>
        </w:r>
        <w:r w:rsidR="003422E1">
          <w:rPr>
            <w:webHidden/>
          </w:rPr>
        </w:r>
        <w:r w:rsidR="003422E1">
          <w:rPr>
            <w:webHidden/>
          </w:rPr>
          <w:fldChar w:fldCharType="separate"/>
        </w:r>
        <w:r w:rsidR="003422E1">
          <w:rPr>
            <w:webHidden/>
          </w:rPr>
          <w:t>102</w:t>
        </w:r>
        <w:r w:rsidR="003422E1">
          <w:rPr>
            <w:webHidden/>
          </w:rPr>
          <w:fldChar w:fldCharType="end"/>
        </w:r>
      </w:hyperlink>
    </w:p>
    <w:p w14:paraId="2B7BA2CE" w14:textId="5111669A"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704" w:history="1">
        <w:r w:rsidR="003422E1" w:rsidRPr="002220B1">
          <w:rPr>
            <w:rStyle w:val="a8"/>
          </w:rPr>
          <w:t>7.11.2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_Toc141973704 \h </w:instrText>
        </w:r>
        <w:r w:rsidR="003422E1">
          <w:rPr>
            <w:webHidden/>
          </w:rPr>
        </w:r>
        <w:r w:rsidR="003422E1">
          <w:rPr>
            <w:webHidden/>
          </w:rPr>
          <w:fldChar w:fldCharType="separate"/>
        </w:r>
        <w:r w:rsidR="003422E1">
          <w:rPr>
            <w:webHidden/>
          </w:rPr>
          <w:t>103</w:t>
        </w:r>
        <w:r w:rsidR="003422E1">
          <w:rPr>
            <w:webHidden/>
          </w:rPr>
          <w:fldChar w:fldCharType="end"/>
        </w:r>
      </w:hyperlink>
    </w:p>
    <w:p w14:paraId="41218051" w14:textId="71590B5A"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3422E1" w:rsidRPr="002220B1">
          <w:rPr>
            <w:rStyle w:val="a8"/>
          </w:rPr>
          <w:t>7.12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_Toc141973705 \h </w:instrText>
        </w:r>
        <w:r w:rsidR="003422E1">
          <w:rPr>
            <w:webHidden/>
          </w:rPr>
        </w:r>
        <w:r w:rsidR="003422E1">
          <w:rPr>
            <w:webHidden/>
          </w:rPr>
          <w:fldChar w:fldCharType="separate"/>
        </w:r>
        <w:r w:rsidR="003422E1">
          <w:rPr>
            <w:webHidden/>
          </w:rPr>
          <w:t>104</w:t>
        </w:r>
        <w:r w:rsidR="003422E1">
          <w:rPr>
            <w:webHidden/>
          </w:rPr>
          <w:fldChar w:fldCharType="end"/>
        </w:r>
      </w:hyperlink>
    </w:p>
    <w:p w14:paraId="3D448834" w14:textId="4752C071"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706" w:history="1">
        <w:r w:rsidR="003422E1" w:rsidRPr="002220B1">
          <w:rPr>
            <w:rStyle w:val="a8"/>
          </w:rPr>
          <w:t>7.12.1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_Toc141973706 \h </w:instrText>
        </w:r>
        <w:r w:rsidR="003422E1">
          <w:rPr>
            <w:webHidden/>
          </w:rPr>
        </w:r>
        <w:r w:rsidR="003422E1">
          <w:rPr>
            <w:webHidden/>
          </w:rPr>
          <w:fldChar w:fldCharType="separate"/>
        </w:r>
        <w:r w:rsidR="003422E1">
          <w:rPr>
            <w:webHidden/>
          </w:rPr>
          <w:t>104</w:t>
        </w:r>
        <w:r w:rsidR="003422E1">
          <w:rPr>
            <w:webHidden/>
          </w:rPr>
          <w:fldChar w:fldCharType="end"/>
        </w:r>
      </w:hyperlink>
    </w:p>
    <w:p w14:paraId="092A187F" w14:textId="5C3E1621"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3422E1" w:rsidRPr="002220B1">
          <w:rPr>
            <w:rStyle w:val="a8"/>
          </w:rPr>
          <w:t>7.13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Заверение об обстоятельствах</w:t>
        </w:r>
        <w:r w:rsidR="003422E1">
          <w:rPr>
            <w:webHidden/>
          </w:rPr>
          <w:tab/>
        </w:r>
        <w:r w:rsidR="003422E1">
          <w:rPr>
            <w:webHidden/>
          </w:rPr>
          <w:fldChar w:fldCharType="begin"/>
        </w:r>
        <w:r w:rsidR="003422E1">
          <w:rPr>
            <w:webHidden/>
          </w:rPr>
          <w:instrText xml:space="preserve"> PAGEREF _Toc141973707 \h </w:instrText>
        </w:r>
        <w:r w:rsidR="003422E1">
          <w:rPr>
            <w:webHidden/>
          </w:rPr>
        </w:r>
        <w:r w:rsidR="003422E1">
          <w:rPr>
            <w:webHidden/>
          </w:rPr>
          <w:fldChar w:fldCharType="separate"/>
        </w:r>
        <w:r w:rsidR="003422E1">
          <w:rPr>
            <w:webHidden/>
          </w:rPr>
          <w:t>112</w:t>
        </w:r>
        <w:r w:rsidR="003422E1">
          <w:rPr>
            <w:webHidden/>
          </w:rPr>
          <w:fldChar w:fldCharType="end"/>
        </w:r>
      </w:hyperlink>
    </w:p>
    <w:p w14:paraId="2EFA7F4D" w14:textId="59A46689"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708" w:history="1">
        <w:r w:rsidR="003422E1" w:rsidRPr="002220B1">
          <w:rPr>
            <w:rStyle w:val="a8"/>
          </w:rPr>
          <w:t>7.13.1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Заверения об обстоятельствах</w:t>
        </w:r>
        <w:r w:rsidR="003422E1">
          <w:rPr>
            <w:webHidden/>
          </w:rPr>
          <w:tab/>
        </w:r>
        <w:r w:rsidR="003422E1">
          <w:rPr>
            <w:webHidden/>
          </w:rPr>
          <w:fldChar w:fldCharType="begin"/>
        </w:r>
        <w:r w:rsidR="003422E1">
          <w:rPr>
            <w:webHidden/>
          </w:rPr>
          <w:instrText xml:space="preserve"> PAGEREF _Toc141973708 \h </w:instrText>
        </w:r>
        <w:r w:rsidR="003422E1">
          <w:rPr>
            <w:webHidden/>
          </w:rPr>
        </w:r>
        <w:r w:rsidR="003422E1">
          <w:rPr>
            <w:webHidden/>
          </w:rPr>
          <w:fldChar w:fldCharType="separate"/>
        </w:r>
        <w:r w:rsidR="003422E1">
          <w:rPr>
            <w:webHidden/>
          </w:rPr>
          <w:t>112</w:t>
        </w:r>
        <w:r w:rsidR="003422E1">
          <w:rPr>
            <w:webHidden/>
          </w:rPr>
          <w:fldChar w:fldCharType="end"/>
        </w:r>
      </w:hyperlink>
    </w:p>
    <w:p w14:paraId="5AF28B88" w14:textId="6EDACC55" w:rsidR="003422E1" w:rsidRDefault="00A72454">
      <w:pPr>
        <w:pStyle w:val="30"/>
        <w:rPr>
          <w:rFonts w:asciiTheme="minorHAnsi" w:eastAsiaTheme="minorEastAsia" w:hAnsiTheme="minorHAnsi" w:cstheme="minorBidi"/>
          <w:iCs w:val="0"/>
          <w:snapToGrid/>
          <w:kern w:val="2"/>
          <w:sz w:val="22"/>
          <w:szCs w:val="22"/>
          <w14:ligatures w14:val="standardContextual"/>
        </w:rPr>
      </w:pPr>
      <w:hyperlink w:anchor="_Toc141973709" w:history="1">
        <w:r w:rsidR="003422E1" w:rsidRPr="002220B1">
          <w:rPr>
            <w:rStyle w:val="a8"/>
          </w:rPr>
          <w:t>7.13.2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_Toc141973709 \h </w:instrText>
        </w:r>
        <w:r w:rsidR="003422E1">
          <w:rPr>
            <w:webHidden/>
          </w:rPr>
        </w:r>
        <w:r w:rsidR="003422E1">
          <w:rPr>
            <w:webHidden/>
          </w:rPr>
          <w:fldChar w:fldCharType="separate"/>
        </w:r>
        <w:r w:rsidR="003422E1">
          <w:rPr>
            <w:webHidden/>
          </w:rPr>
          <w:t>116</w:t>
        </w:r>
        <w:r w:rsidR="003422E1">
          <w:rPr>
            <w:webHidden/>
          </w:rPr>
          <w:fldChar w:fldCharType="end"/>
        </w:r>
      </w:hyperlink>
    </w:p>
    <w:p w14:paraId="25DFC317" w14:textId="13FFCBE7"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3422E1" w:rsidRPr="002220B1">
          <w:rPr>
            <w:rStyle w:val="a8"/>
          </w:rPr>
          <w:t>8.</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1 – ТЕХНИЧЕСКИЕ ТРЕБОВАНИЯ</w:t>
        </w:r>
        <w:r w:rsidR="003422E1">
          <w:rPr>
            <w:webHidden/>
          </w:rPr>
          <w:tab/>
        </w:r>
        <w:r w:rsidR="003422E1">
          <w:rPr>
            <w:webHidden/>
          </w:rPr>
          <w:fldChar w:fldCharType="begin"/>
        </w:r>
        <w:r w:rsidR="003422E1">
          <w:rPr>
            <w:webHidden/>
          </w:rPr>
          <w:instrText xml:space="preserve"> PAGEREF _Toc141973710 \h </w:instrText>
        </w:r>
        <w:r w:rsidR="003422E1">
          <w:rPr>
            <w:webHidden/>
          </w:rPr>
        </w:r>
        <w:r w:rsidR="003422E1">
          <w:rPr>
            <w:webHidden/>
          </w:rPr>
          <w:fldChar w:fldCharType="separate"/>
        </w:r>
        <w:r w:rsidR="003422E1">
          <w:rPr>
            <w:webHidden/>
          </w:rPr>
          <w:t>117</w:t>
        </w:r>
        <w:r w:rsidR="003422E1">
          <w:rPr>
            <w:webHidden/>
          </w:rPr>
          <w:fldChar w:fldCharType="end"/>
        </w:r>
      </w:hyperlink>
    </w:p>
    <w:p w14:paraId="144C054D" w14:textId="7315E827"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3422E1" w:rsidRPr="002220B1">
          <w:rPr>
            <w:rStyle w:val="a8"/>
          </w:rPr>
          <w:t>8.1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Техническим требованиям</w:t>
        </w:r>
        <w:r w:rsidR="003422E1">
          <w:rPr>
            <w:webHidden/>
          </w:rPr>
          <w:tab/>
        </w:r>
        <w:r w:rsidR="003422E1">
          <w:rPr>
            <w:webHidden/>
          </w:rPr>
          <w:fldChar w:fldCharType="begin"/>
        </w:r>
        <w:r w:rsidR="003422E1">
          <w:rPr>
            <w:webHidden/>
          </w:rPr>
          <w:instrText xml:space="preserve"> PAGEREF _Toc141973711 \h </w:instrText>
        </w:r>
        <w:r w:rsidR="003422E1">
          <w:rPr>
            <w:webHidden/>
          </w:rPr>
        </w:r>
        <w:r w:rsidR="003422E1">
          <w:rPr>
            <w:webHidden/>
          </w:rPr>
          <w:fldChar w:fldCharType="separate"/>
        </w:r>
        <w:r w:rsidR="003422E1">
          <w:rPr>
            <w:webHidden/>
          </w:rPr>
          <w:t>117</w:t>
        </w:r>
        <w:r w:rsidR="003422E1">
          <w:rPr>
            <w:webHidden/>
          </w:rPr>
          <w:fldChar w:fldCharType="end"/>
        </w:r>
      </w:hyperlink>
    </w:p>
    <w:p w14:paraId="43741A70" w14:textId="6829FBFE"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2" w:history="1">
        <w:r w:rsidR="003422E1" w:rsidRPr="002220B1">
          <w:rPr>
            <w:rStyle w:val="a8"/>
          </w:rPr>
          <w:t>9.</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2 – ПРОЕКТ ДОГОВОРА</w:t>
        </w:r>
        <w:r w:rsidR="003422E1">
          <w:rPr>
            <w:webHidden/>
          </w:rPr>
          <w:tab/>
        </w:r>
        <w:r w:rsidR="003422E1">
          <w:rPr>
            <w:webHidden/>
          </w:rPr>
          <w:fldChar w:fldCharType="begin"/>
        </w:r>
        <w:r w:rsidR="003422E1">
          <w:rPr>
            <w:webHidden/>
          </w:rPr>
          <w:instrText xml:space="preserve"> PAGEREF _Toc141973712 \h </w:instrText>
        </w:r>
        <w:r w:rsidR="003422E1">
          <w:rPr>
            <w:webHidden/>
          </w:rPr>
        </w:r>
        <w:r w:rsidR="003422E1">
          <w:rPr>
            <w:webHidden/>
          </w:rPr>
          <w:fldChar w:fldCharType="separate"/>
        </w:r>
        <w:r w:rsidR="003422E1">
          <w:rPr>
            <w:webHidden/>
          </w:rPr>
          <w:t>118</w:t>
        </w:r>
        <w:r w:rsidR="003422E1">
          <w:rPr>
            <w:webHidden/>
          </w:rPr>
          <w:fldChar w:fldCharType="end"/>
        </w:r>
      </w:hyperlink>
    </w:p>
    <w:p w14:paraId="58270EC2" w14:textId="62DE11A0"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13" w:history="1">
        <w:r w:rsidR="003422E1" w:rsidRPr="002220B1">
          <w:rPr>
            <w:rStyle w:val="a8"/>
          </w:rPr>
          <w:t>9.1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проекту договора</w:t>
        </w:r>
        <w:r w:rsidR="003422E1">
          <w:rPr>
            <w:webHidden/>
          </w:rPr>
          <w:tab/>
        </w:r>
        <w:r w:rsidR="003422E1">
          <w:rPr>
            <w:webHidden/>
          </w:rPr>
          <w:fldChar w:fldCharType="begin"/>
        </w:r>
        <w:r w:rsidR="003422E1">
          <w:rPr>
            <w:webHidden/>
          </w:rPr>
          <w:instrText xml:space="preserve"> PAGEREF _Toc141973713 \h </w:instrText>
        </w:r>
        <w:r w:rsidR="003422E1">
          <w:rPr>
            <w:webHidden/>
          </w:rPr>
        </w:r>
        <w:r w:rsidR="003422E1">
          <w:rPr>
            <w:webHidden/>
          </w:rPr>
          <w:fldChar w:fldCharType="separate"/>
        </w:r>
        <w:r w:rsidR="003422E1">
          <w:rPr>
            <w:webHidden/>
          </w:rPr>
          <w:t>118</w:t>
        </w:r>
        <w:r w:rsidR="003422E1">
          <w:rPr>
            <w:webHidden/>
          </w:rPr>
          <w:fldChar w:fldCharType="end"/>
        </w:r>
      </w:hyperlink>
    </w:p>
    <w:p w14:paraId="6D6DFAAC" w14:textId="1D5F28B0"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3422E1" w:rsidRPr="002220B1">
          <w:rPr>
            <w:rStyle w:val="a8"/>
          </w:rPr>
          <w:t>9.2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Дополнительное соглашение к договору</w:t>
        </w:r>
        <w:r w:rsidR="003422E1">
          <w:rPr>
            <w:webHidden/>
          </w:rPr>
          <w:tab/>
        </w:r>
        <w:r w:rsidR="003422E1">
          <w:rPr>
            <w:webHidden/>
          </w:rPr>
          <w:fldChar w:fldCharType="begin"/>
        </w:r>
        <w:r w:rsidR="003422E1">
          <w:rPr>
            <w:webHidden/>
          </w:rPr>
          <w:instrText xml:space="preserve"> PAGEREF _Toc141973714 \h </w:instrText>
        </w:r>
        <w:r w:rsidR="003422E1">
          <w:rPr>
            <w:webHidden/>
          </w:rPr>
        </w:r>
        <w:r w:rsidR="003422E1">
          <w:rPr>
            <w:webHidden/>
          </w:rPr>
          <w:fldChar w:fldCharType="separate"/>
        </w:r>
        <w:r w:rsidR="003422E1">
          <w:rPr>
            <w:webHidden/>
          </w:rPr>
          <w:t>119</w:t>
        </w:r>
        <w:r w:rsidR="003422E1">
          <w:rPr>
            <w:webHidden/>
          </w:rPr>
          <w:fldChar w:fldCharType="end"/>
        </w:r>
      </w:hyperlink>
    </w:p>
    <w:p w14:paraId="2F367C4A" w14:textId="1051E1E0"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5" w:history="1">
        <w:r w:rsidR="003422E1" w:rsidRPr="002220B1">
          <w:rPr>
            <w:rStyle w:val="a8"/>
          </w:rPr>
          <w:t>10.</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3 – ТРЕБОВАНИЯ К УЧАСТНИКАМ</w:t>
        </w:r>
        <w:r w:rsidR="003422E1">
          <w:rPr>
            <w:webHidden/>
          </w:rPr>
          <w:tab/>
        </w:r>
        <w:r w:rsidR="003422E1">
          <w:rPr>
            <w:webHidden/>
          </w:rPr>
          <w:fldChar w:fldCharType="begin"/>
        </w:r>
        <w:r w:rsidR="003422E1">
          <w:rPr>
            <w:webHidden/>
          </w:rPr>
          <w:instrText xml:space="preserve"> PAGEREF _Toc141973715 \h </w:instrText>
        </w:r>
        <w:r w:rsidR="003422E1">
          <w:rPr>
            <w:webHidden/>
          </w:rPr>
        </w:r>
        <w:r w:rsidR="003422E1">
          <w:rPr>
            <w:webHidden/>
          </w:rPr>
          <w:fldChar w:fldCharType="separate"/>
        </w:r>
        <w:r w:rsidR="003422E1">
          <w:rPr>
            <w:webHidden/>
          </w:rPr>
          <w:t>124</w:t>
        </w:r>
        <w:r w:rsidR="003422E1">
          <w:rPr>
            <w:webHidden/>
          </w:rPr>
          <w:fldChar w:fldCharType="end"/>
        </w:r>
      </w:hyperlink>
    </w:p>
    <w:p w14:paraId="584AFA9F" w14:textId="5A842199"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16" w:history="1">
        <w:r w:rsidR="003422E1" w:rsidRPr="002220B1">
          <w:rPr>
            <w:rStyle w:val="a8"/>
          </w:rPr>
          <w:t>10.1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Обязательные требования</w:t>
        </w:r>
        <w:r w:rsidR="003422E1">
          <w:rPr>
            <w:webHidden/>
          </w:rPr>
          <w:tab/>
        </w:r>
        <w:r w:rsidR="003422E1">
          <w:rPr>
            <w:webHidden/>
          </w:rPr>
          <w:fldChar w:fldCharType="begin"/>
        </w:r>
        <w:r w:rsidR="003422E1">
          <w:rPr>
            <w:webHidden/>
          </w:rPr>
          <w:instrText xml:space="preserve"> PAGEREF _Toc141973716 \h </w:instrText>
        </w:r>
        <w:r w:rsidR="003422E1">
          <w:rPr>
            <w:webHidden/>
          </w:rPr>
        </w:r>
        <w:r w:rsidR="003422E1">
          <w:rPr>
            <w:webHidden/>
          </w:rPr>
          <w:fldChar w:fldCharType="separate"/>
        </w:r>
        <w:r w:rsidR="003422E1">
          <w:rPr>
            <w:webHidden/>
          </w:rPr>
          <w:t>124</w:t>
        </w:r>
        <w:r w:rsidR="003422E1">
          <w:rPr>
            <w:webHidden/>
          </w:rPr>
          <w:fldChar w:fldCharType="end"/>
        </w:r>
      </w:hyperlink>
    </w:p>
    <w:p w14:paraId="4F7D9A80" w14:textId="220B7F55"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3422E1" w:rsidRPr="002220B1">
          <w:rPr>
            <w:rStyle w:val="a8"/>
          </w:rPr>
          <w:t>10.2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Специальные требования</w:t>
        </w:r>
        <w:r w:rsidR="003422E1">
          <w:rPr>
            <w:webHidden/>
          </w:rPr>
          <w:tab/>
        </w:r>
        <w:r w:rsidR="003422E1">
          <w:rPr>
            <w:webHidden/>
          </w:rPr>
          <w:fldChar w:fldCharType="begin"/>
        </w:r>
        <w:r w:rsidR="003422E1">
          <w:rPr>
            <w:webHidden/>
          </w:rPr>
          <w:instrText xml:space="preserve"> PAGEREF _Toc141973717 \h </w:instrText>
        </w:r>
        <w:r w:rsidR="003422E1">
          <w:rPr>
            <w:webHidden/>
          </w:rPr>
        </w:r>
        <w:r w:rsidR="003422E1">
          <w:rPr>
            <w:webHidden/>
          </w:rPr>
          <w:fldChar w:fldCharType="separate"/>
        </w:r>
        <w:r w:rsidR="003422E1">
          <w:rPr>
            <w:webHidden/>
          </w:rPr>
          <w:t>127</w:t>
        </w:r>
        <w:r w:rsidR="003422E1">
          <w:rPr>
            <w:webHidden/>
          </w:rPr>
          <w:fldChar w:fldCharType="end"/>
        </w:r>
      </w:hyperlink>
    </w:p>
    <w:p w14:paraId="209CFA31" w14:textId="7939458F"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18" w:history="1">
        <w:r w:rsidR="003422E1" w:rsidRPr="002220B1">
          <w:rPr>
            <w:rStyle w:val="a8"/>
          </w:rPr>
          <w:t>10.3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Квалификационные требования</w:t>
        </w:r>
        <w:r w:rsidR="003422E1">
          <w:rPr>
            <w:webHidden/>
          </w:rPr>
          <w:tab/>
        </w:r>
        <w:r w:rsidR="003422E1">
          <w:rPr>
            <w:webHidden/>
          </w:rPr>
          <w:fldChar w:fldCharType="begin"/>
        </w:r>
        <w:r w:rsidR="003422E1">
          <w:rPr>
            <w:webHidden/>
          </w:rPr>
          <w:instrText xml:space="preserve"> PAGEREF _Toc141973718 \h </w:instrText>
        </w:r>
        <w:r w:rsidR="003422E1">
          <w:rPr>
            <w:webHidden/>
          </w:rPr>
        </w:r>
        <w:r w:rsidR="003422E1">
          <w:rPr>
            <w:webHidden/>
          </w:rPr>
          <w:fldChar w:fldCharType="separate"/>
        </w:r>
        <w:r w:rsidR="003422E1">
          <w:rPr>
            <w:webHidden/>
          </w:rPr>
          <w:t>128</w:t>
        </w:r>
        <w:r w:rsidR="003422E1">
          <w:rPr>
            <w:webHidden/>
          </w:rPr>
          <w:fldChar w:fldCharType="end"/>
        </w:r>
      </w:hyperlink>
    </w:p>
    <w:p w14:paraId="4136ED89" w14:textId="6E855C7D"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19" w:history="1">
        <w:r w:rsidR="003422E1" w:rsidRPr="002220B1">
          <w:rPr>
            <w:rStyle w:val="a8"/>
          </w:rPr>
          <w:t>10.4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Коллективным участникам</w:t>
        </w:r>
        <w:r w:rsidR="003422E1">
          <w:rPr>
            <w:webHidden/>
          </w:rPr>
          <w:tab/>
        </w:r>
        <w:r w:rsidR="003422E1">
          <w:rPr>
            <w:webHidden/>
          </w:rPr>
          <w:fldChar w:fldCharType="begin"/>
        </w:r>
        <w:r w:rsidR="003422E1">
          <w:rPr>
            <w:webHidden/>
          </w:rPr>
          <w:instrText xml:space="preserve"> PAGEREF _Toc141973719 \h </w:instrText>
        </w:r>
        <w:r w:rsidR="003422E1">
          <w:rPr>
            <w:webHidden/>
          </w:rPr>
        </w:r>
        <w:r w:rsidR="003422E1">
          <w:rPr>
            <w:webHidden/>
          </w:rPr>
          <w:fldChar w:fldCharType="separate"/>
        </w:r>
        <w:r w:rsidR="003422E1">
          <w:rPr>
            <w:webHidden/>
          </w:rPr>
          <w:t>128</w:t>
        </w:r>
        <w:r w:rsidR="003422E1">
          <w:rPr>
            <w:webHidden/>
          </w:rPr>
          <w:fldChar w:fldCharType="end"/>
        </w:r>
      </w:hyperlink>
    </w:p>
    <w:p w14:paraId="73438266" w14:textId="0C201E9B"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3422E1" w:rsidRPr="002220B1">
          <w:rPr>
            <w:rStyle w:val="a8"/>
          </w:rPr>
          <w:t>10.5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Генеральным подрядчикам</w:t>
        </w:r>
        <w:r w:rsidR="003422E1">
          <w:rPr>
            <w:webHidden/>
          </w:rPr>
          <w:tab/>
        </w:r>
        <w:r w:rsidR="003422E1">
          <w:rPr>
            <w:webHidden/>
          </w:rPr>
          <w:fldChar w:fldCharType="begin"/>
        </w:r>
        <w:r w:rsidR="003422E1">
          <w:rPr>
            <w:webHidden/>
          </w:rPr>
          <w:instrText xml:space="preserve"> PAGEREF _Toc141973720 \h </w:instrText>
        </w:r>
        <w:r w:rsidR="003422E1">
          <w:rPr>
            <w:webHidden/>
          </w:rPr>
        </w:r>
        <w:r w:rsidR="003422E1">
          <w:rPr>
            <w:webHidden/>
          </w:rPr>
          <w:fldChar w:fldCharType="separate"/>
        </w:r>
        <w:r w:rsidR="003422E1">
          <w:rPr>
            <w:webHidden/>
          </w:rPr>
          <w:t>129</w:t>
        </w:r>
        <w:r w:rsidR="003422E1">
          <w:rPr>
            <w:webHidden/>
          </w:rPr>
          <w:fldChar w:fldCharType="end"/>
        </w:r>
      </w:hyperlink>
    </w:p>
    <w:p w14:paraId="7FEE76E4" w14:textId="0DB856A1"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21" w:history="1">
        <w:r w:rsidR="003422E1" w:rsidRPr="002220B1">
          <w:rPr>
            <w:rStyle w:val="a8"/>
          </w:rPr>
          <w:t>10.6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_Toc141973721 \h </w:instrText>
        </w:r>
        <w:r w:rsidR="003422E1">
          <w:rPr>
            <w:webHidden/>
          </w:rPr>
        </w:r>
        <w:r w:rsidR="003422E1">
          <w:rPr>
            <w:webHidden/>
          </w:rPr>
          <w:fldChar w:fldCharType="separate"/>
        </w:r>
        <w:r w:rsidR="003422E1">
          <w:rPr>
            <w:webHidden/>
          </w:rPr>
          <w:t>130</w:t>
        </w:r>
        <w:r w:rsidR="003422E1">
          <w:rPr>
            <w:webHidden/>
          </w:rPr>
          <w:fldChar w:fldCharType="end"/>
        </w:r>
      </w:hyperlink>
    </w:p>
    <w:p w14:paraId="7A540222" w14:textId="36FE3988"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2" w:history="1">
        <w:r w:rsidR="003422E1" w:rsidRPr="002220B1">
          <w:rPr>
            <w:rStyle w:val="a8"/>
          </w:rPr>
          <w:t>11.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4 – СОСТАВ ЗАЯВКИ</w:t>
        </w:r>
        <w:r w:rsidR="003422E1">
          <w:rPr>
            <w:webHidden/>
          </w:rPr>
          <w:tab/>
        </w:r>
        <w:r w:rsidR="003422E1">
          <w:rPr>
            <w:webHidden/>
          </w:rPr>
          <w:fldChar w:fldCharType="begin"/>
        </w:r>
        <w:r w:rsidR="003422E1">
          <w:rPr>
            <w:webHidden/>
          </w:rPr>
          <w:instrText xml:space="preserve"> PAGEREF _Toc141973722 \h </w:instrText>
        </w:r>
        <w:r w:rsidR="003422E1">
          <w:rPr>
            <w:webHidden/>
          </w:rPr>
        </w:r>
        <w:r w:rsidR="003422E1">
          <w:rPr>
            <w:webHidden/>
          </w:rPr>
          <w:fldChar w:fldCharType="separate"/>
        </w:r>
        <w:r w:rsidR="003422E1">
          <w:rPr>
            <w:webHidden/>
          </w:rPr>
          <w:t>132</w:t>
        </w:r>
        <w:r w:rsidR="003422E1">
          <w:rPr>
            <w:webHidden/>
          </w:rPr>
          <w:fldChar w:fldCharType="end"/>
        </w:r>
      </w:hyperlink>
    </w:p>
    <w:p w14:paraId="03E2D58E" w14:textId="1E26F735"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3" w:history="1">
        <w:r w:rsidR="003422E1" w:rsidRPr="002220B1">
          <w:rPr>
            <w:rStyle w:val="a8"/>
          </w:rPr>
          <w:t>12.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5 – ОТБОРОЧНЫЕ КРИТЕРИИ РАССМОТРЕНИЯ ЗАЯВОК</w:t>
        </w:r>
        <w:r w:rsidR="003422E1">
          <w:rPr>
            <w:webHidden/>
          </w:rPr>
          <w:tab/>
        </w:r>
        <w:r w:rsidR="003422E1">
          <w:rPr>
            <w:webHidden/>
          </w:rPr>
          <w:fldChar w:fldCharType="begin"/>
        </w:r>
        <w:r w:rsidR="003422E1">
          <w:rPr>
            <w:webHidden/>
          </w:rPr>
          <w:instrText xml:space="preserve"> PAGEREF _Toc141973723 \h </w:instrText>
        </w:r>
        <w:r w:rsidR="003422E1">
          <w:rPr>
            <w:webHidden/>
          </w:rPr>
        </w:r>
        <w:r w:rsidR="003422E1">
          <w:rPr>
            <w:webHidden/>
          </w:rPr>
          <w:fldChar w:fldCharType="separate"/>
        </w:r>
        <w:r w:rsidR="003422E1">
          <w:rPr>
            <w:webHidden/>
          </w:rPr>
          <w:t>134</w:t>
        </w:r>
        <w:r w:rsidR="003422E1">
          <w:rPr>
            <w:webHidden/>
          </w:rPr>
          <w:fldChar w:fldCharType="end"/>
        </w:r>
      </w:hyperlink>
    </w:p>
    <w:p w14:paraId="30275E29" w14:textId="20B35E0B"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4" w:history="1">
        <w:r w:rsidR="003422E1" w:rsidRPr="002220B1">
          <w:rPr>
            <w:rStyle w:val="a8"/>
          </w:rPr>
          <w:t>13.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 xml:space="preserve">ПРИЛОЖЕНИЕ № 6 – СТРУКТУРА НМЦ (в формате </w:t>
        </w:r>
        <w:r w:rsidR="003422E1" w:rsidRPr="002220B1">
          <w:rPr>
            <w:rStyle w:val="a8"/>
            <w:lang w:val="en-US"/>
          </w:rPr>
          <w:t>Excel</w:t>
        </w:r>
        <w:r w:rsidR="003422E1" w:rsidRPr="002220B1">
          <w:rPr>
            <w:rStyle w:val="a8"/>
          </w:rPr>
          <w:t>)</w:t>
        </w:r>
        <w:r w:rsidR="003422E1">
          <w:rPr>
            <w:webHidden/>
          </w:rPr>
          <w:tab/>
        </w:r>
        <w:r w:rsidR="003422E1">
          <w:rPr>
            <w:webHidden/>
          </w:rPr>
          <w:fldChar w:fldCharType="begin"/>
        </w:r>
        <w:r w:rsidR="003422E1">
          <w:rPr>
            <w:webHidden/>
          </w:rPr>
          <w:instrText xml:space="preserve"> PAGEREF _Toc141973724 \h </w:instrText>
        </w:r>
        <w:r w:rsidR="003422E1">
          <w:rPr>
            <w:webHidden/>
          </w:rPr>
        </w:r>
        <w:r w:rsidR="003422E1">
          <w:rPr>
            <w:webHidden/>
          </w:rPr>
          <w:fldChar w:fldCharType="separate"/>
        </w:r>
        <w:r w:rsidR="003422E1">
          <w:rPr>
            <w:webHidden/>
          </w:rPr>
          <w:t>139</w:t>
        </w:r>
        <w:r w:rsidR="003422E1">
          <w:rPr>
            <w:webHidden/>
          </w:rPr>
          <w:fldChar w:fldCharType="end"/>
        </w:r>
      </w:hyperlink>
    </w:p>
    <w:p w14:paraId="71541FDC" w14:textId="383B7C7B"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5" w:history="1">
        <w:r w:rsidR="003422E1" w:rsidRPr="002220B1">
          <w:rPr>
            <w:rStyle w:val="a8"/>
          </w:rPr>
          <w:t>14.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7 – Обоснование НМЦ</w:t>
        </w:r>
        <w:r w:rsidR="003422E1">
          <w:rPr>
            <w:webHidden/>
          </w:rPr>
          <w:tab/>
        </w:r>
        <w:r w:rsidR="003422E1">
          <w:rPr>
            <w:webHidden/>
          </w:rPr>
          <w:fldChar w:fldCharType="begin"/>
        </w:r>
        <w:r w:rsidR="003422E1">
          <w:rPr>
            <w:webHidden/>
          </w:rPr>
          <w:instrText xml:space="preserve"> PAGEREF _Toc141973725 \h </w:instrText>
        </w:r>
        <w:r w:rsidR="003422E1">
          <w:rPr>
            <w:webHidden/>
          </w:rPr>
        </w:r>
        <w:r w:rsidR="003422E1">
          <w:rPr>
            <w:webHidden/>
          </w:rPr>
          <w:fldChar w:fldCharType="separate"/>
        </w:r>
        <w:r w:rsidR="003422E1">
          <w:rPr>
            <w:webHidden/>
          </w:rPr>
          <w:t>140</w:t>
        </w:r>
        <w:r w:rsidR="003422E1">
          <w:rPr>
            <w:webHidden/>
          </w:rPr>
          <w:fldChar w:fldCharType="end"/>
        </w:r>
      </w:hyperlink>
    </w:p>
    <w:p w14:paraId="43573A60" w14:textId="45F7C201"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3422E1" w:rsidRPr="002220B1">
          <w:rPr>
            <w:rStyle w:val="a8"/>
          </w:rPr>
          <w:t>14.1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Обоснованию НМЦ</w:t>
        </w:r>
        <w:r w:rsidR="003422E1">
          <w:rPr>
            <w:webHidden/>
          </w:rPr>
          <w:tab/>
        </w:r>
        <w:r w:rsidR="003422E1">
          <w:rPr>
            <w:webHidden/>
          </w:rPr>
          <w:fldChar w:fldCharType="begin"/>
        </w:r>
        <w:r w:rsidR="003422E1">
          <w:rPr>
            <w:webHidden/>
          </w:rPr>
          <w:instrText xml:space="preserve"> PAGEREF _Toc141973726 \h </w:instrText>
        </w:r>
        <w:r w:rsidR="003422E1">
          <w:rPr>
            <w:webHidden/>
          </w:rPr>
        </w:r>
        <w:r w:rsidR="003422E1">
          <w:rPr>
            <w:webHidden/>
          </w:rPr>
          <w:fldChar w:fldCharType="separate"/>
        </w:r>
        <w:r w:rsidR="003422E1">
          <w:rPr>
            <w:webHidden/>
          </w:rPr>
          <w:t>140</w:t>
        </w:r>
        <w:r w:rsidR="003422E1">
          <w:rPr>
            <w:webHidden/>
          </w:rPr>
          <w:fldChar w:fldCharType="end"/>
        </w:r>
      </w:hyperlink>
    </w:p>
    <w:p w14:paraId="04674DAB" w14:textId="2EAD2042" w:rsidR="003422E1" w:rsidRDefault="00A724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7" w:history="1">
        <w:r w:rsidR="003422E1" w:rsidRPr="002220B1">
          <w:rPr>
            <w:rStyle w:val="a8"/>
          </w:rPr>
          <w:t>15.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8 – Форма Заявки на аккредитацию</w:t>
        </w:r>
        <w:r w:rsidR="003422E1">
          <w:rPr>
            <w:webHidden/>
          </w:rPr>
          <w:tab/>
        </w:r>
        <w:r w:rsidR="003422E1">
          <w:rPr>
            <w:webHidden/>
          </w:rPr>
          <w:fldChar w:fldCharType="begin"/>
        </w:r>
        <w:r w:rsidR="003422E1">
          <w:rPr>
            <w:webHidden/>
          </w:rPr>
          <w:instrText xml:space="preserve"> PAGEREF _Toc141973727 \h </w:instrText>
        </w:r>
        <w:r w:rsidR="003422E1">
          <w:rPr>
            <w:webHidden/>
          </w:rPr>
        </w:r>
        <w:r w:rsidR="003422E1">
          <w:rPr>
            <w:webHidden/>
          </w:rPr>
          <w:fldChar w:fldCharType="separate"/>
        </w:r>
        <w:r w:rsidR="003422E1">
          <w:rPr>
            <w:webHidden/>
          </w:rPr>
          <w:t>141</w:t>
        </w:r>
        <w:r w:rsidR="003422E1">
          <w:rPr>
            <w:webHidden/>
          </w:rPr>
          <w:fldChar w:fldCharType="end"/>
        </w:r>
      </w:hyperlink>
    </w:p>
    <w:p w14:paraId="0A1B55F7" w14:textId="7BE28E9F" w:rsidR="003422E1" w:rsidRDefault="00A72454">
      <w:pPr>
        <w:pStyle w:val="20"/>
        <w:rPr>
          <w:rFonts w:asciiTheme="minorHAnsi" w:eastAsiaTheme="minorEastAsia" w:hAnsiTheme="minorHAnsi" w:cstheme="minorBidi"/>
          <w:b w:val="0"/>
          <w:snapToGrid/>
          <w:kern w:val="2"/>
          <w:sz w:val="22"/>
          <w:szCs w:val="22"/>
          <w:lang w:val="ru-RU"/>
          <w14:ligatures w14:val="standardContextual"/>
        </w:rPr>
      </w:pPr>
      <w:hyperlink w:anchor="_Toc141973728" w:history="1">
        <w:r w:rsidR="003422E1" w:rsidRPr="002220B1">
          <w:rPr>
            <w:rStyle w:val="a8"/>
          </w:rPr>
          <w:t>15.1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Форме Заявки на аккредитацию</w:t>
        </w:r>
        <w:r w:rsidR="003422E1">
          <w:rPr>
            <w:webHidden/>
          </w:rPr>
          <w:tab/>
        </w:r>
        <w:r w:rsidR="003422E1">
          <w:rPr>
            <w:webHidden/>
          </w:rPr>
          <w:fldChar w:fldCharType="begin"/>
        </w:r>
        <w:r w:rsidR="003422E1">
          <w:rPr>
            <w:webHidden/>
          </w:rPr>
          <w:instrText xml:space="preserve"> PAGEREF _Toc141973728 \h </w:instrText>
        </w:r>
        <w:r w:rsidR="003422E1">
          <w:rPr>
            <w:webHidden/>
          </w:rPr>
        </w:r>
        <w:r w:rsidR="003422E1">
          <w:rPr>
            <w:webHidden/>
          </w:rPr>
          <w:fldChar w:fldCharType="separate"/>
        </w:r>
        <w:r w:rsidR="003422E1">
          <w:rPr>
            <w:webHidden/>
          </w:rPr>
          <w:t>141</w:t>
        </w:r>
        <w:r w:rsidR="003422E1">
          <w:rPr>
            <w:webHidden/>
          </w:rPr>
          <w:fldChar w:fldCharType="end"/>
        </w:r>
      </w:hyperlink>
    </w:p>
    <w:p w14:paraId="7AC5AB73" w14:textId="55BDAB1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61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2"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614"/>
      <w:r w:rsidRPr="00376A79">
        <w:rPr>
          <w:rFonts w:ascii="Times New Roman" w:hAnsi="Times New Roman"/>
          <w:sz w:val="28"/>
          <w:szCs w:val="28"/>
        </w:rPr>
        <w:lastRenderedPageBreak/>
        <w:t>ТЕРМИНЫ И ОПРЕДЕЛЕНИЯ</w:t>
      </w:r>
      <w:bookmarkEnd w:id="7"/>
      <w:bookmarkEnd w:id="24"/>
    </w:p>
    <w:p w14:paraId="060441F5" w14:textId="26D5021D" w:rsidR="0080265A" w:rsidRDefault="0080265A" w:rsidP="0080265A">
      <w:bookmarkStart w:id="25"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80265A">
        <w:t>.</w:t>
      </w:r>
    </w:p>
    <w:bookmarkEnd w:id="25"/>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8" w:name="_Hlk110335383"/>
      <w:r w:rsidR="008A3F0B">
        <w:t xml:space="preserve">в соответствии с Положением о закупке уполномоченным лицом или органом </w:t>
      </w:r>
      <w:bookmarkEnd w:id="28"/>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7F09B73A" w14:textId="122F62FF" w:rsidR="00557A36" w:rsidRPr="00BA04C6" w:rsidRDefault="00557A36"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3"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3"/>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41973615"/>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6EAED3DF" w14:textId="77777777" w:rsidR="00D11474" w:rsidRPr="00BA04C6" w:rsidRDefault="00D11474" w:rsidP="00D11474">
      <w:pPr>
        <w:pStyle w:val="2"/>
        <w:ind w:left="1134"/>
        <w:rPr>
          <w:sz w:val="28"/>
        </w:rPr>
      </w:pPr>
      <w:bookmarkStart w:id="44" w:name="_Toc141973616"/>
      <w:r w:rsidRPr="00BA04C6">
        <w:rPr>
          <w:sz w:val="28"/>
        </w:rPr>
        <w:t>Статус настоящего раздела</w:t>
      </w:r>
      <w:bookmarkEnd w:id="44"/>
    </w:p>
    <w:p w14:paraId="4402FA89" w14:textId="39441D3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422E1">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422E1">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5" w:name="_Toc203081977"/>
      <w:bookmarkStart w:id="46" w:name="_Toc328493354"/>
      <w:bookmarkStart w:id="47" w:name="_Toc334798694"/>
      <w:bookmarkStart w:id="48" w:name="_Ref111123063"/>
      <w:bookmarkStart w:id="49" w:name="_Toc141973617"/>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50" w:name="_Ref514460849"/>
          </w:p>
        </w:tc>
        <w:bookmarkEnd w:id="50"/>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FBF4DF8" w:rsidR="008034AE" w:rsidRPr="00C70238" w:rsidRDefault="005925F6" w:rsidP="00C70238">
            <w:pPr>
              <w:spacing w:after="120"/>
              <w:rPr>
                <w:rStyle w:val="af8"/>
                <w:b w:val="0"/>
                <w:i w:val="0"/>
                <w:shd w:val="clear" w:color="auto" w:fill="auto"/>
              </w:rPr>
            </w:pPr>
            <w:r w:rsidRPr="00C70238">
              <w:t>Аукцион</w:t>
            </w:r>
            <w:r w:rsidR="000875A2" w:rsidRPr="00C70238">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51" w:name="_Ref249785568"/>
          </w:p>
        </w:tc>
        <w:bookmarkEnd w:id="51"/>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3A4BC74F" w:rsidR="004010E6" w:rsidRPr="000C02FC" w:rsidRDefault="00741074" w:rsidP="003A4D98">
            <w:pPr>
              <w:spacing w:after="120"/>
              <w:rPr>
                <w:szCs w:val="28"/>
              </w:rPr>
            </w:pPr>
            <w:r w:rsidRPr="00EE0682">
              <w:rPr>
                <w:b/>
                <w:i/>
                <w:snapToGrid/>
                <w:szCs w:val="28"/>
              </w:rPr>
              <w:t>«</w:t>
            </w:r>
            <w:hyperlink r:id="rId23" w:history="1">
              <w:r w:rsidR="00EE0682" w:rsidRPr="00EE0682">
                <w:rPr>
                  <w:b/>
                  <w:i/>
                  <w:snapToGrid/>
                </w:rPr>
                <w:t>ОКПД 2: 26.20.40.111 Поставка источников бесперебойного питания для филиалов АО "ДРСК": "Амурские электрические сети", "Приморские электрические сети", "Хабаровские электрические сети", "Электрические сети ЕАО" и "Южно-Якутские электрические сети" в рамках ремонтных программ и инвестиционного проекта: (M_28-АЭС-5184-ИБП) Оснащения ПС источниками бесперебойного питания</w:t>
              </w:r>
            </w:hyperlink>
            <w:r w:rsidRPr="000C02FC">
              <w:rPr>
                <w:b/>
                <w:i/>
                <w:snapToGrid/>
                <w:szCs w:val="28"/>
              </w:rPr>
              <w:t xml:space="preserve">», </w:t>
            </w:r>
            <w:r w:rsidRPr="000C02FC">
              <w:rPr>
                <w:b/>
                <w:snapToGrid/>
                <w:szCs w:val="28"/>
              </w:rPr>
              <w:t xml:space="preserve">Лот № </w:t>
            </w:r>
            <w:r w:rsidR="00EE0682" w:rsidRPr="00EE0682">
              <w:rPr>
                <w:b/>
                <w:snapToGrid/>
                <w:szCs w:val="28"/>
              </w:rPr>
              <w:t>17801-ТПИР ОТМ-2024-ДРСК</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2" w:name="_Ref389745249"/>
          </w:p>
        </w:tc>
        <w:bookmarkEnd w:id="52"/>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7206A23D" w:rsidR="004010E6" w:rsidRPr="0004555A" w:rsidRDefault="00724896" w:rsidP="0004555A">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3" w:name="_Ref514509589"/>
          </w:p>
        </w:tc>
        <w:bookmarkEnd w:id="53"/>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27AE6234" w:rsidR="003172C5" w:rsidRPr="00724896" w:rsidRDefault="0004555A" w:rsidP="006D6780">
            <w:pPr>
              <w:pStyle w:val="Tableheader"/>
              <w:rPr>
                <w:rStyle w:val="af8"/>
                <w:b/>
                <w:sz w:val="26"/>
                <w:szCs w:val="26"/>
              </w:rPr>
            </w:pPr>
            <w:r>
              <w:rPr>
                <w:b w:val="0"/>
                <w:snapToGrid w:val="0"/>
                <w:sz w:val="26"/>
                <w:szCs w:val="26"/>
              </w:rPr>
              <w:t xml:space="preserve">Да </w:t>
            </w:r>
          </w:p>
        </w:tc>
      </w:tr>
      <w:tr w:rsidR="00BD6122"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BD6122" w:rsidRPr="00BA04C6" w:rsidRDefault="00BD6122" w:rsidP="00BD6122">
            <w:pPr>
              <w:pStyle w:val="a"/>
            </w:pPr>
            <w:bookmarkStart w:id="54" w:name="_Ref458187651"/>
          </w:p>
        </w:tc>
        <w:bookmarkEnd w:id="54"/>
        <w:tc>
          <w:tcPr>
            <w:tcW w:w="2551" w:type="dxa"/>
            <w:tcBorders>
              <w:top w:val="single" w:sz="4" w:space="0" w:color="auto"/>
              <w:left w:val="single" w:sz="4" w:space="0" w:color="auto"/>
              <w:bottom w:val="single" w:sz="4" w:space="0" w:color="auto"/>
              <w:right w:val="single" w:sz="4" w:space="0" w:color="auto"/>
            </w:tcBorders>
          </w:tcPr>
          <w:p w14:paraId="7B8ECFA3" w14:textId="77777777" w:rsidR="00BD6122" w:rsidRPr="00BA04C6" w:rsidRDefault="00BD6122" w:rsidP="00BD612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228EF7" w14:textId="77777777" w:rsidR="00BD6122" w:rsidRDefault="00BD6122" w:rsidP="00BD6122">
            <w:pPr>
              <w:ind w:left="38"/>
            </w:pPr>
            <w:r>
              <w:t xml:space="preserve">Электронная торговая площадка: АО «Российский аукционный дом» (РАД) на Интернет-сайте </w:t>
            </w:r>
            <w:hyperlink r:id="rId24" w:history="1">
              <w:r w:rsidRPr="00A06691">
                <w:rPr>
                  <w:rStyle w:val="a8"/>
                </w:rPr>
                <w:t>https://tender.lot-online.ru</w:t>
              </w:r>
            </w:hyperlink>
          </w:p>
          <w:p w14:paraId="1AC7820A" w14:textId="78D389E5" w:rsidR="00BD6122" w:rsidRPr="00B6473B" w:rsidRDefault="00BD6122" w:rsidP="00BD6122">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5" w:history="1">
              <w:r w:rsidRPr="00A06691">
                <w:rPr>
                  <w:rStyle w:val="a8"/>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5" w:name="_Ref388452493"/>
          </w:p>
        </w:tc>
        <w:bookmarkEnd w:id="55"/>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30058761" w:rsidR="00D11474" w:rsidRPr="00CE350A" w:rsidRDefault="00D11474" w:rsidP="00CE350A">
            <w:pPr>
              <w:tabs>
                <w:tab w:val="left" w:pos="426"/>
              </w:tabs>
              <w:spacing w:after="120"/>
              <w:rPr>
                <w:rStyle w:val="af8"/>
                <w:b w:val="0"/>
                <w:i w:val="0"/>
                <w:shd w:val="clear" w:color="auto" w:fill="auto"/>
              </w:rPr>
            </w:pPr>
            <w:r w:rsidRPr="00CE350A">
              <w:lastRenderedPageBreak/>
              <w:t>Люб</w:t>
            </w:r>
            <w:r w:rsidR="000755D7" w:rsidRPr="00CE350A">
              <w:t>ые лица,</w:t>
            </w:r>
            <w:r w:rsidRPr="00CE350A">
              <w:t xml:space="preserve"> заинтересованны</w:t>
            </w:r>
            <w:r w:rsidR="000755D7" w:rsidRPr="00CE350A">
              <w:t>е</w:t>
            </w:r>
            <w:r w:rsidRPr="00CE350A">
              <w:t xml:space="preserve"> </w:t>
            </w:r>
            <w:r w:rsidR="000755D7" w:rsidRPr="00CE350A">
              <w:t>в предмете закупки</w:t>
            </w:r>
            <w:r w:rsidRPr="00CE350A">
              <w:t xml:space="preserve">. </w:t>
            </w:r>
          </w:p>
        </w:tc>
      </w:tr>
      <w:tr w:rsidR="002F6291"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2F6291" w:rsidRPr="00BA04C6" w:rsidRDefault="002F6291" w:rsidP="002F6291">
            <w:pPr>
              <w:pStyle w:val="a"/>
            </w:pPr>
            <w:bookmarkStart w:id="56" w:name="_Ref384115722"/>
          </w:p>
        </w:tc>
        <w:bookmarkEnd w:id="56"/>
        <w:tc>
          <w:tcPr>
            <w:tcW w:w="2551" w:type="dxa"/>
            <w:tcBorders>
              <w:top w:val="single" w:sz="4" w:space="0" w:color="auto"/>
              <w:left w:val="single" w:sz="4" w:space="0" w:color="auto"/>
              <w:bottom w:val="single" w:sz="4" w:space="0" w:color="auto"/>
              <w:right w:val="single" w:sz="4" w:space="0" w:color="auto"/>
            </w:tcBorders>
          </w:tcPr>
          <w:p w14:paraId="2E1801EB" w14:textId="77777777" w:rsidR="002F6291" w:rsidRPr="00BA04C6" w:rsidRDefault="002F6291" w:rsidP="002F6291">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868B7D"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CA232AB"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557EB87D" w14:textId="77777777" w:rsidR="002F6291" w:rsidRPr="00C01A72" w:rsidRDefault="002F6291" w:rsidP="002F6291">
            <w:pPr>
              <w:pStyle w:val="Tableheader"/>
              <w:widowControl w:val="0"/>
              <w:spacing w:before="0"/>
              <w:rPr>
                <w:snapToGrid w:val="0"/>
                <w:sz w:val="27"/>
                <w:szCs w:val="27"/>
              </w:rPr>
            </w:pPr>
            <w:r w:rsidRPr="00C01A72">
              <w:rPr>
                <w:b w:val="0"/>
                <w:snapToGrid w:val="0"/>
                <w:sz w:val="26"/>
                <w:szCs w:val="26"/>
              </w:rPr>
              <w:t>Почтовый адрес: 675004</w:t>
            </w:r>
          </w:p>
          <w:p w14:paraId="7978829A"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6" w:history="1">
              <w:r w:rsidRPr="00C01A72">
                <w:rPr>
                  <w:rStyle w:val="a8"/>
                  <w:b w:val="0"/>
                  <w:snapToGrid w:val="0"/>
                  <w:sz w:val="26"/>
                  <w:szCs w:val="26"/>
                </w:rPr>
                <w:t>doc@drsk.ru</w:t>
              </w:r>
            </w:hyperlink>
          </w:p>
          <w:p w14:paraId="2895F954" w14:textId="1F373D11" w:rsidR="002F6291" w:rsidRPr="00C01A72" w:rsidRDefault="002F6291" w:rsidP="002F6291">
            <w:pPr>
              <w:pStyle w:val="Tableheader"/>
              <w:spacing w:after="120"/>
              <w:rPr>
                <w:rStyle w:val="af8"/>
                <w:b/>
                <w:snapToGrid w:val="0"/>
                <w:sz w:val="26"/>
                <w:szCs w:val="26"/>
                <w:shd w:val="clear" w:color="auto" w:fill="auto"/>
              </w:rPr>
            </w:pPr>
            <w:r w:rsidRPr="00C01A72">
              <w:rPr>
                <w:b w:val="0"/>
                <w:sz w:val="26"/>
                <w:szCs w:val="26"/>
              </w:rPr>
              <w:t>Контактный телефон: (4162) 39-73-83</w:t>
            </w:r>
          </w:p>
        </w:tc>
      </w:tr>
      <w:tr w:rsidR="002F6291"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2F6291" w:rsidRPr="00BA04C6" w:rsidRDefault="002F6291" w:rsidP="002F6291">
            <w:pPr>
              <w:pStyle w:val="a"/>
            </w:pPr>
            <w:bookmarkStart w:id="57" w:name="_Ref249842235"/>
          </w:p>
        </w:tc>
        <w:bookmarkEnd w:id="57"/>
        <w:tc>
          <w:tcPr>
            <w:tcW w:w="2551" w:type="dxa"/>
            <w:tcBorders>
              <w:top w:val="single" w:sz="4" w:space="0" w:color="auto"/>
              <w:left w:val="single" w:sz="4" w:space="0" w:color="auto"/>
              <w:bottom w:val="single" w:sz="4" w:space="0" w:color="auto"/>
              <w:right w:val="single" w:sz="4" w:space="0" w:color="auto"/>
            </w:tcBorders>
          </w:tcPr>
          <w:p w14:paraId="115037FC" w14:textId="77777777" w:rsidR="002F6291" w:rsidRPr="00BA04C6" w:rsidRDefault="002F6291" w:rsidP="002F629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998783"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6F06E00"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60B8E5CB" w14:textId="77777777" w:rsidR="002F6291" w:rsidRPr="00C01A72" w:rsidRDefault="002F6291" w:rsidP="002F6291">
            <w:pPr>
              <w:pStyle w:val="Tableheader"/>
              <w:widowControl w:val="0"/>
              <w:spacing w:before="0"/>
              <w:rPr>
                <w:snapToGrid w:val="0"/>
                <w:sz w:val="27"/>
                <w:szCs w:val="27"/>
              </w:rPr>
            </w:pPr>
            <w:r w:rsidRPr="00C01A72">
              <w:rPr>
                <w:b w:val="0"/>
                <w:snapToGrid w:val="0"/>
                <w:sz w:val="26"/>
                <w:szCs w:val="26"/>
              </w:rPr>
              <w:t>Почтовый адрес: 675004</w:t>
            </w:r>
          </w:p>
          <w:p w14:paraId="30548DE4"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7" w:history="1">
              <w:r w:rsidRPr="00C01A72">
                <w:rPr>
                  <w:rStyle w:val="a8"/>
                  <w:b w:val="0"/>
                  <w:snapToGrid w:val="0"/>
                  <w:sz w:val="26"/>
                  <w:szCs w:val="26"/>
                </w:rPr>
                <w:t>doc@drsk.ru</w:t>
              </w:r>
            </w:hyperlink>
          </w:p>
          <w:p w14:paraId="1847B72C" w14:textId="36D421F2" w:rsidR="002F6291" w:rsidRPr="00C01A72" w:rsidRDefault="002F6291" w:rsidP="002F6291">
            <w:pPr>
              <w:pStyle w:val="Tableheader"/>
              <w:spacing w:after="120"/>
              <w:rPr>
                <w:rStyle w:val="af8"/>
                <w:b/>
              </w:rPr>
            </w:pPr>
            <w:r w:rsidRPr="00C01A72">
              <w:rPr>
                <w:b w:val="0"/>
                <w:sz w:val="26"/>
                <w:szCs w:val="26"/>
              </w:rPr>
              <w:t>Контактный телефон: (4162) 39-73-83</w:t>
            </w:r>
          </w:p>
        </w:tc>
      </w:tr>
      <w:tr w:rsidR="002F6291"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2F6291" w:rsidRPr="00BA04C6" w:rsidRDefault="002F6291" w:rsidP="002F6291">
            <w:pPr>
              <w:pStyle w:val="a"/>
            </w:pPr>
            <w:bookmarkStart w:id="58" w:name="_Ref384115792"/>
          </w:p>
        </w:tc>
        <w:bookmarkEnd w:id="58"/>
        <w:tc>
          <w:tcPr>
            <w:tcW w:w="2551" w:type="dxa"/>
            <w:tcBorders>
              <w:top w:val="single" w:sz="4" w:space="0" w:color="auto"/>
              <w:left w:val="single" w:sz="4" w:space="0" w:color="auto"/>
              <w:bottom w:val="single" w:sz="4" w:space="0" w:color="auto"/>
              <w:right w:val="single" w:sz="4" w:space="0" w:color="auto"/>
            </w:tcBorders>
          </w:tcPr>
          <w:p w14:paraId="4CED46D2" w14:textId="77777777" w:rsidR="002F6291" w:rsidRPr="00BA04C6" w:rsidRDefault="002F6291" w:rsidP="002F6291">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303EAC" w14:textId="77777777" w:rsidR="00C01A72" w:rsidRPr="00C30869" w:rsidRDefault="00C01A72" w:rsidP="00C01A72">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4BE12BCB" w14:textId="77777777" w:rsidR="00C01A72" w:rsidRPr="00C30869" w:rsidRDefault="00C01A72" w:rsidP="00C01A72">
            <w:pPr>
              <w:widowControl w:val="0"/>
              <w:tabs>
                <w:tab w:val="left" w:pos="426"/>
              </w:tabs>
              <w:spacing w:before="0"/>
            </w:pPr>
            <w:r w:rsidRPr="00C30869">
              <w:t>Контактный телефон: (4162) 397-268</w:t>
            </w:r>
          </w:p>
          <w:p w14:paraId="39B59539" w14:textId="1859E663" w:rsidR="002F6291" w:rsidRPr="00C01A72" w:rsidRDefault="00C01A72" w:rsidP="00C01A72">
            <w:pPr>
              <w:pStyle w:val="Tableheader"/>
              <w:spacing w:after="120"/>
              <w:rPr>
                <w:rStyle w:val="af8"/>
                <w:snapToGrid w:val="0"/>
                <w:sz w:val="26"/>
                <w:szCs w:val="26"/>
                <w:shd w:val="clear" w:color="auto" w:fill="auto"/>
              </w:rPr>
            </w:pPr>
            <w:r w:rsidRPr="00C01A72">
              <w:rPr>
                <w:b w:val="0"/>
                <w:snapToGrid w:val="0"/>
                <w:sz w:val="26"/>
                <w:szCs w:val="26"/>
              </w:rPr>
              <w:t>Адрес электронной почты:</w:t>
            </w:r>
            <w:r w:rsidRPr="00C30869">
              <w:t xml:space="preserve"> </w:t>
            </w:r>
            <w:r w:rsidRPr="00C01A72">
              <w:rPr>
                <w:rStyle w:val="a8"/>
                <w:b w:val="0"/>
                <w:snapToGrid w:val="0"/>
                <w:sz w:val="26"/>
                <w:szCs w:val="26"/>
              </w:rPr>
              <w:t>chuyasova-eg@drsk.ru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9" w:name="_Ref514462143"/>
          </w:p>
        </w:tc>
        <w:bookmarkEnd w:id="59"/>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CBF08FF" w:rsidR="00A274F9" w:rsidRPr="00C01A72" w:rsidRDefault="00A274F9" w:rsidP="00A274F9">
            <w:pPr>
              <w:tabs>
                <w:tab w:val="left" w:pos="426"/>
              </w:tabs>
              <w:rPr>
                <w:rFonts w:eastAsia="Lucida Sans Unicode"/>
                <w:kern w:val="1"/>
                <w:shd w:val="clear" w:color="auto" w:fill="FFFF99"/>
              </w:rPr>
            </w:pPr>
            <w:r w:rsidRPr="00C01A72">
              <w:t>Официальным источником информации о ходе проведения закупки является:</w:t>
            </w:r>
          </w:p>
          <w:p w14:paraId="1FE04D0D" w14:textId="1CBCB5E6" w:rsidR="00C367D4" w:rsidRPr="00535654" w:rsidRDefault="00A274F9" w:rsidP="00535654">
            <w:pPr>
              <w:tabs>
                <w:tab w:val="left" w:pos="426"/>
              </w:tabs>
              <w:spacing w:after="120"/>
              <w:rPr>
                <w:rFonts w:eastAsia="Lucida Sans Unicode"/>
                <w:kern w:val="1"/>
              </w:rPr>
            </w:pPr>
            <w:r w:rsidRPr="00535654">
              <w:t xml:space="preserve">Единая информационная система (ЕИС), </w:t>
            </w:r>
            <w:r w:rsidR="008A3F0B" w:rsidRPr="00535654">
              <w:t>посредством предоставления информации с использованием Официального сайта</w:t>
            </w:r>
            <w:r w:rsidRPr="00535654">
              <w:t xml:space="preserve"> по адресу: </w:t>
            </w:r>
            <w:hyperlink r:id="rId28" w:history="1">
              <w:r w:rsidRPr="00535654">
                <w:rPr>
                  <w:rStyle w:val="a8"/>
                </w:rPr>
                <w:t>www.zakupki.gov.ru</w:t>
              </w:r>
            </w:hyperlink>
            <w:r w:rsidRPr="00535654">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60" w:name="_Ref384115739"/>
          </w:p>
        </w:tc>
        <w:bookmarkEnd w:id="60"/>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5A2F38C1" w:rsidR="00D11474" w:rsidRPr="00BA04C6" w:rsidRDefault="008C3166" w:rsidP="00F24C29">
            <w:pPr>
              <w:rPr>
                <w:rStyle w:val="af8"/>
                <w:b w:val="0"/>
                <w:snapToGrid/>
              </w:rPr>
            </w:pPr>
            <w:r>
              <w:t>17</w:t>
            </w:r>
            <w:r w:rsidR="00CF3A23">
              <w:t>.11</w:t>
            </w:r>
            <w:r w:rsidR="00133900" w:rsidRPr="00B655ED">
              <w:t>.</w:t>
            </w:r>
            <w:r w:rsidR="00B655ED" w:rsidRPr="00B655ED">
              <w:t>20</w:t>
            </w:r>
            <w:r w:rsidR="00F24C29">
              <w:t>23</w:t>
            </w:r>
            <w:r w:rsidR="00133900" w:rsidRPr="00133900">
              <w:t xml:space="preserve"> г.</w:t>
            </w:r>
            <w:r w:rsidR="00FC66AF">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61" w:name="_Ref384116250"/>
          </w:p>
        </w:tc>
        <w:bookmarkEnd w:id="61"/>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2DBD8BE1" w:rsidR="008B0993" w:rsidRPr="00535654" w:rsidRDefault="008B0993" w:rsidP="00535654">
            <w:pPr>
              <w:tabs>
                <w:tab w:val="left" w:pos="426"/>
              </w:tabs>
              <w:spacing w:after="120"/>
            </w:pPr>
            <w:r w:rsidRPr="00535654">
              <w:t xml:space="preserve">НМЦ составляет </w:t>
            </w:r>
            <w:r w:rsidR="003770A4" w:rsidRPr="007D6486">
              <w:rPr>
                <w:b/>
                <w:i/>
                <w:snapToGrid/>
              </w:rPr>
              <w:t>19 148 181,15</w:t>
            </w:r>
            <w:r w:rsidRPr="00535654">
              <w:rPr>
                <w:b/>
                <w:i/>
              </w:rPr>
              <w:t xml:space="preserve"> </w:t>
            </w:r>
            <w:r w:rsidRPr="00535654">
              <w:t>руб., без учета НДС.</w:t>
            </w:r>
          </w:p>
          <w:p w14:paraId="37DC39DF" w14:textId="25F590B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422E1" w:rsidRPr="003422E1">
              <w:t>ПРИЛОЖЕНИЕ № 6 – СТРУКТУРА НМЦ (в формате Excel)</w:t>
            </w:r>
            <w:r w:rsidR="00515F91">
              <w:fldChar w:fldCharType="end"/>
            </w:r>
            <w:r>
              <w:t>)</w:t>
            </w:r>
            <w:r w:rsidR="00C25BCD">
              <w:t>.</w:t>
            </w:r>
          </w:p>
          <w:p w14:paraId="16A5022C" w14:textId="7D366E06" w:rsidR="004B5506" w:rsidRPr="00482CE5" w:rsidRDefault="00C25BCD" w:rsidP="00E10D9F">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422E1">
              <w:t>14</w:t>
            </w:r>
            <w:r>
              <w:fldChar w:fldCharType="end"/>
            </w:r>
            <w:r>
              <w:t xml:space="preserve"> (Приложение № </w:t>
            </w:r>
            <w:r w:rsidR="0080265A">
              <w:t xml:space="preserve">7 </w:t>
            </w:r>
            <w:r>
              <w:t>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2" w:name="_Ref516229843"/>
          </w:p>
        </w:tc>
        <w:bookmarkEnd w:id="62"/>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395DC089" w:rsidR="003135AF" w:rsidRPr="00E10D9F" w:rsidRDefault="00DD2FCE" w:rsidP="003770A4">
            <w:pPr>
              <w:tabs>
                <w:tab w:val="left" w:pos="426"/>
              </w:tabs>
              <w:spacing w:after="120"/>
              <w:rPr>
                <w:szCs w:val="28"/>
              </w:rPr>
            </w:pPr>
            <w:r w:rsidRPr="00B6464E">
              <w:rPr>
                <w:szCs w:val="28"/>
              </w:rPr>
              <w:t xml:space="preserve"> </w:t>
            </w:r>
            <w:r w:rsidR="003770A4">
              <w:t>95 740,91</w:t>
            </w:r>
            <w:r w:rsidR="00041A16">
              <w:rPr>
                <w:szCs w:val="28"/>
              </w:rPr>
              <w:t xml:space="preserve"> </w:t>
            </w:r>
            <w:r w:rsidR="000C78B1">
              <w:rPr>
                <w:szCs w:val="28"/>
              </w:rPr>
              <w:t>руб.</w:t>
            </w:r>
            <w:r w:rsidRPr="00B6464E">
              <w:rPr>
                <w:szCs w:val="28"/>
              </w:rPr>
              <w:t xml:space="preserve"> – </w:t>
            </w:r>
            <w:r w:rsidR="003770A4">
              <w:rPr>
                <w:szCs w:val="28"/>
              </w:rPr>
              <w:t>957 409,06</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3" w:name="_Ref249865292"/>
          </w:p>
        </w:tc>
        <w:bookmarkEnd w:id="63"/>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22822377" w:rsidR="00B823AD" w:rsidRPr="008C0DD3" w:rsidRDefault="00C30869" w:rsidP="0025659F">
            <w:pPr>
              <w:pStyle w:val="Tabletext"/>
              <w:rPr>
                <w:sz w:val="26"/>
                <w:szCs w:val="26"/>
              </w:rPr>
            </w:pPr>
            <w:r>
              <w:rPr>
                <w:sz w:val="26"/>
                <w:szCs w:val="26"/>
              </w:rPr>
              <w:t>Не т</w:t>
            </w:r>
            <w:r w:rsidR="00540448">
              <w:rPr>
                <w:sz w:val="26"/>
                <w:szCs w:val="26"/>
              </w:rPr>
              <w:t>ребуется</w:t>
            </w:r>
          </w:p>
          <w:p w14:paraId="2AA6B36C" w14:textId="0C0A5AE3" w:rsidR="00832B51" w:rsidRPr="00BA04C6" w:rsidRDefault="00B823AD" w:rsidP="003A4D9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660659" w:rsidRPr="00540448">
              <w:rPr>
                <w:bCs/>
                <w:iCs/>
                <w:sz w:val="26"/>
                <w:szCs w:val="26"/>
              </w:rPr>
              <w:t>дополнительно к обеспечению заявки должна</w:t>
            </w:r>
            <w:r w:rsidR="00660659" w:rsidRPr="00660659">
              <w:rPr>
                <w:bCs/>
                <w:iCs/>
                <w:sz w:val="26"/>
                <w:szCs w:val="26"/>
              </w:rPr>
              <w:t xml:space="preserve"> быть внесена сумма в размере не менее установленной платы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4" w:name="_Ref249867611"/>
          </w:p>
        </w:tc>
        <w:bookmarkEnd w:id="64"/>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F113B3" w:rsidRDefault="00AC7049" w:rsidP="00F113B3">
            <w:pPr>
              <w:tabs>
                <w:tab w:val="left" w:pos="426"/>
              </w:tabs>
              <w:spacing w:after="120"/>
              <w:rPr>
                <w:rStyle w:val="af8"/>
                <w:b w:val="0"/>
              </w:rPr>
            </w:pPr>
            <w:r w:rsidRPr="00F113B3">
              <w:t>Индивидуальный счет, откры</w:t>
            </w:r>
            <w:r w:rsidR="003E137E" w:rsidRPr="00F113B3">
              <w:t>тый У</w:t>
            </w:r>
            <w:r w:rsidRPr="00F113B3">
              <w:t>частнику оператором ЭТП в соответствии с Регламентом ЭТП.</w:t>
            </w:r>
          </w:p>
          <w:p w14:paraId="269C0AAF" w14:textId="5F404663"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5" w:name="_Ref514639908"/>
          </w:p>
        </w:tc>
        <w:bookmarkEnd w:id="65"/>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6F775FCD" w:rsidR="004B5506" w:rsidRPr="00540448" w:rsidRDefault="004B5506" w:rsidP="00540448">
            <w:pPr>
              <w:tabs>
                <w:tab w:val="left" w:pos="426"/>
              </w:tabs>
              <w:spacing w:after="120"/>
              <w:rPr>
                <w:rStyle w:val="af8"/>
                <w:b w:val="0"/>
              </w:rPr>
            </w:pPr>
            <w:bookmarkStart w:id="66" w:name="_Ref411279624"/>
            <w:bookmarkStart w:id="67" w:name="_Ref411279603"/>
            <w:r w:rsidRPr="00540448">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40448">
              <w:t xml:space="preserve"> по параметрам эквивалентности, указанным в Технических требованиях Заказчика </w:t>
            </w:r>
            <w:r w:rsidRPr="00540448">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3422E1" w:rsidRPr="00540448">
              <w:t>7.4</w:t>
            </w:r>
            <w:r w:rsidR="00515F91">
              <w:fldChar w:fldCharType="end"/>
            </w:r>
            <w:r w:rsidR="0087485E" w:rsidRPr="00540448">
              <w:t xml:space="preserve"> </w:t>
            </w:r>
            <w:bookmarkEnd w:id="66"/>
            <w:bookmarkEnd w:id="67"/>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8" w:name="_Ref513811076"/>
          </w:p>
        </w:tc>
        <w:bookmarkEnd w:id="68"/>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02122B4D" w:rsidR="00EF0927" w:rsidRPr="003F2865" w:rsidRDefault="00B823AD" w:rsidP="003F286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422E1" w:rsidRPr="003422E1">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9" w:name="_Ref513801583"/>
          </w:p>
        </w:tc>
        <w:bookmarkEnd w:id="69"/>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3F286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0DE434D3"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70" w:name="_Ref513817350"/>
          </w:p>
        </w:tc>
        <w:bookmarkEnd w:id="70"/>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4C1DE8F2" w:rsidR="00D11474" w:rsidRDefault="00D11474" w:rsidP="003A4D98">
            <w:pPr>
              <w:pStyle w:val="Tabletext"/>
              <w:spacing w:after="120"/>
              <w:rPr>
                <w:i/>
                <w:snapToGrid w:val="0"/>
                <w:sz w:val="26"/>
                <w:szCs w:val="26"/>
                <w:shd w:val="clear" w:color="auto" w:fill="FFFF99"/>
              </w:rPr>
            </w:pPr>
            <w:r w:rsidRPr="00503AA4">
              <w:rPr>
                <w:sz w:val="26"/>
                <w:szCs w:val="26"/>
              </w:rPr>
              <w:t>«</w:t>
            </w:r>
            <w:r w:rsidR="008C3166">
              <w:rPr>
                <w:sz w:val="26"/>
                <w:szCs w:val="26"/>
              </w:rPr>
              <w:t>0</w:t>
            </w:r>
            <w:r w:rsidR="009F0B8C">
              <w:rPr>
                <w:sz w:val="26"/>
                <w:szCs w:val="26"/>
              </w:rPr>
              <w:t>5</w:t>
            </w:r>
            <w:r w:rsidRPr="00503AA4">
              <w:rPr>
                <w:sz w:val="26"/>
                <w:szCs w:val="26"/>
              </w:rPr>
              <w:t xml:space="preserve">» </w:t>
            </w:r>
            <w:r w:rsidR="008C3166">
              <w:rPr>
                <w:sz w:val="26"/>
                <w:szCs w:val="26"/>
              </w:rPr>
              <w:t>декабря</w:t>
            </w:r>
            <w:r w:rsidR="00041A16">
              <w:rPr>
                <w:sz w:val="26"/>
                <w:szCs w:val="26"/>
              </w:rPr>
              <w:t xml:space="preserve"> </w:t>
            </w:r>
            <w:r w:rsidR="00C32654">
              <w:rPr>
                <w:sz w:val="26"/>
                <w:szCs w:val="26"/>
              </w:rPr>
              <w:t>2023</w:t>
            </w:r>
            <w:r w:rsidRPr="00503AA4">
              <w:rPr>
                <w:sz w:val="26"/>
                <w:szCs w:val="26"/>
              </w:rPr>
              <w:t xml:space="preserve"> г.</w:t>
            </w:r>
            <w:r w:rsidR="00F40A9A" w:rsidRPr="00503AA4">
              <w:rPr>
                <w:sz w:val="26"/>
                <w:szCs w:val="26"/>
              </w:rPr>
              <w:t xml:space="preserve"> в</w:t>
            </w:r>
            <w:r w:rsidRPr="00503AA4">
              <w:rPr>
                <w:sz w:val="26"/>
                <w:szCs w:val="26"/>
              </w:rPr>
              <w:t> </w:t>
            </w:r>
            <w:r w:rsidR="00C32654">
              <w:rPr>
                <w:snapToGrid w:val="0"/>
                <w:sz w:val="26"/>
                <w:szCs w:val="26"/>
              </w:rPr>
              <w:t>15 ч. 00</w:t>
            </w:r>
            <w:r w:rsidR="00F40A9A" w:rsidRPr="00503AA4">
              <w:rPr>
                <w:snapToGrid w:val="0"/>
                <w:sz w:val="26"/>
                <w:szCs w:val="26"/>
              </w:rPr>
              <w:t xml:space="preserve"> мин. </w:t>
            </w:r>
          </w:p>
          <w:p w14:paraId="72BCAB50" w14:textId="3BED4B4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71" w:name="_Ref389823218"/>
          </w:p>
        </w:tc>
        <w:bookmarkEnd w:id="71"/>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02ACE8B1" w:rsidR="006058D6" w:rsidRPr="00BA04C6" w:rsidRDefault="00F93114" w:rsidP="006058D6">
            <w:pPr>
              <w:spacing w:after="120"/>
            </w:pPr>
            <w:r>
              <w:t>«</w:t>
            </w:r>
            <w:r w:rsidR="008C3166">
              <w:t>17</w:t>
            </w:r>
            <w:r>
              <w:t xml:space="preserve">» </w:t>
            </w:r>
            <w:r w:rsidR="00CF3A23">
              <w:t>ноября</w:t>
            </w:r>
            <w:r>
              <w:t xml:space="preserve"> </w:t>
            </w:r>
            <w:r w:rsidR="008C3B84">
              <w:t xml:space="preserve">2023 </w:t>
            </w:r>
            <w:r w:rsidR="006058D6" w:rsidRPr="00BA04C6">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5BC090B2" w:rsidR="00D11474" w:rsidRPr="003A4D98" w:rsidRDefault="006058D6" w:rsidP="009F0B8C">
            <w:pPr>
              <w:pStyle w:val="Tabletext"/>
              <w:spacing w:after="120"/>
              <w:rPr>
                <w:rStyle w:val="af8"/>
                <w:b w:val="0"/>
                <w:i w:val="0"/>
                <w:snapToGrid w:val="0"/>
                <w:sz w:val="26"/>
                <w:szCs w:val="26"/>
                <w:shd w:val="clear" w:color="auto" w:fill="auto"/>
              </w:rPr>
            </w:pPr>
            <w:r w:rsidRPr="00BA04C6">
              <w:rPr>
                <w:sz w:val="26"/>
                <w:szCs w:val="26"/>
              </w:rPr>
              <w:t>«</w:t>
            </w:r>
            <w:r w:rsidR="008C3166">
              <w:rPr>
                <w:sz w:val="26"/>
                <w:szCs w:val="26"/>
              </w:rPr>
              <w:t>0</w:t>
            </w:r>
            <w:r w:rsidR="009F0B8C">
              <w:rPr>
                <w:sz w:val="26"/>
                <w:szCs w:val="26"/>
              </w:rPr>
              <w:t>5</w:t>
            </w:r>
            <w:bookmarkStart w:id="72" w:name="_GoBack"/>
            <w:bookmarkEnd w:id="72"/>
            <w:r w:rsidRPr="00BA04C6">
              <w:rPr>
                <w:sz w:val="26"/>
                <w:szCs w:val="26"/>
              </w:rPr>
              <w:t xml:space="preserve">» </w:t>
            </w:r>
            <w:r w:rsidR="008C3166">
              <w:rPr>
                <w:sz w:val="26"/>
                <w:szCs w:val="26"/>
              </w:rPr>
              <w:t>декабря</w:t>
            </w:r>
            <w:r w:rsidR="00041A16">
              <w:rPr>
                <w:sz w:val="26"/>
                <w:szCs w:val="26"/>
              </w:rPr>
              <w:t xml:space="preserve"> </w:t>
            </w:r>
            <w:r w:rsidR="003E3E57">
              <w:rPr>
                <w:sz w:val="26"/>
                <w:szCs w:val="26"/>
              </w:rPr>
              <w:t>2023</w:t>
            </w:r>
            <w:r w:rsidRPr="00BA04C6">
              <w:rPr>
                <w:sz w:val="26"/>
                <w:szCs w:val="26"/>
              </w:rPr>
              <w:t xml:space="preserve"> г.</w:t>
            </w:r>
            <w:r w:rsidR="00D059F0">
              <w:rPr>
                <w:sz w:val="26"/>
                <w:szCs w:val="26"/>
              </w:rPr>
              <w:t xml:space="preserve"> </w:t>
            </w:r>
            <w:r w:rsidR="00D059F0" w:rsidRPr="00503AA4">
              <w:rPr>
                <w:sz w:val="26"/>
                <w:szCs w:val="26"/>
              </w:rPr>
              <w:t>в </w:t>
            </w:r>
            <w:r w:rsidR="003E3E57">
              <w:rPr>
                <w:snapToGrid w:val="0"/>
                <w:sz w:val="26"/>
                <w:szCs w:val="26"/>
              </w:rPr>
              <w:t>15 ч. 00</w:t>
            </w:r>
            <w:r w:rsidR="00D059F0" w:rsidRPr="00503AA4">
              <w:rPr>
                <w:snapToGrid w:val="0"/>
                <w:sz w:val="26"/>
                <w:szCs w:val="26"/>
              </w:rPr>
              <w:t xml:space="preserve"> мин.</w:t>
            </w:r>
            <w:r w:rsidRPr="00BA04C6">
              <w:rPr>
                <w:sz w:val="26"/>
                <w:szCs w:val="26"/>
              </w:rPr>
              <w:t> </w:t>
            </w:r>
            <w:r w:rsidR="003E3E57" w:rsidRPr="00AF7158">
              <w:rPr>
                <w:snapToGrid w:val="0"/>
                <w:sz w:val="26"/>
                <w:szCs w:val="26"/>
              </w:rPr>
              <w:t>(по местному времени Организатора /амурскому)</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73" w:name="_Ref334789513"/>
          </w:p>
        </w:tc>
        <w:bookmarkEnd w:id="73"/>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79389E07" w:rsidR="00D11474" w:rsidRPr="00BA04C6" w:rsidRDefault="00AD5255" w:rsidP="008C3166">
            <w:pPr>
              <w:pStyle w:val="Tabletext"/>
              <w:spacing w:after="120"/>
              <w:rPr>
                <w:sz w:val="26"/>
                <w:szCs w:val="26"/>
              </w:rPr>
            </w:pPr>
            <w:r w:rsidRPr="00AD5255">
              <w:rPr>
                <w:snapToGrid w:val="0"/>
                <w:sz w:val="26"/>
                <w:szCs w:val="26"/>
              </w:rPr>
              <w:t>«</w:t>
            </w:r>
            <w:r w:rsidR="00CF3A23">
              <w:rPr>
                <w:snapToGrid w:val="0"/>
                <w:sz w:val="26"/>
                <w:szCs w:val="26"/>
              </w:rPr>
              <w:t>2</w:t>
            </w:r>
            <w:r w:rsidR="008C3166">
              <w:rPr>
                <w:snapToGrid w:val="0"/>
                <w:sz w:val="26"/>
                <w:szCs w:val="26"/>
              </w:rPr>
              <w:t>5</w:t>
            </w:r>
            <w:r w:rsidRPr="00AD5255">
              <w:rPr>
                <w:snapToGrid w:val="0"/>
                <w:sz w:val="26"/>
                <w:szCs w:val="26"/>
              </w:rPr>
              <w:t>»</w:t>
            </w:r>
            <w:r w:rsidR="00F40A9A">
              <w:rPr>
                <w:snapToGrid w:val="0"/>
                <w:sz w:val="26"/>
                <w:szCs w:val="26"/>
              </w:rPr>
              <w:t> </w:t>
            </w:r>
            <w:r w:rsidR="00CF3A23">
              <w:rPr>
                <w:snapToGrid w:val="0"/>
                <w:sz w:val="26"/>
                <w:szCs w:val="26"/>
              </w:rPr>
              <w:t>декабря</w:t>
            </w:r>
            <w:r w:rsidRPr="00AD5255">
              <w:rPr>
                <w:snapToGrid w:val="0"/>
                <w:sz w:val="26"/>
                <w:szCs w:val="26"/>
              </w:rPr>
              <w:t xml:space="preserve"> 20</w:t>
            </w:r>
            <w:r w:rsidR="003E3E57">
              <w:rPr>
                <w:sz w:val="26"/>
                <w:szCs w:val="26"/>
              </w:rPr>
              <w:t>23</w:t>
            </w:r>
            <w:r w:rsidRPr="00AD5255">
              <w:rPr>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74" w:name="_Ref516229879"/>
          </w:p>
        </w:tc>
        <w:bookmarkEnd w:id="74"/>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30DA6E7A" w:rsidR="00C23E4D" w:rsidRPr="00BA04C6" w:rsidRDefault="00C23E4D" w:rsidP="008C3166">
            <w:pPr>
              <w:spacing w:after="120"/>
            </w:pPr>
            <w:r w:rsidRPr="00853A6E">
              <w:t>«</w:t>
            </w:r>
            <w:r w:rsidR="00BC3F00">
              <w:t>2</w:t>
            </w:r>
            <w:r w:rsidR="008C3166">
              <w:t>7</w:t>
            </w:r>
            <w:r w:rsidRPr="00853A6E">
              <w:t xml:space="preserve">» </w:t>
            </w:r>
            <w:r w:rsidR="00CF3A23">
              <w:t>декабря</w:t>
            </w:r>
            <w:r w:rsidR="002B33F6">
              <w:t xml:space="preserve"> </w:t>
            </w:r>
            <w:r w:rsidR="003E3E57">
              <w:t>2023 г. в 15 ч. 00</w:t>
            </w:r>
            <w:r w:rsidRPr="00853A6E">
              <w:t xml:space="preserve"> мин. </w:t>
            </w:r>
            <w:r w:rsidR="003E3E57" w:rsidRPr="00AF7158">
              <w:t>(по местному времени Организатора /амурскому)</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5" w:name="_Ref384116523"/>
          </w:p>
        </w:tc>
        <w:bookmarkEnd w:id="75"/>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2B4EB749" w14:textId="20C01694" w:rsidR="00880211" w:rsidRPr="00BA04C6" w:rsidRDefault="00785813" w:rsidP="00880211">
            <w:pPr>
              <w:pStyle w:val="Tabletext"/>
              <w:rPr>
                <w:sz w:val="26"/>
                <w:szCs w:val="26"/>
              </w:rPr>
            </w:pPr>
            <w:r w:rsidRPr="00AD5255">
              <w:rPr>
                <w:snapToGrid w:val="0"/>
                <w:sz w:val="26"/>
                <w:szCs w:val="26"/>
              </w:rPr>
              <w:t>«</w:t>
            </w:r>
            <w:r w:rsidR="002B33F6">
              <w:rPr>
                <w:snapToGrid w:val="0"/>
                <w:sz w:val="26"/>
                <w:szCs w:val="26"/>
              </w:rPr>
              <w:t>2</w:t>
            </w:r>
            <w:r w:rsidR="00CF3A23">
              <w:rPr>
                <w:snapToGrid w:val="0"/>
                <w:sz w:val="26"/>
                <w:szCs w:val="26"/>
              </w:rPr>
              <w:t>9</w:t>
            </w:r>
            <w:r w:rsidRPr="00AD5255">
              <w:rPr>
                <w:snapToGrid w:val="0"/>
                <w:sz w:val="26"/>
                <w:szCs w:val="26"/>
              </w:rPr>
              <w:t>»</w:t>
            </w:r>
            <w:r>
              <w:rPr>
                <w:snapToGrid w:val="0"/>
                <w:sz w:val="26"/>
                <w:szCs w:val="26"/>
              </w:rPr>
              <w:t> </w:t>
            </w:r>
            <w:r w:rsidR="00CF3A23">
              <w:rPr>
                <w:snapToGrid w:val="0"/>
                <w:sz w:val="26"/>
                <w:szCs w:val="26"/>
              </w:rPr>
              <w:t>декабря</w:t>
            </w:r>
            <w:r w:rsidRPr="00AD5255">
              <w:rPr>
                <w:snapToGrid w:val="0"/>
                <w:sz w:val="26"/>
                <w:szCs w:val="26"/>
              </w:rPr>
              <w:t xml:space="preserve"> 20</w:t>
            </w:r>
            <w:r w:rsidR="003E3E57">
              <w:rPr>
                <w:sz w:val="26"/>
                <w:szCs w:val="26"/>
              </w:rPr>
              <w:t>23</w:t>
            </w:r>
            <w:r>
              <w:rPr>
                <w:snapToGrid w:val="0"/>
                <w:sz w:val="26"/>
                <w:szCs w:val="26"/>
              </w:rPr>
              <w:t xml:space="preserve"> г.</w:t>
            </w:r>
            <w:r w:rsidR="00880211" w:rsidRPr="00D241CE">
              <w:rPr>
                <w:snapToGrid w:val="0"/>
              </w:rPr>
              <w:t xml:space="preserve"> </w:t>
            </w:r>
          </w:p>
          <w:p w14:paraId="05DA3601" w14:textId="77777777" w:rsidR="00D11474" w:rsidRPr="007B0C48" w:rsidRDefault="00D11474" w:rsidP="00C65174">
            <w:pPr>
              <w:pStyle w:val="Tabletext"/>
              <w:spacing w:after="120"/>
              <w:rPr>
                <w:i/>
                <w:snapToGrid w:val="0"/>
                <w:sz w:val="26"/>
                <w:szCs w:val="26"/>
                <w:shd w:val="clear" w:color="auto" w:fill="FFFF99"/>
              </w:rPr>
            </w:pP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6" w:name="_Ref30681794"/>
          </w:p>
        </w:tc>
        <w:bookmarkEnd w:id="76"/>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81F46EC"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7" w:name="_Ref384632108"/>
          </w:p>
        </w:tc>
        <w:bookmarkEnd w:id="77"/>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32DF2944"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8" w:name="_Ref514590588"/>
          </w:p>
        </w:tc>
        <w:bookmarkEnd w:id="78"/>
        <w:tc>
          <w:tcPr>
            <w:tcW w:w="2551" w:type="dxa"/>
            <w:tcBorders>
              <w:top w:val="single" w:sz="4" w:space="0" w:color="auto"/>
              <w:left w:val="single" w:sz="4" w:space="0" w:color="auto"/>
              <w:bottom w:val="single" w:sz="4" w:space="0" w:color="auto"/>
              <w:right w:val="single" w:sz="4" w:space="0" w:color="auto"/>
            </w:tcBorders>
          </w:tcPr>
          <w:p w14:paraId="699EC5A1" w14:textId="25EC4D5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2896783E" w:rsidR="003F7621" w:rsidRPr="00CF7333" w:rsidRDefault="003F7621" w:rsidP="003F7621">
            <w:pPr>
              <w:rPr>
                <w:i/>
                <w:shd w:val="clear" w:color="auto" w:fill="FFFF99"/>
              </w:rPr>
            </w:pPr>
            <w:r>
              <w:rPr>
                <w:bCs/>
                <w:spacing w:val="-6"/>
              </w:rPr>
              <w:t xml:space="preserve">Один победитель </w:t>
            </w:r>
          </w:p>
          <w:p w14:paraId="2CED1268" w14:textId="33DEA098"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9" w:name="_Ref65766496"/>
          </w:p>
        </w:tc>
        <w:bookmarkEnd w:id="79"/>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1CA4D1" w14:textId="1DBBE240" w:rsidR="00463F89" w:rsidRPr="00C30869" w:rsidRDefault="00463F89" w:rsidP="00463F89">
            <w:pPr>
              <w:pStyle w:val="32"/>
              <w:spacing w:before="0" w:line="240" w:lineRule="auto"/>
              <w:ind w:firstLine="0"/>
              <w:contextualSpacing/>
              <w:jc w:val="both"/>
              <w:rPr>
                <w:i/>
                <w:iCs/>
                <w:color w:val="000000"/>
                <w:spacing w:val="6"/>
                <w:sz w:val="26"/>
                <w:szCs w:val="26"/>
                <w:lang w:bidi="ru-RU"/>
              </w:rPr>
            </w:pPr>
            <w:r w:rsidRPr="00C30869">
              <w:rPr>
                <w:i/>
                <w:iCs/>
                <w:color w:val="000000"/>
                <w:spacing w:val="6"/>
                <w:sz w:val="26"/>
                <w:szCs w:val="26"/>
                <w:lang w:bidi="ru-RU"/>
              </w:rPr>
              <w:t>В бумажной форме</w:t>
            </w:r>
          </w:p>
          <w:p w14:paraId="14E0BF40" w14:textId="4A6CB5BD" w:rsidR="00FC3D61" w:rsidRDefault="00FC3D61" w:rsidP="00463F8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80" w:name="_Ref387830550"/>
          </w:p>
        </w:tc>
        <w:bookmarkEnd w:id="80"/>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8FA949" w14:textId="77777777" w:rsidR="002151E7" w:rsidRPr="00C33055" w:rsidRDefault="002151E7" w:rsidP="002151E7">
            <w:pPr>
              <w:pStyle w:val="Tableheader"/>
              <w:spacing w:after="120"/>
              <w:rPr>
                <w:b w:val="0"/>
                <w:snapToGrid w:val="0"/>
                <w:sz w:val="26"/>
                <w:szCs w:val="26"/>
              </w:rPr>
            </w:pPr>
            <w:r w:rsidRPr="00C33055">
              <w:rPr>
                <w:b w:val="0"/>
                <w:snapToGrid w:val="0"/>
                <w:sz w:val="26"/>
                <w:szCs w:val="26"/>
              </w:rPr>
              <w:t xml:space="preserve">Почтовый адрес: 675004, Амурская область, г. Благовещенск, ул. Шевченко, 32 </w:t>
            </w:r>
          </w:p>
          <w:p w14:paraId="058C2242" w14:textId="0A5E19A2" w:rsidR="004B5506" w:rsidRPr="00111A7E" w:rsidRDefault="002151E7" w:rsidP="002151E7">
            <w:pPr>
              <w:pStyle w:val="Tableheader"/>
              <w:spacing w:after="120"/>
              <w:rPr>
                <w:rStyle w:val="af8"/>
                <w:i w:val="0"/>
                <w:snapToGrid w:val="0"/>
                <w:sz w:val="26"/>
                <w:szCs w:val="26"/>
                <w:shd w:val="clear" w:color="auto" w:fill="auto"/>
              </w:rPr>
            </w:pPr>
            <w:r w:rsidRPr="00C33055">
              <w:rPr>
                <w:b w:val="0"/>
                <w:snapToGrid w:val="0"/>
                <w:sz w:val="26"/>
                <w:szCs w:val="26"/>
              </w:rPr>
              <w:t>Контактная информация для приема документов: каб.214 Телефон: (4162)  397- 325 Ярый Виталий Сергеевич</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81" w:name="_Ref69567408"/>
          </w:p>
        </w:tc>
        <w:bookmarkEnd w:id="81"/>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bookmarkStart w:id="82" w:name="_Ref139455655"/>
          </w:p>
        </w:tc>
        <w:bookmarkEnd w:id="82"/>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4E3C0" w14:textId="789E9FF6" w:rsidR="00891386" w:rsidRPr="009A4A93" w:rsidRDefault="00891386" w:rsidP="00DF51E7">
            <w:pPr>
              <w:spacing w:after="160" w:line="259" w:lineRule="auto"/>
              <w:rPr>
                <w:i/>
                <w:shd w:val="clear" w:color="auto" w:fill="FFFF99"/>
              </w:rPr>
            </w:pPr>
            <w:r w:rsidRPr="009A4A93">
              <w:rPr>
                <w:snapToGrid/>
              </w:rPr>
              <w:t xml:space="preserve">Не требуется </w:t>
            </w:r>
          </w:p>
          <w:p w14:paraId="35A9C7C6" w14:textId="3714C41B" w:rsidR="009A4A93" w:rsidRPr="009A4A93" w:rsidRDefault="009A4A93" w:rsidP="009A4A93">
            <w:pPr>
              <w:spacing w:before="60" w:after="60" w:line="259" w:lineRule="auto"/>
            </w:pPr>
          </w:p>
          <w:p w14:paraId="553F6F58" w14:textId="31C82DAC" w:rsidR="00815640" w:rsidRPr="009A4A93" w:rsidRDefault="00815640" w:rsidP="00DF51E7">
            <w:pPr>
              <w:spacing w:after="160" w:line="259" w:lineRule="auto"/>
            </w:pPr>
          </w:p>
        </w:tc>
      </w:tr>
    </w:tbl>
    <w:p w14:paraId="7CEEA903" w14:textId="77777777" w:rsidR="00EC5F37" w:rsidRPr="00BA04C6" w:rsidRDefault="00376A79" w:rsidP="00376A79">
      <w:pPr>
        <w:pStyle w:val="1"/>
        <w:jc w:val="center"/>
        <w:rPr>
          <w:rFonts w:ascii="Times New Roman" w:hAnsi="Times New Roman"/>
          <w:sz w:val="28"/>
          <w:szCs w:val="28"/>
        </w:rPr>
      </w:pPr>
      <w:bookmarkStart w:id="83" w:name="_Ref514448858"/>
      <w:bookmarkStart w:id="84" w:name="_Toc14197361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3"/>
      <w:bookmarkEnd w:id="83"/>
      <w:bookmarkEnd w:id="84"/>
    </w:p>
    <w:p w14:paraId="6AD6E0FB" w14:textId="77777777" w:rsidR="00EC5F37" w:rsidRPr="00BA04C6" w:rsidRDefault="00EC5F37" w:rsidP="00730BAE">
      <w:pPr>
        <w:pStyle w:val="2"/>
        <w:ind w:left="1134"/>
        <w:rPr>
          <w:sz w:val="28"/>
        </w:rPr>
      </w:pPr>
      <w:bookmarkStart w:id="85" w:name="_Toc55285335"/>
      <w:bookmarkStart w:id="86" w:name="_Toc55305369"/>
      <w:bookmarkStart w:id="87" w:name="_Toc57314615"/>
      <w:bookmarkStart w:id="88" w:name="_Toc69728941"/>
      <w:bookmarkStart w:id="89" w:name="_Toc141973619"/>
      <w:r w:rsidRPr="00BA04C6">
        <w:rPr>
          <w:sz w:val="28"/>
        </w:rPr>
        <w:t xml:space="preserve">Общие сведения о </w:t>
      </w:r>
      <w:bookmarkEnd w:id="85"/>
      <w:bookmarkEnd w:id="86"/>
      <w:bookmarkEnd w:id="87"/>
      <w:bookmarkEnd w:id="88"/>
      <w:r w:rsidR="005E1E72">
        <w:rPr>
          <w:sz w:val="28"/>
        </w:rPr>
        <w:t>закупке</w:t>
      </w:r>
      <w:bookmarkEnd w:id="89"/>
    </w:p>
    <w:p w14:paraId="5081F7FE" w14:textId="6D1D04AB" w:rsidR="00EC5F37" w:rsidRDefault="001D54B3" w:rsidP="001A0F5F">
      <w:pPr>
        <w:pStyle w:val="a"/>
      </w:pPr>
      <w:bookmarkStart w:id="90" w:name="_Ref55193512"/>
      <w:bookmarkStart w:id="91"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422E1">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90"/>
      <w:bookmarkEnd w:id="91"/>
      <w:r w:rsidR="006B4F4F" w:rsidRPr="00BA04C6">
        <w:t xml:space="preserve">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00F76427" w:rsidRPr="00BA04C6">
        <w:t>.</w:t>
      </w:r>
    </w:p>
    <w:p w14:paraId="25139A06" w14:textId="4CA8DBE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422E1">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422E1">
        <w:t>4</w:t>
      </w:r>
      <w:r w:rsidR="00515F91">
        <w:fldChar w:fldCharType="end"/>
      </w:r>
      <w:r>
        <w:t xml:space="preserve"> – </w:t>
      </w:r>
      <w:r w:rsidR="00884A79">
        <w:fldChar w:fldCharType="begin"/>
      </w:r>
      <w:r>
        <w:instrText xml:space="preserve"> REF _Ref418863007 \r \h </w:instrText>
      </w:r>
      <w:r w:rsidR="00884A79">
        <w:fldChar w:fldCharType="separate"/>
      </w:r>
      <w:r w:rsidR="003422E1">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422E1">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422E1">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262A09D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422E1">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92" w:name="_Toc514455538"/>
      <w:bookmarkStart w:id="93" w:name="_Toc55285336"/>
      <w:bookmarkStart w:id="94" w:name="_Toc55305370"/>
      <w:bookmarkStart w:id="95" w:name="_Ref55313246"/>
      <w:bookmarkStart w:id="96" w:name="_Ref56231140"/>
      <w:bookmarkStart w:id="97" w:name="_Ref56231144"/>
      <w:bookmarkStart w:id="98" w:name="_Toc57314617"/>
      <w:bookmarkStart w:id="99" w:name="_Toc69728943"/>
      <w:bookmarkStart w:id="100" w:name="_Toc141973620"/>
      <w:bookmarkStart w:id="101" w:name="_Toc518119237"/>
      <w:bookmarkEnd w:id="92"/>
      <w:r w:rsidRPr="00BA04C6">
        <w:rPr>
          <w:sz w:val="28"/>
        </w:rPr>
        <w:t>Правовой статус документов</w:t>
      </w:r>
      <w:bookmarkEnd w:id="93"/>
      <w:bookmarkEnd w:id="94"/>
      <w:bookmarkEnd w:id="95"/>
      <w:bookmarkEnd w:id="96"/>
      <w:bookmarkEnd w:id="97"/>
      <w:bookmarkEnd w:id="98"/>
      <w:bookmarkEnd w:id="99"/>
      <w:bookmarkEnd w:id="100"/>
    </w:p>
    <w:p w14:paraId="61F323B5" w14:textId="77777777" w:rsidR="00EC5F37" w:rsidRPr="00BA04C6" w:rsidRDefault="00B21E0E" w:rsidP="00BA04C6">
      <w:pPr>
        <w:pStyle w:val="a"/>
        <w:numPr>
          <w:ilvl w:val="2"/>
          <w:numId w:val="4"/>
        </w:numPr>
      </w:pPr>
      <w:bookmarkStart w:id="102" w:name="_Toc55285339"/>
      <w:bookmarkStart w:id="103" w:name="_Toc55305373"/>
      <w:bookmarkStart w:id="104" w:name="_Toc57314619"/>
      <w:bookmarkStart w:id="105" w:name="_Toc69728944"/>
      <w:bookmarkStart w:id="106" w:name="_Toc66354324"/>
      <w:bookmarkEnd w:id="10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7"/>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8" w:name="_Toc501038041"/>
      <w:bookmarkStart w:id="109" w:name="_Toc502257141"/>
      <w:bookmarkStart w:id="110" w:name="_Toc55285340"/>
      <w:bookmarkStart w:id="111" w:name="_Toc55305374"/>
      <w:bookmarkStart w:id="112" w:name="_Toc57314620"/>
      <w:bookmarkStart w:id="113" w:name="_Toc69728945"/>
      <w:bookmarkStart w:id="114" w:name="_Ref514642960"/>
      <w:bookmarkStart w:id="115" w:name="_Toc141973621"/>
      <w:bookmarkEnd w:id="102"/>
      <w:bookmarkEnd w:id="103"/>
      <w:bookmarkEnd w:id="104"/>
      <w:bookmarkEnd w:id="105"/>
      <w:bookmarkEnd w:id="106"/>
      <w:bookmarkEnd w:id="108"/>
      <w:bookmarkEnd w:id="109"/>
      <w:r w:rsidRPr="00BA04C6">
        <w:rPr>
          <w:sz w:val="28"/>
        </w:rPr>
        <w:t>Обжалование</w:t>
      </w:r>
      <w:bookmarkEnd w:id="110"/>
      <w:bookmarkEnd w:id="111"/>
      <w:bookmarkEnd w:id="112"/>
      <w:bookmarkEnd w:id="113"/>
      <w:bookmarkEnd w:id="114"/>
      <w:bookmarkEnd w:id="115"/>
    </w:p>
    <w:p w14:paraId="30310CE2" w14:textId="77777777" w:rsidR="00910068" w:rsidRPr="00BA04C6" w:rsidRDefault="00910068" w:rsidP="00FC0CA5">
      <w:pPr>
        <w:pStyle w:val="a"/>
      </w:pPr>
      <w:bookmarkStart w:id="116" w:name="_Ref86789831"/>
      <w:bookmarkStart w:id="117" w:name="_Toc55285338"/>
      <w:bookmarkStart w:id="118" w:name="_Toc55305372"/>
      <w:bookmarkStart w:id="119" w:name="_Toc57314621"/>
      <w:bookmarkStart w:id="12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38ACF5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2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21"/>
    <w:p w14:paraId="0B6380BF" w14:textId="43E38D1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9"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22" w:name="_Ref514509614"/>
      <w:bookmarkStart w:id="123" w:name="_Toc141973622"/>
      <w:bookmarkEnd w:id="11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2"/>
      <w:bookmarkEnd w:id="123"/>
    </w:p>
    <w:p w14:paraId="35E6721F" w14:textId="618C9F0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0B7AE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4" w:name="_Toc141973623"/>
      <w:r w:rsidRPr="00BA04C6">
        <w:rPr>
          <w:sz w:val="28"/>
        </w:rPr>
        <w:t>Особые положения при проведении закрытых закупок</w:t>
      </w:r>
      <w:bookmarkEnd w:id="124"/>
    </w:p>
    <w:p w14:paraId="7C3B14E6" w14:textId="0B64D432"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422E1">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130121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422E1">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D0416FF"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422E1">
        <w:t>1.2.1</w:t>
      </w:r>
      <w:r w:rsidR="00884A79">
        <w:fldChar w:fldCharType="end"/>
      </w:r>
      <w:r>
        <w:t xml:space="preserve"> и </w:t>
      </w:r>
      <w:r w:rsidR="00884A79">
        <w:fldChar w:fldCharType="begin"/>
      </w:r>
      <w:r>
        <w:instrText xml:space="preserve"> REF _Ref514509589 \r \h </w:instrText>
      </w:r>
      <w:r w:rsidR="00884A79">
        <w:fldChar w:fldCharType="separate"/>
      </w:r>
      <w:r w:rsidR="003422E1">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422E1">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5" w:name="_Toc141973624"/>
      <w:r w:rsidRPr="00BA04C6">
        <w:rPr>
          <w:sz w:val="28"/>
        </w:rPr>
        <w:t xml:space="preserve">Прочие </w:t>
      </w:r>
      <w:bookmarkEnd w:id="117"/>
      <w:bookmarkEnd w:id="118"/>
      <w:r w:rsidRPr="00BA04C6">
        <w:rPr>
          <w:sz w:val="28"/>
        </w:rPr>
        <w:t>положения</w:t>
      </w:r>
      <w:bookmarkEnd w:id="119"/>
      <w:bookmarkEnd w:id="120"/>
      <w:bookmarkEnd w:id="125"/>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6" w:name="_Toc197149867"/>
      <w:bookmarkStart w:id="127" w:name="_Toc197150336"/>
      <w:bookmarkStart w:id="128" w:name="_Toc311803629"/>
      <w:bookmarkStart w:id="129" w:name="_Ref514453315"/>
      <w:bookmarkStart w:id="130" w:name="_Ref93088240"/>
      <w:bookmarkStart w:id="131" w:name="_Toc141973625"/>
      <w:bookmarkStart w:id="132" w:name="_Ref55300680"/>
      <w:bookmarkStart w:id="133" w:name="_Toc55305378"/>
      <w:bookmarkStart w:id="134" w:name="_Toc57314640"/>
      <w:bookmarkStart w:id="135" w:name="_Toc69728963"/>
      <w:bookmarkStart w:id="136" w:name="ИНСТРУКЦИИ"/>
      <w:bookmarkEnd w:id="126"/>
      <w:bookmarkEnd w:id="127"/>
      <w:bookmarkEnd w:id="128"/>
      <w:r w:rsidRPr="00BA04C6">
        <w:rPr>
          <w:rFonts w:ascii="Times New Roman" w:hAnsi="Times New Roman"/>
          <w:sz w:val="28"/>
          <w:szCs w:val="28"/>
        </w:rPr>
        <w:lastRenderedPageBreak/>
        <w:t>ТРЕБОВАНИЯ К УЧАСТНИКАМ ЗАКУПКИ</w:t>
      </w:r>
      <w:bookmarkEnd w:id="129"/>
      <w:bookmarkEnd w:id="130"/>
      <w:bookmarkEnd w:id="131"/>
    </w:p>
    <w:p w14:paraId="3D3083AC" w14:textId="77777777" w:rsidR="00D11474" w:rsidRPr="004D0DA5" w:rsidRDefault="00D11474" w:rsidP="00D11474">
      <w:pPr>
        <w:pStyle w:val="2"/>
        <w:ind w:left="1134"/>
        <w:rPr>
          <w:sz w:val="28"/>
        </w:rPr>
      </w:pPr>
      <w:bookmarkStart w:id="137" w:name="_Toc90385071"/>
      <w:bookmarkStart w:id="138" w:name="_Ref93090116"/>
      <w:bookmarkStart w:id="139" w:name="_Ref324341528"/>
      <w:bookmarkStart w:id="140" w:name="_Ref384627521"/>
      <w:bookmarkStart w:id="141" w:name="_Toc141973626"/>
      <w:r w:rsidRPr="004D0DA5">
        <w:rPr>
          <w:sz w:val="28"/>
        </w:rPr>
        <w:t xml:space="preserve">Общие требования к Участникам </w:t>
      </w:r>
      <w:bookmarkEnd w:id="137"/>
      <w:bookmarkEnd w:id="138"/>
      <w:bookmarkEnd w:id="139"/>
      <w:bookmarkEnd w:id="140"/>
      <w:r w:rsidRPr="004D0DA5">
        <w:rPr>
          <w:sz w:val="28"/>
        </w:rPr>
        <w:t>закупки</w:t>
      </w:r>
      <w:bookmarkEnd w:id="141"/>
    </w:p>
    <w:p w14:paraId="09383AD9" w14:textId="7A45300C" w:rsidR="00805073" w:rsidRDefault="00D11474" w:rsidP="00D11474">
      <w:pPr>
        <w:pStyle w:val="a"/>
      </w:pPr>
      <w:bookmarkStart w:id="14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36B361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3" w:name="_Hlt311053359"/>
      <w:bookmarkEnd w:id="14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422E1">
        <w:t>10.1</w:t>
      </w:r>
      <w:r w:rsidR="00515F91">
        <w:fldChar w:fldCharType="end"/>
      </w:r>
      <w:r w:rsidR="001B3F5D">
        <w:t>)</w:t>
      </w:r>
      <w:r w:rsidRPr="006A292F">
        <w:t>.</w:t>
      </w:r>
    </w:p>
    <w:p w14:paraId="07EAE1C1" w14:textId="589881D7" w:rsidR="00D11474" w:rsidRPr="006A292F" w:rsidRDefault="00D11474" w:rsidP="00D11474">
      <w:pPr>
        <w:pStyle w:val="a"/>
      </w:pPr>
      <w:bookmarkStart w:id="14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4"/>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277DB6C" w:rsidR="00D11474" w:rsidRPr="006A292F" w:rsidRDefault="00D11474" w:rsidP="00D11474">
      <w:pPr>
        <w:pStyle w:val="a"/>
      </w:pPr>
      <w:bookmarkStart w:id="14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2337FF8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Pr="006A292F">
        <w:t>).</w:t>
      </w:r>
    </w:p>
    <w:p w14:paraId="3A32269C" w14:textId="77777777" w:rsidR="00D11474" w:rsidRPr="004D0DA5" w:rsidRDefault="002742F6" w:rsidP="00D11474">
      <w:pPr>
        <w:pStyle w:val="2"/>
        <w:ind w:left="1134"/>
        <w:rPr>
          <w:sz w:val="28"/>
        </w:rPr>
      </w:pPr>
      <w:bookmarkStart w:id="146" w:name="_Toc418862919"/>
      <w:bookmarkStart w:id="147" w:name="_Toc418863076"/>
      <w:bookmarkStart w:id="148" w:name="_Ref324336874"/>
      <w:bookmarkStart w:id="149" w:name="_Toc141973627"/>
      <w:bookmarkEnd w:id="142"/>
      <w:bookmarkEnd w:id="146"/>
      <w:bookmarkEnd w:id="14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8"/>
      <w:r w:rsidR="00F70174">
        <w:rPr>
          <w:sz w:val="28"/>
        </w:rPr>
        <w:t>и</w:t>
      </w:r>
      <w:bookmarkEnd w:id="149"/>
    </w:p>
    <w:p w14:paraId="3100139A" w14:textId="35AEDE8D" w:rsidR="00D11474" w:rsidRPr="00BA04C6" w:rsidRDefault="00D11474" w:rsidP="00D11474">
      <w:pPr>
        <w:pStyle w:val="a"/>
      </w:pPr>
      <w:bookmarkStart w:id="15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422E1">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0"/>
    </w:p>
    <w:p w14:paraId="6AFCC81F" w14:textId="64FB278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422E1">
        <w:t>10.4</w:t>
      </w:r>
      <w:r w:rsidR="00884A79">
        <w:fldChar w:fldCharType="end"/>
      </w:r>
      <w:r w:rsidRPr="00337484">
        <w:t>.</w:t>
      </w:r>
    </w:p>
    <w:p w14:paraId="7E962A8B" w14:textId="77777777" w:rsidR="00647F00" w:rsidRPr="00BA04C6" w:rsidRDefault="00647F00" w:rsidP="00647F00">
      <w:pPr>
        <w:pStyle w:val="a"/>
      </w:pPr>
      <w:bookmarkStart w:id="15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1"/>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1103530" w:rsidR="00D11474" w:rsidRPr="00BA04C6" w:rsidRDefault="00D11474" w:rsidP="00703CFB">
      <w:pPr>
        <w:pStyle w:val="a"/>
      </w:pPr>
      <w:bookmarkStart w:id="15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F25F6E">
        <w:t>)</w:t>
      </w:r>
      <w:r w:rsidR="003662F4">
        <w:t xml:space="preserve">. </w:t>
      </w:r>
      <w:bookmarkEnd w:id="152"/>
    </w:p>
    <w:p w14:paraId="45302CF6" w14:textId="76A29FC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EC0FE18" w:rsidR="00337484" w:rsidRDefault="004B4A33" w:rsidP="00623A06">
      <w:pPr>
        <w:pStyle w:val="a"/>
      </w:pPr>
      <w:bookmarkStart w:id="153"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4" w:name="_Ref502240664"/>
      <w:bookmarkEnd w:id="153"/>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4"/>
      <w:bookmarkEnd w:id="15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3CD3AD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422E1">
        <w:t>3.3</w:t>
      </w:r>
      <w:r w:rsidR="00515F91">
        <w:fldChar w:fldCharType="end"/>
      </w:r>
      <w:r w:rsidRPr="006A292F">
        <w:t>).</w:t>
      </w:r>
    </w:p>
    <w:p w14:paraId="389B4EC3" w14:textId="4629B95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422E1">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6" w:name="_Ref384119718"/>
      <w:bookmarkStart w:id="157" w:name="_Toc14197362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6"/>
      <w:bookmarkEnd w:id="157"/>
    </w:p>
    <w:p w14:paraId="31960CB1" w14:textId="1F254CB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422E1">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54F81AD"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422E1">
        <w:t>3.3.3</w:t>
      </w:r>
      <w:r w:rsidR="00515F91">
        <w:fldChar w:fldCharType="end"/>
      </w:r>
      <w:r w:rsidRPr="006A292F">
        <w:t>–</w:t>
      </w:r>
      <w:r w:rsidR="00884A79">
        <w:fldChar w:fldCharType="begin"/>
      </w:r>
      <w:r w:rsidR="000121DD">
        <w:instrText xml:space="preserve"> REF _Ref514540600 \r \h </w:instrText>
      </w:r>
      <w:r w:rsidR="00884A79">
        <w:fldChar w:fldCharType="separate"/>
      </w:r>
      <w:r w:rsidR="003422E1">
        <w:t>3.3.6</w:t>
      </w:r>
      <w:r w:rsidR="00884A79">
        <w:fldChar w:fldCharType="end"/>
      </w:r>
      <w:r w:rsidRPr="006A292F">
        <w:t>.</w:t>
      </w:r>
    </w:p>
    <w:p w14:paraId="7A03A5FB" w14:textId="355E427D" w:rsidR="004818D6" w:rsidRDefault="004818D6" w:rsidP="00D11474">
      <w:pPr>
        <w:pStyle w:val="a"/>
      </w:pPr>
      <w:bookmarkStart w:id="15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422E1">
        <w:t>10.5</w:t>
      </w:r>
      <w:r w:rsidR="00884A79">
        <w:fldChar w:fldCharType="end"/>
      </w:r>
      <w:r w:rsidRPr="00337484">
        <w:t>.</w:t>
      </w:r>
    </w:p>
    <w:p w14:paraId="790381DF" w14:textId="2D22D452"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8"/>
    </w:p>
    <w:p w14:paraId="169A333D" w14:textId="5F131B74" w:rsidR="00C152C6" w:rsidRPr="00267C83" w:rsidRDefault="00211379" w:rsidP="00F92264">
      <w:pPr>
        <w:pStyle w:val="a"/>
      </w:pPr>
      <w:bookmarkStart w:id="15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9"/>
    </w:p>
    <w:p w14:paraId="34AC5BF1" w14:textId="5B7F337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60"/>
      <w:r w:rsidRPr="00FE50BF">
        <w:t xml:space="preserve"> </w:t>
      </w:r>
    </w:p>
    <w:p w14:paraId="534FE98B" w14:textId="27D3156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422E1">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61" w:name="_Toc141973629"/>
      <w:r>
        <w:rPr>
          <w:sz w:val="28"/>
        </w:rPr>
        <w:t>Привлечение субподрядчиков (соисполнителей) из числа субъектов МСП</w:t>
      </w:r>
      <w:bookmarkEnd w:id="161"/>
    </w:p>
    <w:p w14:paraId="3518257C" w14:textId="74F83C85" w:rsidR="005E00C7" w:rsidRPr="00FC0E33" w:rsidRDefault="005E00C7" w:rsidP="00FC0E33">
      <w:pPr>
        <w:pStyle w:val="a"/>
        <w:rPr>
          <w:i/>
        </w:rPr>
      </w:pPr>
      <w:bookmarkStart w:id="162" w:name="_Toc511149111"/>
      <w:bookmarkStart w:id="163" w:name="_Toc511149654"/>
      <w:bookmarkStart w:id="164" w:name="_Toc511509809"/>
      <w:bookmarkStart w:id="165" w:name="_Ref415501071"/>
      <w:bookmarkStart w:id="166" w:name="_Ref511219405"/>
      <w:bookmarkEnd w:id="162"/>
      <w:bookmarkEnd w:id="163"/>
      <w:bookmarkEnd w:id="164"/>
      <w:r w:rsidRPr="005E00C7">
        <w:t>Если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7"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3422E1">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3422E1" w:rsidRPr="003422E1">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3422E1">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7"/>
      <w:r w:rsidRPr="008A15C2">
        <w:t>либо самостоятельно являться субъектом МСП</w:t>
      </w:r>
      <w:r w:rsidR="00D11474" w:rsidRPr="00BA04C6">
        <w:t>.</w:t>
      </w:r>
      <w:bookmarkEnd w:id="165"/>
      <w:r w:rsidR="00D11474" w:rsidRPr="00BA04C6">
        <w:t xml:space="preserve"> </w:t>
      </w:r>
    </w:p>
    <w:p w14:paraId="3DD7DD47" w14:textId="6C8EDE0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422E1">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422E1">
        <w:t>1.2.25</w:t>
      </w:r>
      <w:r w:rsidR="00515F91">
        <w:fldChar w:fldCharType="end"/>
      </w:r>
      <w:bookmarkEnd w:id="166"/>
      <w:r w:rsidR="00B627B1">
        <w:t>.</w:t>
      </w:r>
    </w:p>
    <w:p w14:paraId="1D50B0C1" w14:textId="7A108DBA" w:rsidR="00D93236" w:rsidRDefault="00D11474" w:rsidP="00A74B88">
      <w:pPr>
        <w:pStyle w:val="a"/>
      </w:pPr>
      <w:bookmarkStart w:id="168" w:name="_Ref408825874"/>
      <w:bookmarkStart w:id="169" w:name="_Ref65851753"/>
      <w:bookmarkStart w:id="17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7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422E1">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8"/>
      <w:bookmarkEnd w:id="169"/>
      <w:bookmarkEnd w:id="171"/>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72" w:name="_Hlk65855053"/>
      <w:r w:rsidR="00D93236" w:rsidRPr="00D93236">
        <w:t xml:space="preserve">или несоответствия привлекаемых субподрядчиков (соисполнителей) установленным требованиям, </w:t>
      </w:r>
      <w:bookmarkEnd w:id="172"/>
      <w:r w:rsidR="00D11474" w:rsidRPr="005C29D1">
        <w:t xml:space="preserve">заявка такого Участника </w:t>
      </w:r>
      <w:r>
        <w:t>будет отклонена от участия в закупке</w:t>
      </w:r>
      <w:r w:rsidR="00D11474" w:rsidRPr="005C29D1">
        <w:t>.</w:t>
      </w:r>
      <w:bookmarkEnd w:id="170"/>
      <w:r w:rsidR="00D11474" w:rsidRPr="005C29D1">
        <w:t xml:space="preserve"> </w:t>
      </w:r>
      <w:bookmarkStart w:id="173" w:name="_Toc514445933"/>
      <w:bookmarkStart w:id="174" w:name="_Toc514455547"/>
      <w:bookmarkStart w:id="175" w:name="_Toc458455597"/>
      <w:bookmarkEnd w:id="173"/>
      <w:bookmarkEnd w:id="174"/>
      <w:bookmarkEnd w:id="175"/>
    </w:p>
    <w:p w14:paraId="11735400" w14:textId="4D9105F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422E1">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6" w:name="_Toc514455549"/>
      <w:bookmarkStart w:id="177" w:name="_Ref514453352"/>
      <w:bookmarkStart w:id="178" w:name="_Toc141973630"/>
      <w:bookmarkEnd w:id="176"/>
      <w:r w:rsidRPr="00376A79">
        <w:rPr>
          <w:rFonts w:ascii="Times New Roman" w:hAnsi="Times New Roman"/>
          <w:sz w:val="28"/>
          <w:szCs w:val="28"/>
        </w:rPr>
        <w:lastRenderedPageBreak/>
        <w:t>ПОРЯДОК ПРОВЕДЕНИЯ ЗАКУПКИ. ИНСТРУКЦИИ ПО ПОДГОТОВКЕ ЗАЯВОК</w:t>
      </w:r>
      <w:bookmarkEnd w:id="132"/>
      <w:bookmarkEnd w:id="133"/>
      <w:bookmarkEnd w:id="134"/>
      <w:bookmarkEnd w:id="135"/>
      <w:bookmarkEnd w:id="177"/>
      <w:bookmarkEnd w:id="178"/>
    </w:p>
    <w:p w14:paraId="54FBFF35" w14:textId="77777777" w:rsidR="00EC5F37" w:rsidRPr="001A0F5F" w:rsidRDefault="00EC5F37" w:rsidP="00730BAE">
      <w:pPr>
        <w:pStyle w:val="2"/>
        <w:ind w:left="1134"/>
        <w:rPr>
          <w:sz w:val="28"/>
        </w:rPr>
      </w:pPr>
      <w:bookmarkStart w:id="179" w:name="_Ref440305687"/>
      <w:bookmarkStart w:id="180" w:name="_Toc518119235"/>
      <w:bookmarkStart w:id="181" w:name="_Toc55193148"/>
      <w:bookmarkStart w:id="182" w:name="_Toc55285342"/>
      <w:bookmarkStart w:id="183" w:name="_Toc55305379"/>
      <w:bookmarkStart w:id="184" w:name="_Toc57314641"/>
      <w:bookmarkStart w:id="185" w:name="_Toc69728964"/>
      <w:bookmarkStart w:id="186" w:name="_Toc141973631"/>
      <w:bookmarkEnd w:id="136"/>
      <w:r w:rsidRPr="001A0F5F">
        <w:rPr>
          <w:sz w:val="28"/>
        </w:rPr>
        <w:t xml:space="preserve">Общий порядок проведения </w:t>
      </w:r>
      <w:bookmarkEnd w:id="179"/>
      <w:bookmarkEnd w:id="180"/>
      <w:bookmarkEnd w:id="181"/>
      <w:bookmarkEnd w:id="182"/>
      <w:bookmarkEnd w:id="183"/>
      <w:bookmarkEnd w:id="184"/>
      <w:bookmarkEnd w:id="185"/>
      <w:r w:rsidR="004411D1">
        <w:rPr>
          <w:sz w:val="28"/>
        </w:rPr>
        <w:t>закупки</w:t>
      </w:r>
      <w:bookmarkEnd w:id="18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44E500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422E1">
        <w:t>4.2</w:t>
      </w:r>
      <w:r w:rsidR="00515F91">
        <w:fldChar w:fldCharType="end"/>
      </w:r>
      <w:r w:rsidR="00EC5F37" w:rsidRPr="00FC0CA5">
        <w:t>);</w:t>
      </w:r>
    </w:p>
    <w:p w14:paraId="53FB3926" w14:textId="7738A27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422E1">
        <w:t>4.3</w:t>
      </w:r>
      <w:r w:rsidR="00515F91">
        <w:fldChar w:fldCharType="end"/>
      </w:r>
      <w:r>
        <w:t xml:space="preserve"> – </w:t>
      </w:r>
      <w:r w:rsidR="00884A79">
        <w:fldChar w:fldCharType="begin"/>
      </w:r>
      <w:r>
        <w:instrText xml:space="preserve"> REF _Ref514601359 \r \h </w:instrText>
      </w:r>
      <w:r w:rsidR="00884A79">
        <w:fldChar w:fldCharType="separate"/>
      </w:r>
      <w:r w:rsidR="003422E1">
        <w:t>4.4</w:t>
      </w:r>
      <w:r w:rsidR="00884A79">
        <w:fldChar w:fldCharType="end"/>
      </w:r>
      <w:r w:rsidR="00EC5F37" w:rsidRPr="00FC0CA5">
        <w:t>);</w:t>
      </w:r>
    </w:p>
    <w:p w14:paraId="67CC4357" w14:textId="5AA492F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422E1">
        <w:t>4.5</w:t>
      </w:r>
      <w:r w:rsidR="00884A79">
        <w:fldChar w:fldCharType="end"/>
      </w:r>
      <w:r>
        <w:t xml:space="preserve"> – </w:t>
      </w:r>
      <w:r w:rsidR="00884A79">
        <w:fldChar w:fldCharType="begin"/>
      </w:r>
      <w:r>
        <w:instrText xml:space="preserve"> REF _Ref56251474 \r \h </w:instrText>
      </w:r>
      <w:r w:rsidR="00884A79">
        <w:fldChar w:fldCharType="separate"/>
      </w:r>
      <w:r w:rsidR="003422E1">
        <w:t>4.7</w:t>
      </w:r>
      <w:r w:rsidR="00884A79">
        <w:fldChar w:fldCharType="end"/>
      </w:r>
      <w:r w:rsidRPr="00FC0CA5">
        <w:t>);</w:t>
      </w:r>
    </w:p>
    <w:p w14:paraId="224046F6" w14:textId="5C676A4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422E1">
        <w:t>4.8</w:t>
      </w:r>
      <w:r w:rsidR="00884A79">
        <w:fldChar w:fldCharType="end"/>
      </w:r>
      <w:r w:rsidRPr="00FC0CA5">
        <w:t>);</w:t>
      </w:r>
    </w:p>
    <w:p w14:paraId="16EF037E" w14:textId="04651E3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422E1">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422E1">
        <w:t>4.10</w:t>
      </w:r>
      <w:r w:rsidR="00884A79">
        <w:fldChar w:fldCharType="end"/>
      </w:r>
      <w:r w:rsidR="00EC5F37" w:rsidRPr="00FC0CA5">
        <w:t>);</w:t>
      </w:r>
    </w:p>
    <w:p w14:paraId="6A65AE1F" w14:textId="6B26CFF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422E1">
        <w:t>4.11</w:t>
      </w:r>
      <w:r w:rsidR="00884A79">
        <w:fldChar w:fldCharType="end"/>
      </w:r>
      <w:r w:rsidR="0058784A">
        <w:t>);</w:t>
      </w:r>
    </w:p>
    <w:p w14:paraId="59D5C1B0" w14:textId="5C0653E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422E1">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422E1">
        <w:t>4.14</w:t>
      </w:r>
      <w:r w:rsidR="00515F91">
        <w:fldChar w:fldCharType="end"/>
      </w:r>
      <w:r w:rsidR="00EC5F37" w:rsidRPr="00FC0CA5">
        <w:t>);</w:t>
      </w:r>
    </w:p>
    <w:p w14:paraId="78746263" w14:textId="7F3183E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422E1">
        <w:t>4.15</w:t>
      </w:r>
      <w:r w:rsidR="00884A79">
        <w:fldChar w:fldCharType="end"/>
      </w:r>
      <w:r w:rsidR="00F734A1" w:rsidRPr="00FC0CA5">
        <w:t>)</w:t>
      </w:r>
      <w:r w:rsidR="00DB1235" w:rsidRPr="00FC0CA5">
        <w:t>.</w:t>
      </w:r>
    </w:p>
    <w:p w14:paraId="23EF6DEC" w14:textId="2DCBCF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422E1">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7" w:name="_Ref55280418"/>
      <w:bookmarkStart w:id="188" w:name="_Toc55285343"/>
      <w:bookmarkStart w:id="189" w:name="_Toc55305380"/>
      <w:bookmarkStart w:id="190" w:name="_Toc57314642"/>
      <w:bookmarkStart w:id="191" w:name="_Toc69728965"/>
      <w:bookmarkStart w:id="192" w:name="_Toc141973632"/>
      <w:r>
        <w:rPr>
          <w:sz w:val="28"/>
        </w:rPr>
        <w:t>Официальное р</w:t>
      </w:r>
      <w:r w:rsidR="006445DC" w:rsidRPr="00BA04C6">
        <w:rPr>
          <w:sz w:val="28"/>
        </w:rPr>
        <w:t xml:space="preserve">азмещение </w:t>
      </w:r>
      <w:r w:rsidR="00EC5F37" w:rsidRPr="00BA04C6">
        <w:rPr>
          <w:sz w:val="28"/>
        </w:rPr>
        <w:t>Извещения</w:t>
      </w:r>
      <w:bookmarkEnd w:id="187"/>
      <w:bookmarkEnd w:id="188"/>
      <w:bookmarkEnd w:id="189"/>
      <w:bookmarkEnd w:id="190"/>
      <w:bookmarkEnd w:id="191"/>
      <w:r w:rsidR="00C839FA">
        <w:rPr>
          <w:sz w:val="28"/>
        </w:rPr>
        <w:t xml:space="preserve"> и Документации о закупке</w:t>
      </w:r>
      <w:bookmarkEnd w:id="192"/>
    </w:p>
    <w:p w14:paraId="6D7AD4C9" w14:textId="2E7B7D9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422E1">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3" w:name="_Ref55277592"/>
      <w:bookmarkStart w:id="19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4"/>
    </w:p>
    <w:p w14:paraId="2B4840DC" w14:textId="55B66B6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422E1">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5" w:name="_Toc311975313"/>
      <w:bookmarkStart w:id="196" w:name="_Toc57314653"/>
      <w:bookmarkStart w:id="197" w:name="_Ref514707961"/>
      <w:bookmarkStart w:id="198" w:name="_Toc141973633"/>
      <w:bookmarkStart w:id="199" w:name="_Ref55280436"/>
      <w:bookmarkStart w:id="200" w:name="_Toc55285345"/>
      <w:bookmarkStart w:id="201" w:name="_Toc55305382"/>
      <w:bookmarkStart w:id="202" w:name="_Toc57314644"/>
      <w:bookmarkStart w:id="203" w:name="_Toc69728967"/>
      <w:bookmarkEnd w:id="195"/>
      <w:r w:rsidRPr="00DD0FEE">
        <w:rPr>
          <w:sz w:val="28"/>
        </w:rPr>
        <w:lastRenderedPageBreak/>
        <w:t>Разъяснение Д</w:t>
      </w:r>
      <w:r w:rsidRPr="00BA04C6">
        <w:rPr>
          <w:sz w:val="28"/>
        </w:rPr>
        <w:t>окументации</w:t>
      </w:r>
      <w:bookmarkEnd w:id="196"/>
      <w:r w:rsidRPr="00BA04C6">
        <w:rPr>
          <w:sz w:val="28"/>
        </w:rPr>
        <w:t xml:space="preserve"> о закупке</w:t>
      </w:r>
      <w:bookmarkEnd w:id="197"/>
      <w:bookmarkEnd w:id="19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C9FEBF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5220B5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422E1">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4" w:name="_Ref514601359"/>
      <w:bookmarkStart w:id="205" w:name="_Toc141973634"/>
      <w:r w:rsidRPr="00BA04C6">
        <w:rPr>
          <w:sz w:val="28"/>
        </w:rPr>
        <w:lastRenderedPageBreak/>
        <w:t>Изменения Документации о закупке</w:t>
      </w:r>
      <w:bookmarkEnd w:id="204"/>
      <w:bookmarkEnd w:id="205"/>
    </w:p>
    <w:p w14:paraId="1E6D3F98" w14:textId="2F77A2E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93E068A" w:rsidR="00491652" w:rsidRPr="006A292F" w:rsidRDefault="00491652" w:rsidP="00DD0FEE">
      <w:pPr>
        <w:pStyle w:val="a"/>
      </w:pPr>
      <w:bookmarkStart w:id="20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422E1">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422E1">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6"/>
    </w:p>
    <w:p w14:paraId="485BFCBB" w14:textId="5A64D6C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422E1">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5996C703"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422E1">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7" w:name="_Ref514556725"/>
      <w:bookmarkStart w:id="208" w:name="_Ref514601380"/>
      <w:bookmarkStart w:id="209" w:name="_Ref514607557"/>
      <w:bookmarkStart w:id="210" w:name="_Toc141973635"/>
      <w:r w:rsidRPr="001A0F5F">
        <w:rPr>
          <w:sz w:val="28"/>
        </w:rPr>
        <w:t>Подготовка заявок</w:t>
      </w:r>
      <w:bookmarkEnd w:id="199"/>
      <w:bookmarkEnd w:id="200"/>
      <w:bookmarkEnd w:id="201"/>
      <w:bookmarkEnd w:id="202"/>
      <w:bookmarkEnd w:id="203"/>
      <w:bookmarkEnd w:id="207"/>
      <w:bookmarkEnd w:id="208"/>
      <w:bookmarkEnd w:id="209"/>
      <w:bookmarkEnd w:id="210"/>
    </w:p>
    <w:p w14:paraId="49E7D91F" w14:textId="77777777" w:rsidR="00EC5F37" w:rsidRPr="00FC0CA5" w:rsidRDefault="00EC5F37">
      <w:pPr>
        <w:pStyle w:val="22"/>
      </w:pPr>
      <w:bookmarkStart w:id="211" w:name="_Ref56229154"/>
      <w:bookmarkStart w:id="212" w:name="_Toc57314645"/>
      <w:bookmarkStart w:id="213" w:name="_Toc141973636"/>
      <w:r w:rsidRPr="00FC0CA5">
        <w:t>Общие требования к заявке</w:t>
      </w:r>
      <w:bookmarkEnd w:id="211"/>
      <w:bookmarkEnd w:id="212"/>
      <w:bookmarkEnd w:id="213"/>
    </w:p>
    <w:p w14:paraId="5E815B4B" w14:textId="4201E159" w:rsidR="00EC5F37" w:rsidRPr="00137F99" w:rsidRDefault="00B329E8" w:rsidP="000052BF">
      <w:pPr>
        <w:widowControl w:val="0"/>
        <w:numPr>
          <w:ilvl w:val="3"/>
          <w:numId w:val="4"/>
        </w:numPr>
        <w:tabs>
          <w:tab w:val="left" w:pos="1134"/>
        </w:tabs>
      </w:pPr>
      <w:bookmarkStart w:id="21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422E1">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422E1" w:rsidRPr="003422E1">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422E1">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5" w:name="_Ref56240821"/>
      <w:bookmarkStart w:id="216" w:name="_Ref466382406"/>
      <w:bookmarkStart w:id="21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5"/>
      <w:bookmarkEnd w:id="216"/>
    </w:p>
    <w:p w14:paraId="20447CCB" w14:textId="526E34F9" w:rsidR="001E6EEE" w:rsidRDefault="001E6EEE" w:rsidP="004936DE">
      <w:pPr>
        <w:pStyle w:val="a0"/>
      </w:pPr>
      <w:bookmarkStart w:id="21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9" w:name="_Hlk109233089"/>
      <w:r w:rsidR="00D65435" w:rsidRPr="00EB07E3">
        <w:t xml:space="preserve">в том числе </w:t>
      </w:r>
      <w:r w:rsidR="00D65435">
        <w:t>по тексту внутри одного документа</w:t>
      </w:r>
      <w:bookmarkEnd w:id="219"/>
      <w:r w:rsidR="00FE34F5">
        <w:t xml:space="preserve">; </w:t>
      </w:r>
      <w:bookmarkStart w:id="220" w:name="_Hlk130551973"/>
      <w:bookmarkStart w:id="221"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20"/>
      <w:r w:rsidR="00FE34F5" w:rsidRPr="000519F7">
        <w:t>П</w:t>
      </w:r>
      <w:bookmarkEnd w:id="221"/>
      <w:r w:rsidRPr="001E6EEE">
        <w:t>.</w:t>
      </w:r>
      <w:bookmarkEnd w:id="217"/>
      <w:bookmarkEnd w:id="21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22" w:name="_Ref513467622"/>
      <w:bookmarkStart w:id="223" w:name="_Ref513815715"/>
      <w:bookmarkEnd w:id="21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bookmarkEnd w:id="223"/>
    </w:p>
    <w:p w14:paraId="4EA75C0C" w14:textId="77777777" w:rsidR="008911BF" w:rsidRPr="00BA04C6" w:rsidRDefault="008911BF" w:rsidP="008911BF">
      <w:pPr>
        <w:numPr>
          <w:ilvl w:val="3"/>
          <w:numId w:val="4"/>
        </w:numPr>
        <w:tabs>
          <w:tab w:val="left" w:pos="1134"/>
        </w:tabs>
      </w:pPr>
      <w:bookmarkStart w:id="22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5"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6"/>
    </w:p>
    <w:p w14:paraId="368FCE21" w14:textId="77777777" w:rsidR="00B31095" w:rsidRDefault="00716730" w:rsidP="006A292F">
      <w:pPr>
        <w:pStyle w:val="a1"/>
        <w:widowControl w:val="0"/>
        <w:ind w:left="1843"/>
      </w:pPr>
      <w:bookmarkStart w:id="227"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A92D692"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422E1">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9"/>
    </w:p>
    <w:p w14:paraId="2457E934" w14:textId="60BDFE3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422E1">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48C2FDB"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422E1">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422E1">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8"/>
    </w:p>
    <w:p w14:paraId="0976995A" w14:textId="77777777" w:rsidR="008911BF" w:rsidRPr="008911BF" w:rsidRDefault="008911BF" w:rsidP="008911BF">
      <w:pPr>
        <w:pStyle w:val="a1"/>
        <w:widowControl w:val="0"/>
        <w:ind w:left="1843"/>
      </w:pPr>
      <w:bookmarkStart w:id="230" w:name="_Ref197149499"/>
      <w:bookmarkStart w:id="23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32" w:name="_Ref513472945"/>
      <w:bookmarkEnd w:id="23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3" w:name="_Ref115076752"/>
      <w:bookmarkStart w:id="234" w:name="_Toc115776290"/>
      <w:bookmarkStart w:id="235" w:name="_Toc167271596"/>
      <w:bookmarkStart w:id="236" w:name="_Toc170292262"/>
      <w:bookmarkStart w:id="237" w:name="_Toc210452293"/>
      <w:bookmarkStart w:id="238" w:name="_Ref268009165"/>
    </w:p>
    <w:p w14:paraId="3CB92FF9" w14:textId="77777777" w:rsidR="00EC5F37" w:rsidRPr="00BA04C6" w:rsidRDefault="00EC5F37" w:rsidP="00414FA6">
      <w:pPr>
        <w:pStyle w:val="22"/>
        <w:keepNext w:val="0"/>
        <w:widowControl w:val="0"/>
        <w:suppressAutoHyphens w:val="0"/>
      </w:pPr>
      <w:bookmarkStart w:id="239" w:name="_Toc452451015"/>
      <w:bookmarkStart w:id="240" w:name="_Toc453146031"/>
      <w:bookmarkStart w:id="241" w:name="_Ref56233643"/>
      <w:bookmarkStart w:id="242" w:name="_Ref56235653"/>
      <w:bookmarkStart w:id="243" w:name="_Toc57314646"/>
      <w:bookmarkStart w:id="244" w:name="_Ref324342276"/>
      <w:bookmarkStart w:id="245" w:name="_Toc141973637"/>
      <w:bookmarkEnd w:id="233"/>
      <w:bookmarkEnd w:id="234"/>
      <w:bookmarkEnd w:id="235"/>
      <w:bookmarkEnd w:id="236"/>
      <w:bookmarkEnd w:id="237"/>
      <w:bookmarkEnd w:id="238"/>
      <w:bookmarkEnd w:id="239"/>
      <w:bookmarkEnd w:id="240"/>
      <w:r w:rsidRPr="00BA04C6">
        <w:t>Требования к сроку действия заявки</w:t>
      </w:r>
      <w:bookmarkEnd w:id="241"/>
      <w:bookmarkEnd w:id="242"/>
      <w:bookmarkEnd w:id="243"/>
      <w:bookmarkEnd w:id="244"/>
      <w:bookmarkEnd w:id="245"/>
    </w:p>
    <w:p w14:paraId="27722F10" w14:textId="65E2DB6D" w:rsidR="00EC5F37" w:rsidRPr="00982A26" w:rsidRDefault="00D83C09" w:rsidP="004A398A">
      <w:pPr>
        <w:pStyle w:val="a0"/>
        <w:widowControl w:val="0"/>
      </w:pPr>
      <w:bookmarkStart w:id="246" w:name="_Ref56220570"/>
      <w:bookmarkStart w:id="24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422E1">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422E1">
        <w:t>1.2.20</w:t>
      </w:r>
      <w:r w:rsidR="00884A79" w:rsidRPr="00982A26">
        <w:fldChar w:fldCharType="end"/>
      </w:r>
      <w:r w:rsidR="00C151DD" w:rsidRPr="00982A26">
        <w:t>.</w:t>
      </w:r>
      <w:bookmarkEnd w:id="24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8" w:name="_Toc57314647"/>
      <w:bookmarkStart w:id="249" w:name="_Ref324342156"/>
      <w:bookmarkStart w:id="250" w:name="_Ref126853188"/>
      <w:bookmarkStart w:id="251" w:name="_Toc141973638"/>
      <w:r w:rsidRPr="006A292F">
        <w:t>Требования к языку заявки</w:t>
      </w:r>
      <w:bookmarkEnd w:id="248"/>
      <w:bookmarkEnd w:id="249"/>
      <w:bookmarkEnd w:id="250"/>
      <w:bookmarkEnd w:id="251"/>
    </w:p>
    <w:p w14:paraId="05393253" w14:textId="77777777" w:rsidR="00105FD7" w:rsidRPr="00BA04C6" w:rsidRDefault="00EC5F37" w:rsidP="006A292F">
      <w:pPr>
        <w:numPr>
          <w:ilvl w:val="3"/>
          <w:numId w:val="4"/>
        </w:numPr>
        <w:tabs>
          <w:tab w:val="left" w:pos="1134"/>
        </w:tabs>
      </w:pPr>
      <w:bookmarkStart w:id="25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3" w:name="_Hlt40850038"/>
      <w:bookmarkEnd w:id="253"/>
    </w:p>
    <w:p w14:paraId="00E4DC38" w14:textId="77777777" w:rsidR="00EC5F37" w:rsidRPr="00BA04C6" w:rsidRDefault="00EC5F37">
      <w:pPr>
        <w:pStyle w:val="22"/>
      </w:pPr>
      <w:bookmarkStart w:id="254" w:name="_Ref514621956"/>
      <w:bookmarkStart w:id="255" w:name="_Toc141973639"/>
      <w:r w:rsidRPr="00BA04C6">
        <w:t>Требования к валюте заявки</w:t>
      </w:r>
      <w:bookmarkEnd w:id="252"/>
      <w:bookmarkEnd w:id="254"/>
      <w:bookmarkEnd w:id="255"/>
    </w:p>
    <w:p w14:paraId="66E10730" w14:textId="77777777" w:rsidR="00EC5F37" w:rsidRDefault="00EC5F37" w:rsidP="006A292F">
      <w:pPr>
        <w:numPr>
          <w:ilvl w:val="3"/>
          <w:numId w:val="4"/>
        </w:numPr>
        <w:tabs>
          <w:tab w:val="left" w:pos="1134"/>
        </w:tabs>
      </w:pPr>
      <w:bookmarkStart w:id="256" w:name="_Ref56220708"/>
      <w:r w:rsidRPr="00BA04C6">
        <w:t>Все суммы денежных средств в документах, входящих в заявку, должны быть выражены в российских рублях</w:t>
      </w:r>
      <w:bookmarkEnd w:id="25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7"/>
    </w:p>
    <w:p w14:paraId="12613F4E" w14:textId="77777777" w:rsidR="00B4043E" w:rsidRDefault="00B4043E" w:rsidP="001D3ED0">
      <w:pPr>
        <w:pStyle w:val="22"/>
      </w:pPr>
      <w:bookmarkStart w:id="258" w:name="_Ref515579352"/>
      <w:bookmarkStart w:id="259" w:name="_Toc141973640"/>
      <w:r>
        <w:lastRenderedPageBreak/>
        <w:t>Т</w:t>
      </w:r>
      <w:bookmarkStart w:id="260" w:name="_Ref414297932"/>
      <w:bookmarkStart w:id="261" w:name="_Ref415072934"/>
      <w:bookmarkStart w:id="262" w:name="_Toc415874662"/>
      <w:bookmarkStart w:id="263" w:name="_Toc421022217"/>
      <w:r w:rsidR="001D3ED0" w:rsidRPr="001D3ED0">
        <w:t>ребования к описанию продукции</w:t>
      </w:r>
      <w:bookmarkEnd w:id="258"/>
      <w:bookmarkEnd w:id="259"/>
      <w:bookmarkEnd w:id="260"/>
      <w:bookmarkEnd w:id="261"/>
      <w:bookmarkEnd w:id="262"/>
      <w:bookmarkEnd w:id="263"/>
    </w:p>
    <w:p w14:paraId="37C6440A" w14:textId="29D1FC9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422E1">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07F439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422E1">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422E1" w:rsidRPr="003422E1">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D923E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422E1">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4" w:name="_Ref57667242"/>
      <w:bookmarkStart w:id="265" w:name="_Ref324285479"/>
      <w:bookmarkStart w:id="266" w:name="_Toc324331722"/>
      <w:bookmarkStart w:id="267" w:name="_Ref515579217"/>
      <w:bookmarkStart w:id="268" w:name="_Toc141973641"/>
      <w:r w:rsidRPr="00BA04C6">
        <w:t xml:space="preserve">Сведения о </w:t>
      </w:r>
      <w:r w:rsidR="009A5079" w:rsidRPr="00BA04C6">
        <w:t xml:space="preserve">начальной (максимальной) </w:t>
      </w:r>
      <w:r w:rsidRPr="00BA04C6">
        <w:t xml:space="preserve">цене </w:t>
      </w:r>
      <w:bookmarkEnd w:id="264"/>
      <w:bookmarkEnd w:id="265"/>
      <w:bookmarkEnd w:id="266"/>
      <w:r w:rsidR="00C265D5" w:rsidRPr="00BA04C6">
        <w:t>Д</w:t>
      </w:r>
      <w:r w:rsidR="00D83C09" w:rsidRPr="00BA04C6">
        <w:t>оговора</w:t>
      </w:r>
      <w:r w:rsidR="00137CF8" w:rsidRPr="00BA04C6">
        <w:t xml:space="preserve"> (цене лота)</w:t>
      </w:r>
      <w:bookmarkEnd w:id="267"/>
      <w:bookmarkEnd w:id="268"/>
    </w:p>
    <w:p w14:paraId="6612769A" w14:textId="4C02CCA9" w:rsidR="00EC5F37" w:rsidRDefault="00945232" w:rsidP="006A292F">
      <w:pPr>
        <w:pStyle w:val="a0"/>
      </w:pPr>
      <w:bookmarkStart w:id="26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EC5F37" w:rsidRPr="006A292F">
        <w:t>.</w:t>
      </w:r>
      <w:bookmarkEnd w:id="269"/>
    </w:p>
    <w:p w14:paraId="6D5CE868" w14:textId="37327CD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422E1">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422E1">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663ADF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7D411B">
        <w:t>).</w:t>
      </w:r>
    </w:p>
    <w:p w14:paraId="3B2CF4ED" w14:textId="77777777" w:rsidR="00DD0FEE" w:rsidRPr="00BA04C6" w:rsidRDefault="00DD0FEE" w:rsidP="00DD0FEE">
      <w:pPr>
        <w:pStyle w:val="22"/>
      </w:pPr>
      <w:bookmarkStart w:id="270" w:name="_Toc501038056"/>
      <w:bookmarkStart w:id="271" w:name="_Toc502257156"/>
      <w:bookmarkStart w:id="272" w:name="_Toc311975322"/>
      <w:bookmarkStart w:id="273" w:name="_Ref93136493"/>
      <w:bookmarkStart w:id="274" w:name="_Toc141973642"/>
      <w:bookmarkStart w:id="275" w:name="_Ref55280443"/>
      <w:bookmarkStart w:id="276" w:name="_Toc55285351"/>
      <w:bookmarkStart w:id="277" w:name="_Toc55305383"/>
      <w:bookmarkStart w:id="278" w:name="_Toc57314654"/>
      <w:bookmarkStart w:id="279" w:name="_Toc69728968"/>
      <w:bookmarkEnd w:id="270"/>
      <w:bookmarkEnd w:id="271"/>
      <w:bookmarkEnd w:id="272"/>
      <w:r w:rsidRPr="00BA04C6">
        <w:t xml:space="preserve">Обеспечение </w:t>
      </w:r>
      <w:r w:rsidR="00215DA8">
        <w:t>заявки</w:t>
      </w:r>
      <w:bookmarkEnd w:id="273"/>
      <w:bookmarkEnd w:id="274"/>
    </w:p>
    <w:p w14:paraId="46BCEBFC" w14:textId="0F57EC07" w:rsidR="00E534DC" w:rsidRDefault="00DD0FEE" w:rsidP="0034558F">
      <w:pPr>
        <w:pStyle w:val="a0"/>
      </w:pPr>
      <w:bookmarkStart w:id="280" w:name="_Ref56239526"/>
      <w:bookmarkStart w:id="281" w:name="_Toc57314667"/>
      <w:bookmarkStart w:id="282" w:name="_Toc69728981"/>
      <w:bookmarkStart w:id="28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DE205A">
        <w:t>.</w:t>
      </w:r>
    </w:p>
    <w:p w14:paraId="58B5EBC0" w14:textId="154F005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422E1">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4" w:name="_Ref412543568"/>
      <w:r w:rsidR="0034558F" w:rsidRPr="0034558F">
        <w:t>Требование об обеспечении заявки в равной мере распространяется на всех Участников.</w:t>
      </w:r>
      <w:bookmarkEnd w:id="28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83C03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422E1">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422E1">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2E08C1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AE3492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422E1">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5" w:name="_Ref514649217"/>
      <w:bookmarkStart w:id="286" w:name="_Toc141973643"/>
      <w:bookmarkEnd w:id="280"/>
      <w:bookmarkEnd w:id="281"/>
      <w:bookmarkEnd w:id="282"/>
      <w:bookmarkEnd w:id="283"/>
      <w:r w:rsidRPr="001A0F5F">
        <w:rPr>
          <w:sz w:val="28"/>
        </w:rPr>
        <w:t>Подача заявок и их прием</w:t>
      </w:r>
      <w:bookmarkEnd w:id="275"/>
      <w:bookmarkEnd w:id="276"/>
      <w:bookmarkEnd w:id="277"/>
      <w:bookmarkEnd w:id="278"/>
      <w:bookmarkEnd w:id="279"/>
      <w:bookmarkEnd w:id="285"/>
      <w:bookmarkEnd w:id="286"/>
    </w:p>
    <w:p w14:paraId="48D66760" w14:textId="77777777" w:rsidR="007E54FD" w:rsidRPr="007E54FD" w:rsidRDefault="007E54FD" w:rsidP="00982C79">
      <w:pPr>
        <w:pStyle w:val="22"/>
      </w:pPr>
      <w:bookmarkStart w:id="287" w:name="_Toc141973644"/>
      <w:r w:rsidRPr="007E54FD">
        <w:lastRenderedPageBreak/>
        <w:t xml:space="preserve">Общие </w:t>
      </w:r>
      <w:r w:rsidR="00982C79">
        <w:t>требования</w:t>
      </w:r>
      <w:bookmarkEnd w:id="287"/>
    </w:p>
    <w:p w14:paraId="64489A26" w14:textId="636687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8" w:name="_Toc141973645"/>
      <w:bookmarkStart w:id="289" w:name="_Toc115776303"/>
      <w:bookmarkStart w:id="290" w:name="_Toc170292276"/>
      <w:bookmarkStart w:id="291" w:name="_Toc210452306"/>
      <w:bookmarkStart w:id="292" w:name="_Ref268012040"/>
      <w:bookmarkStart w:id="293" w:name="_Toc329344073"/>
      <w:bookmarkStart w:id="29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8"/>
    </w:p>
    <w:p w14:paraId="05C79664" w14:textId="51FB52A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422E1">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900C48A"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5" w:name="_Toc14197364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5"/>
    </w:p>
    <w:p w14:paraId="1F119BF1" w14:textId="4BDDF1F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6"/>
    </w:p>
    <w:p w14:paraId="44B836B7" w14:textId="77777777" w:rsidR="004145E0" w:rsidRPr="00163537" w:rsidRDefault="00163537" w:rsidP="001F7B98">
      <w:pPr>
        <w:pStyle w:val="a0"/>
        <w:numPr>
          <w:ilvl w:val="3"/>
          <w:numId w:val="4"/>
        </w:numPr>
        <w:tabs>
          <w:tab w:val="left" w:pos="1134"/>
        </w:tabs>
      </w:pPr>
      <w:bookmarkStart w:id="297" w:name="_Ref56226704"/>
      <w:bookmarkStart w:id="298"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7"/>
      <w:bookmarkEnd w:id="298"/>
    </w:p>
    <w:p w14:paraId="6A17DB07" w14:textId="310EDBF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Pr="006A292F">
        <w:t>;</w:t>
      </w:r>
    </w:p>
    <w:p w14:paraId="303A8AF6" w14:textId="3E5C744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6A292F">
        <w:t>;</w:t>
      </w:r>
    </w:p>
    <w:p w14:paraId="50F1DD07" w14:textId="4373DD5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Pr="006A292F">
        <w:t>;</w:t>
      </w:r>
    </w:p>
    <w:p w14:paraId="69B93154" w14:textId="50F9D43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422E1" w:rsidRPr="003422E1">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12E5B28" w:rsidR="004145E0" w:rsidRDefault="004145E0" w:rsidP="006A292F">
      <w:pPr>
        <w:pStyle w:val="a0"/>
        <w:numPr>
          <w:ilvl w:val="3"/>
          <w:numId w:val="4"/>
        </w:numPr>
        <w:tabs>
          <w:tab w:val="left" w:pos="1134"/>
        </w:tabs>
      </w:pPr>
      <w:bookmarkStart w:id="299" w:name="_Ref513815066"/>
      <w:bookmarkStart w:id="30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422E1" w:rsidRPr="003422E1">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0"/>
    <w:p w14:paraId="0F55DDCA" w14:textId="3DB3998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422E1">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422E1">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301" w:name="_Toc452451041"/>
      <w:bookmarkStart w:id="302" w:name="_Toc453146057"/>
      <w:bookmarkStart w:id="303" w:name="_Toc453230001"/>
      <w:bookmarkStart w:id="304" w:name="_Ref56251474"/>
      <w:bookmarkStart w:id="305" w:name="_Toc57314665"/>
      <w:bookmarkStart w:id="306" w:name="_Toc69728979"/>
      <w:bookmarkStart w:id="307" w:name="_Toc141973647"/>
      <w:bookmarkStart w:id="308" w:name="_Toc512721009"/>
      <w:bookmarkStart w:id="309" w:name="_Ref55280448"/>
      <w:bookmarkStart w:id="310" w:name="_Toc55285352"/>
      <w:bookmarkStart w:id="311" w:name="_Toc55305384"/>
      <w:bookmarkStart w:id="312" w:name="_Toc57314655"/>
      <w:bookmarkStart w:id="313" w:name="_Toc69728969"/>
      <w:bookmarkEnd w:id="289"/>
      <w:bookmarkEnd w:id="290"/>
      <w:bookmarkEnd w:id="291"/>
      <w:bookmarkEnd w:id="292"/>
      <w:bookmarkEnd w:id="293"/>
      <w:bookmarkEnd w:id="294"/>
      <w:bookmarkEnd w:id="301"/>
      <w:bookmarkEnd w:id="302"/>
      <w:bookmarkEnd w:id="303"/>
      <w:r w:rsidRPr="00D25F7D">
        <w:rPr>
          <w:sz w:val="28"/>
        </w:rPr>
        <w:t>Изменение и отзыв заявок</w:t>
      </w:r>
      <w:bookmarkEnd w:id="304"/>
      <w:bookmarkEnd w:id="305"/>
      <w:bookmarkEnd w:id="306"/>
      <w:bookmarkEnd w:id="307"/>
    </w:p>
    <w:p w14:paraId="2F50D273" w14:textId="6604D9D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69DD2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422E1">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422E1">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4" w:name="_Toc516980508"/>
      <w:bookmarkStart w:id="315" w:name="_Ref514806490"/>
      <w:bookmarkStart w:id="316" w:name="_Toc141973648"/>
      <w:bookmarkEnd w:id="314"/>
      <w:r w:rsidRPr="008C0DD3">
        <w:rPr>
          <w:sz w:val="28"/>
        </w:rPr>
        <w:t>Вскрытие конвертов</w:t>
      </w:r>
      <w:bookmarkEnd w:id="308"/>
      <w:r w:rsidR="00882E33">
        <w:rPr>
          <w:sz w:val="28"/>
        </w:rPr>
        <w:t xml:space="preserve"> с заявками</w:t>
      </w:r>
      <w:bookmarkEnd w:id="315"/>
      <w:bookmarkEnd w:id="316"/>
    </w:p>
    <w:p w14:paraId="50B44200" w14:textId="77777777" w:rsidR="00CA76C4" w:rsidRPr="00BA04C6" w:rsidRDefault="00CA76C4" w:rsidP="00CA76C4">
      <w:pPr>
        <w:pStyle w:val="22"/>
      </w:pPr>
      <w:bookmarkStart w:id="317" w:name="_Toc141973649"/>
      <w:r>
        <w:t>О</w:t>
      </w:r>
      <w:r w:rsidRPr="00BA04C6">
        <w:t>ткрытие доступа к заявкам при проведении закупки с использованием ЭТП</w:t>
      </w:r>
      <w:bookmarkEnd w:id="317"/>
    </w:p>
    <w:p w14:paraId="2E54D3C4" w14:textId="21752089" w:rsidR="00CA76C4" w:rsidRDefault="00CA76C4" w:rsidP="00CA76C4">
      <w:pPr>
        <w:pStyle w:val="a0"/>
        <w:numPr>
          <w:ilvl w:val="3"/>
          <w:numId w:val="4"/>
        </w:numPr>
        <w:tabs>
          <w:tab w:val="left" w:pos="1134"/>
        </w:tabs>
      </w:pPr>
      <w:bookmarkStart w:id="318" w:name="_Ref56221780"/>
      <w:bookmarkStart w:id="31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20" w:name="_Toc516961304"/>
      <w:bookmarkStart w:id="321" w:name="_Toc516961450"/>
      <w:bookmarkStart w:id="322" w:name="_Toc516980511"/>
      <w:bookmarkStart w:id="323" w:name="_Toc516961305"/>
      <w:bookmarkStart w:id="324" w:name="_Toc516961451"/>
      <w:bookmarkStart w:id="325" w:name="_Toc516980512"/>
      <w:bookmarkStart w:id="326" w:name="_Toc516961306"/>
      <w:bookmarkStart w:id="327" w:name="_Toc516961452"/>
      <w:bookmarkStart w:id="328" w:name="_Toc516980513"/>
      <w:bookmarkStart w:id="329" w:name="_Toc516961307"/>
      <w:bookmarkStart w:id="330" w:name="_Toc516961453"/>
      <w:bookmarkStart w:id="331" w:name="_Toc516980514"/>
      <w:bookmarkStart w:id="332" w:name="_Toc516961308"/>
      <w:bookmarkStart w:id="333" w:name="_Toc516961454"/>
      <w:bookmarkStart w:id="334" w:name="_Toc516980515"/>
      <w:bookmarkStart w:id="335" w:name="_Toc516961309"/>
      <w:bookmarkStart w:id="336" w:name="_Toc516961455"/>
      <w:bookmarkStart w:id="337" w:name="_Toc516980516"/>
      <w:bookmarkStart w:id="338" w:name="_Toc516961310"/>
      <w:bookmarkStart w:id="339" w:name="_Toc516961456"/>
      <w:bookmarkStart w:id="340" w:name="_Toc516980517"/>
      <w:bookmarkStart w:id="341" w:name="_Toc516961311"/>
      <w:bookmarkStart w:id="342" w:name="_Toc516961457"/>
      <w:bookmarkStart w:id="343" w:name="_Toc516980518"/>
      <w:bookmarkStart w:id="344" w:name="_Toc14197365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5" w:name="_Toc516961313"/>
      <w:bookmarkStart w:id="346" w:name="_Toc516961459"/>
      <w:bookmarkStart w:id="347" w:name="_Toc516980520"/>
      <w:bookmarkStart w:id="348" w:name="_Toc516961314"/>
      <w:bookmarkStart w:id="349" w:name="_Toc516961460"/>
      <w:bookmarkStart w:id="350" w:name="_Toc516980521"/>
      <w:bookmarkStart w:id="351" w:name="_Toc516961315"/>
      <w:bookmarkStart w:id="352" w:name="_Toc516961461"/>
      <w:bookmarkStart w:id="353" w:name="_Toc516980522"/>
      <w:bookmarkStart w:id="354" w:name="_Toc516961316"/>
      <w:bookmarkStart w:id="355" w:name="_Toc516961462"/>
      <w:bookmarkStart w:id="356" w:name="_Toc516980523"/>
      <w:bookmarkStart w:id="357" w:name="_Toc516961317"/>
      <w:bookmarkStart w:id="358" w:name="_Toc516961463"/>
      <w:bookmarkStart w:id="359" w:name="_Toc516980524"/>
      <w:bookmarkStart w:id="360" w:name="_Toc516961318"/>
      <w:bookmarkStart w:id="361" w:name="_Toc516961464"/>
      <w:bookmarkStart w:id="362" w:name="_Toc516980525"/>
      <w:bookmarkStart w:id="363" w:name="_Toc516961319"/>
      <w:bookmarkStart w:id="364" w:name="_Toc516961465"/>
      <w:bookmarkStart w:id="365" w:name="_Toc516980526"/>
      <w:bookmarkStart w:id="366" w:name="_Toc516961320"/>
      <w:bookmarkStart w:id="367" w:name="_Toc516961466"/>
      <w:bookmarkStart w:id="368" w:name="_Toc516980527"/>
      <w:bookmarkStart w:id="369" w:name="_Toc516961321"/>
      <w:bookmarkStart w:id="370" w:name="_Toc516961467"/>
      <w:bookmarkStart w:id="371" w:name="_Toc516980528"/>
      <w:bookmarkStart w:id="372" w:name="_Toc516961322"/>
      <w:bookmarkStart w:id="373" w:name="_Toc516961468"/>
      <w:bookmarkStart w:id="374" w:name="_Toc516980529"/>
      <w:bookmarkStart w:id="375" w:name="_Toc516961323"/>
      <w:bookmarkStart w:id="376" w:name="_Toc516961469"/>
      <w:bookmarkStart w:id="377" w:name="_Toc516980530"/>
      <w:bookmarkStart w:id="378" w:name="_Toc516961324"/>
      <w:bookmarkStart w:id="379" w:name="_Toc516961470"/>
      <w:bookmarkStart w:id="380" w:name="_Toc516980531"/>
      <w:bookmarkStart w:id="381" w:name="_Toc516961325"/>
      <w:bookmarkStart w:id="382" w:name="_Toc516961471"/>
      <w:bookmarkStart w:id="383" w:name="_Toc516980532"/>
      <w:bookmarkStart w:id="384" w:name="_Ref55280453"/>
      <w:bookmarkStart w:id="385" w:name="_Toc55285353"/>
      <w:bookmarkStart w:id="386" w:name="_Toc55305385"/>
      <w:bookmarkStart w:id="387" w:name="_Toc57314656"/>
      <w:bookmarkStart w:id="388" w:name="_Toc69728970"/>
      <w:bookmarkStart w:id="389" w:name="_Ref514620397"/>
      <w:bookmarkStart w:id="390" w:name="_Toc141973651"/>
      <w:bookmarkEnd w:id="309"/>
      <w:bookmarkEnd w:id="310"/>
      <w:bookmarkEnd w:id="311"/>
      <w:bookmarkEnd w:id="312"/>
      <w:bookmarkEnd w:id="31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601505">
        <w:rPr>
          <w:sz w:val="28"/>
        </w:rPr>
        <w:t xml:space="preserve">Рассмотрение </w:t>
      </w:r>
      <w:r w:rsidR="00EC5F37" w:rsidRPr="00601505">
        <w:rPr>
          <w:sz w:val="28"/>
        </w:rPr>
        <w:t>заявок</w:t>
      </w:r>
      <w:bookmarkEnd w:id="384"/>
      <w:bookmarkEnd w:id="385"/>
      <w:bookmarkEnd w:id="386"/>
      <w:bookmarkEnd w:id="387"/>
      <w:bookmarkEnd w:id="388"/>
      <w:r w:rsidR="0000297D">
        <w:rPr>
          <w:sz w:val="28"/>
        </w:rPr>
        <w:t xml:space="preserve"> (отборочная стадия)</w:t>
      </w:r>
      <w:bookmarkEnd w:id="389"/>
      <w:bookmarkEnd w:id="390"/>
    </w:p>
    <w:p w14:paraId="05D8A817" w14:textId="06C2408C" w:rsidR="00DE103B" w:rsidRDefault="00177FA6" w:rsidP="00236884">
      <w:pPr>
        <w:pStyle w:val="a"/>
      </w:pPr>
      <w:bookmarkStart w:id="39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422E1">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5DD703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9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9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422E1">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422E1" w:rsidRPr="003422E1">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3" w:name="_Ref55304422"/>
      <w:bookmarkEnd w:id="39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4"/>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5" w:name="_Hlk93334238"/>
      <w:r w:rsidR="00D8385C" w:rsidRPr="00D8385C">
        <w:t>, внутренних противоречий между различными частями и/или документами заявки</w:t>
      </w:r>
      <w:bookmarkEnd w:id="395"/>
      <w:r w:rsidR="00D65435">
        <w:t xml:space="preserve">, </w:t>
      </w:r>
      <w:bookmarkStart w:id="396" w:name="_Hlk109233418"/>
      <w:r w:rsidR="00D65435" w:rsidRPr="00EB07E3">
        <w:t>в том числе по тексту внутри одного документа</w:t>
      </w:r>
      <w:bookmarkEnd w:id="396"/>
      <w:r w:rsidR="00274DA1">
        <w:t xml:space="preserve">, </w:t>
      </w:r>
      <w:bookmarkStart w:id="397"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7"/>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48E315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FEAE40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422E1">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292FEC8B"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422E1">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422E1">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2457412" w:rsidR="00C1243F" w:rsidRPr="00BA04C6" w:rsidRDefault="00C1243F" w:rsidP="00C1243F">
      <w:pPr>
        <w:pStyle w:val="a"/>
      </w:pPr>
      <w:bookmarkStart w:id="398"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422E1">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8"/>
    </w:p>
    <w:p w14:paraId="4242F02E" w14:textId="77777777" w:rsidR="00B74629" w:rsidRDefault="00B74629" w:rsidP="00B74629">
      <w:pPr>
        <w:pStyle w:val="2"/>
        <w:ind w:left="1134"/>
        <w:rPr>
          <w:sz w:val="28"/>
        </w:rPr>
      </w:pPr>
      <w:bookmarkStart w:id="399" w:name="_Ref514705876"/>
      <w:bookmarkStart w:id="400" w:name="_Toc141973652"/>
      <w:r w:rsidRPr="00B74629">
        <w:rPr>
          <w:sz w:val="28"/>
        </w:rPr>
        <w:lastRenderedPageBreak/>
        <w:t>Дополнительные запросы разъяснений заявок Участников</w:t>
      </w:r>
      <w:bookmarkEnd w:id="399"/>
      <w:bookmarkEnd w:id="400"/>
    </w:p>
    <w:p w14:paraId="1D04FAFE" w14:textId="77777777" w:rsidR="002846E8" w:rsidRPr="008C0DD3" w:rsidRDefault="002846E8" w:rsidP="002846E8">
      <w:pPr>
        <w:pStyle w:val="a"/>
        <w:rPr>
          <w:snapToGrid/>
        </w:rPr>
      </w:pPr>
      <w:bookmarkStart w:id="401" w:name="_Ref481099943"/>
      <w:bookmarkStart w:id="40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401"/>
      <w:bookmarkEnd w:id="402"/>
    </w:p>
    <w:p w14:paraId="631D936D" w14:textId="44D52EA2" w:rsidR="002846E8" w:rsidRPr="008C0DD3" w:rsidRDefault="002846E8" w:rsidP="002846E8">
      <w:pPr>
        <w:pStyle w:val="a0"/>
        <w:numPr>
          <w:ilvl w:val="3"/>
          <w:numId w:val="4"/>
        </w:numPr>
        <w:tabs>
          <w:tab w:val="left" w:pos="1134"/>
        </w:tabs>
      </w:pPr>
      <w:bookmarkStart w:id="40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3"/>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4"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4"/>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5"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5"/>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6" w:name="_Ref456690033"/>
      <w:bookmarkStart w:id="407" w:name="_Ref442966298"/>
      <w:bookmarkEnd w:id="406"/>
      <w:bookmarkEnd w:id="40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8" w:name="_Hlk139368627"/>
      <w:r w:rsidR="0067176C">
        <w:rPr>
          <w:iCs/>
        </w:rPr>
        <w:t>(в том числе не позволяющие провести в отношении него процедуру Аккредитации (при необходимости))</w:t>
      </w:r>
      <w:bookmarkEnd w:id="408"/>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5B4ED2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8A168F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Pr="008C0DD3">
        <w:t>.</w:t>
      </w:r>
    </w:p>
    <w:p w14:paraId="2C7145A7" w14:textId="77777777" w:rsidR="0025413C" w:rsidRPr="00601505" w:rsidRDefault="00904590" w:rsidP="0025413C">
      <w:pPr>
        <w:pStyle w:val="2"/>
        <w:ind w:left="1134"/>
        <w:rPr>
          <w:sz w:val="28"/>
        </w:rPr>
      </w:pPr>
      <w:bookmarkStart w:id="411" w:name="_Ref516966065"/>
      <w:bookmarkStart w:id="412" w:name="_Toc141973653"/>
      <w:bookmarkStart w:id="413" w:name="_Ref324337341"/>
      <w:r>
        <w:rPr>
          <w:sz w:val="28"/>
        </w:rPr>
        <w:t xml:space="preserve">Проведение </w:t>
      </w:r>
      <w:r w:rsidR="0043721E">
        <w:rPr>
          <w:sz w:val="28"/>
        </w:rPr>
        <w:t>а</w:t>
      </w:r>
      <w:r>
        <w:rPr>
          <w:sz w:val="28"/>
        </w:rPr>
        <w:t>укциона</w:t>
      </w:r>
      <w:bookmarkEnd w:id="411"/>
      <w:bookmarkEnd w:id="412"/>
    </w:p>
    <w:p w14:paraId="1089EEE3" w14:textId="77777777" w:rsidR="0025413C" w:rsidRPr="00982C79" w:rsidRDefault="0025413C" w:rsidP="00982C79">
      <w:pPr>
        <w:pStyle w:val="22"/>
      </w:pPr>
      <w:bookmarkStart w:id="414" w:name="_Toc141973654"/>
      <w:r w:rsidRPr="00982C79">
        <w:t xml:space="preserve">Общие условия проведения </w:t>
      </w:r>
      <w:r w:rsidR="0043721E">
        <w:t>а</w:t>
      </w:r>
      <w:r w:rsidR="00904590">
        <w:t>укциона</w:t>
      </w:r>
      <w:bookmarkEnd w:id="414"/>
    </w:p>
    <w:p w14:paraId="169E3E6D" w14:textId="36D90AA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422E1">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0522AC7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422E1">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422E1">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5"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5"/>
    </w:p>
    <w:p w14:paraId="35E77C84" w14:textId="77777777" w:rsidR="002F5766" w:rsidRPr="00BA04C6" w:rsidRDefault="002F5766" w:rsidP="002F5766">
      <w:pPr>
        <w:pStyle w:val="22"/>
      </w:pPr>
      <w:bookmarkStart w:id="416" w:name="_Toc14197365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6"/>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7" w:name="_Toc14197365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7"/>
    </w:p>
    <w:p w14:paraId="243EBB87" w14:textId="0983BDFE" w:rsidR="001F3D03" w:rsidRDefault="00514320" w:rsidP="007D7402">
      <w:pPr>
        <w:pStyle w:val="a0"/>
        <w:rPr>
          <w:snapToGrid/>
        </w:rPr>
      </w:pPr>
      <w:bookmarkStart w:id="418"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422E1">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447EE82C"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422E1">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2E09CF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422E1">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9"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9"/>
      <w:r w:rsidR="003A33CC" w:rsidRPr="00126CD2">
        <w:rPr>
          <w:snapToGrid/>
        </w:rPr>
        <w:t>.</w:t>
      </w:r>
    </w:p>
    <w:p w14:paraId="25B1EF10" w14:textId="77777777" w:rsidR="00712AE2" w:rsidRPr="00712AE2" w:rsidRDefault="00712AE2" w:rsidP="00712AE2">
      <w:pPr>
        <w:pStyle w:val="a0"/>
        <w:rPr>
          <w:snapToGrid/>
        </w:rPr>
      </w:pPr>
      <w:bookmarkStart w:id="420" w:name="_Ref516235274"/>
      <w:bookmarkStart w:id="421"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20"/>
      <w:r w:rsidR="00111518">
        <w:rPr>
          <w:snapToGrid/>
        </w:rPr>
        <w:t>.</w:t>
      </w:r>
      <w:bookmarkEnd w:id="421"/>
    </w:p>
    <w:p w14:paraId="362D0DB5" w14:textId="3A281D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422E1">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422E1">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8"/>
    </w:p>
    <w:p w14:paraId="7599638D" w14:textId="77777777" w:rsidR="00EC5F37" w:rsidRPr="0025413C" w:rsidRDefault="00DC2EC8" w:rsidP="0025413C">
      <w:pPr>
        <w:pStyle w:val="2"/>
        <w:ind w:left="1134"/>
        <w:rPr>
          <w:sz w:val="28"/>
        </w:rPr>
      </w:pPr>
      <w:bookmarkStart w:id="422" w:name="_Ref514601970"/>
      <w:bookmarkStart w:id="423" w:name="_Toc141973657"/>
      <w:r w:rsidRPr="0025413C">
        <w:rPr>
          <w:sz w:val="28"/>
        </w:rPr>
        <w:t xml:space="preserve">Оценка и </w:t>
      </w:r>
      <w:r w:rsidR="00157FF8" w:rsidRPr="0025413C">
        <w:rPr>
          <w:sz w:val="28"/>
        </w:rPr>
        <w:t xml:space="preserve">сопоставление </w:t>
      </w:r>
      <w:r w:rsidRPr="0025413C">
        <w:rPr>
          <w:sz w:val="28"/>
        </w:rPr>
        <w:t>заявок</w:t>
      </w:r>
      <w:bookmarkEnd w:id="413"/>
      <w:bookmarkEnd w:id="422"/>
      <w:bookmarkEnd w:id="423"/>
    </w:p>
    <w:p w14:paraId="188D138F" w14:textId="6E83EBC9" w:rsidR="0040136C" w:rsidRDefault="008345D0" w:rsidP="00C56BF4">
      <w:pPr>
        <w:pStyle w:val="a"/>
      </w:pPr>
      <w:bookmarkStart w:id="42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422E1">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52C746C9" w:rsidR="0040136C" w:rsidRDefault="0040136C" w:rsidP="00C56BF4">
      <w:pPr>
        <w:pStyle w:val="a"/>
      </w:pPr>
      <w:bookmarkStart w:id="425"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422E1">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5"/>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422E1">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6" w:name="_Ref26831702"/>
      <w:bookmarkStart w:id="427" w:name="_Toc1419736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6"/>
      <w:bookmarkEnd w:id="427"/>
    </w:p>
    <w:p w14:paraId="4440CBD9" w14:textId="33F41E1E"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422E1">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957D5D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422E1">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8"/>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27753B3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422E1">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9" w:name="_Toc501038074"/>
      <w:bookmarkStart w:id="430" w:name="_Toc502257174"/>
      <w:bookmarkStart w:id="431" w:name="_Toc501038075"/>
      <w:bookmarkStart w:id="432" w:name="_Toc502257175"/>
      <w:bookmarkStart w:id="433" w:name="_Toc501038076"/>
      <w:bookmarkStart w:id="434" w:name="_Toc502257176"/>
      <w:bookmarkStart w:id="435" w:name="_Toc501038077"/>
      <w:bookmarkStart w:id="436" w:name="_Toc502257177"/>
      <w:bookmarkStart w:id="437" w:name="_Ref197141938"/>
      <w:bookmarkStart w:id="438" w:name="_Ref514709211"/>
      <w:bookmarkStart w:id="439" w:name="_Ref516235995"/>
      <w:bookmarkStart w:id="440" w:name="_Ref516236077"/>
      <w:bookmarkStart w:id="441" w:name="_Toc141973659"/>
      <w:bookmarkEnd w:id="393"/>
      <w:bookmarkEnd w:id="424"/>
      <w:bookmarkEnd w:id="429"/>
      <w:bookmarkEnd w:id="430"/>
      <w:bookmarkEnd w:id="431"/>
      <w:bookmarkEnd w:id="432"/>
      <w:bookmarkEnd w:id="433"/>
      <w:bookmarkEnd w:id="434"/>
      <w:bookmarkEnd w:id="435"/>
      <w:bookmarkEnd w:id="436"/>
      <w:r w:rsidRPr="00601505">
        <w:rPr>
          <w:sz w:val="28"/>
        </w:rPr>
        <w:t xml:space="preserve">Определение Победителя </w:t>
      </w:r>
      <w:bookmarkEnd w:id="437"/>
      <w:bookmarkEnd w:id="438"/>
      <w:r w:rsidR="00531151">
        <w:rPr>
          <w:sz w:val="28"/>
        </w:rPr>
        <w:t>(подведение итогов закупки)</w:t>
      </w:r>
      <w:bookmarkEnd w:id="439"/>
      <w:bookmarkEnd w:id="440"/>
      <w:bookmarkEnd w:id="441"/>
    </w:p>
    <w:p w14:paraId="4C30C23B" w14:textId="4CB5934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422E1">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BA287C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422E1">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0558F886" w:rsidR="0067176C" w:rsidRDefault="00EC5F37" w:rsidP="00D630DD">
      <w:pPr>
        <w:pStyle w:val="a"/>
      </w:pPr>
      <w:r w:rsidRPr="00BA04C6">
        <w:t xml:space="preserve">Перед </w:t>
      </w:r>
      <w:bookmarkStart w:id="44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422E1">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67176C">
        <w:t xml:space="preserve"> </w:t>
      </w:r>
      <w:bookmarkStart w:id="443" w:name="_Hlk139368923"/>
    </w:p>
    <w:p w14:paraId="264BD9D9" w14:textId="06469D25" w:rsidR="00EC5F37" w:rsidRPr="00BA04C6" w:rsidRDefault="0036689E" w:rsidP="00D630DD">
      <w:pPr>
        <w:pStyle w:val="a"/>
      </w:pPr>
      <w:bookmarkStart w:id="444" w:name="_Hlk141898133"/>
      <w:bookmarkStart w:id="445"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4"/>
      <w:r w:rsidR="0067176C">
        <w:t>)</w:t>
      </w:r>
      <w:bookmarkEnd w:id="443"/>
      <w:r w:rsidR="0067176C">
        <w:t>.</w:t>
      </w:r>
      <w:bookmarkEnd w:id="445"/>
    </w:p>
    <w:p w14:paraId="46F1328C" w14:textId="773AABC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422E1">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422E1">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6"/>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7" w:name="_Hlk139368974"/>
      <w:r w:rsidR="00CE7A02">
        <w:t>, в том числе по результатам проведения процедуры Актуализации статуса аккредитации Участника(-ов)</w:t>
      </w:r>
      <w:bookmarkEnd w:id="447"/>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8" w:name="_Hlk131695390"/>
      <w:r w:rsidR="00CE7A02">
        <w:t>(в том числе с учетом результатов проведения процедуры Актуализации статуса аккредитации Участника(-ов))</w:t>
      </w:r>
      <w:bookmarkEnd w:id="448"/>
      <w:r>
        <w:t>, в ранжировке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66EB70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0A86A8BD"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50" w:name="_Hlk141780392"/>
      <w:bookmarkStart w:id="451" w:name="_Hlk139369054"/>
      <w:r w:rsidR="00E3242F">
        <w:t>или потери им статуса Победителя (пункт</w:t>
      </w:r>
      <w:bookmarkEnd w:id="450"/>
      <w:r w:rsidR="00E3242F">
        <w:t xml:space="preserve"> </w:t>
      </w:r>
      <w:r w:rsidR="00E3242F">
        <w:fldChar w:fldCharType="begin"/>
      </w:r>
      <w:r w:rsidR="00E3242F">
        <w:instrText xml:space="preserve"> REF _Ref141784989 \r \h </w:instrText>
      </w:r>
      <w:r w:rsidR="00E3242F">
        <w:fldChar w:fldCharType="separate"/>
      </w:r>
      <w:r w:rsidR="003422E1">
        <w:t>5.1.12</w:t>
      </w:r>
      <w:r w:rsidR="00E3242F">
        <w:fldChar w:fldCharType="end"/>
      </w:r>
      <w:r w:rsidR="00CE7A02">
        <w:t>)</w:t>
      </w:r>
      <w:bookmarkEnd w:id="451"/>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52" w:name="_Ref468097559"/>
      <w:bookmarkStart w:id="453" w:name="_Ref500427197"/>
      <w:bookmarkStart w:id="454" w:name="_Toc141973660"/>
      <w:r>
        <w:rPr>
          <w:sz w:val="28"/>
        </w:rPr>
        <w:t>П</w:t>
      </w:r>
      <w:r w:rsidR="004404C7" w:rsidRPr="00601505">
        <w:rPr>
          <w:sz w:val="28"/>
        </w:rPr>
        <w:t>рименени</w:t>
      </w:r>
      <w:r>
        <w:rPr>
          <w:sz w:val="28"/>
        </w:rPr>
        <w:t>е</w:t>
      </w:r>
      <w:r w:rsidR="004404C7" w:rsidRPr="00601505">
        <w:rPr>
          <w:sz w:val="28"/>
        </w:rPr>
        <w:t xml:space="preserve"> приоритета</w:t>
      </w:r>
      <w:bookmarkEnd w:id="452"/>
      <w:r w:rsidR="004404C7" w:rsidRPr="00601505">
        <w:rPr>
          <w:sz w:val="28"/>
        </w:rPr>
        <w:t xml:space="preserve"> в соответствии с ПП 925</w:t>
      </w:r>
      <w:bookmarkEnd w:id="453"/>
      <w:bookmarkEnd w:id="454"/>
    </w:p>
    <w:p w14:paraId="4E2E55A6" w14:textId="147713B6"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422E1">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339EA1C" w:rsidR="004404C7" w:rsidRPr="00BA04C6" w:rsidRDefault="004404C7" w:rsidP="004404C7">
      <w:pPr>
        <w:pStyle w:val="a"/>
      </w:pPr>
      <w:bookmarkStart w:id="456"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422E1">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7" w:name="_Hlk94782004"/>
      <w:r w:rsidR="005803B9" w:rsidRPr="005803B9">
        <w:t xml:space="preserve">интеллектуальных систем управления электросетевым хозяйством и (или) программного обеспечения </w:t>
      </w:r>
      <w:bookmarkEnd w:id="457"/>
      <w:r w:rsidR="004B7CD5" w:rsidRPr="004B7CD5">
        <w:t xml:space="preserve"> – указать номер реестровой записи в Едином реестре российской радиоэлектронной продукции</w:t>
      </w:r>
      <w:bookmarkStart w:id="458" w:name="_Hlk90044604"/>
      <w:r w:rsidR="00874F07">
        <w:t xml:space="preserve">, </w:t>
      </w:r>
      <w:bookmarkStart w:id="459"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58"/>
      <w:bookmarkEnd w:id="459"/>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6"/>
      <w:r w:rsidRPr="00BA04C6">
        <w:t xml:space="preserve"> </w:t>
      </w:r>
      <w:bookmarkStart w:id="460" w:name="_Ref468094366"/>
    </w:p>
    <w:p w14:paraId="7896E2E1" w14:textId="7013460D" w:rsidR="004404C7" w:rsidRPr="00BA04C6" w:rsidRDefault="004404C7" w:rsidP="004404C7">
      <w:pPr>
        <w:pStyle w:val="a"/>
      </w:pPr>
      <w:bookmarkStart w:id="461" w:name="_Ref515647805"/>
      <w:bookmarkEnd w:id="46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62"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62"/>
      <w:r w:rsidRPr="00BA04C6">
        <w:t>, Заказчик:</w:t>
      </w:r>
      <w:bookmarkEnd w:id="461"/>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3"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63"/>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4"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4"/>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21E349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составляет менее 50%</w:t>
      </w:r>
      <w:r w:rsidRPr="00BA04C6">
        <w:t>;</w:t>
      </w:r>
    </w:p>
    <w:p w14:paraId="5E311CA4" w14:textId="29E092F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5"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65"/>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862BB38" w:rsidR="004404C7" w:rsidRDefault="004404C7" w:rsidP="004404C7">
      <w:pPr>
        <w:pStyle w:val="a"/>
      </w:pPr>
      <w:bookmarkStart w:id="466"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7"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67"/>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422E1" w:rsidRPr="003422E1">
        <w:t xml:space="preserve">ПРИЛОЖЕНИЕ № 6 – СТРУКТУРА НМЦ (в </w:t>
      </w:r>
      <w:r w:rsidR="003422E1" w:rsidRPr="003422E1">
        <w:lastRenderedPageBreak/>
        <w:t xml:space="preserve">формате </w:t>
      </w:r>
      <w:r w:rsidR="003422E1" w:rsidRPr="003422E1">
        <w:rPr>
          <w:lang w:val="en-US"/>
        </w:rPr>
        <w:t>Excel</w:t>
      </w:r>
      <w:r w:rsidR="003422E1" w:rsidRPr="003422E1">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422E1">
        <w:t>1.2.12</w:t>
      </w:r>
      <w:r w:rsidR="00515F91">
        <w:fldChar w:fldCharType="end"/>
      </w:r>
      <w:r>
        <w:t>.</w:t>
      </w:r>
      <w:bookmarkEnd w:id="466"/>
    </w:p>
    <w:p w14:paraId="151FE73D" w14:textId="0B1A08B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8"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8"/>
      <w:r w:rsidRPr="008C0DD3">
        <w:t>.</w:t>
      </w:r>
    </w:p>
    <w:p w14:paraId="03F6DAD7" w14:textId="77777777" w:rsidR="002864C3" w:rsidRPr="00BA04C6" w:rsidRDefault="002864C3" w:rsidP="00BA04C6">
      <w:pPr>
        <w:pStyle w:val="2"/>
        <w:ind w:left="1134"/>
        <w:rPr>
          <w:sz w:val="28"/>
        </w:rPr>
      </w:pPr>
      <w:bookmarkStart w:id="469" w:name="_Toc197149942"/>
      <w:bookmarkStart w:id="470" w:name="_Toc197150411"/>
      <w:bookmarkStart w:id="471" w:name="_Ref514600896"/>
      <w:bookmarkStart w:id="472" w:name="_Toc141973661"/>
      <w:bookmarkStart w:id="473" w:name="_Ref55280474"/>
      <w:bookmarkStart w:id="474" w:name="_Toc55285356"/>
      <w:bookmarkStart w:id="475" w:name="_Toc55305388"/>
      <w:bookmarkStart w:id="476" w:name="_Toc57314659"/>
      <w:bookmarkStart w:id="477" w:name="_Toc69728973"/>
      <w:bookmarkEnd w:id="449"/>
      <w:bookmarkEnd w:id="469"/>
      <w:bookmarkEnd w:id="470"/>
      <w:r w:rsidRPr="00BA04C6">
        <w:rPr>
          <w:sz w:val="28"/>
        </w:rPr>
        <w:t>Признание закупки несостоявшейся</w:t>
      </w:r>
      <w:bookmarkEnd w:id="471"/>
      <w:bookmarkEnd w:id="472"/>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D14BB09" w:rsidR="002864C3" w:rsidRPr="00696083" w:rsidRDefault="002864C3" w:rsidP="00696083">
      <w:pPr>
        <w:pStyle w:val="a1"/>
        <w:tabs>
          <w:tab w:val="clear" w:pos="5104"/>
          <w:tab w:val="num" w:pos="1844"/>
        </w:tabs>
        <w:ind w:left="1844"/>
      </w:pPr>
      <w:r w:rsidRPr="00696083">
        <w:t xml:space="preserve">если </w:t>
      </w:r>
      <w:bookmarkStart w:id="478"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8"/>
      <w:r w:rsidR="00460596" w:rsidRPr="00696083">
        <w:t>(с учетом возможных отзывов заявок)</w:t>
      </w:r>
      <w:r w:rsidR="00D208C3" w:rsidRPr="00696083">
        <w:t>;</w:t>
      </w:r>
    </w:p>
    <w:p w14:paraId="6BB09246" w14:textId="0834AF02" w:rsidR="00D208C3" w:rsidRPr="00460596" w:rsidRDefault="00460596" w:rsidP="00696083">
      <w:pPr>
        <w:pStyle w:val="a1"/>
        <w:tabs>
          <w:tab w:val="clear" w:pos="5104"/>
          <w:tab w:val="num" w:pos="1844"/>
        </w:tabs>
        <w:ind w:left="1844"/>
        <w:rPr>
          <w:snapToGrid/>
        </w:rPr>
      </w:pPr>
      <w:bookmarkStart w:id="479"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422E1">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9"/>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41FF7ED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80"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80"/>
      <w:r w:rsidRPr="002864C3">
        <w:t>.</w:t>
      </w:r>
    </w:p>
    <w:p w14:paraId="124E22C4" w14:textId="77777777" w:rsidR="003F083C" w:rsidRPr="00607EF1" w:rsidRDefault="003F083C" w:rsidP="003F083C">
      <w:pPr>
        <w:pStyle w:val="2"/>
        <w:ind w:left="1134"/>
        <w:rPr>
          <w:sz w:val="28"/>
          <w:szCs w:val="28"/>
        </w:rPr>
      </w:pPr>
      <w:bookmarkStart w:id="481" w:name="_Toc141973662"/>
      <w:r w:rsidRPr="00607EF1">
        <w:rPr>
          <w:sz w:val="28"/>
          <w:szCs w:val="28"/>
        </w:rPr>
        <w:t>Отказ от проведения (отмена) закупки</w:t>
      </w:r>
      <w:bookmarkEnd w:id="481"/>
    </w:p>
    <w:p w14:paraId="5A9882DB" w14:textId="2DF8A0D5" w:rsidR="003F083C" w:rsidRDefault="003F083C" w:rsidP="003F083C">
      <w:pPr>
        <w:pStyle w:val="a"/>
      </w:pPr>
      <w:bookmarkStart w:id="4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422E1">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5EF5DE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422E1">
        <w:t>4.16</w:t>
      </w:r>
      <w:r w:rsidR="00884A79">
        <w:fldChar w:fldCharType="end"/>
      </w:r>
      <w:r w:rsidRPr="00BA04C6">
        <w:t>.</w:t>
      </w:r>
    </w:p>
    <w:p w14:paraId="3BB60705" w14:textId="77777777" w:rsidR="00EC5F37" w:rsidRDefault="00376A79" w:rsidP="00BA04C6">
      <w:pPr>
        <w:pStyle w:val="1"/>
        <w:jc w:val="center"/>
        <w:rPr>
          <w:sz w:val="28"/>
          <w:szCs w:val="28"/>
        </w:rPr>
      </w:pPr>
      <w:bookmarkStart w:id="483" w:name="_Ref418863007"/>
      <w:bookmarkStart w:id="484" w:name="_Toc141973663"/>
      <w:r w:rsidRPr="00BA04C6">
        <w:rPr>
          <w:rFonts w:ascii="Times New Roman" w:hAnsi="Times New Roman"/>
          <w:sz w:val="28"/>
          <w:szCs w:val="28"/>
        </w:rPr>
        <w:lastRenderedPageBreak/>
        <w:t>ПОРЯДОК ЗАКЛЮЧЕНИЯ ДОГОВОРА</w:t>
      </w:r>
      <w:bookmarkEnd w:id="473"/>
      <w:bookmarkEnd w:id="474"/>
      <w:bookmarkEnd w:id="475"/>
      <w:bookmarkEnd w:id="476"/>
      <w:bookmarkEnd w:id="477"/>
      <w:bookmarkEnd w:id="483"/>
      <w:bookmarkEnd w:id="484"/>
    </w:p>
    <w:p w14:paraId="51380FF9" w14:textId="77777777" w:rsidR="004A5648" w:rsidRPr="00BA04C6" w:rsidRDefault="00745560" w:rsidP="004A5648">
      <w:pPr>
        <w:pStyle w:val="2"/>
        <w:ind w:left="1134"/>
        <w:rPr>
          <w:sz w:val="28"/>
        </w:rPr>
      </w:pPr>
      <w:bookmarkStart w:id="485" w:name="_Ref110513580"/>
      <w:bookmarkStart w:id="486" w:name="_Toc141973664"/>
      <w:r w:rsidRPr="00BA04C6">
        <w:rPr>
          <w:sz w:val="28"/>
        </w:rPr>
        <w:t>Заключе</w:t>
      </w:r>
      <w:r>
        <w:rPr>
          <w:sz w:val="28"/>
        </w:rPr>
        <w:t>ние Договора</w:t>
      </w:r>
      <w:bookmarkEnd w:id="485"/>
      <w:bookmarkEnd w:id="486"/>
    </w:p>
    <w:p w14:paraId="6EC9B665" w14:textId="2DD20E91" w:rsidR="00EC5F37" w:rsidRDefault="0023320D" w:rsidP="008C0DD3">
      <w:pPr>
        <w:pStyle w:val="a"/>
      </w:pPr>
      <w:bookmarkStart w:id="487" w:name="_Ref56222958"/>
      <w:bookmarkStart w:id="488" w:name="_Ref500429479"/>
      <w:r w:rsidRPr="008C0DD3">
        <w:t>Договор между Заказчиком и Победителем</w:t>
      </w:r>
      <w:bookmarkStart w:id="489" w:name="_Hlk110595571"/>
      <w:r w:rsidR="00D65435" w:rsidRPr="001373BC">
        <w:rPr>
          <w:rStyle w:val="a9"/>
        </w:rPr>
        <w:footnoteReference w:id="11"/>
      </w:r>
      <w:bookmarkEnd w:id="489"/>
      <w:r w:rsidR="00403874">
        <w:t xml:space="preserve"> </w:t>
      </w:r>
      <w:r w:rsidR="00A339F2" w:rsidRPr="008C0DD3">
        <w:t xml:space="preserve">заключается </w:t>
      </w:r>
      <w:bookmarkEnd w:id="48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8"/>
    </w:p>
    <w:p w14:paraId="4B6732F5" w14:textId="0D59807C" w:rsidR="00E011FB" w:rsidRDefault="007934BA" w:rsidP="008C0DD3">
      <w:pPr>
        <w:pStyle w:val="a"/>
      </w:pPr>
      <w:bookmarkStart w:id="49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422E1" w:rsidRPr="003422E1">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91"/>
      <w:r w:rsidR="00B53CEA" w:rsidRPr="008C0DD3">
        <w:t xml:space="preserve"> </w:t>
      </w:r>
    </w:p>
    <w:p w14:paraId="511ABAFE" w14:textId="5760C25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rsidR="008F10B6">
        <w:t>.</w:t>
      </w:r>
    </w:p>
    <w:p w14:paraId="098481E3" w14:textId="71E35BAA" w:rsidR="0024043C" w:rsidRDefault="00EA78B1" w:rsidP="008C0DD3">
      <w:pPr>
        <w:pStyle w:val="a"/>
      </w:pPr>
      <w:bookmarkStart w:id="492" w:name="_Ref458186854"/>
      <w:bookmarkStart w:id="49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92"/>
      <w:r w:rsidR="00D14350" w:rsidRPr="008C0DD3">
        <w:t xml:space="preserve"> предоставить </w:t>
      </w:r>
      <w:r w:rsidR="0024043C">
        <w:t xml:space="preserve">Заказчику </w:t>
      </w:r>
      <w:r w:rsidR="00D14350" w:rsidRPr="008C0DD3">
        <w:t xml:space="preserve">на рассмотрение </w:t>
      </w:r>
      <w:bookmarkStart w:id="49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422E1">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422E1">
        <w:t>10.1</w:t>
      </w:r>
      <w:r w:rsidR="00884A79">
        <w:fldChar w:fldCharType="end"/>
      </w:r>
      <w:r w:rsidR="0024043C">
        <w:t>, следующие документы:</w:t>
      </w:r>
      <w:bookmarkEnd w:id="494"/>
      <w:r w:rsidR="0024043C">
        <w:t xml:space="preserve"> </w:t>
      </w:r>
      <w:bookmarkEnd w:id="493"/>
    </w:p>
    <w:p w14:paraId="3B778C40" w14:textId="77777777" w:rsidR="0024043C" w:rsidRDefault="0024043C" w:rsidP="0024043C">
      <w:pPr>
        <w:pStyle w:val="a1"/>
        <w:numPr>
          <w:ilvl w:val="4"/>
          <w:numId w:val="4"/>
        </w:numPr>
        <w:tabs>
          <w:tab w:val="clear" w:pos="5104"/>
          <w:tab w:val="num" w:pos="1844"/>
        </w:tabs>
        <w:ind w:left="1844"/>
      </w:pPr>
      <w:bookmarkStart w:id="49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5"/>
    </w:p>
    <w:p w14:paraId="492FECDC" w14:textId="2D3BCC53"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422E1">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422E1">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B63D6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422E1">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422E1">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CC4ADF2" w:rsidR="00E933DD" w:rsidRDefault="00E933DD" w:rsidP="00E933DD">
      <w:pPr>
        <w:pStyle w:val="a"/>
      </w:pPr>
      <w:bookmarkStart w:id="496" w:name="_Ref65665174"/>
      <w:bookmarkStart w:id="497" w:name="_Hlk65792329"/>
      <w:r>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422E1">
        <w:t>1.2.27</w:t>
      </w:r>
      <w:r w:rsidR="00884A79" w:rsidRPr="005B0885">
        <w:fldChar w:fldCharType="end"/>
      </w:r>
      <w:r w:rsidR="00AE3839">
        <w:rPr>
          <w:bCs/>
          <w:sz w:val="24"/>
        </w:rPr>
        <w:t>.</w:t>
      </w:r>
    </w:p>
    <w:p w14:paraId="7CD87A4C" w14:textId="570C2AC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422E1">
        <w:t>5.1.9</w:t>
      </w:r>
      <w:r w:rsidR="00884A79">
        <w:fldChar w:fldCharType="end"/>
      </w:r>
      <w:r>
        <w:t>).</w:t>
      </w:r>
    </w:p>
    <w:p w14:paraId="459A8C8F" w14:textId="092AE1EB"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422E1">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8" w:name="_Hlk139369177"/>
      <w:bookmarkStart w:id="499" w:name="_Ref65666301"/>
      <w:bookmarkEnd w:id="496"/>
      <w:r w:rsidR="00CE7A02" w:rsidRPr="00CE7A02">
        <w:t xml:space="preserve"> </w:t>
      </w:r>
    </w:p>
    <w:p w14:paraId="17D8B67D" w14:textId="37E94E38" w:rsidR="006968A6" w:rsidRDefault="00557A36" w:rsidP="00CE7A02">
      <w:pPr>
        <w:pStyle w:val="a"/>
        <w:numPr>
          <w:ilvl w:val="2"/>
          <w:numId w:val="4"/>
        </w:numPr>
      </w:pPr>
      <w:bookmarkStart w:id="500" w:name="_Hlk141880799"/>
      <w:bookmarkStart w:id="501" w:name="_Hlk141967329"/>
      <w:bookmarkStart w:id="502" w:name="_Ref141784989"/>
      <w:bookmarkEnd w:id="49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500"/>
      <w:bookmarkEnd w:id="501"/>
      <w:r w:rsidR="00E3242F">
        <w:t>)</w:t>
      </w:r>
      <w:bookmarkEnd w:id="502"/>
      <w:r w:rsidR="0036689E">
        <w:t>.</w:t>
      </w:r>
    </w:p>
    <w:p w14:paraId="23DF9634" w14:textId="77777777" w:rsidR="00C30C46" w:rsidRPr="00BA04C6" w:rsidRDefault="004A5648" w:rsidP="00BA04C6">
      <w:pPr>
        <w:pStyle w:val="2"/>
        <w:ind w:left="1134"/>
        <w:rPr>
          <w:sz w:val="28"/>
        </w:rPr>
      </w:pPr>
      <w:bookmarkStart w:id="503" w:name="_Ref110513598"/>
      <w:bookmarkStart w:id="504" w:name="_Toc141973665"/>
      <w:bookmarkEnd w:id="497"/>
      <w:bookmarkEnd w:id="499"/>
      <w:r w:rsidRPr="00BA04C6">
        <w:rPr>
          <w:sz w:val="28"/>
        </w:rPr>
        <w:t>Преддоговорные переговоры</w:t>
      </w:r>
      <w:bookmarkEnd w:id="503"/>
      <w:bookmarkEnd w:id="504"/>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5" w:name="_Hlk110595622"/>
      <w:r w:rsidR="00D65435" w:rsidRPr="008B72A8">
        <w:rPr>
          <w:rStyle w:val="a9"/>
        </w:rPr>
        <w:footnoteReference w:id="12"/>
      </w:r>
      <w:bookmarkEnd w:id="505"/>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28BFC54"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422E1">
        <w:t>2.2.3</w:t>
      </w:r>
      <w:r w:rsidR="00884A79">
        <w:fldChar w:fldCharType="end"/>
      </w:r>
      <w:r w:rsidRPr="008716E0">
        <w:t>.</w:t>
      </w:r>
    </w:p>
    <w:p w14:paraId="1CEC5DBF" w14:textId="77777777" w:rsidR="004A5648" w:rsidRDefault="004A5648" w:rsidP="00BA04C6">
      <w:pPr>
        <w:pStyle w:val="2"/>
        <w:ind w:left="1134"/>
      </w:pPr>
      <w:bookmarkStart w:id="507" w:name="_Ref110513612"/>
      <w:bookmarkStart w:id="508" w:name="_Toc1419736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7"/>
      <w:bookmarkEnd w:id="508"/>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9" w:name="_Hlk110344585"/>
      <w:r w:rsidR="00D65435">
        <w:rPr>
          <w:rStyle w:val="a9"/>
        </w:rPr>
        <w:footnoteReference w:id="13"/>
      </w:r>
      <w:bookmarkEnd w:id="509"/>
      <w:r w:rsidRPr="008C0DD3">
        <w:t>:</w:t>
      </w:r>
    </w:p>
    <w:p w14:paraId="35F96F2E" w14:textId="6AE692F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422E1">
        <w:t>5.1.1</w:t>
      </w:r>
      <w:r w:rsidR="00515F91">
        <w:fldChar w:fldCharType="end"/>
      </w:r>
      <w:r w:rsidRPr="008C0DD3">
        <w:t>);</w:t>
      </w:r>
    </w:p>
    <w:p w14:paraId="3D2B0D0E" w14:textId="62A8293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p>
    <w:p w14:paraId="37A0A7A8" w14:textId="5F60580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157184">
        <w:t>),</w:t>
      </w:r>
      <w:r w:rsidRPr="008C0DD3">
        <w:t xml:space="preserve"> с приложением подтверждающих документов;</w:t>
      </w:r>
    </w:p>
    <w:p w14:paraId="294C9C25" w14:textId="2229EC0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t>;</w:t>
      </w:r>
    </w:p>
    <w:p w14:paraId="7B0EEF2F" w14:textId="4C0D158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422E1">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10" w:name="_Ref56225120"/>
      <w:bookmarkStart w:id="511" w:name="_Ref56225121"/>
      <w:bookmarkStart w:id="512" w:name="_Toc57314661"/>
      <w:bookmarkStart w:id="513" w:name="_Toc69728975"/>
      <w:bookmarkStart w:id="514" w:name="_Ref514448879"/>
      <w:bookmarkStart w:id="515" w:name="_Toc141973667"/>
      <w:bookmarkStart w:id="51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10"/>
      <w:bookmarkEnd w:id="511"/>
      <w:bookmarkEnd w:id="512"/>
      <w:bookmarkEnd w:id="513"/>
      <w:bookmarkEnd w:id="514"/>
      <w:bookmarkEnd w:id="515"/>
    </w:p>
    <w:p w14:paraId="377B3A6F" w14:textId="77777777" w:rsidR="00EC5F37" w:rsidRPr="00D25F7D" w:rsidRDefault="00EC5F37" w:rsidP="000B75D3">
      <w:pPr>
        <w:pStyle w:val="2"/>
        <w:ind w:left="1134"/>
        <w:rPr>
          <w:sz w:val="28"/>
        </w:rPr>
      </w:pPr>
      <w:bookmarkStart w:id="517" w:name="_Toc57314662"/>
      <w:bookmarkStart w:id="518" w:name="_Toc69728976"/>
      <w:bookmarkStart w:id="519" w:name="_Toc141973668"/>
      <w:bookmarkEnd w:id="516"/>
      <w:r w:rsidRPr="00D25F7D">
        <w:rPr>
          <w:sz w:val="28"/>
        </w:rPr>
        <w:t>Статус настоящего раздела</w:t>
      </w:r>
      <w:bookmarkEnd w:id="517"/>
      <w:bookmarkEnd w:id="518"/>
      <w:bookmarkEnd w:id="519"/>
    </w:p>
    <w:p w14:paraId="0D7D895F" w14:textId="3450765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422E1">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422E1">
        <w:t>5</w:t>
      </w:r>
      <w:r w:rsidR="00884A79">
        <w:fldChar w:fldCharType="end"/>
      </w:r>
      <w:r w:rsidRPr="008C0DD3">
        <w:t>.</w:t>
      </w:r>
    </w:p>
    <w:p w14:paraId="240BBB35" w14:textId="7951EB5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422E1">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422E1">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20" w:name="_Toc141973669"/>
      <w:bookmarkStart w:id="521" w:name="_Ref56251910"/>
      <w:bookmarkStart w:id="522" w:name="_Toc57314670"/>
      <w:bookmarkStart w:id="523" w:name="_Toc69728984"/>
      <w:r>
        <w:rPr>
          <w:sz w:val="28"/>
        </w:rPr>
        <w:t>Многолотовая закупка</w:t>
      </w:r>
      <w:bookmarkEnd w:id="520"/>
    </w:p>
    <w:p w14:paraId="023BC573" w14:textId="7DA33E03" w:rsidR="00B24716" w:rsidRDefault="00D306ED" w:rsidP="008C0DD3">
      <w:pPr>
        <w:pStyle w:val="a"/>
        <w:numPr>
          <w:ilvl w:val="2"/>
          <w:numId w:val="4"/>
        </w:numPr>
      </w:pPr>
      <w:bookmarkStart w:id="524"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422E1">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4"/>
    </w:p>
    <w:p w14:paraId="0F3A1778" w14:textId="56F946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422E1">
        <w:t>4.5</w:t>
      </w:r>
      <w:r w:rsidR="00884A79">
        <w:fldChar w:fldCharType="end"/>
      </w:r>
      <w:r w:rsidR="00DD7772">
        <w:t xml:space="preserve"> </w:t>
      </w:r>
      <w:r w:rsidRPr="008C0DD3">
        <w:t>должны быть соблюдены следующие требования:</w:t>
      </w:r>
    </w:p>
    <w:p w14:paraId="42A30A12" w14:textId="0E2FD476"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5D114D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Pr>
          <w:noProof/>
          <w:sz w:val="28"/>
        </w:rPr>
        <w:t>4</w:t>
      </w:r>
      <w:r w:rsidR="003422E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D3E1BB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6" w:name="_Toc516961344"/>
      <w:bookmarkStart w:id="527" w:name="_Toc516961490"/>
      <w:bookmarkStart w:id="528" w:name="_Toc516980551"/>
      <w:bookmarkStart w:id="529" w:name="_Toc516961345"/>
      <w:bookmarkStart w:id="530" w:name="_Toc516961491"/>
      <w:bookmarkStart w:id="531" w:name="_Toc516980552"/>
      <w:bookmarkStart w:id="532" w:name="_Toc516961346"/>
      <w:bookmarkStart w:id="533" w:name="_Toc516961492"/>
      <w:bookmarkStart w:id="534" w:name="_Toc516980553"/>
      <w:bookmarkStart w:id="535" w:name="_Toc516961347"/>
      <w:bookmarkStart w:id="536" w:name="_Toc516961493"/>
      <w:bookmarkStart w:id="537" w:name="_Toc516980554"/>
      <w:bookmarkStart w:id="538" w:name="_Toc516961348"/>
      <w:bookmarkStart w:id="539" w:name="_Toc516961494"/>
      <w:bookmarkStart w:id="540" w:name="_Toc516980555"/>
      <w:bookmarkStart w:id="541" w:name="_Toc516961349"/>
      <w:bookmarkStart w:id="542" w:name="_Toc516961495"/>
      <w:bookmarkStart w:id="543" w:name="_Toc516980556"/>
      <w:bookmarkStart w:id="544" w:name="_Ref514716426"/>
      <w:bookmarkStart w:id="545" w:name="_Toc141973670"/>
      <w:bookmarkEnd w:id="521"/>
      <w:bookmarkEnd w:id="522"/>
      <w:bookmarkEnd w:id="52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A04C6">
        <w:rPr>
          <w:sz w:val="28"/>
        </w:rPr>
        <w:t>Особенности проведения закупки с выбором нескольких победителей</w:t>
      </w:r>
      <w:bookmarkEnd w:id="544"/>
      <w:bookmarkEnd w:id="545"/>
    </w:p>
    <w:p w14:paraId="33ED7FAB" w14:textId="03E561E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422E1">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6"/>
    </w:p>
    <w:p w14:paraId="155549BF" w14:textId="77777777" w:rsidR="00757125" w:rsidRPr="00BA04C6" w:rsidRDefault="00757125" w:rsidP="00E61BEE">
      <w:pPr>
        <w:pStyle w:val="a1"/>
        <w:tabs>
          <w:tab w:val="clear" w:pos="5104"/>
          <w:tab w:val="num" w:pos="1844"/>
        </w:tabs>
        <w:ind w:left="1844"/>
      </w:pPr>
      <w:bookmarkStart w:id="54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7"/>
    </w:p>
    <w:p w14:paraId="03FAEF78" w14:textId="3439EE7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422E1">
        <w:t>1.2.26</w:t>
      </w:r>
      <w:r w:rsidR="00884A79">
        <w:fldChar w:fldCharType="end"/>
      </w:r>
      <w:r w:rsidR="00C40ADB">
        <w:t>.</w:t>
      </w:r>
    </w:p>
    <w:p w14:paraId="4CC18238" w14:textId="066245E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422E1">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0427ED8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422E1">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AE70C9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422E1">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422E1">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8" w:name="_Ref55280368"/>
      <w:bookmarkStart w:id="549" w:name="_Toc55285361"/>
      <w:bookmarkStart w:id="550" w:name="_Toc55305390"/>
      <w:bookmarkStart w:id="551" w:name="_Toc57314671"/>
      <w:bookmarkStart w:id="552" w:name="_Toc69728985"/>
      <w:bookmarkStart w:id="553" w:name="_Ref384631716"/>
      <w:bookmarkStart w:id="554" w:name="_Toc141973671"/>
      <w:bookmarkStart w:id="555" w:name="ФОРМЫ"/>
      <w:r w:rsidRPr="00376A79">
        <w:rPr>
          <w:rFonts w:ascii="Times New Roman" w:hAnsi="Times New Roman"/>
          <w:sz w:val="28"/>
          <w:szCs w:val="28"/>
        </w:rPr>
        <w:lastRenderedPageBreak/>
        <w:t>ОБРАЗЦЫ ОСНОВНЫХ ФОРМ ДОКУМЕНТОВ, ВКЛЮЧАЕМЫХ В ЗАЯВКУ</w:t>
      </w:r>
      <w:bookmarkEnd w:id="548"/>
      <w:bookmarkEnd w:id="549"/>
      <w:bookmarkEnd w:id="550"/>
      <w:bookmarkEnd w:id="551"/>
      <w:bookmarkEnd w:id="552"/>
      <w:bookmarkEnd w:id="553"/>
      <w:bookmarkEnd w:id="554"/>
    </w:p>
    <w:p w14:paraId="130F1D7C" w14:textId="756EDB79" w:rsidR="00C22E8E" w:rsidRPr="00D25F7D" w:rsidRDefault="00C22E8E" w:rsidP="000B75D3">
      <w:pPr>
        <w:pStyle w:val="2"/>
        <w:ind w:left="1134"/>
        <w:rPr>
          <w:sz w:val="28"/>
        </w:rPr>
      </w:pPr>
      <w:bookmarkStart w:id="556" w:name="_Ref417482063"/>
      <w:bookmarkStart w:id="557" w:name="_Toc418077920"/>
      <w:bookmarkStart w:id="558" w:name="_Toc14197367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422E1">
        <w:rPr>
          <w:noProof/>
          <w:sz w:val="28"/>
        </w:rPr>
        <w:t>1</w:t>
      </w:r>
      <w:r w:rsidR="00884A79" w:rsidRPr="00D25F7D">
        <w:rPr>
          <w:noProof/>
          <w:sz w:val="28"/>
        </w:rPr>
        <w:fldChar w:fldCharType="end"/>
      </w:r>
      <w:r w:rsidRPr="00D25F7D">
        <w:rPr>
          <w:sz w:val="28"/>
        </w:rPr>
        <w:t>)</w:t>
      </w:r>
      <w:bookmarkStart w:id="559" w:name="_Hlk49435569"/>
      <w:bookmarkEnd w:id="556"/>
      <w:bookmarkEnd w:id="557"/>
      <w:r w:rsidR="0024043C" w:rsidRPr="0024043C">
        <w:rPr>
          <w:b w:val="0"/>
          <w:bCs/>
          <w:i/>
          <w:iCs/>
          <w:sz w:val="28"/>
          <w:szCs w:val="28"/>
        </w:rPr>
        <w:t xml:space="preserve"> </w:t>
      </w:r>
      <w:bookmarkStart w:id="56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8"/>
      <w:bookmarkEnd w:id="559"/>
      <w:bookmarkEnd w:id="560"/>
    </w:p>
    <w:p w14:paraId="45EADC50" w14:textId="77777777" w:rsidR="00C22E8E" w:rsidRPr="00FC0CA5" w:rsidRDefault="00C22E8E" w:rsidP="00AF30E3">
      <w:pPr>
        <w:pStyle w:val="22"/>
        <w:numPr>
          <w:ilvl w:val="2"/>
          <w:numId w:val="4"/>
        </w:numPr>
      </w:pPr>
      <w:bookmarkStart w:id="561" w:name="_Toc418077921"/>
      <w:bookmarkStart w:id="562" w:name="_Toc141973673"/>
      <w:r w:rsidRPr="00FC0CA5">
        <w:t>Форма описи документов</w:t>
      </w:r>
      <w:bookmarkEnd w:id="561"/>
      <w:bookmarkEnd w:id="562"/>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3" w:name="_Toc418077922"/>
      <w:bookmarkStart w:id="564" w:name="_Toc141973674"/>
      <w:r w:rsidRPr="00BA04C6">
        <w:lastRenderedPageBreak/>
        <w:t>Инструкции по заполнению</w:t>
      </w:r>
      <w:bookmarkEnd w:id="563"/>
      <w:bookmarkEnd w:id="564"/>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40CC9A0" w:rsidR="00EC5F37" w:rsidRPr="00BA04C6" w:rsidRDefault="00EC5F37" w:rsidP="000B75D3">
      <w:pPr>
        <w:pStyle w:val="2"/>
        <w:keepNext w:val="0"/>
        <w:pageBreakBefore/>
        <w:widowControl w:val="0"/>
        <w:ind w:left="1134"/>
        <w:rPr>
          <w:sz w:val="28"/>
        </w:rPr>
      </w:pPr>
      <w:bookmarkStart w:id="565" w:name="_Ref55336310"/>
      <w:bookmarkStart w:id="566" w:name="_Toc57314672"/>
      <w:bookmarkStart w:id="567" w:name="_Toc69728986"/>
      <w:bookmarkStart w:id="568" w:name="_Toc141973675"/>
      <w:bookmarkEnd w:id="555"/>
      <w:r w:rsidRPr="00BA04C6">
        <w:rPr>
          <w:sz w:val="28"/>
        </w:rPr>
        <w:lastRenderedPageBreak/>
        <w:t xml:space="preserve">Письмо о подаче оферты </w:t>
      </w:r>
      <w:bookmarkStart w:id="569" w:name="_Ref22846535"/>
      <w:r w:rsidRPr="00BA04C6">
        <w:rPr>
          <w:sz w:val="28"/>
        </w:rPr>
        <w:t>(</w:t>
      </w:r>
      <w:bookmarkEnd w:id="569"/>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2</w:t>
      </w:r>
      <w:r w:rsidR="00884A79" w:rsidRPr="00BA04C6">
        <w:rPr>
          <w:noProof/>
          <w:sz w:val="28"/>
        </w:rPr>
        <w:fldChar w:fldCharType="end"/>
      </w:r>
      <w:r w:rsidRPr="00BA04C6">
        <w:rPr>
          <w:sz w:val="28"/>
        </w:rPr>
        <w:t>)</w:t>
      </w:r>
      <w:bookmarkEnd w:id="565"/>
      <w:bookmarkEnd w:id="566"/>
      <w:bookmarkEnd w:id="567"/>
      <w:bookmarkEnd w:id="568"/>
    </w:p>
    <w:p w14:paraId="034DDA09" w14:textId="77777777" w:rsidR="00EC5F37" w:rsidRPr="00BA04C6" w:rsidRDefault="00EC5F37">
      <w:pPr>
        <w:pStyle w:val="22"/>
      </w:pPr>
      <w:bookmarkStart w:id="570" w:name="_Toc141973676"/>
      <w:r w:rsidRPr="00BA04C6">
        <w:t>Форма письма о подаче оферты</w:t>
      </w:r>
      <w:bookmarkEnd w:id="570"/>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05CDFC25" w:rsidR="00B9406E" w:rsidRDefault="00B9406E">
      <w:pPr>
        <w:rPr>
          <w:i/>
          <w:highlight w:val="lightGray"/>
          <w:shd w:val="clear" w:color="auto" w:fill="BFBFBF" w:themeFill="background1" w:themeFillShade="BF"/>
        </w:rPr>
      </w:pPr>
      <w:bookmarkStart w:id="57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72"/>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3" w:name="_Hlt440565644"/>
      <w:bookmarkEnd w:id="573"/>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4"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4"/>
    </w:p>
    <w:p w14:paraId="1C4C34DA" w14:textId="77777777" w:rsidR="00CD53FB" w:rsidRDefault="00CD53FB" w:rsidP="00CD53FB">
      <w:pPr>
        <w:pStyle w:val="Tabletext"/>
        <w:shd w:val="clear" w:color="auto" w:fill="FFFFFF" w:themeFill="background1"/>
        <w:rPr>
          <w:sz w:val="26"/>
          <w:szCs w:val="26"/>
        </w:rPr>
      </w:pPr>
      <w:bookmarkStart w:id="576" w:name="_Hlk139639569"/>
      <w:bookmarkStart w:id="577" w:name="_Hlk139369532"/>
      <w:bookmarkStart w:id="578" w:name="_Hlk124532341"/>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lastRenderedPageBreak/>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9"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5139F53A" w14:textId="77777777" w:rsidR="00CD53FB" w:rsidRDefault="00CD53FB" w:rsidP="00CD53FB">
      <w:pPr>
        <w:pStyle w:val="Tabletext"/>
        <w:shd w:val="clear" w:color="auto" w:fill="FFFFFF" w:themeFill="background1"/>
        <w:ind w:firstLine="567"/>
        <w:rPr>
          <w:sz w:val="26"/>
          <w:szCs w:val="26"/>
        </w:rPr>
      </w:pP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9"/>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lastRenderedPageBreak/>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80"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80"/>
      <w:r>
        <w:rPr>
          <w:sz w:val="26"/>
          <w:szCs w:val="26"/>
        </w:rPr>
        <w:t xml:space="preserve"> направляем в составе заявки на участие в текущей закупке Заявку на аккредитацию</w:t>
      </w:r>
      <w:bookmarkEnd w:id="576"/>
      <w:r w:rsidR="00312FF2">
        <w:rPr>
          <w:sz w:val="26"/>
          <w:szCs w:val="26"/>
        </w:rPr>
        <w:t>.</w:t>
      </w:r>
      <w:bookmarkEnd w:id="577"/>
    </w:p>
    <w:bookmarkEnd w:id="578"/>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82"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3" w:name="_Toc141973677"/>
      <w:r w:rsidRPr="00BA04C6">
        <w:lastRenderedPageBreak/>
        <w:t>Инструкции по заполнению</w:t>
      </w:r>
      <w:bookmarkEnd w:id="583"/>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EBB74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422E1">
        <w:t>7.3</w:t>
      </w:r>
      <w:r w:rsidR="00515F91">
        <w:fldChar w:fldCharType="end"/>
      </w:r>
      <w:r w:rsidRPr="006020B3">
        <w:t>, графа «ИТОГО»). Цену следует указывать в формате ХХХ ХХХ ХХХ,ХХ руб., например: «1 234 567,89 руб.».</w:t>
      </w:r>
    </w:p>
    <w:p w14:paraId="3D029D80" w14:textId="6B34719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422E1">
        <w:t>4.5.1.5</w:t>
      </w:r>
      <w:r w:rsidR="00884A79">
        <w:fldChar w:fldCharType="end"/>
      </w:r>
      <w:r w:rsidRPr="006020B3">
        <w:t>.</w:t>
      </w:r>
    </w:p>
    <w:p w14:paraId="28611610" w14:textId="77777777" w:rsidR="00EC5F37" w:rsidRPr="00D25F7D" w:rsidRDefault="00EC5F37"/>
    <w:p w14:paraId="2F982022" w14:textId="4B70243F" w:rsidR="00D72DFE" w:rsidRPr="00BA04C6" w:rsidRDefault="00D72DFE" w:rsidP="00D72DFE">
      <w:pPr>
        <w:pStyle w:val="2"/>
        <w:keepNext w:val="0"/>
        <w:pageBreakBefore/>
        <w:widowControl w:val="0"/>
        <w:ind w:left="1134"/>
        <w:rPr>
          <w:sz w:val="28"/>
        </w:rPr>
      </w:pPr>
      <w:bookmarkStart w:id="584" w:name="_Ref55335818"/>
      <w:bookmarkStart w:id="585" w:name="_Ref55336334"/>
      <w:bookmarkStart w:id="586" w:name="_Toc57314673"/>
      <w:bookmarkStart w:id="587" w:name="_Toc69728987"/>
      <w:bookmarkStart w:id="588" w:name="_Toc141973678"/>
      <w:bookmarkStart w:id="589" w:name="_Ref89649494"/>
      <w:bookmarkStart w:id="590" w:name="_Toc90385115"/>
      <w:bookmarkStart w:id="591" w:name="_Ref55335821"/>
      <w:bookmarkStart w:id="592" w:name="_Ref55336345"/>
      <w:bookmarkStart w:id="593" w:name="_Toc57314674"/>
      <w:bookmarkStart w:id="594"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422E1">
        <w:rPr>
          <w:noProof/>
          <w:sz w:val="28"/>
        </w:rPr>
        <w:t>3</w:t>
      </w:r>
      <w:r w:rsidR="00884A79" w:rsidRPr="00BA04C6">
        <w:rPr>
          <w:noProof/>
          <w:sz w:val="28"/>
        </w:rPr>
        <w:fldChar w:fldCharType="end"/>
      </w:r>
      <w:r w:rsidRPr="00BA04C6">
        <w:rPr>
          <w:sz w:val="28"/>
        </w:rPr>
        <w:t>)</w:t>
      </w:r>
      <w:bookmarkEnd w:id="584"/>
      <w:bookmarkEnd w:id="585"/>
      <w:bookmarkEnd w:id="586"/>
      <w:bookmarkEnd w:id="587"/>
      <w:bookmarkEnd w:id="588"/>
    </w:p>
    <w:p w14:paraId="7A15744A" w14:textId="77777777" w:rsidR="00D72DFE" w:rsidRPr="00FC0CA5" w:rsidRDefault="00D72DFE" w:rsidP="00D72DFE">
      <w:pPr>
        <w:pStyle w:val="22"/>
      </w:pPr>
      <w:bookmarkStart w:id="595" w:name="_Ref511135236"/>
      <w:bookmarkStart w:id="596" w:name="_Toc141973679"/>
      <w:r w:rsidRPr="00FC0CA5">
        <w:t xml:space="preserve">Форма </w:t>
      </w:r>
      <w:bookmarkEnd w:id="595"/>
      <w:r>
        <w:t>Коммерческого предложения</w:t>
      </w:r>
      <w:bookmarkEnd w:id="596"/>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5CCB066"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422E1">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19D498D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r w:rsidR="0015486B">
              <w:t xml:space="preserve"> </w:t>
            </w:r>
            <w:r w:rsidR="0015486B" w:rsidRPr="0015486B">
              <w:rPr>
                <w:rStyle w:val="af8"/>
                <w:b w:val="0"/>
                <w:sz w:val="20"/>
                <w:shd w:val="clear" w:color="auto" w:fill="BFBFBF" w:themeFill="background1" w:themeFillShade="BF"/>
              </w:rPr>
              <w:t>или если предусмотрен эквивалент, то указывается наименование эквивалента]</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0188F168"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422E1" w:rsidRPr="003422E1">
        <w:rPr>
          <w:i/>
          <w:highlight w:val="lightGray"/>
        </w:rPr>
        <w:t>ПРИЛОЖЕНИЕ № 6 – СТРУКТУРА НМЦ (в формате Excel)</w:t>
      </w:r>
      <w:r w:rsidR="00515F91">
        <w:fldChar w:fldCharType="end"/>
      </w:r>
      <w:r w:rsidRPr="00307B71">
        <w:rPr>
          <w:i/>
          <w:highlight w:val="lightGray"/>
        </w:rPr>
        <w:t xml:space="preserve">). Участник </w:t>
      </w:r>
      <w:bookmarkStart w:id="597"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8" w:name="_Hlk54872731"/>
      <w:r w:rsidR="004D7DAF" w:rsidRPr="004D7DAF">
        <w:rPr>
          <w:i/>
          <w:highlight w:val="lightGray"/>
        </w:rPr>
        <w:t xml:space="preserve">в данной форме Страны происхождения товара и Производителя продукции </w:t>
      </w:r>
      <w:bookmarkEnd w:id="598"/>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99" w:name="_Toc141973680"/>
      <w:r w:rsidRPr="00BA04C6">
        <w:lastRenderedPageBreak/>
        <w:t>Инструкции по заполнению</w:t>
      </w:r>
      <w:bookmarkEnd w:id="599"/>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4988C3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600" w:name="_Hlt22846931"/>
      <w:bookmarkEnd w:id="600"/>
    </w:p>
    <w:p w14:paraId="77B0B269" w14:textId="37AE9DC5" w:rsidR="00EC5F37" w:rsidRPr="00BA04C6" w:rsidRDefault="00EC5F37" w:rsidP="00E34AE4">
      <w:pPr>
        <w:pStyle w:val="2"/>
        <w:keepNext w:val="0"/>
        <w:pageBreakBefore/>
        <w:widowControl w:val="0"/>
        <w:ind w:left="1134"/>
        <w:rPr>
          <w:sz w:val="28"/>
        </w:rPr>
      </w:pPr>
      <w:bookmarkStart w:id="601" w:name="_Ref514556477"/>
      <w:bookmarkStart w:id="602" w:name="_Toc141973681"/>
      <w:bookmarkEnd w:id="589"/>
      <w:bookmarkEnd w:id="590"/>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4</w:t>
      </w:r>
      <w:r w:rsidR="00884A79" w:rsidRPr="00BA04C6">
        <w:rPr>
          <w:noProof/>
          <w:sz w:val="28"/>
        </w:rPr>
        <w:fldChar w:fldCharType="end"/>
      </w:r>
      <w:r w:rsidRPr="00BA04C6">
        <w:rPr>
          <w:sz w:val="28"/>
        </w:rPr>
        <w:t>)</w:t>
      </w:r>
      <w:bookmarkEnd w:id="591"/>
      <w:bookmarkEnd w:id="592"/>
      <w:bookmarkEnd w:id="593"/>
      <w:bookmarkEnd w:id="594"/>
      <w:bookmarkEnd w:id="601"/>
      <w:bookmarkEnd w:id="602"/>
    </w:p>
    <w:p w14:paraId="50B95F3A" w14:textId="77777777" w:rsidR="00EC5F37" w:rsidRPr="00FC0CA5" w:rsidRDefault="00EC5F37">
      <w:pPr>
        <w:pStyle w:val="22"/>
      </w:pPr>
      <w:bookmarkStart w:id="603" w:name="_Toc141973682"/>
      <w:r w:rsidRPr="00FC0CA5">
        <w:t>Форма Технического предложения</w:t>
      </w:r>
      <w:bookmarkEnd w:id="603"/>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52E5CA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57B9382" w14:textId="47A21460" w:rsidR="00454D1D" w:rsidRPr="00D61DBD" w:rsidRDefault="00733970" w:rsidP="00454D1D">
      <w:pPr>
        <w:rPr>
          <w:i/>
          <w:sz w:val="22"/>
          <w:szCs w:val="22"/>
          <w:highlight w:val="lightGray"/>
          <w:shd w:val="clear" w:color="auto" w:fill="BFBFBF" w:themeFill="background1" w:themeFillShade="BF"/>
        </w:rPr>
      </w:pPr>
      <w:r w:rsidRPr="00D61DBD">
        <w:rPr>
          <w:i/>
          <w:sz w:val="22"/>
          <w:szCs w:val="22"/>
          <w:highlight w:val="lightGray"/>
          <w:shd w:val="clear" w:color="auto" w:fill="BFBFBF" w:themeFill="background1" w:themeFillShade="BF"/>
        </w:rPr>
        <w:t xml:space="preserve"> </w:t>
      </w:r>
      <w:r w:rsidR="00454D1D" w:rsidRPr="00D61DBD">
        <w:rPr>
          <w:i/>
          <w:sz w:val="22"/>
          <w:szCs w:val="22"/>
          <w:highlight w:val="lightGray"/>
          <w:shd w:val="clear" w:color="auto" w:fill="BFBFBF" w:themeFill="background1" w:themeFillShade="BF"/>
        </w:rPr>
        <w:t>[</w:t>
      </w:r>
      <w:r w:rsidR="00454D1D" w:rsidRPr="00D61DBD">
        <w:rPr>
          <w:i/>
          <w:sz w:val="22"/>
          <w:szCs w:val="22"/>
          <w:highlight w:val="lightGray"/>
        </w:rPr>
        <w:t>Участник обязан описать все позиции Технических требований (</w:t>
      </w:r>
      <w:r w:rsidR="00454D1D" w:rsidRPr="00D61DBD">
        <w:rPr>
          <w:sz w:val="22"/>
          <w:szCs w:val="22"/>
        </w:rPr>
        <w:fldChar w:fldCharType="begin"/>
      </w:r>
      <w:r w:rsidR="00454D1D" w:rsidRPr="00D61DBD">
        <w:rPr>
          <w:sz w:val="22"/>
          <w:szCs w:val="22"/>
        </w:rPr>
        <w:instrText xml:space="preserve"> REF _Ref384123555 \h  \* MERGEFORMAT </w:instrText>
      </w:r>
      <w:r w:rsidR="00454D1D" w:rsidRPr="00D61DBD">
        <w:rPr>
          <w:sz w:val="22"/>
          <w:szCs w:val="22"/>
        </w:rPr>
      </w:r>
      <w:r w:rsidR="00454D1D" w:rsidRPr="00D61DBD">
        <w:rPr>
          <w:sz w:val="22"/>
          <w:szCs w:val="22"/>
        </w:rPr>
        <w:fldChar w:fldCharType="separate"/>
      </w:r>
      <w:r w:rsidR="003422E1" w:rsidRPr="00D61DBD">
        <w:rPr>
          <w:i/>
          <w:sz w:val="22"/>
          <w:szCs w:val="22"/>
          <w:highlight w:val="lightGray"/>
        </w:rPr>
        <w:t>ПРИЛОЖЕНИЕ № 1 – ТЕХНИЧЕСКИЕ ТРЕБОВАНИЯ</w:t>
      </w:r>
      <w:r w:rsidR="00454D1D" w:rsidRPr="00D61DBD">
        <w:rPr>
          <w:sz w:val="22"/>
          <w:szCs w:val="22"/>
        </w:rPr>
        <w:fldChar w:fldCharType="end"/>
      </w:r>
      <w:r w:rsidR="00454D1D" w:rsidRPr="00D61DBD">
        <w:rPr>
          <w:i/>
          <w:sz w:val="22"/>
          <w:szCs w:val="22"/>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w:t>
      </w:r>
      <w:r w:rsidR="00454D1D" w:rsidRPr="00D61DBD">
        <w:rPr>
          <w:i/>
          <w:sz w:val="22"/>
          <w:szCs w:val="22"/>
          <w:highlight w:val="lightGray"/>
          <w:shd w:val="clear" w:color="auto" w:fill="BFBFBF" w:themeFill="background1" w:themeFillShade="BF"/>
        </w:rPr>
        <w:t xml:space="preserve">разделов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_Ref514453352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3422E1" w:rsidRPr="00D61DBD">
        <w:rPr>
          <w:i/>
          <w:sz w:val="22"/>
          <w:szCs w:val="22"/>
          <w:highlight w:val="lightGray"/>
          <w:shd w:val="clear" w:color="auto" w:fill="BFBFBF" w:themeFill="background1" w:themeFillShade="BF"/>
        </w:rPr>
        <w:t>4</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shd w:val="clear" w:color="auto" w:fill="BFBFBF" w:themeFill="background1" w:themeFillShade="BF"/>
        </w:rPr>
        <w:t xml:space="preserve"> и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_Ref56225120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3422E1" w:rsidRPr="00D61DBD">
        <w:rPr>
          <w:i/>
          <w:sz w:val="22"/>
          <w:szCs w:val="22"/>
          <w:highlight w:val="lightGray"/>
          <w:shd w:val="clear" w:color="auto" w:fill="BFBFBF" w:themeFill="background1" w:themeFillShade="BF"/>
        </w:rPr>
        <w:t>6</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rPr>
        <w:t xml:space="preserve"> настоящей Документации о закупке.</w:t>
      </w:r>
      <w:r w:rsidR="00454D1D" w:rsidRPr="00D61DBD">
        <w:rPr>
          <w:i/>
          <w:sz w:val="22"/>
          <w:szCs w:val="22"/>
          <w:highlight w:val="lightGray"/>
          <w:shd w:val="clear" w:color="auto" w:fill="BFBFBF" w:themeFill="background1" w:themeFillShade="BF"/>
        </w:rPr>
        <w:t xml:space="preserve"> ]</w:t>
      </w:r>
    </w:p>
    <w:p w14:paraId="60D6B193" w14:textId="77777777" w:rsidR="00454D1D" w:rsidRPr="00D61DBD" w:rsidRDefault="00454D1D" w:rsidP="00454D1D">
      <w:pPr>
        <w:rPr>
          <w:i/>
          <w:sz w:val="22"/>
          <w:szCs w:val="22"/>
          <w:highlight w:val="lightGray"/>
          <w:shd w:val="clear" w:color="auto" w:fill="BFBFBF" w:themeFill="background1" w:themeFillShade="BF"/>
        </w:rPr>
      </w:pPr>
      <w:r w:rsidRPr="00D61DBD">
        <w:rPr>
          <w:b/>
          <w:bCs/>
          <w:i/>
          <w:sz w:val="22"/>
          <w:szCs w:val="22"/>
          <w:highlight w:val="lightGray"/>
        </w:rPr>
        <w:t>ВНИМАНИЕ!</w:t>
      </w:r>
      <w:r w:rsidRPr="00D61DBD">
        <w:rPr>
          <w:i/>
          <w:sz w:val="22"/>
          <w:szCs w:val="22"/>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D61DBD">
        <w:rPr>
          <w:i/>
          <w:sz w:val="22"/>
          <w:szCs w:val="22"/>
          <w:highlight w:val="lightGray"/>
          <w:shd w:val="clear" w:color="auto" w:fill="BFBFBF" w:themeFill="background1" w:themeFillShade="BF"/>
        </w:rPr>
        <w:t>]</w:t>
      </w:r>
    </w:p>
    <w:p w14:paraId="27673BF4" w14:textId="77777777" w:rsidR="00454D1D" w:rsidRPr="00756728" w:rsidRDefault="00454D1D" w:rsidP="00454D1D">
      <w:pPr>
        <w:pStyle w:val="affb"/>
        <w:numPr>
          <w:ilvl w:val="0"/>
          <w:numId w:val="60"/>
        </w:numPr>
        <w:spacing w:after="120"/>
        <w:ind w:left="0" w:firstLine="0"/>
        <w:contextualSpacing w:val="0"/>
        <w:jc w:val="center"/>
      </w:pPr>
      <w:r>
        <w:rPr>
          <w:rFonts w:ascii="Times New Roman" w:hAnsi="Times New Roman"/>
          <w:b/>
          <w:sz w:val="28"/>
          <w:szCs w:val="28"/>
        </w:rPr>
        <w:t>Общие сведения</w:t>
      </w:r>
    </w:p>
    <w:p w14:paraId="3E73DA87" w14:textId="77777777" w:rsidR="00454D1D" w:rsidRPr="00756728" w:rsidRDefault="00454D1D" w:rsidP="00454D1D">
      <w:pPr>
        <w:pStyle w:val="affb"/>
        <w:numPr>
          <w:ilvl w:val="1"/>
          <w:numId w:val="6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604" w:name="_Toc75446568"/>
      <w:r w:rsidRPr="00756728">
        <w:rPr>
          <w:rFonts w:ascii="Times New Roman" w:hAnsi="Times New Roman"/>
          <w:b/>
          <w:bCs/>
          <w:sz w:val="26"/>
        </w:rPr>
        <w:t xml:space="preserve"> продукции</w:t>
      </w:r>
      <w:bookmarkEnd w:id="604"/>
      <w:r w:rsidRPr="00D335A9">
        <w:rPr>
          <w:rFonts w:ascii="Times New Roman" w:eastAsia="Calibri" w:hAnsi="Times New Roman"/>
          <w:i/>
          <w:sz w:val="28"/>
          <w:szCs w:val="28"/>
          <w:lang w:eastAsia="x-none"/>
        </w:rPr>
        <w:t>_______________________________</w:t>
      </w:r>
    </w:p>
    <w:p w14:paraId="7D93538B" w14:textId="77777777" w:rsidR="00454D1D" w:rsidRPr="00756728" w:rsidRDefault="00454D1D" w:rsidP="00454D1D">
      <w:pPr>
        <w:pStyle w:val="affb"/>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17F8E7EC" w14:textId="77777777" w:rsidR="00454D1D" w:rsidRPr="00756728" w:rsidRDefault="00454D1D" w:rsidP="00454D1D">
      <w:pPr>
        <w:pStyle w:val="affb"/>
        <w:numPr>
          <w:ilvl w:val="0"/>
          <w:numId w:val="6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42E5F5EB" w14:textId="77777777" w:rsidR="00454D1D" w:rsidRPr="00756728" w:rsidRDefault="00454D1D" w:rsidP="00454D1D">
      <w:pPr>
        <w:pStyle w:val="affb"/>
        <w:numPr>
          <w:ilvl w:val="1"/>
          <w:numId w:val="6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0B180028" w14:textId="77777777" w:rsidR="00454D1D" w:rsidRPr="00756728" w:rsidRDefault="00454D1D" w:rsidP="00454D1D">
      <w:pPr>
        <w:pStyle w:val="affb"/>
        <w:numPr>
          <w:ilvl w:val="2"/>
          <w:numId w:val="60"/>
        </w:numPr>
        <w:ind w:left="709" w:hanging="709"/>
      </w:pPr>
      <w:r>
        <w:rPr>
          <w:rFonts w:ascii="Times New Roman" w:hAnsi="Times New Roman"/>
          <w:b/>
          <w:bCs/>
          <w:sz w:val="26"/>
        </w:rPr>
        <w:t>Перечень и объем поставляемой продукции:</w:t>
      </w:r>
    </w:p>
    <w:p w14:paraId="32CAB275" w14:textId="09DF0548" w:rsidR="00454D1D" w:rsidRDefault="00454D1D" w:rsidP="00454D1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7668B5">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52D07A0" w14:textId="77777777" w:rsidR="00454D1D" w:rsidRPr="00D335A9" w:rsidRDefault="00454D1D" w:rsidP="00454D1D">
      <w:pPr>
        <w:pStyle w:val="affb"/>
        <w:numPr>
          <w:ilvl w:val="2"/>
          <w:numId w:val="60"/>
        </w:numPr>
        <w:ind w:left="709" w:hanging="709"/>
      </w:pPr>
      <w:r>
        <w:rPr>
          <w:rFonts w:ascii="Times New Roman" w:hAnsi="Times New Roman"/>
          <w:b/>
          <w:bCs/>
          <w:sz w:val="26"/>
        </w:rPr>
        <w:t>Срок поставки продукции:</w:t>
      </w:r>
    </w:p>
    <w:p w14:paraId="4B8A45CA" w14:textId="77777777" w:rsidR="00454D1D" w:rsidRDefault="00454D1D" w:rsidP="00454D1D">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12A426DC" w14:textId="77777777" w:rsidR="00454D1D" w:rsidRPr="00756728"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533938F5" w14:textId="37C72FD3" w:rsidR="00F977D0" w:rsidRDefault="00454D1D" w:rsidP="00454D1D">
      <w:pPr>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2E4B3EE6" w14:textId="77777777" w:rsidR="00454D1D" w:rsidRDefault="00454D1D" w:rsidP="00454D1D">
      <w:pPr>
        <w:spacing w:after="120"/>
        <w:jc w:val="left"/>
        <w:rPr>
          <w:b/>
          <w:bCs/>
        </w:rPr>
      </w:pPr>
      <w:r w:rsidRPr="00756728">
        <w:rPr>
          <w:b/>
          <w:bCs/>
        </w:rPr>
        <w:lastRenderedPageBreak/>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17B8B694" w14:textId="77777777" w:rsidR="00454D1D" w:rsidRDefault="00454D1D" w:rsidP="00454D1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24410803" w14:textId="658E07D4" w:rsidR="00454D1D" w:rsidRPr="006F088F" w:rsidRDefault="00454D1D" w:rsidP="00454D1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605" w:name="_Hlk125056397"/>
      <w:bookmarkStart w:id="606" w:name="_Hlk124494266"/>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292424">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6DDD1010" w14:textId="14CF4A60" w:rsidR="00454D1D" w:rsidRDefault="00454D1D" w:rsidP="00454D1D">
      <w:pPr>
        <w:pStyle w:val="affb"/>
        <w:numPr>
          <w:ilvl w:val="0"/>
          <w:numId w:val="61"/>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CD53FB">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FE34F5">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54BE1FC3" w14:textId="6F65101A" w:rsidR="00454D1D" w:rsidRPr="00BE7246" w:rsidRDefault="00454D1D" w:rsidP="00454D1D">
      <w:pPr>
        <w:pStyle w:val="affb"/>
        <w:numPr>
          <w:ilvl w:val="0"/>
          <w:numId w:val="61"/>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CD53FB">
        <w:rPr>
          <w:rFonts w:ascii="Times New Roman" w:hAnsi="Times New Roman"/>
          <w:i/>
          <w:sz w:val="26"/>
          <w:highlight w:val="lightGray"/>
        </w:rPr>
        <w:t>6</w:t>
      </w:r>
      <w:r w:rsidR="00CD53FB"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1CD54FB0" w14:textId="77777777" w:rsidR="00454D1D" w:rsidRDefault="00454D1D" w:rsidP="00454D1D">
      <w:pPr>
        <w:pStyle w:val="affb"/>
        <w:numPr>
          <w:ilvl w:val="0"/>
          <w:numId w:val="61"/>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605"/>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3E5ED03B" w14:textId="77777777" w:rsidR="00454D1D" w:rsidRPr="00D335A9"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5667313D" w14:textId="77777777" w:rsidR="00454D1D" w:rsidRPr="00756728" w:rsidRDefault="00454D1D" w:rsidP="00454D1D">
      <w:pPr>
        <w:spacing w:after="120"/>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bookmarkEnd w:id="606"/>
    <w:p w14:paraId="5F3D7134" w14:textId="5F218C21" w:rsidR="00B31BF6" w:rsidRPr="00BA04C6" w:rsidRDefault="00B31BF6" w:rsidP="00B31BF6">
      <w:pPr>
        <w:spacing w:before="240"/>
      </w:pPr>
      <w:r w:rsidRPr="00BA04C6">
        <w:t>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7" w:name="_Toc141973683"/>
      <w:r w:rsidRPr="00BA04C6">
        <w:lastRenderedPageBreak/>
        <w:t>Инструкции по заполнению</w:t>
      </w:r>
      <w:bookmarkEnd w:id="607"/>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3F6A099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422E1">
        <w:t>1.2.16</w:t>
      </w:r>
      <w:r w:rsidR="00515F91">
        <w:fldChar w:fldCharType="end"/>
      </w:r>
      <w:r w:rsidRPr="00BA04C6">
        <w:t>.</w:t>
      </w:r>
    </w:p>
    <w:p w14:paraId="451372F3" w14:textId="7BE84065" w:rsidR="00EC5F37" w:rsidRPr="00BA04C6" w:rsidRDefault="001E0BD6" w:rsidP="00D1541A">
      <w:pPr>
        <w:pStyle w:val="2"/>
        <w:keepNext w:val="0"/>
        <w:pageBreakBefore/>
        <w:widowControl w:val="0"/>
        <w:ind w:left="1134"/>
        <w:rPr>
          <w:sz w:val="28"/>
        </w:rPr>
      </w:pPr>
      <w:bookmarkStart w:id="608" w:name="_Ref86826666"/>
      <w:bookmarkStart w:id="609" w:name="_Toc90385112"/>
      <w:bookmarkStart w:id="610" w:name="_Toc14197368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5</w:t>
      </w:r>
      <w:r w:rsidR="00884A79" w:rsidRPr="00BA04C6">
        <w:rPr>
          <w:noProof/>
          <w:sz w:val="28"/>
        </w:rPr>
        <w:fldChar w:fldCharType="end"/>
      </w:r>
      <w:r w:rsidR="00EC5F37" w:rsidRPr="00BA04C6">
        <w:rPr>
          <w:sz w:val="28"/>
        </w:rPr>
        <w:t>)</w:t>
      </w:r>
      <w:bookmarkEnd w:id="608"/>
      <w:bookmarkEnd w:id="609"/>
      <w:bookmarkEnd w:id="610"/>
    </w:p>
    <w:p w14:paraId="162D9ACA" w14:textId="77777777" w:rsidR="00EC5F37" w:rsidRPr="00FC0CA5" w:rsidRDefault="00EC5F37">
      <w:pPr>
        <w:pStyle w:val="22"/>
      </w:pPr>
      <w:bookmarkStart w:id="611" w:name="_Toc90385113"/>
      <w:bookmarkStart w:id="612" w:name="_Toc141973685"/>
      <w:r w:rsidRPr="00FC0CA5">
        <w:t xml:space="preserve">Форма </w:t>
      </w:r>
      <w:bookmarkEnd w:id="611"/>
      <w:r w:rsidR="001E0BD6">
        <w:t>Календарного графика</w:t>
      </w:r>
      <w:bookmarkEnd w:id="612"/>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E262CD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13" w:name="_Toc90385114"/>
      <w:bookmarkStart w:id="614" w:name="_Toc141973686"/>
      <w:r w:rsidRPr="00BA04C6">
        <w:lastRenderedPageBreak/>
        <w:t>Инструкции по заполнению</w:t>
      </w:r>
      <w:bookmarkEnd w:id="613"/>
      <w:bookmarkEnd w:id="614"/>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DDA6167" w:rsidR="00EC5F37" w:rsidRPr="00BA04C6" w:rsidRDefault="00EC5F37" w:rsidP="006822D7">
      <w:pPr>
        <w:pStyle w:val="2"/>
        <w:keepNext w:val="0"/>
        <w:pageBreakBefore/>
        <w:widowControl w:val="0"/>
        <w:ind w:left="1134"/>
        <w:rPr>
          <w:sz w:val="28"/>
        </w:rPr>
      </w:pPr>
      <w:bookmarkStart w:id="615" w:name="_Ref55335823"/>
      <w:bookmarkStart w:id="616" w:name="_Ref55336359"/>
      <w:bookmarkStart w:id="617" w:name="_Toc57314675"/>
      <w:bookmarkStart w:id="618" w:name="_Toc69728989"/>
      <w:bookmarkStart w:id="619" w:name="_Toc141973687"/>
      <w:bookmarkEnd w:id="582"/>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6</w:t>
      </w:r>
      <w:r w:rsidR="00884A79" w:rsidRPr="00BA04C6">
        <w:rPr>
          <w:noProof/>
          <w:sz w:val="28"/>
        </w:rPr>
        <w:fldChar w:fldCharType="end"/>
      </w:r>
      <w:r w:rsidRPr="00BA04C6">
        <w:rPr>
          <w:sz w:val="28"/>
        </w:rPr>
        <w:t>)</w:t>
      </w:r>
      <w:bookmarkEnd w:id="615"/>
      <w:bookmarkEnd w:id="616"/>
      <w:bookmarkEnd w:id="617"/>
      <w:bookmarkEnd w:id="618"/>
      <w:bookmarkEnd w:id="619"/>
    </w:p>
    <w:p w14:paraId="05EC85DC" w14:textId="77777777" w:rsidR="00EC5F37" w:rsidRPr="00FC0CA5" w:rsidRDefault="00EC5F37">
      <w:pPr>
        <w:pStyle w:val="22"/>
      </w:pPr>
      <w:bookmarkStart w:id="620" w:name="_Toc141973688"/>
      <w:r w:rsidRPr="00FC0CA5">
        <w:t>Форма Анкеты Участника</w:t>
      </w:r>
      <w:bookmarkEnd w:id="620"/>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863B17A"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1"/>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r w:rsidR="003D753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5968443F"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422E1" w:rsidRPr="003422E1">
              <w:rPr>
                <w:i/>
                <w:szCs w:val="24"/>
                <w:highlight w:val="lightGray"/>
                <w:shd w:val="clear" w:color="auto" w:fill="BFBFBF" w:themeFill="background1" w:themeFillShade="BF"/>
              </w:rPr>
              <w:t>Справка об аффилированности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422E1">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23" w:name="_Toc141973689"/>
      <w:r>
        <w:lastRenderedPageBreak/>
        <w:t>И</w:t>
      </w:r>
      <w:r w:rsidR="00EC5F37" w:rsidRPr="00BA04C6">
        <w:t>нструкции по заполнению</w:t>
      </w:r>
      <w:bookmarkEnd w:id="62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4" w:name="_Ref55336378"/>
      <w:bookmarkStart w:id="625" w:name="_Toc57314676"/>
      <w:bookmarkStart w:id="626" w:name="_Toc69728990"/>
      <w:bookmarkStart w:id="627" w:name="_Toc1419736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4"/>
      <w:bookmarkEnd w:id="625"/>
      <w:bookmarkEnd w:id="626"/>
      <w:bookmarkEnd w:id="627"/>
    </w:p>
    <w:p w14:paraId="353D34D7" w14:textId="77777777" w:rsidR="00EC5F37" w:rsidRPr="00FC0CA5" w:rsidRDefault="00EC5F37">
      <w:pPr>
        <w:pStyle w:val="22"/>
      </w:pPr>
      <w:bookmarkStart w:id="628" w:name="_Toc1419736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8"/>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29" w:name="_Ref55336389"/>
      <w:bookmarkStart w:id="630" w:name="_Toc57314677"/>
      <w:bookmarkStart w:id="631"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A258F9" w:rsidRDefault="007328F6" w:rsidP="007328F6">
      <w:pPr>
        <w:suppressAutoHyphens/>
        <w:jc w:val="center"/>
        <w:rPr>
          <w:b/>
          <w:color w:val="FF0000"/>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A258F9">
        <w:rPr>
          <w:rStyle w:val="a9"/>
          <w:b/>
          <w:color w:val="FF0000"/>
          <w:sz w:val="32"/>
        </w:rPr>
        <w:footnoteReference w:id="22"/>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2ACD718E"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19E54E28"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32" w:name="_Hlk515934874"/>
      <w:bookmarkStart w:id="63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32"/>
      <w:r w:rsidR="00A72F5B" w:rsidRPr="00C55B01">
        <w:rPr>
          <w:b/>
        </w:rPr>
        <w:t>:</w:t>
      </w:r>
    </w:p>
    <w:bookmarkEnd w:id="633"/>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4" w:name="_Toc141973692"/>
      <w:r w:rsidRPr="00BA04C6">
        <w:lastRenderedPageBreak/>
        <w:t>Инструкции по заполнению</w:t>
      </w:r>
      <w:bookmarkEnd w:id="634"/>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0C4DDF16"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3422E1">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59783147"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3422E1">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5" w:name="_Ref500936270"/>
      <w:bookmarkStart w:id="636" w:name="_Ref500936282"/>
      <w:bookmarkStart w:id="637" w:name="_Toc141973693"/>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29"/>
      <w:bookmarkEnd w:id="630"/>
      <w:bookmarkEnd w:id="631"/>
      <w:bookmarkEnd w:id="635"/>
      <w:bookmarkEnd w:id="636"/>
      <w:bookmarkEnd w:id="637"/>
    </w:p>
    <w:p w14:paraId="1B434246" w14:textId="77777777" w:rsidR="00EC5F37" w:rsidRPr="00FC0CA5" w:rsidRDefault="00EC5F37">
      <w:pPr>
        <w:pStyle w:val="22"/>
      </w:pPr>
      <w:bookmarkStart w:id="638" w:name="_Toc141973694"/>
      <w:r w:rsidRPr="00FC0CA5">
        <w:t>Форма Справки о материально-технических ресурсах</w:t>
      </w:r>
      <w:bookmarkEnd w:id="638"/>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8970E7">
        <w:rPr>
          <w:rStyle w:val="a9"/>
          <w:b/>
          <w:color w:val="FF0000"/>
          <w:sz w:val="32"/>
        </w:rPr>
        <w:footnoteReference w:id="23"/>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DF44A6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39" w:name="_Toc141973695"/>
      <w:r w:rsidRPr="00BA04C6">
        <w:lastRenderedPageBreak/>
        <w:t>Инструкции по заполнению</w:t>
      </w:r>
      <w:bookmarkEnd w:id="639"/>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2E108C03"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3422E1">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40" w:name="_Ref55336398"/>
      <w:bookmarkStart w:id="641" w:name="_Toc57314678"/>
      <w:bookmarkStart w:id="642" w:name="_Toc69728992"/>
    </w:p>
    <w:p w14:paraId="458A5DA6" w14:textId="4D8F2FE4" w:rsidR="00EC5F37" w:rsidRPr="00BA04C6" w:rsidRDefault="00EC5F37" w:rsidP="006822D7">
      <w:pPr>
        <w:pStyle w:val="2"/>
        <w:keepNext w:val="0"/>
        <w:pageBreakBefore/>
        <w:widowControl w:val="0"/>
        <w:ind w:left="1134"/>
        <w:rPr>
          <w:sz w:val="28"/>
        </w:rPr>
      </w:pPr>
      <w:bookmarkStart w:id="643" w:name="_Ref500936368"/>
      <w:bookmarkStart w:id="644" w:name="_Ref500936378"/>
      <w:bookmarkStart w:id="645" w:name="_Toc141973696"/>
      <w:r w:rsidRPr="00BA04C6">
        <w:rPr>
          <w:sz w:val="28"/>
        </w:rPr>
        <w:lastRenderedPageBreak/>
        <w:t>Справка о кадровых ресурсах (форма</w:t>
      </w:r>
      <w:r w:rsidR="00DD0B8D">
        <w:rPr>
          <w:sz w:val="28"/>
        </w:rPr>
        <w:t xml:space="preserve"> 9</w:t>
      </w:r>
      <w:r w:rsidRPr="00BA04C6">
        <w:rPr>
          <w:sz w:val="28"/>
        </w:rPr>
        <w:t>)</w:t>
      </w:r>
      <w:bookmarkEnd w:id="640"/>
      <w:bookmarkEnd w:id="641"/>
      <w:bookmarkEnd w:id="642"/>
      <w:bookmarkEnd w:id="643"/>
      <w:bookmarkEnd w:id="644"/>
      <w:bookmarkEnd w:id="645"/>
    </w:p>
    <w:p w14:paraId="683770DC" w14:textId="77777777" w:rsidR="00EC5F37" w:rsidRPr="00FC0CA5" w:rsidRDefault="00EC5F37">
      <w:pPr>
        <w:pStyle w:val="22"/>
      </w:pPr>
      <w:bookmarkStart w:id="646" w:name="_Toc141973697"/>
      <w:r w:rsidRPr="00FC0CA5">
        <w:t>Форма Справки о кадровых ресурсах</w:t>
      </w:r>
      <w:bookmarkEnd w:id="646"/>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06343F">
        <w:rPr>
          <w:rStyle w:val="a9"/>
          <w:b/>
          <w:color w:val="FF0000"/>
          <w:sz w:val="32"/>
        </w:rPr>
        <w:footnoteReference w:id="24"/>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7"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3B7F4879"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7"/>
    <w:p w14:paraId="31180338" w14:textId="76C5EF45"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8" w:name="_Toc141973698"/>
      <w:r w:rsidRPr="00BA04C6">
        <w:lastRenderedPageBreak/>
        <w:t>И</w:t>
      </w:r>
      <w:r w:rsidR="00EC5F37" w:rsidRPr="00BA04C6">
        <w:t>нструкции по заполнению</w:t>
      </w:r>
      <w:bookmarkEnd w:id="648"/>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1A0D30C9"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3422E1">
        <w:t>10.3</w:t>
      </w:r>
      <w:r w:rsidR="003070EB" w:rsidRPr="00EC63B9">
        <w:fldChar w:fldCharType="end"/>
      </w:r>
      <w:r w:rsidR="00C507E7" w:rsidRPr="00BA04C6">
        <w:t>.</w:t>
      </w:r>
    </w:p>
    <w:p w14:paraId="07B0B70D" w14:textId="54A4FF51"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3422E1">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49" w:name="_Toc515659240"/>
      <w:bookmarkStart w:id="650" w:name="_Toc515659241"/>
      <w:bookmarkStart w:id="651" w:name="_Toc515659242"/>
      <w:bookmarkStart w:id="652" w:name="_Toc515659243"/>
      <w:bookmarkStart w:id="653" w:name="_Toc515659244"/>
      <w:bookmarkStart w:id="654" w:name="_Toc515659245"/>
      <w:bookmarkStart w:id="655" w:name="_Toc515659246"/>
      <w:bookmarkStart w:id="656" w:name="_Toc515659247"/>
      <w:bookmarkStart w:id="657" w:name="_Toc515659248"/>
      <w:bookmarkStart w:id="658" w:name="_Toc515659249"/>
      <w:bookmarkStart w:id="659" w:name="_Toc515659250"/>
      <w:bookmarkStart w:id="660" w:name="_Toc515659251"/>
      <w:bookmarkStart w:id="661" w:name="_Toc515659252"/>
      <w:bookmarkStart w:id="662" w:name="_Toc515659253"/>
      <w:bookmarkStart w:id="663" w:name="_Toc515659254"/>
      <w:bookmarkStart w:id="664" w:name="_Toc515659255"/>
      <w:bookmarkStart w:id="665" w:name="_Toc515659256"/>
      <w:bookmarkStart w:id="666" w:name="_Toc515659257"/>
      <w:bookmarkStart w:id="667" w:name="_Toc515659258"/>
      <w:bookmarkStart w:id="668" w:name="_Toc515659259"/>
      <w:bookmarkStart w:id="669" w:name="_Toc515659308"/>
      <w:bookmarkStart w:id="670" w:name="_Toc515659320"/>
      <w:bookmarkStart w:id="671" w:name="_Toc515659363"/>
      <w:bookmarkStart w:id="672" w:name="_Toc515659364"/>
      <w:bookmarkStart w:id="673" w:name="_Toc515659365"/>
      <w:bookmarkStart w:id="674" w:name="_Toc515659366"/>
      <w:bookmarkStart w:id="675" w:name="_Toc515659367"/>
      <w:bookmarkStart w:id="676" w:name="_Toc515659368"/>
      <w:bookmarkStart w:id="677" w:name="_Toc515659369"/>
      <w:bookmarkStart w:id="678" w:name="_Toc515659370"/>
      <w:bookmarkStart w:id="679" w:name="_Toc515659371"/>
      <w:bookmarkStart w:id="680" w:name="_Toc515659372"/>
      <w:bookmarkStart w:id="681" w:name="_Toc31047133"/>
      <w:bookmarkStart w:id="682" w:name="_Toc31047134"/>
      <w:bookmarkStart w:id="683" w:name="_Toc31047135"/>
      <w:bookmarkStart w:id="684" w:name="_Toc31047136"/>
      <w:bookmarkStart w:id="685" w:name="_Toc31047137"/>
      <w:bookmarkStart w:id="686" w:name="_Toc31047138"/>
      <w:bookmarkStart w:id="687" w:name="_Toc31047139"/>
      <w:bookmarkStart w:id="688" w:name="_Toc31047140"/>
      <w:bookmarkStart w:id="689" w:name="_Toc31047141"/>
      <w:bookmarkStart w:id="690" w:name="_Toc31047142"/>
      <w:bookmarkStart w:id="691" w:name="_Toc31047143"/>
      <w:bookmarkStart w:id="692" w:name="_Toc31047144"/>
      <w:bookmarkStart w:id="693" w:name="_Toc31047145"/>
      <w:bookmarkStart w:id="694" w:name="_Toc31047146"/>
      <w:bookmarkStart w:id="695" w:name="_Toc31047147"/>
      <w:bookmarkStart w:id="696" w:name="_Toc31047148"/>
      <w:bookmarkStart w:id="697" w:name="_Toc31047149"/>
      <w:bookmarkStart w:id="698" w:name="_Toc31047150"/>
      <w:bookmarkStart w:id="699" w:name="_Toc31047151"/>
      <w:bookmarkStart w:id="700" w:name="_Toc31047152"/>
      <w:bookmarkStart w:id="701" w:name="_Toc31047153"/>
      <w:bookmarkStart w:id="702" w:name="_Toc31047154"/>
      <w:bookmarkStart w:id="703" w:name="_Toc31047155"/>
      <w:bookmarkStart w:id="704" w:name="_Toc31047156"/>
      <w:bookmarkStart w:id="705" w:name="_Toc502257230"/>
      <w:bookmarkStart w:id="706" w:name="_Toc502257231"/>
      <w:bookmarkStart w:id="707" w:name="_Toc502257232"/>
      <w:bookmarkStart w:id="708" w:name="_Toc502257233"/>
      <w:bookmarkStart w:id="709" w:name="_Toc502257234"/>
      <w:bookmarkStart w:id="710" w:name="_Toc502257235"/>
      <w:bookmarkStart w:id="711" w:name="_Toc502257236"/>
      <w:bookmarkStart w:id="712" w:name="_Toc502257237"/>
      <w:bookmarkStart w:id="713" w:name="_Toc502257238"/>
      <w:bookmarkStart w:id="714" w:name="_Toc502257239"/>
      <w:bookmarkStart w:id="715" w:name="_Toc502257240"/>
      <w:bookmarkStart w:id="716" w:name="_Toc502257241"/>
      <w:bookmarkStart w:id="717" w:name="_Toc502257242"/>
      <w:bookmarkStart w:id="718" w:name="_Toc502257243"/>
      <w:bookmarkStart w:id="719" w:name="_Toc502257244"/>
      <w:bookmarkStart w:id="720" w:name="_Toc502257245"/>
      <w:bookmarkStart w:id="721" w:name="_Toc502257246"/>
      <w:bookmarkStart w:id="722" w:name="_Toc502257247"/>
      <w:bookmarkStart w:id="723" w:name="_Toc502257248"/>
      <w:bookmarkStart w:id="724" w:name="_Toc502257249"/>
      <w:bookmarkStart w:id="725" w:name="_Toc501038136"/>
      <w:bookmarkStart w:id="726" w:name="_Toc502257250"/>
      <w:bookmarkStart w:id="727" w:name="_Toc501038137"/>
      <w:bookmarkStart w:id="728" w:name="_Toc502257251"/>
      <w:bookmarkStart w:id="729" w:name="_Ref109138447"/>
      <w:bookmarkStart w:id="730" w:name="_Toc141973699"/>
      <w:bookmarkStart w:id="731" w:name="_Hlk110596048"/>
      <w:bookmarkStart w:id="732" w:name="_Ref90381141"/>
      <w:bookmarkStart w:id="733" w:name="_Toc90385121"/>
      <w:bookmarkStart w:id="734" w:name="_Ref90381523"/>
      <w:bookmarkStart w:id="735" w:name="_Toc9038512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sz w:val="28"/>
        </w:rPr>
        <w:lastRenderedPageBreak/>
        <w:t>Справка об аффилированности Участника закупки (форма 1</w:t>
      </w:r>
      <w:r w:rsidR="00DD0B8D">
        <w:rPr>
          <w:sz w:val="28"/>
        </w:rPr>
        <w:t>0</w:t>
      </w:r>
      <w:r>
        <w:rPr>
          <w:sz w:val="28"/>
        </w:rPr>
        <w:t>)</w:t>
      </w:r>
      <w:bookmarkEnd w:id="729"/>
      <w:bookmarkEnd w:id="730"/>
    </w:p>
    <w:p w14:paraId="428B28B0" w14:textId="77777777" w:rsidR="00146B33" w:rsidRPr="0061528D" w:rsidRDefault="00146B33" w:rsidP="00146B33">
      <w:pPr>
        <w:pStyle w:val="22"/>
      </w:pPr>
      <w:bookmarkStart w:id="736" w:name="_Toc141973700"/>
      <w:r>
        <w:t>Форма Справки</w:t>
      </w:r>
      <w:r w:rsidRPr="0061528D">
        <w:t xml:space="preserve"> об аффилированности участника закупки</w:t>
      </w:r>
      <w:bookmarkEnd w:id="736"/>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Справка об аффилированности участника закупки</w:t>
      </w:r>
      <w:r w:rsidR="00C01D39" w:rsidRPr="00D61DBD">
        <w:rPr>
          <w:rStyle w:val="a9"/>
          <w:b/>
          <w:color w:val="FF0000"/>
          <w:sz w:val="32"/>
        </w:rPr>
        <w:footnoteReference w:id="25"/>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7" w:name="_Toc141973701"/>
      <w:r w:rsidRPr="00781499">
        <w:lastRenderedPageBreak/>
        <w:t>Инструкци</w:t>
      </w:r>
      <w:r>
        <w:t>я</w:t>
      </w:r>
      <w:r w:rsidRPr="00781499">
        <w:t xml:space="preserve"> по заполнению</w:t>
      </w:r>
      <w:bookmarkEnd w:id="737"/>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4EA485E8"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3422E1">
        <w:t>7.10.2.3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3422E1">
        <w:t>7.10.2.3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38" w:name="_Ref110518497"/>
      <w:r w:rsidRPr="009A5BA3">
        <w:t>Критерии аффилированности и документы, подтверждающие данный критерий:</w:t>
      </w:r>
      <w:bookmarkEnd w:id="738"/>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39"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9"/>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40" w:name="_Ref110514389"/>
      <w:bookmarkStart w:id="741" w:name="_Toc141973702"/>
      <w:bookmarkEnd w:id="7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32"/>
      <w:bookmarkEnd w:id="733"/>
      <w:bookmarkEnd w:id="740"/>
      <w:bookmarkEnd w:id="741"/>
    </w:p>
    <w:p w14:paraId="3D8496BD" w14:textId="77777777" w:rsidR="00EC5F37" w:rsidRPr="00FC0CA5" w:rsidRDefault="00EC5F37">
      <w:pPr>
        <w:pStyle w:val="22"/>
      </w:pPr>
      <w:bookmarkStart w:id="742" w:name="_Toc90385122"/>
      <w:bookmarkStart w:id="743" w:name="_Toc141973703"/>
      <w:r w:rsidRPr="00FC0CA5">
        <w:t xml:space="preserve">Форма плана распределения объемов </w:t>
      </w:r>
      <w:r w:rsidR="001A0D9F" w:rsidRPr="00FC0CA5">
        <w:t>поставки продукции</w:t>
      </w:r>
      <w:bookmarkEnd w:id="742"/>
      <w:bookmarkEnd w:id="743"/>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4" w:name="_Toc90385123"/>
      <w:bookmarkStart w:id="745" w:name="_Toc141973704"/>
      <w:r w:rsidRPr="00BA04C6">
        <w:lastRenderedPageBreak/>
        <w:t>Инструкции по заполнению</w:t>
      </w:r>
      <w:bookmarkEnd w:id="744"/>
      <w:bookmarkEnd w:id="745"/>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6"/>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4"/>
    <w:bookmarkEnd w:id="735"/>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7" w:name="_Ref316552585"/>
      <w:bookmarkStart w:id="748" w:name="_Toc141973705"/>
      <w:r w:rsidRPr="00BA04C6">
        <w:rPr>
          <w:sz w:val="28"/>
        </w:rPr>
        <w:lastRenderedPageBreak/>
        <w:t>Справка «Сведения о цепочке собственников, включая бенефициаров (в том числе конечных)»</w:t>
      </w:r>
      <w:bookmarkEnd w:id="747"/>
      <w:bookmarkEnd w:id="748"/>
      <w:r w:rsidR="000D46D6" w:rsidRPr="00BA04C6">
        <w:rPr>
          <w:sz w:val="28"/>
        </w:rPr>
        <w:t xml:space="preserve"> </w:t>
      </w:r>
    </w:p>
    <w:p w14:paraId="3625B68D" w14:textId="77777777" w:rsidR="00B12101" w:rsidRPr="00BA04C6" w:rsidRDefault="00B12101" w:rsidP="00AF30E3">
      <w:pPr>
        <w:pStyle w:val="22"/>
        <w:numPr>
          <w:ilvl w:val="2"/>
          <w:numId w:val="4"/>
        </w:numPr>
      </w:pPr>
      <w:bookmarkStart w:id="749" w:name="_Ref316552882"/>
      <w:bookmarkStart w:id="750" w:name="_Toc141973706"/>
      <w:r w:rsidRPr="00BA04C6">
        <w:t>Форма справки «Сведения о цепочке собственников, включая бенефициаров (в том числе конечных)»</w:t>
      </w:r>
      <w:bookmarkEnd w:id="749"/>
      <w:bookmarkEnd w:id="750"/>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03"/>
      <w:bookmarkStart w:id="752" w:name="_Toc371578754"/>
      <w:bookmarkStart w:id="75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4" w:name="_Toc371577605"/>
      <w:bookmarkStart w:id="755" w:name="_Toc371578756"/>
      <w:bookmarkEnd w:id="751"/>
      <w:bookmarkEnd w:id="75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54"/>
      <w:bookmarkEnd w:id="755"/>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06"/>
      <w:bookmarkStart w:id="75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6"/>
      <w:bookmarkEnd w:id="757"/>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09"/>
      <w:bookmarkStart w:id="759" w:name="_Toc371578760"/>
      <w:r w:rsidRPr="001002D0">
        <w:rPr>
          <w:snapToGrid/>
        </w:rPr>
        <w:t>Для юридических лиц, зарегистрированных в форме обществ с ограниченной ответственностью:</w:t>
      </w:r>
      <w:bookmarkEnd w:id="758"/>
      <w:bookmarkEnd w:id="759"/>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0" w:name="_Toc371577612"/>
      <w:bookmarkStart w:id="76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0"/>
      <w:bookmarkEnd w:id="761"/>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2" w:name="_Toc371577613"/>
      <w:bookmarkStart w:id="763" w:name="_Toc371578764"/>
      <w:r w:rsidRPr="001002D0">
        <w:rPr>
          <w:snapToGrid/>
        </w:rPr>
        <w:t>Для юридических лиц, зарегистрированных в форме общественных или религиозных организаций (объединений):</w:t>
      </w:r>
      <w:bookmarkEnd w:id="762"/>
      <w:bookmarkEnd w:id="763"/>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4" w:name="_Toc371577614"/>
      <w:bookmarkStart w:id="765" w:name="_Toc371578765"/>
      <w:r w:rsidRPr="001002D0">
        <w:rPr>
          <w:snapToGrid/>
        </w:rPr>
        <w:t>учредительный договор или положение;</w:t>
      </w:r>
      <w:bookmarkEnd w:id="764"/>
      <w:bookmarkEnd w:id="765"/>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6" w:name="_Toc371577615"/>
      <w:bookmarkStart w:id="767"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6"/>
      <w:bookmarkEnd w:id="767"/>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8" w:name="_Toc371577616"/>
      <w:bookmarkStart w:id="769" w:name="_Toc371578767"/>
      <w:r w:rsidRPr="001002D0">
        <w:rPr>
          <w:snapToGrid/>
        </w:rPr>
        <w:t>Для юридических лиц, зарегистрированных в форме фонда:</w:t>
      </w:r>
      <w:bookmarkEnd w:id="768"/>
      <w:bookmarkEnd w:id="769"/>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0" w:name="_Toc371577617"/>
      <w:bookmarkStart w:id="771" w:name="_Toc371578768"/>
      <w:r w:rsidRPr="001002D0">
        <w:rPr>
          <w:snapToGrid/>
        </w:rPr>
        <w:t>документ о выборе (назначении) попечительского совета фонда;</w:t>
      </w:r>
      <w:bookmarkEnd w:id="770"/>
      <w:bookmarkEnd w:id="771"/>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2" w:name="_Toc371577618"/>
      <w:bookmarkStart w:id="773"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72"/>
      <w:bookmarkEnd w:id="773"/>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4" w:name="_Toc371577619"/>
      <w:bookmarkStart w:id="775" w:name="_Toc371578770"/>
      <w:r w:rsidRPr="001002D0">
        <w:rPr>
          <w:snapToGrid/>
        </w:rPr>
        <w:t>Для юридических лиц, зарегистрированных в форме некоммерческого партнерства:</w:t>
      </w:r>
      <w:bookmarkEnd w:id="774"/>
      <w:bookmarkEnd w:id="775"/>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6" w:name="_Toc371577620"/>
      <w:bookmarkStart w:id="777" w:name="_Toc371578771"/>
      <w:r w:rsidRPr="001002D0">
        <w:rPr>
          <w:snapToGrid/>
        </w:rPr>
        <w:t>решение и договор о создании.</w:t>
      </w:r>
      <w:bookmarkEnd w:id="776"/>
      <w:bookmarkEnd w:id="777"/>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8" w:name="_Toc371577621"/>
      <w:bookmarkStart w:id="77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8"/>
      <w:bookmarkEnd w:id="779"/>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0" w:name="_Toc371577622"/>
      <w:bookmarkStart w:id="78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80"/>
      <w:bookmarkEnd w:id="781"/>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2" w:name="_Toc371577623"/>
      <w:bookmarkStart w:id="783" w:name="_Toc371578774"/>
      <w:r w:rsidRPr="001002D0">
        <w:rPr>
          <w:snapToGrid/>
        </w:rPr>
        <w:t>выписка из торгового реестра страны инкорпорации;</w:t>
      </w:r>
      <w:bookmarkEnd w:id="782"/>
      <w:bookmarkEnd w:id="783"/>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4" w:name="_Toc371577624"/>
      <w:bookmarkStart w:id="78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4"/>
      <w:bookmarkEnd w:id="785"/>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6" w:name="_Toc371577625"/>
      <w:bookmarkStart w:id="78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6"/>
      <w:bookmarkEnd w:id="787"/>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8" w:name="_Toc371577626"/>
      <w:bookmarkStart w:id="78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8"/>
      <w:bookmarkEnd w:id="789"/>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90" w:name="_Toc371577629"/>
      <w:bookmarkStart w:id="791" w:name="_Toc371578780"/>
      <w:r w:rsidRPr="00BA04C6">
        <w:rPr>
          <w:snapToGrid/>
        </w:rPr>
        <w:t>Я, ________________________________________________________________</w:t>
      </w:r>
      <w:bookmarkEnd w:id="790"/>
      <w:bookmarkEnd w:id="791"/>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2" w:name="_Toc371577630"/>
      <w:bookmarkStart w:id="793" w:name="_Toc371578781"/>
      <w:r w:rsidRPr="005F39D5">
        <w:rPr>
          <w:snapToGrid/>
          <w:sz w:val="28"/>
          <w:szCs w:val="28"/>
          <w:vertAlign w:val="superscript"/>
        </w:rPr>
        <w:t>(полностью фамилия, имя, отчество)</w:t>
      </w:r>
      <w:bookmarkEnd w:id="792"/>
      <w:bookmarkEnd w:id="793"/>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4" w:name="_Toc371577631"/>
      <w:bookmarkStart w:id="795" w:name="_Toc371578782"/>
      <w:r w:rsidRPr="00BA04C6">
        <w:rPr>
          <w:snapToGrid/>
        </w:rPr>
        <w:t>__________________________________________________________________</w:t>
      </w:r>
      <w:bookmarkEnd w:id="794"/>
      <w:bookmarkEnd w:id="795"/>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6" w:name="_Toc371577632"/>
      <w:bookmarkStart w:id="797" w:name="_Toc371578783"/>
      <w:r w:rsidRPr="005F39D5">
        <w:rPr>
          <w:snapToGrid/>
          <w:sz w:val="28"/>
          <w:szCs w:val="28"/>
          <w:vertAlign w:val="superscript"/>
        </w:rPr>
        <w:t>(дата, месяц, год и место рождения)</w:t>
      </w:r>
      <w:bookmarkEnd w:id="796"/>
      <w:bookmarkEnd w:id="797"/>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8" w:name="_Toc371577633"/>
      <w:bookmarkStart w:id="799" w:name="_Toc371578784"/>
      <w:r w:rsidRPr="00BA04C6">
        <w:rPr>
          <w:snapToGrid/>
        </w:rPr>
        <w:t>__________________________________________________________________</w:t>
      </w:r>
      <w:bookmarkEnd w:id="798"/>
      <w:bookmarkEnd w:id="799"/>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0" w:name="_Toc371577634"/>
      <w:bookmarkStart w:id="801" w:name="_Toc371578785"/>
      <w:r w:rsidRPr="005F39D5">
        <w:rPr>
          <w:snapToGrid/>
          <w:sz w:val="28"/>
          <w:szCs w:val="28"/>
          <w:vertAlign w:val="superscript"/>
        </w:rPr>
        <w:t>(идентификационный номер налогоплательщика (ИНН))</w:t>
      </w:r>
      <w:bookmarkEnd w:id="800"/>
      <w:bookmarkEnd w:id="801"/>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2" w:name="_Toc371577635"/>
      <w:bookmarkStart w:id="803" w:name="_Toc371578786"/>
      <w:r w:rsidRPr="00BA04C6">
        <w:rPr>
          <w:snapToGrid/>
        </w:rPr>
        <w:t>__________________________________________________________________,</w:t>
      </w:r>
      <w:bookmarkEnd w:id="802"/>
      <w:bookmarkEnd w:id="803"/>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4" w:name="_Toc371577636"/>
      <w:bookmarkStart w:id="80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4"/>
      <w:bookmarkEnd w:id="805"/>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6" w:name="_Toc371577637"/>
      <w:bookmarkStart w:id="807" w:name="_Toc371578788"/>
      <w:r w:rsidRPr="00BA04C6">
        <w:rPr>
          <w:snapToGrid/>
        </w:rPr>
        <w:t>__________________________________________________________________,</w:t>
      </w:r>
      <w:bookmarkEnd w:id="806"/>
      <w:bookmarkEnd w:id="807"/>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8" w:name="_Toc371577638"/>
      <w:bookmarkStart w:id="809" w:name="_Toc371578789"/>
      <w:r w:rsidRPr="005F39D5">
        <w:rPr>
          <w:snapToGrid/>
          <w:sz w:val="28"/>
          <w:szCs w:val="28"/>
          <w:vertAlign w:val="superscript"/>
        </w:rPr>
        <w:t>(зарегистрированный по адресу)</w:t>
      </w:r>
      <w:bookmarkEnd w:id="808"/>
      <w:bookmarkEnd w:id="809"/>
    </w:p>
    <w:p w14:paraId="5932F3B0" w14:textId="278992F5" w:rsidR="000D46D6" w:rsidRPr="00BA04C6" w:rsidRDefault="000D46D6" w:rsidP="006020B3">
      <w:pPr>
        <w:widowControl w:val="0"/>
        <w:autoSpaceDE w:val="0"/>
        <w:autoSpaceDN w:val="0"/>
        <w:adjustRightInd w:val="0"/>
        <w:textAlignment w:val="baseline"/>
        <w:rPr>
          <w:snapToGrid/>
        </w:rPr>
      </w:pPr>
      <w:bookmarkStart w:id="810" w:name="_Toc371577639"/>
      <w:bookmarkStart w:id="81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B3C5E" w:rsidRPr="00DB3C5E">
        <w:rPr>
          <w:snapToGrid/>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DB3C5E" w:rsidRPr="00DB3C5E">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10"/>
      <w:bookmarkEnd w:id="811"/>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2" w:name="_Toc371577640"/>
      <w:bookmarkStart w:id="81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12"/>
      <w:bookmarkEnd w:id="813"/>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4" w:name="_Toc371577641"/>
      <w:bookmarkStart w:id="815" w:name="_Toc371578792"/>
      <w:r w:rsidRPr="00BA04C6">
        <w:rPr>
          <w:snapToGrid/>
        </w:rPr>
        <w:t>иных охраняемых законом данных: _____________________________.</w:t>
      </w:r>
      <w:bookmarkEnd w:id="814"/>
      <w:bookmarkEnd w:id="815"/>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6" w:name="_Toc371577642"/>
      <w:bookmarkStart w:id="817" w:name="_Toc371578793"/>
      <w:r w:rsidRPr="00B26836">
        <w:rPr>
          <w:snapToGrid/>
          <w:sz w:val="24"/>
          <w:szCs w:val="24"/>
        </w:rPr>
        <w:t>(указать каких)</w:t>
      </w:r>
      <w:bookmarkEnd w:id="816"/>
      <w:bookmarkEnd w:id="817"/>
    </w:p>
    <w:p w14:paraId="7C2B7C5E" w14:textId="77777777" w:rsidR="000D46D6" w:rsidRPr="00BA04C6" w:rsidRDefault="000D46D6" w:rsidP="006020B3">
      <w:pPr>
        <w:widowControl w:val="0"/>
        <w:autoSpaceDE w:val="0"/>
        <w:autoSpaceDN w:val="0"/>
        <w:adjustRightInd w:val="0"/>
        <w:textAlignment w:val="baseline"/>
        <w:rPr>
          <w:snapToGrid/>
        </w:rPr>
      </w:pPr>
      <w:bookmarkStart w:id="818" w:name="_Toc371577643"/>
      <w:bookmarkStart w:id="81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8"/>
      <w:bookmarkEnd w:id="819"/>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0" w:name="_Toc371577644"/>
      <w:bookmarkStart w:id="821" w:name="_Toc371578795"/>
      <w:r w:rsidRPr="00BA04C6">
        <w:rPr>
          <w:snapToGrid/>
        </w:rPr>
        <w:t>запрет на разглашение указанных сведений;</w:t>
      </w:r>
      <w:bookmarkEnd w:id="820"/>
      <w:bookmarkEnd w:id="821"/>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2" w:name="_Toc371577645"/>
      <w:bookmarkStart w:id="823" w:name="_Toc371578796"/>
      <w:r w:rsidRPr="00BA04C6">
        <w:rPr>
          <w:snapToGrid/>
        </w:rPr>
        <w:lastRenderedPageBreak/>
        <w:t>требования к специальному режиму хранения указанных сведений и доступа к ним;</w:t>
      </w:r>
      <w:bookmarkEnd w:id="822"/>
      <w:bookmarkEnd w:id="823"/>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4" w:name="_Toc371577646"/>
      <w:bookmarkStart w:id="825" w:name="_Toc371578797"/>
      <w:r w:rsidRPr="00BA04C6">
        <w:rPr>
          <w:snapToGrid/>
        </w:rPr>
        <w:t>ответственность за утрату документов, содержащих указанные сведения, или за разглашение таких сведений.</w:t>
      </w:r>
      <w:bookmarkEnd w:id="824"/>
      <w:bookmarkEnd w:id="825"/>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6" w:name="_Toc371577647"/>
      <w:bookmarkStart w:id="82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6"/>
      <w:bookmarkEnd w:id="827"/>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8" w:name="_Toc371577648"/>
      <w:bookmarkStart w:id="829" w:name="_Toc371578799"/>
      <w:r w:rsidRPr="00A16C24">
        <w:t>______________                                      ___________________________</w:t>
      </w:r>
      <w:bookmarkEnd w:id="828"/>
      <w:bookmarkEnd w:id="829"/>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30" w:name="_Toc371577649"/>
      <w:bookmarkStart w:id="83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30"/>
      <w:bookmarkEnd w:id="831"/>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32" w:name="_Ref514812694"/>
      <w:bookmarkStart w:id="833" w:name="_Toc141973707"/>
      <w:r>
        <w:rPr>
          <w:sz w:val="28"/>
        </w:rPr>
        <w:lastRenderedPageBreak/>
        <w:t>Заверение об обстоятельствах</w:t>
      </w:r>
      <w:bookmarkEnd w:id="832"/>
      <w:bookmarkEnd w:id="833"/>
    </w:p>
    <w:p w14:paraId="3F0F323E" w14:textId="77777777" w:rsidR="008F10B6" w:rsidRPr="00FC0CA5" w:rsidRDefault="008F10B6" w:rsidP="008F10B6">
      <w:pPr>
        <w:pStyle w:val="22"/>
        <w:numPr>
          <w:ilvl w:val="2"/>
          <w:numId w:val="4"/>
        </w:numPr>
      </w:pPr>
      <w:bookmarkStart w:id="834" w:name="_Toc141973708"/>
      <w:r w:rsidRPr="00FC0CA5">
        <w:t xml:space="preserve">Форма </w:t>
      </w:r>
      <w:r>
        <w:t>Заверения об обстоятельствах</w:t>
      </w:r>
      <w:bookmarkEnd w:id="834"/>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3B3189" w:rsidRDefault="008F10B6" w:rsidP="003B3189">
      <w:pPr>
        <w:spacing w:before="0"/>
        <w:jc w:val="left"/>
        <w:rPr>
          <w:rFonts w:eastAsia="Calibri"/>
          <w:b/>
          <w:sz w:val="24"/>
          <w:szCs w:val="24"/>
          <w:lang w:eastAsia="en-US"/>
        </w:rPr>
      </w:pPr>
      <w:r w:rsidRPr="003B3189">
        <w:rPr>
          <w:rFonts w:eastAsia="Calibri"/>
          <w:b/>
          <w:sz w:val="24"/>
          <w:szCs w:val="24"/>
          <w:lang w:eastAsia="en-US"/>
        </w:rPr>
        <w:t>ВАРИАНТ 1:</w:t>
      </w:r>
    </w:p>
    <w:p w14:paraId="24938AFF" w14:textId="77777777" w:rsidR="000C3FD4" w:rsidRPr="003B3189" w:rsidRDefault="000C3FD4" w:rsidP="00D61DBD">
      <w:pPr>
        <w:spacing w:before="0"/>
        <w:rPr>
          <w:sz w:val="24"/>
          <w:szCs w:val="24"/>
        </w:rPr>
      </w:pPr>
      <w:r w:rsidRPr="003B3189">
        <w:rPr>
          <w:sz w:val="24"/>
          <w:szCs w:val="24"/>
        </w:rPr>
        <w:t>В настоящий момент «________» (далее – Общество) планирует заключение договора (соглашения, контракта, иного вида сделки)</w:t>
      </w:r>
      <w:r w:rsidR="007F222E" w:rsidRPr="003B3189">
        <w:rPr>
          <w:rStyle w:val="a9"/>
          <w:sz w:val="24"/>
          <w:szCs w:val="24"/>
        </w:rPr>
        <w:footnoteReference w:id="28"/>
      </w:r>
      <w:r w:rsidRPr="003B3189">
        <w:rPr>
          <w:sz w:val="24"/>
          <w:szCs w:val="24"/>
        </w:rPr>
        <w:t xml:space="preserve"> (далее – сделка) с «_______» (далее – Заказчик).</w:t>
      </w:r>
    </w:p>
    <w:p w14:paraId="4B481002" w14:textId="77777777" w:rsidR="008F10B6" w:rsidRPr="003B3189" w:rsidRDefault="008F10B6" w:rsidP="00D61DBD">
      <w:pPr>
        <w:rPr>
          <w:rFonts w:eastAsia="Calibri"/>
          <w:sz w:val="24"/>
          <w:szCs w:val="24"/>
          <w:lang w:eastAsia="en-US"/>
        </w:rPr>
      </w:pPr>
      <w:r w:rsidRPr="003B318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3B3189" w:rsidRDefault="008F10B6" w:rsidP="00D61DBD">
      <w:pPr>
        <w:spacing w:before="0"/>
        <w:rPr>
          <w:rFonts w:eastAsia="Calibri"/>
          <w:sz w:val="24"/>
          <w:szCs w:val="24"/>
          <w:lang w:eastAsia="en-US"/>
        </w:rPr>
      </w:pPr>
      <w:r w:rsidRPr="003B3189">
        <w:rPr>
          <w:rFonts w:eastAsia="Calibri"/>
          <w:sz w:val="24"/>
          <w:szCs w:val="24"/>
          <w:lang w:eastAsia="en-US"/>
        </w:rPr>
        <w:t>Общество исходит из того, что:</w:t>
      </w:r>
    </w:p>
    <w:p w14:paraId="2347FAF6" w14:textId="77777777" w:rsidR="008F10B6" w:rsidRPr="003B3189" w:rsidRDefault="000C3FD4" w:rsidP="00D61DBD">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 xml:space="preserve">Заказчик </w:t>
      </w:r>
      <w:r w:rsidR="008F10B6" w:rsidRPr="003B318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3B3189" w:rsidRDefault="00210706" w:rsidP="0015611E">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н</w:t>
      </w:r>
      <w:r w:rsidR="008F10B6" w:rsidRPr="003B318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B3189">
        <w:rPr>
          <w:rFonts w:ascii="Times New Roman" w:hAnsi="Times New Roman"/>
          <w:szCs w:val="24"/>
        </w:rPr>
        <w:t> </w:t>
      </w:r>
      <w:r w:rsidR="008F10B6" w:rsidRPr="003B3189">
        <w:rPr>
          <w:rFonts w:ascii="Times New Roman" w:hAnsi="Times New Roman"/>
          <w:szCs w:val="24"/>
        </w:rPr>
        <w:t>431.2 Гражданского кодекса РФ.</w:t>
      </w:r>
    </w:p>
    <w:p w14:paraId="35D19C90" w14:textId="77777777" w:rsidR="008F10B6" w:rsidRPr="003B3189" w:rsidRDefault="008F10B6" w:rsidP="0015611E">
      <w:pPr>
        <w:spacing w:before="0"/>
        <w:rPr>
          <w:rFonts w:eastAsia="Calibri"/>
          <w:sz w:val="24"/>
          <w:szCs w:val="24"/>
          <w:lang w:eastAsia="en-US"/>
        </w:rPr>
      </w:pPr>
      <w:r w:rsidRPr="003B3189">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3B3189" w:rsidRDefault="008F10B6" w:rsidP="008400E0">
      <w:pPr>
        <w:rPr>
          <w:rFonts w:eastAsia="Calibri"/>
          <w:sz w:val="24"/>
          <w:szCs w:val="24"/>
          <w:lang w:eastAsia="en-US"/>
        </w:rPr>
      </w:pPr>
      <w:r w:rsidRPr="003B3189">
        <w:rPr>
          <w:rFonts w:eastAsia="Calibri"/>
          <w:sz w:val="24"/>
          <w:szCs w:val="24"/>
          <w:lang w:eastAsia="en-US"/>
        </w:rPr>
        <w:t>Цена работ/услуг/имущества по сделке: (___ рублей</w:t>
      </w:r>
      <w:r w:rsidR="007F222E" w:rsidRPr="003B3189">
        <w:rPr>
          <w:rStyle w:val="a9"/>
          <w:rFonts w:eastAsia="Calibri"/>
          <w:sz w:val="24"/>
          <w:szCs w:val="24"/>
          <w:lang w:eastAsia="en-US"/>
        </w:rPr>
        <w:footnoteReference w:id="29"/>
      </w:r>
      <w:r w:rsidRPr="003B318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3B3189" w:rsidRDefault="007F222E" w:rsidP="0015611E">
      <w:pPr>
        <w:spacing w:before="0"/>
        <w:rPr>
          <w:rFonts w:eastAsia="Calibri"/>
          <w:sz w:val="24"/>
          <w:szCs w:val="24"/>
          <w:lang w:eastAsia="en-US"/>
        </w:rPr>
      </w:pPr>
      <w:r w:rsidRPr="003B3189">
        <w:rPr>
          <w:rStyle w:val="a9"/>
          <w:rFonts w:eastAsia="Calibri"/>
          <w:sz w:val="24"/>
          <w:szCs w:val="24"/>
          <w:lang w:eastAsia="en-US"/>
        </w:rPr>
        <w:footnoteReference w:id="30"/>
      </w:r>
      <w:r w:rsidR="008F10B6" w:rsidRPr="003B318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15611E" w:rsidRDefault="008F10B6" w:rsidP="008400E0">
      <w:pPr>
        <w:rPr>
          <w:rFonts w:eastAsia="Calibri"/>
          <w:sz w:val="24"/>
          <w:szCs w:val="24"/>
          <w:lang w:eastAsia="en-US"/>
        </w:rPr>
      </w:pPr>
      <w:r w:rsidRPr="0015611E">
        <w:rPr>
          <w:rFonts w:eastAsia="Calibri"/>
          <w:sz w:val="24"/>
          <w:szCs w:val="24"/>
          <w:lang w:eastAsia="en-US"/>
        </w:rPr>
        <w:t>В состав _____________</w:t>
      </w:r>
      <w:r w:rsidR="007F222E" w:rsidRPr="0015611E">
        <w:rPr>
          <w:rStyle w:val="a9"/>
          <w:rFonts w:eastAsia="Calibri"/>
          <w:sz w:val="24"/>
          <w:szCs w:val="24"/>
          <w:lang w:eastAsia="en-US"/>
        </w:rPr>
        <w:footnoteReference w:id="31"/>
      </w:r>
      <w:r w:rsidRPr="0015611E">
        <w:rPr>
          <w:rFonts w:eastAsia="Calibri"/>
          <w:sz w:val="24"/>
          <w:szCs w:val="24"/>
          <w:lang w:eastAsia="en-US"/>
        </w:rPr>
        <w:t xml:space="preserve"> Общества входят следующие лица:</w:t>
      </w:r>
    </w:p>
    <w:p w14:paraId="3C868826" w14:textId="77777777" w:rsidR="008F10B6" w:rsidRPr="0015611E" w:rsidRDefault="008F10B6" w:rsidP="008400E0">
      <w:pPr>
        <w:spacing w:before="0"/>
        <w:rPr>
          <w:rFonts w:eastAsia="Calibri"/>
          <w:sz w:val="24"/>
          <w:szCs w:val="24"/>
          <w:lang w:eastAsia="en-US"/>
        </w:rPr>
      </w:pPr>
      <w:r w:rsidRPr="0015611E">
        <w:rPr>
          <w:rFonts w:eastAsia="Calibri"/>
          <w:sz w:val="24"/>
          <w:szCs w:val="24"/>
          <w:lang w:eastAsia="en-US"/>
        </w:rPr>
        <w:t>1.___________________________;</w:t>
      </w:r>
    </w:p>
    <w:p w14:paraId="0355DE0E" w14:textId="22C6C76A" w:rsidR="008F10B6" w:rsidRPr="0015611E" w:rsidRDefault="008F10B6" w:rsidP="008400E0">
      <w:pPr>
        <w:spacing w:before="0"/>
        <w:rPr>
          <w:rFonts w:eastAsia="Calibri"/>
          <w:sz w:val="24"/>
          <w:szCs w:val="24"/>
          <w:lang w:eastAsia="en-US"/>
        </w:rPr>
      </w:pPr>
      <w:r w:rsidRPr="0015611E">
        <w:rPr>
          <w:rFonts w:eastAsia="Calibri"/>
          <w:sz w:val="24"/>
          <w:szCs w:val="24"/>
          <w:lang w:eastAsia="en-US"/>
        </w:rPr>
        <w:t>2. __________________________;</w:t>
      </w:r>
    </w:p>
    <w:p w14:paraId="10346F0B" w14:textId="77777777" w:rsidR="008F10B6" w:rsidRPr="0015611E" w:rsidRDefault="008F10B6" w:rsidP="008400E0">
      <w:pPr>
        <w:rPr>
          <w:rFonts w:eastAsia="Calibri"/>
          <w:sz w:val="24"/>
          <w:szCs w:val="24"/>
          <w:lang w:eastAsia="en-US"/>
        </w:rPr>
      </w:pPr>
      <w:r w:rsidRPr="0015611E">
        <w:rPr>
          <w:rFonts w:eastAsia="Calibri"/>
          <w:sz w:val="24"/>
          <w:szCs w:val="24"/>
          <w:lang w:eastAsia="en-US"/>
        </w:rPr>
        <w:t>Контролирующим лицом Общества</w:t>
      </w:r>
      <w:r w:rsidR="007F222E" w:rsidRPr="0015611E">
        <w:rPr>
          <w:rStyle w:val="a9"/>
          <w:rFonts w:eastAsia="Calibri"/>
          <w:sz w:val="24"/>
          <w:szCs w:val="24"/>
          <w:lang w:eastAsia="en-US"/>
        </w:rPr>
        <w:footnoteReference w:id="32"/>
      </w:r>
      <w:r w:rsidRPr="0015611E">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15611E" w:rsidRDefault="001E4BE1" w:rsidP="008400E0">
      <w:pPr>
        <w:spacing w:before="0"/>
        <w:rPr>
          <w:rFonts w:eastAsia="Calibri"/>
          <w:sz w:val="24"/>
          <w:szCs w:val="24"/>
          <w:lang w:eastAsia="en-US"/>
        </w:rPr>
      </w:pPr>
      <w:r w:rsidRPr="0015611E">
        <w:rPr>
          <w:sz w:val="24"/>
          <w:szCs w:val="24"/>
        </w:rPr>
        <w:t xml:space="preserve">1. </w:t>
      </w:r>
      <w:r w:rsidR="008F10B6" w:rsidRPr="0015611E">
        <w:rPr>
          <w:rFonts w:eastAsia="Calibri"/>
          <w:sz w:val="24"/>
          <w:szCs w:val="24"/>
          <w:lang w:eastAsia="en-US"/>
        </w:rPr>
        <w:t>___________________________.</w:t>
      </w:r>
    </w:p>
    <w:p w14:paraId="32613EE2" w14:textId="77777777" w:rsidR="00315F23" w:rsidRPr="0015611E" w:rsidRDefault="00315F23" w:rsidP="00315F23">
      <w:pPr>
        <w:rPr>
          <w:sz w:val="16"/>
          <w:szCs w:val="16"/>
        </w:rPr>
      </w:pPr>
      <w:r w:rsidRPr="0015611E">
        <w:rPr>
          <w:sz w:val="16"/>
          <w:szCs w:val="16"/>
        </w:rPr>
        <w:t>____________________________________</w:t>
      </w:r>
    </w:p>
    <w:p w14:paraId="57B63BEB" w14:textId="77777777" w:rsidR="00315F23" w:rsidRPr="00BA04C6" w:rsidRDefault="00315F23" w:rsidP="00D61DBD">
      <w:pPr>
        <w:spacing w:before="0"/>
        <w:ind w:right="3686"/>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Pr="00AF535F" w:rsidRDefault="008F10B6" w:rsidP="008400E0">
      <w:pPr>
        <w:rPr>
          <w:sz w:val="24"/>
          <w:szCs w:val="24"/>
        </w:rPr>
      </w:pPr>
      <w:r w:rsidRPr="00AF535F">
        <w:rPr>
          <w:sz w:val="24"/>
          <w:szCs w:val="24"/>
        </w:rPr>
        <w:t>В настоящий момент «</w:t>
      </w:r>
      <w:r w:rsidR="000C3FD4" w:rsidRPr="00AF535F">
        <w:rPr>
          <w:sz w:val="24"/>
          <w:szCs w:val="24"/>
        </w:rPr>
        <w:t>_____</w:t>
      </w:r>
      <w:r w:rsidRPr="00AF535F">
        <w:rPr>
          <w:sz w:val="24"/>
          <w:szCs w:val="24"/>
        </w:rPr>
        <w:t xml:space="preserve">___» (далее </w:t>
      </w:r>
      <w:r w:rsidR="00EE2B24" w:rsidRPr="00AF535F">
        <w:rPr>
          <w:sz w:val="24"/>
          <w:szCs w:val="24"/>
        </w:rPr>
        <w:t>–</w:t>
      </w:r>
      <w:r w:rsidRPr="00AF535F">
        <w:rPr>
          <w:sz w:val="24"/>
          <w:szCs w:val="24"/>
        </w:rPr>
        <w:t xml:space="preserve"> Общество) планирует заключение договора (соглашения, контракта, иного вида сделки)</w:t>
      </w:r>
      <w:r w:rsidR="007F222E" w:rsidRPr="00AF535F">
        <w:rPr>
          <w:rStyle w:val="a9"/>
          <w:sz w:val="24"/>
          <w:szCs w:val="24"/>
        </w:rPr>
        <w:footnoteReference w:id="34"/>
      </w:r>
      <w:r w:rsidRPr="00AF535F">
        <w:rPr>
          <w:sz w:val="24"/>
          <w:szCs w:val="24"/>
        </w:rPr>
        <w:t xml:space="preserve"> (далее </w:t>
      </w:r>
      <w:r w:rsidR="00EE2B24" w:rsidRPr="00AF535F">
        <w:rPr>
          <w:sz w:val="24"/>
          <w:szCs w:val="24"/>
        </w:rPr>
        <w:t>–</w:t>
      </w:r>
      <w:r w:rsidRPr="00AF535F">
        <w:rPr>
          <w:sz w:val="24"/>
          <w:szCs w:val="24"/>
        </w:rPr>
        <w:t xml:space="preserve"> сделка) с «</w:t>
      </w:r>
      <w:r w:rsidR="00EE2B24" w:rsidRPr="00AF535F">
        <w:rPr>
          <w:sz w:val="24"/>
          <w:szCs w:val="24"/>
        </w:rPr>
        <w:t>_______</w:t>
      </w:r>
      <w:r w:rsidRPr="00AF535F">
        <w:rPr>
          <w:sz w:val="24"/>
          <w:szCs w:val="24"/>
        </w:rPr>
        <w:t>»</w:t>
      </w:r>
      <w:r w:rsidR="00F0612B" w:rsidRPr="00AF535F">
        <w:rPr>
          <w:sz w:val="24"/>
          <w:szCs w:val="24"/>
        </w:rPr>
        <w:t xml:space="preserve"> (далее – Заказчик)</w:t>
      </w:r>
      <w:r w:rsidRPr="00AF535F">
        <w:rPr>
          <w:sz w:val="24"/>
          <w:szCs w:val="24"/>
        </w:rPr>
        <w:t>.</w:t>
      </w:r>
    </w:p>
    <w:p w14:paraId="0E953AA6" w14:textId="77777777" w:rsidR="008F10B6" w:rsidRPr="00AF535F" w:rsidRDefault="008F10B6" w:rsidP="008400E0">
      <w:pPr>
        <w:rPr>
          <w:sz w:val="24"/>
          <w:szCs w:val="24"/>
        </w:rPr>
      </w:pPr>
      <w:r w:rsidRPr="00AF535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AF535F">
        <w:rPr>
          <w:sz w:val="24"/>
          <w:szCs w:val="24"/>
        </w:rPr>
        <w:t>,</w:t>
      </w:r>
      <w:r w:rsidRPr="00AF535F">
        <w:rPr>
          <w:sz w:val="24"/>
          <w:szCs w:val="24"/>
        </w:rPr>
        <w:t xml:space="preserve"> вступили в действие</w:t>
      </w:r>
      <w:r w:rsidR="00210706" w:rsidRPr="00AF535F">
        <w:rPr>
          <w:sz w:val="24"/>
          <w:szCs w:val="24"/>
        </w:rPr>
        <w:t>,</w:t>
      </w:r>
      <w:r w:rsidRPr="00AF535F">
        <w:rPr>
          <w:sz w:val="24"/>
          <w:szCs w:val="24"/>
        </w:rPr>
        <w:t xml:space="preserve"> соответствуют законодательству </w:t>
      </w:r>
      <w:r w:rsidR="001E4BE1" w:rsidRPr="00AF535F">
        <w:rPr>
          <w:sz w:val="24"/>
          <w:szCs w:val="24"/>
        </w:rPr>
        <w:t>РФ</w:t>
      </w:r>
      <w:r w:rsidRPr="00AF535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AF535F" w:rsidRDefault="008F10B6" w:rsidP="00AF535F">
      <w:pPr>
        <w:spacing w:before="0"/>
        <w:rPr>
          <w:sz w:val="24"/>
          <w:szCs w:val="24"/>
        </w:rPr>
      </w:pPr>
      <w:r w:rsidRPr="00AF535F">
        <w:rPr>
          <w:sz w:val="24"/>
          <w:szCs w:val="24"/>
        </w:rPr>
        <w:t>Общество исходит из того, что:</w:t>
      </w:r>
    </w:p>
    <w:p w14:paraId="6FD96440" w14:textId="77777777" w:rsidR="008F10B6" w:rsidRPr="00AF535F" w:rsidRDefault="00F0612B"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 xml:space="preserve">Заказчик </w:t>
      </w:r>
      <w:r w:rsidR="008F10B6" w:rsidRPr="00AF535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AF535F" w:rsidRDefault="007D5ABD"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н</w:t>
      </w:r>
      <w:r w:rsidR="008F10B6" w:rsidRPr="00AF535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F535F">
        <w:rPr>
          <w:rFonts w:ascii="Times New Roman" w:hAnsi="Times New Roman"/>
          <w:szCs w:val="24"/>
        </w:rPr>
        <w:t>льствах в соответствии со ст. </w:t>
      </w:r>
      <w:r w:rsidR="008F10B6" w:rsidRPr="00AF535F">
        <w:rPr>
          <w:rFonts w:ascii="Times New Roman" w:hAnsi="Times New Roman"/>
          <w:szCs w:val="24"/>
        </w:rPr>
        <w:t>431.2 Гражданского кодекса РФ.</w:t>
      </w:r>
    </w:p>
    <w:p w14:paraId="35CE1A84" w14:textId="77777777" w:rsidR="008F10B6" w:rsidRPr="00AF535F" w:rsidRDefault="008F10B6" w:rsidP="00AF535F">
      <w:pPr>
        <w:spacing w:before="0"/>
        <w:rPr>
          <w:sz w:val="24"/>
          <w:szCs w:val="24"/>
        </w:rPr>
      </w:pPr>
      <w:r w:rsidRPr="00AF535F">
        <w:rPr>
          <w:sz w:val="24"/>
          <w:szCs w:val="24"/>
        </w:rPr>
        <w:t>По состоянию на «__» _________20__ года балансовая стоимость активов Общества составляет ______ рублей.</w:t>
      </w:r>
    </w:p>
    <w:p w14:paraId="3EDC1285" w14:textId="77777777" w:rsidR="008F10B6" w:rsidRPr="00AF535F" w:rsidRDefault="008F10B6" w:rsidP="008400E0">
      <w:pPr>
        <w:rPr>
          <w:sz w:val="24"/>
          <w:szCs w:val="24"/>
        </w:rPr>
      </w:pPr>
      <w:r w:rsidRPr="00AF535F">
        <w:rPr>
          <w:sz w:val="24"/>
          <w:szCs w:val="24"/>
        </w:rPr>
        <w:t>Цена работ/услуг/имущества по сделке: (___ рублей</w:t>
      </w:r>
      <w:r w:rsidR="007F222E" w:rsidRPr="00AF535F">
        <w:rPr>
          <w:rStyle w:val="a9"/>
          <w:rFonts w:eastAsia="Calibri"/>
          <w:sz w:val="24"/>
          <w:szCs w:val="24"/>
          <w:lang w:eastAsia="en-US"/>
        </w:rPr>
        <w:footnoteReference w:id="35"/>
      </w:r>
      <w:r w:rsidRPr="00AF535F">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AF535F" w:rsidRDefault="008F10B6" w:rsidP="008400E0">
      <w:pPr>
        <w:rPr>
          <w:sz w:val="24"/>
          <w:szCs w:val="24"/>
        </w:rPr>
      </w:pPr>
      <w:r w:rsidRPr="00AF535F">
        <w:rPr>
          <w:sz w:val="24"/>
          <w:szCs w:val="24"/>
        </w:rPr>
        <w:t>В состав _____________</w:t>
      </w:r>
      <w:r w:rsidR="007F222E" w:rsidRPr="00AF535F">
        <w:rPr>
          <w:rStyle w:val="a9"/>
          <w:rFonts w:eastAsia="Calibri"/>
          <w:sz w:val="24"/>
          <w:szCs w:val="24"/>
          <w:lang w:eastAsia="en-US"/>
        </w:rPr>
        <w:footnoteReference w:id="36"/>
      </w:r>
      <w:r w:rsidRPr="00AF535F">
        <w:rPr>
          <w:sz w:val="24"/>
          <w:szCs w:val="24"/>
        </w:rPr>
        <w:t xml:space="preserve"> Общества входят следующие лица:</w:t>
      </w:r>
    </w:p>
    <w:p w14:paraId="1777666B" w14:textId="77777777" w:rsidR="008F10B6" w:rsidRPr="00AF535F" w:rsidRDefault="008F10B6" w:rsidP="008400E0">
      <w:pPr>
        <w:spacing w:before="0"/>
        <w:rPr>
          <w:sz w:val="24"/>
          <w:szCs w:val="24"/>
        </w:rPr>
      </w:pPr>
      <w:r w:rsidRPr="00AF535F">
        <w:rPr>
          <w:sz w:val="24"/>
          <w:szCs w:val="24"/>
        </w:rPr>
        <w:t>1.___________________________;</w:t>
      </w:r>
    </w:p>
    <w:p w14:paraId="5AA0DF8D" w14:textId="77777777" w:rsidR="008F10B6" w:rsidRPr="00AF535F" w:rsidRDefault="008F10B6" w:rsidP="008400E0">
      <w:pPr>
        <w:spacing w:before="0"/>
        <w:rPr>
          <w:sz w:val="24"/>
          <w:szCs w:val="24"/>
        </w:rPr>
      </w:pPr>
      <w:r w:rsidRPr="00AF535F">
        <w:rPr>
          <w:sz w:val="24"/>
          <w:szCs w:val="24"/>
        </w:rPr>
        <w:t>2. __________________________;</w:t>
      </w:r>
    </w:p>
    <w:p w14:paraId="50B530CF" w14:textId="77777777" w:rsidR="008F10B6" w:rsidRPr="00AF535F" w:rsidRDefault="008F10B6" w:rsidP="008400E0">
      <w:pPr>
        <w:rPr>
          <w:sz w:val="24"/>
          <w:szCs w:val="24"/>
        </w:rPr>
      </w:pPr>
      <w:r w:rsidRPr="00AF535F">
        <w:rPr>
          <w:sz w:val="24"/>
          <w:szCs w:val="24"/>
        </w:rPr>
        <w:t>Контролирующим лицом Общества</w:t>
      </w:r>
      <w:r w:rsidR="007F222E" w:rsidRPr="00AF535F">
        <w:rPr>
          <w:rStyle w:val="a9"/>
          <w:rFonts w:eastAsia="Calibri"/>
          <w:sz w:val="24"/>
          <w:szCs w:val="24"/>
          <w:lang w:eastAsia="en-US"/>
        </w:rPr>
        <w:footnoteReference w:id="37"/>
      </w:r>
      <w:r w:rsidR="00EE2B24" w:rsidRPr="00AF535F">
        <w:rPr>
          <w:sz w:val="24"/>
          <w:szCs w:val="24"/>
        </w:rPr>
        <w:t xml:space="preserve"> </w:t>
      </w:r>
      <w:r w:rsidRPr="00AF535F">
        <w:rPr>
          <w:sz w:val="24"/>
          <w:szCs w:val="24"/>
        </w:rPr>
        <w:t>либо лицом, имеющим право давать Обществу обязательные для него указания, являются:</w:t>
      </w:r>
    </w:p>
    <w:p w14:paraId="521E60B8" w14:textId="77777777" w:rsidR="008F10B6" w:rsidRPr="00AF535F" w:rsidRDefault="008F10B6" w:rsidP="008400E0">
      <w:pPr>
        <w:spacing w:before="0"/>
        <w:rPr>
          <w:sz w:val="24"/>
          <w:szCs w:val="24"/>
        </w:rPr>
      </w:pPr>
      <w:r w:rsidRPr="00AF535F">
        <w:rPr>
          <w:sz w:val="24"/>
          <w:szCs w:val="24"/>
        </w:rPr>
        <w:t>1. ___________________________.</w:t>
      </w:r>
    </w:p>
    <w:p w14:paraId="035A9BED" w14:textId="77777777" w:rsidR="008F10B6" w:rsidRPr="00AF535F" w:rsidRDefault="008F10B6" w:rsidP="008F10B6">
      <w:pPr>
        <w:rPr>
          <w:sz w:val="24"/>
          <w:szCs w:val="24"/>
        </w:rPr>
      </w:pPr>
      <w:r w:rsidRPr="00AF535F">
        <w:rPr>
          <w:sz w:val="24"/>
          <w:szCs w:val="24"/>
        </w:rPr>
        <w:t>Приложение:</w:t>
      </w:r>
    </w:p>
    <w:p w14:paraId="461C86B9" w14:textId="77777777" w:rsidR="008F10B6" w:rsidRPr="00AF535F" w:rsidRDefault="008F10B6" w:rsidP="008F10B6">
      <w:pPr>
        <w:rPr>
          <w:sz w:val="24"/>
          <w:szCs w:val="24"/>
        </w:rPr>
      </w:pPr>
      <w:r w:rsidRPr="00AF535F">
        <w:rPr>
          <w:sz w:val="24"/>
          <w:szCs w:val="24"/>
        </w:rPr>
        <w:t>1.</w:t>
      </w:r>
      <w:r w:rsidRPr="00AF535F">
        <w:rPr>
          <w:sz w:val="24"/>
          <w:szCs w:val="24"/>
        </w:rPr>
        <w:tab/>
        <w:t>Копия решения органов управления Общества о согласии на совершение сделки / об одобрении сделки в 1 экз. на __ л.</w:t>
      </w:r>
    </w:p>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5" w:name="_Toc141973709"/>
      <w:r w:rsidRPr="00BA04C6">
        <w:lastRenderedPageBreak/>
        <w:t>Инструкции по заполнению</w:t>
      </w:r>
      <w:bookmarkEnd w:id="835"/>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6" w:name="_Ref384123551"/>
      <w:bookmarkStart w:id="837" w:name="_Ref384123555"/>
      <w:bookmarkStart w:id="838" w:name="_Toc1419737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6"/>
      <w:bookmarkEnd w:id="837"/>
      <w:bookmarkEnd w:id="838"/>
      <w:r w:rsidRPr="00376A79">
        <w:rPr>
          <w:rFonts w:ascii="Times New Roman" w:hAnsi="Times New Roman"/>
          <w:sz w:val="28"/>
          <w:szCs w:val="28"/>
        </w:rPr>
        <w:t xml:space="preserve"> </w:t>
      </w:r>
      <w:bookmarkEnd w:id="753"/>
    </w:p>
    <w:p w14:paraId="267113AB" w14:textId="77777777" w:rsidR="006050AF" w:rsidRPr="00BA04C6" w:rsidRDefault="00415A0A" w:rsidP="009D1020">
      <w:pPr>
        <w:pStyle w:val="2"/>
        <w:ind w:left="1134"/>
        <w:rPr>
          <w:sz w:val="28"/>
        </w:rPr>
      </w:pPr>
      <w:bookmarkStart w:id="839" w:name="_Toc514805480"/>
      <w:bookmarkStart w:id="840" w:name="_Toc514814125"/>
      <w:bookmarkStart w:id="841" w:name="_Toc515659384"/>
      <w:bookmarkStart w:id="842" w:name="_Toc515887604"/>
      <w:bookmarkStart w:id="843" w:name="_Toc141973711"/>
      <w:r w:rsidRPr="00BA04C6">
        <w:rPr>
          <w:sz w:val="28"/>
        </w:rPr>
        <w:t>Пояснения к Техническим требованиям</w:t>
      </w:r>
      <w:bookmarkEnd w:id="839"/>
      <w:bookmarkEnd w:id="840"/>
      <w:bookmarkEnd w:id="841"/>
      <w:bookmarkEnd w:id="842"/>
      <w:bookmarkEnd w:id="843"/>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4" w:name="_Ref324332106"/>
      <w:bookmarkStart w:id="845" w:name="_Ref324341734"/>
      <w:bookmarkStart w:id="846" w:name="_Ref324342543"/>
      <w:bookmarkStart w:id="847" w:name="_Ref324342826"/>
      <w:bookmarkStart w:id="848" w:name="_Toc1419737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4"/>
      <w:bookmarkEnd w:id="845"/>
      <w:bookmarkEnd w:id="846"/>
      <w:bookmarkEnd w:id="847"/>
      <w:bookmarkEnd w:id="848"/>
    </w:p>
    <w:p w14:paraId="6B463AAD" w14:textId="77777777" w:rsidR="001E6699" w:rsidRPr="00BA04C6" w:rsidRDefault="001E6699" w:rsidP="009D1020">
      <w:pPr>
        <w:pStyle w:val="2"/>
        <w:ind w:left="1134"/>
        <w:rPr>
          <w:sz w:val="28"/>
        </w:rPr>
      </w:pPr>
      <w:bookmarkStart w:id="849" w:name="_Toc514805482"/>
      <w:bookmarkStart w:id="850" w:name="_Toc514814127"/>
      <w:bookmarkStart w:id="851" w:name="_Toc515659386"/>
      <w:bookmarkStart w:id="852" w:name="_Toc515887606"/>
      <w:bookmarkStart w:id="853" w:name="_Toc141973713"/>
      <w:r w:rsidRPr="00BA04C6">
        <w:rPr>
          <w:sz w:val="28"/>
        </w:rPr>
        <w:t>Пояснения к проекту договора</w:t>
      </w:r>
      <w:bookmarkEnd w:id="849"/>
      <w:bookmarkEnd w:id="850"/>
      <w:bookmarkEnd w:id="851"/>
      <w:bookmarkEnd w:id="852"/>
      <w:bookmarkEnd w:id="853"/>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D461E8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422E1">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4" w:name="_Hlk54873348"/>
      <w:r>
        <w:t xml:space="preserve">В случае проведения преддоговорных переговоров </w:t>
      </w:r>
      <w:bookmarkEnd w:id="85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F283B4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422E1">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5" w:name="_Ref316553896"/>
      <w:bookmarkStart w:id="856" w:name="_Toc514805483"/>
      <w:bookmarkStart w:id="857" w:name="_Toc514814128"/>
      <w:bookmarkStart w:id="858" w:name="_Toc515659387"/>
      <w:bookmarkStart w:id="859" w:name="_Toc515887607"/>
      <w:bookmarkStart w:id="860" w:name="_Toc141973714"/>
      <w:r w:rsidRPr="00FC0CA5">
        <w:rPr>
          <w:sz w:val="28"/>
          <w:szCs w:val="28"/>
        </w:rPr>
        <w:lastRenderedPageBreak/>
        <w:t>Дополнительное соглашение к договору</w:t>
      </w:r>
      <w:bookmarkEnd w:id="855"/>
      <w:bookmarkEnd w:id="856"/>
      <w:bookmarkEnd w:id="857"/>
      <w:bookmarkEnd w:id="858"/>
      <w:bookmarkEnd w:id="859"/>
      <w:bookmarkEnd w:id="860"/>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FFFA13"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422E1">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61" w:name="_Ref513729886"/>
      <w:bookmarkStart w:id="862" w:name="_Ref384117211"/>
      <w:bookmarkStart w:id="863" w:name="_Ref384118604"/>
      <w:bookmarkStart w:id="864" w:name="_Ref468102866"/>
    </w:p>
    <w:p w14:paraId="4C6C948B" w14:textId="6C901964" w:rsidR="00D2384C" w:rsidRPr="00BA04C6" w:rsidRDefault="00376A79" w:rsidP="00376A79">
      <w:pPr>
        <w:pStyle w:val="1"/>
        <w:jc w:val="center"/>
        <w:rPr>
          <w:rFonts w:ascii="Times New Roman" w:hAnsi="Times New Roman"/>
          <w:sz w:val="28"/>
          <w:szCs w:val="28"/>
        </w:rPr>
      </w:pPr>
      <w:bookmarkStart w:id="865" w:name="_Ref89889228"/>
      <w:bookmarkStart w:id="866" w:name="_Ref89889243"/>
      <w:bookmarkStart w:id="867" w:name="_Toc1419737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61"/>
      <w:bookmarkEnd w:id="865"/>
      <w:bookmarkEnd w:id="866"/>
      <w:bookmarkEnd w:id="867"/>
    </w:p>
    <w:p w14:paraId="7C8B7E3F" w14:textId="24DB72B2" w:rsidR="00BC7451" w:rsidRPr="000F4E51" w:rsidRDefault="00BC7451" w:rsidP="008A15C2">
      <w:pPr>
        <w:rPr>
          <w:b/>
        </w:rPr>
      </w:pPr>
      <w:bookmarkStart w:id="86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69" w:name="_Ref513732930"/>
      <w:bookmarkStart w:id="870" w:name="_Ref514617948"/>
      <w:bookmarkStart w:id="871" w:name="_Toc514805485"/>
      <w:bookmarkStart w:id="872" w:name="_Toc514814130"/>
      <w:bookmarkStart w:id="873" w:name="_Toc141973716"/>
      <w:r w:rsidRPr="00BA04C6">
        <w:rPr>
          <w:sz w:val="28"/>
        </w:rPr>
        <w:t>Обязательные требования</w:t>
      </w:r>
      <w:bookmarkEnd w:id="868"/>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4" w:name="_Ref513735397"/>
          </w:p>
        </w:tc>
        <w:bookmarkEnd w:id="874"/>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5"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0543D30A"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w:t>
            </w:r>
          </w:p>
          <w:p w14:paraId="4FE1B761" w14:textId="1998E16E"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3422E1">
              <w:t>15</w:t>
            </w:r>
            <w:r>
              <w:fldChar w:fldCharType="end"/>
            </w:r>
            <w:r>
              <w:t>);</w:t>
            </w:r>
          </w:p>
          <w:p w14:paraId="2144EEA3" w14:textId="23A2EAA6"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w:t>
            </w:r>
          </w:p>
          <w:p w14:paraId="6C83BA5B" w14:textId="47196F12"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3422E1">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5"/>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5AD4400D"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3422E1">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5"/>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6" w:name="_Ref110514628"/>
          </w:p>
        </w:tc>
        <w:bookmarkEnd w:id="87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6"/>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3D75B3AA"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422E1">
              <w:t>7.2</w:t>
            </w:r>
            <w:r>
              <w:fldChar w:fldCharType="end"/>
            </w:r>
            <w:r w:rsidRPr="008A15C2">
              <w:t>).</w:t>
            </w:r>
          </w:p>
          <w:p w14:paraId="6A57E728" w14:textId="59716E18"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7"/>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3422E1">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7" w:name="_Ref513729975"/>
      <w:bookmarkStart w:id="878" w:name="_Ref514617996"/>
      <w:bookmarkStart w:id="879" w:name="_Toc514805486"/>
      <w:bookmarkStart w:id="880" w:name="_Toc514814131"/>
      <w:bookmarkStart w:id="881" w:name="_Toc141973717"/>
      <w:r>
        <w:rPr>
          <w:sz w:val="28"/>
        </w:rPr>
        <w:lastRenderedPageBreak/>
        <w:t>С</w:t>
      </w:r>
      <w:r w:rsidR="000B3165">
        <w:rPr>
          <w:sz w:val="28"/>
        </w:rPr>
        <w:t xml:space="preserve">пециальные </w:t>
      </w:r>
      <w:r w:rsidR="006B1D4C" w:rsidRPr="00BA04C6">
        <w:rPr>
          <w:sz w:val="28"/>
        </w:rPr>
        <w:t>требования</w:t>
      </w:r>
      <w:bookmarkEnd w:id="877"/>
      <w:bookmarkEnd w:id="878"/>
      <w:bookmarkEnd w:id="879"/>
      <w:bookmarkEnd w:id="880"/>
      <w:bookmarkEnd w:id="8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4"/>
        <w:gridCol w:w="8010"/>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82" w:name="_Ref513806854"/>
          </w:p>
        </w:tc>
        <w:bookmarkEnd w:id="882"/>
        <w:tc>
          <w:tcPr>
            <w:tcW w:w="5244" w:type="dxa"/>
          </w:tcPr>
          <w:p w14:paraId="41DCE238" w14:textId="73208D78" w:rsidR="00A31B13" w:rsidRPr="00126A44" w:rsidRDefault="004C54F4" w:rsidP="004C54F4">
            <w:pPr>
              <w:widowControl w:val="0"/>
              <w:spacing w:after="60"/>
            </w:pPr>
            <w:r w:rsidRPr="00126A44">
              <w:rPr>
                <w:rStyle w:val="af8"/>
                <w:b w:val="0"/>
                <w:i w:val="0"/>
                <w:iCs/>
              </w:rPr>
              <w:t xml:space="preserve"> </w:t>
            </w:r>
            <w:r w:rsidRPr="00126A44">
              <w:t>Требования не установлены</w:t>
            </w:r>
          </w:p>
        </w:tc>
        <w:tc>
          <w:tcPr>
            <w:tcW w:w="8074" w:type="dxa"/>
          </w:tcPr>
          <w:p w14:paraId="1E279020" w14:textId="6E746B81" w:rsidR="004C54F4" w:rsidRPr="00126A44" w:rsidRDefault="004C54F4" w:rsidP="004C54F4">
            <w:pPr>
              <w:widowControl w:val="0"/>
              <w:rPr>
                <w:i/>
                <w:shd w:val="clear" w:color="auto" w:fill="FFFF99"/>
              </w:rPr>
            </w:pPr>
            <w:r w:rsidRPr="00126A44">
              <w:t>Требования не установлены</w:t>
            </w:r>
          </w:p>
          <w:p w14:paraId="7DA07343" w14:textId="77777777" w:rsidR="00A31B13" w:rsidRPr="00126A44"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83" w:name="_Toc515659391"/>
      <w:bookmarkStart w:id="884" w:name="_Toc515659399"/>
      <w:bookmarkStart w:id="885" w:name="_Ref513730023"/>
      <w:bookmarkStart w:id="886" w:name="_Ref514618002"/>
      <w:bookmarkStart w:id="887" w:name="_Toc514805487"/>
      <w:bookmarkStart w:id="888" w:name="_Toc514814132"/>
      <w:bookmarkStart w:id="889" w:name="_Toc141973718"/>
      <w:bookmarkEnd w:id="883"/>
      <w:bookmarkEnd w:id="884"/>
      <w:r w:rsidRPr="00BA04C6">
        <w:rPr>
          <w:sz w:val="28"/>
        </w:rPr>
        <w:t>Квалификационные требования</w:t>
      </w:r>
      <w:bookmarkEnd w:id="885"/>
      <w:bookmarkEnd w:id="886"/>
      <w:bookmarkEnd w:id="887"/>
      <w:bookmarkEnd w:id="888"/>
      <w:bookmarkEnd w:id="8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4C54F4" w:rsidRPr="008A15C2" w14:paraId="5E277257" w14:textId="77777777" w:rsidTr="004C54F4">
        <w:tc>
          <w:tcPr>
            <w:tcW w:w="955" w:type="dxa"/>
          </w:tcPr>
          <w:p w14:paraId="0A024CAE" w14:textId="77777777" w:rsidR="004C54F4" w:rsidRPr="00BA04C6" w:rsidRDefault="004C54F4" w:rsidP="004C54F4">
            <w:pPr>
              <w:pStyle w:val="affb"/>
              <w:numPr>
                <w:ilvl w:val="0"/>
                <w:numId w:val="21"/>
              </w:numPr>
              <w:ind w:left="284" w:hanging="295"/>
              <w:rPr>
                <w:sz w:val="26"/>
              </w:rPr>
            </w:pPr>
          </w:p>
        </w:tc>
        <w:tc>
          <w:tcPr>
            <w:tcW w:w="5213" w:type="dxa"/>
          </w:tcPr>
          <w:p w14:paraId="7CDDFC58" w14:textId="3293286F" w:rsidR="004C54F4" w:rsidRPr="00126A44" w:rsidRDefault="004C54F4" w:rsidP="004C54F4">
            <w:pPr>
              <w:rPr>
                <w:b/>
              </w:rPr>
            </w:pPr>
            <w:r w:rsidRPr="00126A44">
              <w:rPr>
                <w:rStyle w:val="af8"/>
                <w:b w:val="0"/>
                <w:i w:val="0"/>
                <w:iCs/>
              </w:rPr>
              <w:t xml:space="preserve"> </w:t>
            </w:r>
            <w:r w:rsidRPr="00126A44">
              <w:t>Требования не установлены</w:t>
            </w:r>
            <w:r w:rsidRPr="00126A44" w:rsidDel="000A445F">
              <w:t xml:space="preserve"> </w:t>
            </w:r>
          </w:p>
        </w:tc>
        <w:tc>
          <w:tcPr>
            <w:tcW w:w="8000" w:type="dxa"/>
          </w:tcPr>
          <w:p w14:paraId="0242F7C2" w14:textId="2EDEE18F" w:rsidR="004C54F4" w:rsidRPr="00126A44" w:rsidRDefault="004C54F4" w:rsidP="004C54F4">
            <w:pPr>
              <w:spacing w:after="120"/>
              <w:rPr>
                <w:b/>
                <w:i/>
                <w:shd w:val="clear" w:color="auto" w:fill="FFFF99"/>
              </w:rPr>
            </w:pPr>
            <w:r w:rsidRPr="00126A44">
              <w:t>Требования не установлены</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90" w:name="_Toc515659407"/>
      <w:bookmarkStart w:id="891" w:name="_Toc515659415"/>
      <w:bookmarkStart w:id="892" w:name="_Ref514532002"/>
      <w:bookmarkStart w:id="893" w:name="_Ref514618008"/>
      <w:bookmarkStart w:id="894" w:name="_Toc514805488"/>
      <w:bookmarkStart w:id="895" w:name="_Toc514814133"/>
      <w:bookmarkStart w:id="896" w:name="_Toc141973719"/>
      <w:bookmarkEnd w:id="890"/>
      <w:bookmarkEnd w:id="89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92"/>
      <w:bookmarkEnd w:id="893"/>
      <w:bookmarkEnd w:id="894"/>
      <w:bookmarkEnd w:id="895"/>
      <w:bookmarkEnd w:id="8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7" w:name="_Ref514625687"/>
          </w:p>
        </w:tc>
        <w:bookmarkEnd w:id="89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666330C"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422E1">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8" w:name="_Ref514625692"/>
          </w:p>
        </w:tc>
        <w:bookmarkEnd w:id="89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7E413C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422E1" w:rsidRPr="003422E1">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99" w:name="_Ref514625698"/>
          </w:p>
        </w:tc>
        <w:bookmarkEnd w:id="899"/>
        <w:tc>
          <w:tcPr>
            <w:tcW w:w="5245" w:type="dxa"/>
          </w:tcPr>
          <w:p w14:paraId="3075ACF5" w14:textId="75CF759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422E1">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3422E1">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D2BDE2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900" w:name="_Ref514538549"/>
      <w:bookmarkStart w:id="901" w:name="_Ref514618013"/>
      <w:bookmarkStart w:id="902" w:name="_Toc514805489"/>
      <w:bookmarkStart w:id="903" w:name="_Toc514814134"/>
      <w:bookmarkStart w:id="904" w:name="_Toc1419737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900"/>
      <w:bookmarkEnd w:id="901"/>
      <w:bookmarkEnd w:id="902"/>
      <w:bookmarkEnd w:id="903"/>
      <w:bookmarkEnd w:id="904"/>
    </w:p>
    <w:p w14:paraId="7FBA9417" w14:textId="0F4AF8A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5" w:name="_Ref514626025"/>
          </w:p>
        </w:tc>
        <w:bookmarkEnd w:id="905"/>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0847825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6" w:name="_Ref514626031"/>
          </w:p>
        </w:tc>
        <w:bookmarkEnd w:id="906"/>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7" w:name="_Ref514626060"/>
          </w:p>
        </w:tc>
        <w:bookmarkEnd w:id="907"/>
        <w:tc>
          <w:tcPr>
            <w:tcW w:w="5209" w:type="dxa"/>
          </w:tcPr>
          <w:p w14:paraId="018527BB" w14:textId="03DAADF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422E1">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490B44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8" w:name="_Ref514618020"/>
      <w:bookmarkStart w:id="909" w:name="_Toc514805490"/>
      <w:bookmarkStart w:id="910" w:name="_Toc514814135"/>
      <w:bookmarkStart w:id="911" w:name="_Toc141973721"/>
      <w:bookmarkStart w:id="91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8"/>
      <w:bookmarkEnd w:id="909"/>
      <w:bookmarkEnd w:id="910"/>
      <w:bookmarkEnd w:id="911"/>
    </w:p>
    <w:p w14:paraId="5D87399F" w14:textId="541E16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3" w:name="_Ref514546038"/>
          </w:p>
        </w:tc>
        <w:bookmarkEnd w:id="913"/>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lastRenderedPageBreak/>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1279DE" w:rsidRPr="004C755B">
              <w:rPr>
                <w:i/>
                <w:highlight w:val="lightGray"/>
              </w:rPr>
              <w:lastRenderedPageBreak/>
              <w:t>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6CE917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4" w:name="_Ref514621844"/>
      <w:bookmarkStart w:id="915" w:name="_Ref514634580"/>
      <w:bookmarkStart w:id="916" w:name="_Toc141973722"/>
      <w:bookmarkStart w:id="917" w:name="_Ref513812274"/>
      <w:bookmarkStart w:id="918" w:name="_Ref513812286"/>
      <w:bookmarkStart w:id="9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4"/>
      <w:bookmarkEnd w:id="915"/>
      <w:bookmarkEnd w:id="916"/>
      <w:r w:rsidRPr="00376A79">
        <w:rPr>
          <w:rFonts w:ascii="Times New Roman" w:hAnsi="Times New Roman"/>
          <w:sz w:val="28"/>
          <w:szCs w:val="28"/>
        </w:rPr>
        <w:t xml:space="preserve"> </w:t>
      </w:r>
    </w:p>
    <w:p w14:paraId="00B74405" w14:textId="3C55C0C4" w:rsidR="00ED4DD8" w:rsidRPr="00830DE5" w:rsidRDefault="00830DE5" w:rsidP="00A846D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422E1">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00A846D7">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441B644" w:rsidR="00A30711" w:rsidRPr="00A648B5" w:rsidRDefault="00515F91" w:rsidP="00C44379">
            <w:pPr>
              <w:rPr>
                <w:b/>
                <w:bCs/>
              </w:rPr>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422E1">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3B7B99B9" w:rsidR="00A30711" w:rsidRPr="00A648B5" w:rsidRDefault="00515F91" w:rsidP="00C44379">
            <w:pPr>
              <w:rPr>
                <w:b/>
                <w:bCs/>
              </w:rPr>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422E1">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062B4D9" w:rsidR="00A30711" w:rsidRPr="00A648B5" w:rsidRDefault="00515F91" w:rsidP="00C44379">
            <w:pPr>
              <w:rPr>
                <w:b/>
                <w:bCs/>
              </w:rPr>
            </w:pP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sidRPr="003422E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422E1">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32825D6" w:rsidR="00A30711" w:rsidRPr="00A648B5" w:rsidRDefault="00515F91" w:rsidP="00C44379">
            <w:pPr>
              <w:rPr>
                <w:b/>
                <w:bCs/>
              </w:rPr>
            </w:pP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422E1">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3F4426E" w:rsidR="00A30711" w:rsidRPr="00A648B5" w:rsidRDefault="00515F91" w:rsidP="00C44379">
            <w:pPr>
              <w:rPr>
                <w:b/>
                <w:bCs/>
              </w:rPr>
            </w:pPr>
            <w:r>
              <w:fldChar w:fldCharType="begin"/>
            </w:r>
            <w:r>
              <w:instrText xml:space="preserve"> REF _Ref55336359 \h  \* MERGEFORMAT </w:instrText>
            </w:r>
            <w:r>
              <w:fldChar w:fldCharType="separate"/>
            </w:r>
            <w:r w:rsidR="003422E1" w:rsidRPr="003422E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422E1">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77B4D98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3422E1">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980A41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422E1">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4D5B082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422E1">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0595881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422E1">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172245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422E1">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941C5E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422E1">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50D150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20" w:name="_Ref514603893"/>
      <w:bookmarkStart w:id="921" w:name="_Ref514603898"/>
      <w:bookmarkStart w:id="922" w:name="_Ref514631923"/>
      <w:bookmarkStart w:id="923" w:name="_Ref514656489"/>
      <w:bookmarkStart w:id="924" w:name="_Toc1419737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6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63"/>
      <w:bookmarkEnd w:id="864"/>
      <w:bookmarkEnd w:id="917"/>
      <w:bookmarkEnd w:id="918"/>
      <w:bookmarkEnd w:id="919"/>
      <w:bookmarkEnd w:id="920"/>
      <w:bookmarkEnd w:id="921"/>
      <w:bookmarkEnd w:id="922"/>
      <w:bookmarkEnd w:id="923"/>
      <w:bookmarkEnd w:id="9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35F8CC96"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422E1">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422E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3422E1">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422E1">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r>
              <w:rPr>
                <w:b/>
                <w:bCs/>
                <w:sz w:val="24"/>
                <w:szCs w:val="24"/>
              </w:rPr>
              <w:t>Орг,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198B67B"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3422E1" w:rsidRPr="003422E1">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422E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r>
              <w:rPr>
                <w:b/>
                <w:bCs/>
                <w:sz w:val="24"/>
                <w:szCs w:val="24"/>
              </w:rPr>
              <w:t>Орг</w:t>
            </w:r>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8"/>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F42C496"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3422E1">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r>
              <w:rPr>
                <w:b/>
                <w:bCs/>
                <w:sz w:val="24"/>
                <w:szCs w:val="24"/>
              </w:rPr>
              <w:t xml:space="preserve">Орг,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2205850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3422E1">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422E1">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r>
              <w:rPr>
                <w:b/>
                <w:bCs/>
                <w:sz w:val="24"/>
                <w:szCs w:val="24"/>
              </w:rPr>
              <w:t>Орг</w:t>
            </w:r>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25AFF63B"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422E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2E4AC40F"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364708E"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r>
              <w:rPr>
                <w:b/>
                <w:bCs/>
                <w:sz w:val="24"/>
                <w:szCs w:val="24"/>
              </w:rPr>
              <w:t>Орг,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A8A3699"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3422E1">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3B4D321"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r>
              <w:rPr>
                <w:b/>
                <w:bCs/>
                <w:sz w:val="24"/>
                <w:szCs w:val="24"/>
              </w:rPr>
              <w:t>Орг</w:t>
            </w:r>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73326F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422E1" w:rsidRPr="003422E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C85DB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3422E1" w:rsidRPr="003422E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D7896F7"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15ED1390"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3422E1">
              <w:t>1</w:t>
            </w:r>
            <w:r>
              <w:fldChar w:fldCharType="end"/>
            </w:r>
          </w:p>
          <w:p w14:paraId="330A3E81" w14:textId="773FD978"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8A0F0E3"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3422E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4C858BA"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3422E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7AC5BE3"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3422E1">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499B8642"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3422E1">
              <w:t>3</w:t>
            </w:r>
            <w:r>
              <w:fldChar w:fldCharType="end"/>
            </w:r>
          </w:p>
          <w:p w14:paraId="6B541BC7" w14:textId="6B728C7B"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2CEAC97"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3422E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r>
              <w:rPr>
                <w:b/>
                <w:bCs/>
                <w:sz w:val="24"/>
                <w:szCs w:val="24"/>
              </w:rPr>
              <w:t xml:space="preserve">Орг,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9DB1900"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ADFA981"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3422E1">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3422E1">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3422E1">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9CE3975" w:rsidR="009642AB" w:rsidRPr="005E4177" w:rsidRDefault="009642AB" w:rsidP="009642A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3422E1">
              <w:t>1</w:t>
            </w:r>
            <w:r>
              <w:fldChar w:fldCharType="end"/>
            </w:r>
            <w:r>
              <w:rPr>
                <w:sz w:val="24"/>
                <w:szCs w:val="24"/>
              </w:rPr>
              <w:t xml:space="preserve">, </w:t>
            </w:r>
            <w:r>
              <w:fldChar w:fldCharType="begin"/>
            </w:r>
            <w:r>
              <w:instrText xml:space="preserve"> REF _Ref514626031 \r \h  \* MERGEFORMAT </w:instrText>
            </w:r>
            <w:r>
              <w:fldChar w:fldCharType="separate"/>
            </w:r>
            <w:r w:rsidR="003422E1">
              <w:t>2</w:t>
            </w:r>
            <w:r>
              <w:fldChar w:fldCharType="end"/>
            </w:r>
            <w:r>
              <w:rPr>
                <w:sz w:val="24"/>
                <w:szCs w:val="24"/>
              </w:rPr>
              <w:t xml:space="preserve">, </w:t>
            </w:r>
            <w:r>
              <w:fldChar w:fldCharType="begin"/>
            </w:r>
            <w:r>
              <w:instrText xml:space="preserve"> REF _Ref514609208 \r \h  \* MERGEFORMAT </w:instrText>
            </w:r>
            <w:r>
              <w:fldChar w:fldCharType="separate"/>
            </w:r>
            <w:r w:rsidR="003422E1">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B5745B5"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3422E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9F89A13"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422E1">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r>
              <w:rPr>
                <w:b/>
                <w:bCs/>
                <w:sz w:val="24"/>
                <w:szCs w:val="24"/>
              </w:rPr>
              <w:t>Орг</w:t>
            </w:r>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84D82D1"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3422E1" w:rsidRPr="003422E1">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3422E1" w:rsidRPr="003422E1">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r>
              <w:rPr>
                <w:b/>
                <w:bCs/>
                <w:sz w:val="24"/>
                <w:szCs w:val="24"/>
              </w:rPr>
              <w:t>Орг</w:t>
            </w:r>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615C288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2298C9F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487958A"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F146B29"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fldChar w:fldCharType="begin"/>
            </w:r>
            <w:r>
              <w:instrText xml:space="preserve"> REF _Ref324332106 \r \h  \* MERGEFORMAT </w:instrText>
            </w:r>
            <w:r>
              <w:fldChar w:fldCharType="separate"/>
            </w:r>
            <w:r w:rsidR="003422E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B0636E6"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BD107A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422E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37C9D86"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3422E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4381084"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3422E1" w:rsidRPr="003422E1">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1C6336B"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3422E1" w:rsidRPr="003422E1">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3"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4"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w:t>
            </w:r>
            <w:r w:rsidR="00002E15">
              <w:lastRenderedPageBreak/>
              <w:t xml:space="preserve">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5"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lastRenderedPageBreak/>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5" w:name="_Toc514455649"/>
      <w:bookmarkEnd w:id="92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6" w:name="_Toc516961409"/>
      <w:bookmarkStart w:id="927" w:name="_Toc516961555"/>
      <w:bookmarkStart w:id="928" w:name="_Toc516980616"/>
      <w:bookmarkStart w:id="929" w:name="_Ref514724977"/>
      <w:bookmarkStart w:id="930" w:name="_Ref468792734"/>
      <w:bookmarkStart w:id="931" w:name="_Toc141973724"/>
      <w:bookmarkEnd w:id="926"/>
      <w:bookmarkEnd w:id="927"/>
      <w:bookmarkEnd w:id="928"/>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9"/>
      <w:bookmarkEnd w:id="930"/>
      <w:bookmarkEnd w:id="931"/>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41AF40EA"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32" w:name="_Ref71042210"/>
      <w:bookmarkStart w:id="933" w:name="_Toc72347371"/>
      <w:bookmarkStart w:id="934" w:name="_Toc141973725"/>
      <w:bookmarkStart w:id="935" w:name="_Hlk71109031"/>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32"/>
      <w:bookmarkEnd w:id="933"/>
      <w:bookmarkEnd w:id="934"/>
    </w:p>
    <w:p w14:paraId="72A980F9" w14:textId="77777777" w:rsidR="00C25BCD" w:rsidRPr="00B522DC" w:rsidRDefault="00C25BCD" w:rsidP="00C25BCD">
      <w:pPr>
        <w:pStyle w:val="2"/>
        <w:numPr>
          <w:ilvl w:val="1"/>
          <w:numId w:val="4"/>
        </w:numPr>
        <w:tabs>
          <w:tab w:val="num" w:pos="1134"/>
        </w:tabs>
        <w:ind w:left="1134"/>
        <w:rPr>
          <w:sz w:val="28"/>
        </w:rPr>
      </w:pPr>
      <w:bookmarkStart w:id="936" w:name="_Toc72347372"/>
      <w:bookmarkStart w:id="937" w:name="_Toc141973726"/>
      <w:r w:rsidRPr="002D1E64">
        <w:rPr>
          <w:sz w:val="28"/>
          <w:szCs w:val="28"/>
        </w:rPr>
        <w:t>Пояснения</w:t>
      </w:r>
      <w:r w:rsidRPr="00B522DC">
        <w:rPr>
          <w:sz w:val="28"/>
        </w:rPr>
        <w:t xml:space="preserve"> к Обоснованию НМЦ</w:t>
      </w:r>
      <w:bookmarkEnd w:id="936"/>
      <w:bookmarkEnd w:id="937"/>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8" w:name="_Ref115436205"/>
      <w:bookmarkStart w:id="939" w:name="_Toc115970638"/>
      <w:bookmarkStart w:id="940" w:name="_Toc141973727"/>
      <w:bookmarkStart w:id="941" w:name="_Hlk139365583"/>
      <w:bookmarkStart w:id="942" w:name="_Hlk131707218"/>
      <w:bookmarkEnd w:id="935"/>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8"/>
      <w:bookmarkEnd w:id="939"/>
      <w:bookmarkEnd w:id="940"/>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3" w:name="_Toc115970639"/>
      <w:bookmarkStart w:id="944" w:name="_Toc14197372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3"/>
      <w:bookmarkEnd w:id="944"/>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41"/>
    <w:p w14:paraId="78CD2B11" w14:textId="77777777" w:rsidR="00DD0B8D" w:rsidRDefault="00DD0B8D" w:rsidP="00DD0B8D">
      <w:pPr>
        <w:jc w:val="center"/>
        <w:rPr>
          <w:rStyle w:val="af8"/>
          <w:b w:val="0"/>
          <w:i w:val="0"/>
        </w:rPr>
      </w:pPr>
    </w:p>
    <w:p w14:paraId="71FA138C" w14:textId="3585478E" w:rsidR="00DD0B8D" w:rsidRPr="00896998" w:rsidRDefault="00DD0B8D" w:rsidP="00DD0B8D">
      <w:pPr>
        <w:jc w:val="center"/>
        <w:rPr>
          <w:rStyle w:val="af8"/>
          <w:b w:val="0"/>
          <w:i w:val="0"/>
        </w:rPr>
      </w:pPr>
    </w:p>
    <w:bookmarkEnd w:id="94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FEEC3" w14:textId="77777777" w:rsidR="00A72454" w:rsidRDefault="00A72454">
      <w:r>
        <w:separator/>
      </w:r>
    </w:p>
  </w:endnote>
  <w:endnote w:type="continuationSeparator" w:id="0">
    <w:p w14:paraId="28600B97" w14:textId="77777777" w:rsidR="00A72454" w:rsidRDefault="00A7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F2B7519" w:rsidR="00BC3F00" w:rsidRDefault="00BC3F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0B8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0B8C">
      <w:rPr>
        <w:i/>
        <w:noProof/>
        <w:sz w:val="24"/>
        <w:szCs w:val="24"/>
      </w:rPr>
      <w:t>128</w:t>
    </w:r>
    <w:r w:rsidRPr="00B54ABF">
      <w:rPr>
        <w:i/>
        <w:sz w:val="24"/>
        <w:szCs w:val="24"/>
      </w:rPr>
      <w:fldChar w:fldCharType="end"/>
    </w:r>
  </w:p>
  <w:p w14:paraId="42E2BA1B" w14:textId="77777777" w:rsidR="00BC3F00" w:rsidRDefault="00BC3F00">
    <w:pPr>
      <w:pStyle w:val="a7"/>
    </w:pPr>
  </w:p>
  <w:p w14:paraId="0F0A6B4A" w14:textId="77777777" w:rsidR="00BC3F00" w:rsidRDefault="00BC3F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BC3F00" w:rsidRPr="00B54ABF" w:rsidRDefault="00BC3F00" w:rsidP="00B54ABF">
    <w:pPr>
      <w:tabs>
        <w:tab w:val="right" w:pos="10260"/>
      </w:tabs>
      <w:rPr>
        <w:i/>
        <w:sz w:val="24"/>
        <w:szCs w:val="24"/>
      </w:rPr>
    </w:pPr>
    <w:r>
      <w:rPr>
        <w:sz w:val="20"/>
      </w:rPr>
      <w:tab/>
    </w:r>
  </w:p>
  <w:p w14:paraId="147D9064" w14:textId="77777777" w:rsidR="00BC3F00" w:rsidRPr="00B54ABF" w:rsidRDefault="00BC3F00" w:rsidP="00B54ABF">
    <w:pPr>
      <w:tabs>
        <w:tab w:val="right" w:pos="10260"/>
      </w:tabs>
      <w:rPr>
        <w:i/>
        <w:sz w:val="24"/>
        <w:szCs w:val="24"/>
      </w:rPr>
    </w:pPr>
  </w:p>
  <w:p w14:paraId="3018F757" w14:textId="651DE7ED" w:rsidR="00BC3F00" w:rsidRDefault="00BC3F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5F5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5F5F">
      <w:rPr>
        <w:i/>
        <w:noProof/>
        <w:sz w:val="24"/>
        <w:szCs w:val="24"/>
      </w:rPr>
      <w:t>128</w:t>
    </w:r>
    <w:r w:rsidRPr="00B54ABF">
      <w:rPr>
        <w:i/>
        <w:sz w:val="24"/>
        <w:szCs w:val="24"/>
      </w:rPr>
      <w:fldChar w:fldCharType="end"/>
    </w:r>
  </w:p>
  <w:p w14:paraId="48D5821F" w14:textId="77777777" w:rsidR="00BC3F00" w:rsidRDefault="00BC3F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1B04E1D" w:rsidR="00BC3F00" w:rsidRDefault="00BC3F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0B8C">
      <w:rPr>
        <w:i/>
        <w:noProof/>
        <w:sz w:val="24"/>
        <w:szCs w:val="24"/>
      </w:rPr>
      <w:t>72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0B8C">
      <w:rPr>
        <w:i/>
        <w:noProof/>
        <w:sz w:val="24"/>
        <w:szCs w:val="24"/>
      </w:rPr>
      <w:t>128</w:t>
    </w:r>
    <w:r w:rsidRPr="00B54ABF">
      <w:rPr>
        <w:i/>
        <w:sz w:val="24"/>
        <w:szCs w:val="24"/>
      </w:rPr>
      <w:fldChar w:fldCharType="end"/>
    </w:r>
  </w:p>
  <w:p w14:paraId="3769F72F" w14:textId="77777777" w:rsidR="00BC3F00" w:rsidRDefault="00BC3F00">
    <w:pPr>
      <w:pStyle w:val="a7"/>
    </w:pPr>
  </w:p>
  <w:p w14:paraId="773C8649" w14:textId="77777777" w:rsidR="00BC3F00" w:rsidRDefault="00BC3F0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BC3F00" w:rsidRPr="00B54ABF" w:rsidRDefault="00BC3F00" w:rsidP="00B54ABF">
    <w:pPr>
      <w:tabs>
        <w:tab w:val="right" w:pos="10260"/>
      </w:tabs>
      <w:rPr>
        <w:i/>
        <w:sz w:val="24"/>
        <w:szCs w:val="24"/>
      </w:rPr>
    </w:pPr>
    <w:r>
      <w:rPr>
        <w:sz w:val="20"/>
      </w:rPr>
      <w:tab/>
    </w:r>
  </w:p>
  <w:p w14:paraId="653605D3" w14:textId="77777777" w:rsidR="00BC3F00" w:rsidRPr="00B54ABF" w:rsidRDefault="00BC3F00" w:rsidP="00B54ABF">
    <w:pPr>
      <w:tabs>
        <w:tab w:val="right" w:pos="10260"/>
      </w:tabs>
      <w:rPr>
        <w:i/>
        <w:sz w:val="24"/>
        <w:szCs w:val="24"/>
      </w:rPr>
    </w:pPr>
  </w:p>
  <w:p w14:paraId="648A4A8A" w14:textId="3349B637" w:rsidR="00BC3F00" w:rsidRDefault="00BC3F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0B8C">
      <w:rPr>
        <w:i/>
        <w:noProof/>
        <w:sz w:val="24"/>
        <w:szCs w:val="24"/>
      </w:rPr>
      <w:t>81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0B8C">
      <w:rPr>
        <w:i/>
        <w:noProof/>
        <w:sz w:val="24"/>
        <w:szCs w:val="24"/>
      </w:rPr>
      <w:t>128</w:t>
    </w:r>
    <w:r w:rsidRPr="00B54ABF">
      <w:rPr>
        <w:i/>
        <w:sz w:val="24"/>
        <w:szCs w:val="24"/>
      </w:rPr>
      <w:fldChar w:fldCharType="end"/>
    </w:r>
  </w:p>
  <w:p w14:paraId="285A76A3" w14:textId="77777777" w:rsidR="00BC3F00" w:rsidRDefault="00BC3F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E906" w14:textId="77777777" w:rsidR="00A72454" w:rsidRDefault="00A72454">
      <w:r>
        <w:separator/>
      </w:r>
    </w:p>
  </w:footnote>
  <w:footnote w:type="continuationSeparator" w:id="0">
    <w:p w14:paraId="1E76B580" w14:textId="77777777" w:rsidR="00A72454" w:rsidRDefault="00A72454">
      <w:r>
        <w:continuationSeparator/>
      </w:r>
    </w:p>
  </w:footnote>
  <w:footnote w:id="1">
    <w:p w14:paraId="7457C7BA" w14:textId="77777777" w:rsidR="00BC3F00" w:rsidRDefault="00BC3F00">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BC3F00" w:rsidRDefault="00BC3F0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BC3F00" w:rsidRDefault="00BC3F00"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BC3F00" w:rsidRDefault="00BC3F0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BC3F00" w:rsidRDefault="00BC3F00"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BC3F00" w:rsidRDefault="00BC3F0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4E481D82" w:rsidR="00BC3F00" w:rsidRDefault="00BC3F00" w:rsidP="00795DC2">
      <w:pPr>
        <w:pStyle w:val="ae"/>
      </w:pPr>
      <w:r>
        <w:rPr>
          <w:rStyle w:val="a9"/>
        </w:rPr>
        <w:footnoteRef/>
      </w:r>
      <w:r>
        <w:t xml:space="preserve"> В отношении предоставляемой Участником </w:t>
      </w:r>
      <w:bookmarkStart w:id="409"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9"/>
      <w:r>
        <w:t xml:space="preserve"> бухгалтерской (финансовой) отчетности самостоятельные исправления арифметических ошибок не допускается </w:t>
      </w:r>
      <w:bookmarkStart w:id="410"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10"/>
      <w:r>
        <w:t>.</w:t>
      </w:r>
    </w:p>
  </w:footnote>
  <w:footnote w:id="8">
    <w:p w14:paraId="4B8EA1CE" w14:textId="77777777" w:rsidR="00BC3F00" w:rsidRDefault="00BC3F0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BC3F00" w:rsidRDefault="00BC3F00"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1CF5E0F6" w:rsidR="00BC3F00" w:rsidRDefault="00BC3F00">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5"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55"/>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04BEBF2D" w:rsidR="00BC3F00" w:rsidRDefault="00BC3F00" w:rsidP="00D65435">
      <w:pPr>
        <w:pStyle w:val="ae"/>
      </w:pPr>
      <w:r>
        <w:rPr>
          <w:rStyle w:val="a9"/>
        </w:rPr>
        <w:footnoteRef/>
      </w:r>
      <w:r>
        <w:t xml:space="preserve"> </w:t>
      </w:r>
      <w:bookmarkStart w:id="490"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0"/>
    </w:p>
  </w:footnote>
  <w:footnote w:id="12">
    <w:p w14:paraId="0A7EFF70" w14:textId="52B98D09" w:rsidR="00BC3F00" w:rsidRDefault="00BC3F00" w:rsidP="00D65435">
      <w:pPr>
        <w:pStyle w:val="ae"/>
      </w:pPr>
      <w:r>
        <w:rPr>
          <w:rStyle w:val="a9"/>
        </w:rPr>
        <w:footnoteRef/>
      </w:r>
      <w:r>
        <w:t xml:space="preserve"> </w:t>
      </w:r>
      <w:bookmarkStart w:id="506"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6"/>
    </w:p>
  </w:footnote>
  <w:footnote w:id="13">
    <w:p w14:paraId="79075755" w14:textId="03E96C9D" w:rsidR="00BC3F00" w:rsidRDefault="00BC3F00"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BC3F00" w:rsidRDefault="00BC3F0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BC3F00" w:rsidRDefault="00BC3F0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BC3F00" w:rsidRDefault="00BC3F00">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7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7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BC3F00" w:rsidRDefault="00BC3F00" w:rsidP="00312FF2">
      <w:pPr>
        <w:pStyle w:val="ae"/>
      </w:pPr>
      <w:r>
        <w:rPr>
          <w:rStyle w:val="a9"/>
        </w:rPr>
        <w:footnoteRef/>
      </w:r>
      <w:r>
        <w:t xml:space="preserve"> </w:t>
      </w:r>
      <w:bookmarkStart w:id="575"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5"/>
    </w:p>
  </w:footnote>
  <w:footnote w:id="18">
    <w:p w14:paraId="4F33F20D" w14:textId="77777777" w:rsidR="00BC3F00" w:rsidRDefault="00BC3F00"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BC3F00" w:rsidRDefault="00BC3F00"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BC3F00" w:rsidRDefault="00BC3F00"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5BA61E0A" w14:textId="473AAC17" w:rsidR="00BC3F00" w:rsidRDefault="00BC3F00" w:rsidP="00205B6A">
      <w:pPr>
        <w:pStyle w:val="ae"/>
      </w:pPr>
      <w:r>
        <w:rPr>
          <w:rStyle w:val="a9"/>
        </w:rPr>
        <w:footnoteRef/>
      </w:r>
      <w:r>
        <w:t xml:space="preserve"> Указываемая информация </w:t>
      </w:r>
      <w:bookmarkStart w:id="621" w:name="_Hlk111122649"/>
      <w:r>
        <w:t>и предоставляемые документы</w:t>
      </w:r>
      <w:bookmarkEnd w:id="621"/>
      <w:r>
        <w:t xml:space="preserve"> являются информацией справочного характера</w:t>
      </w:r>
      <w:r w:rsidRPr="002E55AF">
        <w:t xml:space="preserve">. Не указание данной информации </w:t>
      </w:r>
      <w:bookmarkStart w:id="622" w:name="_Hlk111122703"/>
      <w:r>
        <w:t>и(или) не предоставление указанных документов</w:t>
      </w:r>
      <w:bookmarkEnd w:id="622"/>
      <w:r w:rsidRPr="002E55AF">
        <w:t xml:space="preserve"> не может являться основанием для отклонения Заявки Участника</w:t>
      </w:r>
      <w:r>
        <w:t>.</w:t>
      </w:r>
    </w:p>
  </w:footnote>
  <w:footnote w:id="22">
    <w:p w14:paraId="2224A49E" w14:textId="7A455AF3" w:rsidR="00BC3F00" w:rsidRPr="00A258F9" w:rsidRDefault="00BC3F00">
      <w:pPr>
        <w:pStyle w:val="ae"/>
        <w:rPr>
          <w:i/>
          <w:color w:val="FF0000"/>
          <w:sz w:val="22"/>
          <w:szCs w:val="22"/>
          <w:highlight w:val="lightGray"/>
          <w:shd w:val="clear" w:color="auto" w:fill="BFBFBF" w:themeFill="background1" w:themeFillShade="BF"/>
        </w:rPr>
      </w:pPr>
      <w:r w:rsidRPr="00A258F9">
        <w:rPr>
          <w:rStyle w:val="a9"/>
          <w:color w:val="FF0000"/>
        </w:rPr>
        <w:footnoteRef/>
      </w:r>
      <w:r w:rsidRPr="00A258F9">
        <w:rPr>
          <w:color w:val="FF0000"/>
        </w:rPr>
        <w:t xml:space="preserve"> </w:t>
      </w:r>
      <w:r w:rsidRPr="00A258F9">
        <w:rPr>
          <w:b/>
          <w:bCs/>
          <w:i/>
          <w:color w:val="FF0000"/>
          <w:sz w:val="22"/>
          <w:szCs w:val="22"/>
          <w:highlight w:val="lightGray"/>
          <w:shd w:val="clear" w:color="auto" w:fill="BFBFBF" w:themeFill="background1" w:themeFillShade="BF"/>
        </w:rPr>
        <w:t>ВНИМАНИЕ:</w:t>
      </w:r>
      <w:r w:rsidRPr="00A258F9">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A258F9">
        <w:rPr>
          <w:i/>
          <w:color w:val="FF0000"/>
          <w:sz w:val="22"/>
          <w:szCs w:val="22"/>
          <w:highlight w:val="lightGray"/>
          <w:shd w:val="clear" w:color="auto" w:fill="BFBFBF" w:themeFill="background1" w:themeFillShade="BF"/>
        </w:rPr>
        <w:fldChar w:fldCharType="begin"/>
      </w:r>
      <w:r w:rsidRPr="00A258F9">
        <w:rPr>
          <w:i/>
          <w:color w:val="FF0000"/>
          <w:sz w:val="22"/>
          <w:szCs w:val="22"/>
          <w:highlight w:val="lightGray"/>
          <w:shd w:val="clear" w:color="auto" w:fill="BFBFBF" w:themeFill="background1" w:themeFillShade="BF"/>
        </w:rPr>
        <w:instrText xml:space="preserve"> REF _Ref513730023 \r \h  \* MERGEFORMAT </w:instrText>
      </w:r>
      <w:r w:rsidRPr="00A258F9">
        <w:rPr>
          <w:i/>
          <w:color w:val="FF0000"/>
          <w:sz w:val="22"/>
          <w:szCs w:val="22"/>
          <w:highlight w:val="lightGray"/>
          <w:shd w:val="clear" w:color="auto" w:fill="BFBFBF" w:themeFill="background1" w:themeFillShade="BF"/>
        </w:rPr>
      </w:r>
      <w:r w:rsidRPr="00A258F9">
        <w:rPr>
          <w:i/>
          <w:color w:val="FF0000"/>
          <w:sz w:val="22"/>
          <w:szCs w:val="22"/>
          <w:highlight w:val="lightGray"/>
          <w:shd w:val="clear" w:color="auto" w:fill="BFBFBF" w:themeFill="background1" w:themeFillShade="BF"/>
        </w:rPr>
        <w:fldChar w:fldCharType="separate"/>
      </w:r>
      <w:r w:rsidRPr="00A258F9">
        <w:rPr>
          <w:i/>
          <w:color w:val="FF0000"/>
          <w:sz w:val="22"/>
          <w:szCs w:val="22"/>
          <w:highlight w:val="lightGray"/>
          <w:shd w:val="clear" w:color="auto" w:fill="BFBFBF" w:themeFill="background1" w:themeFillShade="BF"/>
        </w:rPr>
        <w:t>10.3</w:t>
      </w:r>
      <w:r w:rsidRPr="00A258F9">
        <w:rPr>
          <w:i/>
          <w:color w:val="FF0000"/>
          <w:sz w:val="22"/>
          <w:szCs w:val="22"/>
          <w:highlight w:val="lightGray"/>
          <w:shd w:val="clear" w:color="auto" w:fill="BFBFBF" w:themeFill="background1" w:themeFillShade="BF"/>
        </w:rPr>
        <w:fldChar w:fldCharType="end"/>
      </w:r>
      <w:r w:rsidRPr="00A258F9">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3">
    <w:p w14:paraId="72CBF41F" w14:textId="55894B89" w:rsidR="00BC3F00" w:rsidRPr="008970E7" w:rsidRDefault="00BC3F00">
      <w:pPr>
        <w:pStyle w:val="ae"/>
        <w:rPr>
          <w:color w:val="FF0000"/>
        </w:rPr>
      </w:pPr>
      <w:r w:rsidRPr="008970E7">
        <w:rPr>
          <w:rStyle w:val="a9"/>
          <w:color w:val="FF0000"/>
        </w:rPr>
        <w:footnoteRef/>
      </w:r>
      <w:r w:rsidRPr="008970E7">
        <w:rPr>
          <w:color w:val="FF0000"/>
        </w:rPr>
        <w:t xml:space="preserve"> </w:t>
      </w:r>
      <w:r w:rsidRPr="008970E7">
        <w:rPr>
          <w:b/>
          <w:bCs/>
          <w:i/>
          <w:color w:val="FF0000"/>
          <w:sz w:val="22"/>
          <w:szCs w:val="22"/>
          <w:highlight w:val="lightGray"/>
          <w:shd w:val="clear" w:color="auto" w:fill="BFBFBF" w:themeFill="background1" w:themeFillShade="BF"/>
        </w:rPr>
        <w:t xml:space="preserve">ВНИМАНИЕ: </w:t>
      </w:r>
      <w:r w:rsidRPr="008970E7">
        <w:rPr>
          <w:i/>
          <w:color w:val="FF0000"/>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8970E7">
        <w:rPr>
          <w:i/>
          <w:color w:val="FF0000"/>
          <w:sz w:val="22"/>
          <w:szCs w:val="22"/>
          <w:highlight w:val="lightGray"/>
          <w:shd w:val="clear" w:color="auto" w:fill="BFBFBF" w:themeFill="background1" w:themeFillShade="BF"/>
        </w:rPr>
        <w:fldChar w:fldCharType="begin"/>
      </w:r>
      <w:r w:rsidRPr="008970E7">
        <w:rPr>
          <w:i/>
          <w:color w:val="FF0000"/>
          <w:sz w:val="22"/>
          <w:szCs w:val="22"/>
          <w:highlight w:val="lightGray"/>
          <w:shd w:val="clear" w:color="auto" w:fill="BFBFBF" w:themeFill="background1" w:themeFillShade="BF"/>
        </w:rPr>
        <w:instrText xml:space="preserve"> REF _Ref513730023 \r \h  \* MERGEFORMAT </w:instrText>
      </w:r>
      <w:r w:rsidRPr="008970E7">
        <w:rPr>
          <w:i/>
          <w:color w:val="FF0000"/>
          <w:sz w:val="22"/>
          <w:szCs w:val="22"/>
          <w:highlight w:val="lightGray"/>
          <w:shd w:val="clear" w:color="auto" w:fill="BFBFBF" w:themeFill="background1" w:themeFillShade="BF"/>
        </w:rPr>
      </w:r>
      <w:r w:rsidRPr="008970E7">
        <w:rPr>
          <w:i/>
          <w:color w:val="FF0000"/>
          <w:sz w:val="22"/>
          <w:szCs w:val="22"/>
          <w:highlight w:val="lightGray"/>
          <w:shd w:val="clear" w:color="auto" w:fill="BFBFBF" w:themeFill="background1" w:themeFillShade="BF"/>
        </w:rPr>
        <w:fldChar w:fldCharType="separate"/>
      </w:r>
      <w:r w:rsidRPr="008970E7">
        <w:rPr>
          <w:i/>
          <w:color w:val="FF0000"/>
          <w:sz w:val="22"/>
          <w:szCs w:val="22"/>
          <w:highlight w:val="lightGray"/>
          <w:shd w:val="clear" w:color="auto" w:fill="BFBFBF" w:themeFill="background1" w:themeFillShade="BF"/>
        </w:rPr>
        <w:t>10.3</w:t>
      </w:r>
      <w:r w:rsidRPr="008970E7">
        <w:rPr>
          <w:i/>
          <w:color w:val="FF0000"/>
          <w:sz w:val="22"/>
          <w:szCs w:val="22"/>
          <w:highlight w:val="lightGray"/>
          <w:shd w:val="clear" w:color="auto" w:fill="BFBFBF" w:themeFill="background1" w:themeFillShade="BF"/>
        </w:rPr>
        <w:fldChar w:fldCharType="end"/>
      </w:r>
      <w:r w:rsidRPr="008970E7">
        <w:rPr>
          <w:i/>
          <w:color w:val="FF0000"/>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4">
    <w:p w14:paraId="15614858" w14:textId="57113E6B" w:rsidR="00BC3F00" w:rsidRPr="0006343F" w:rsidRDefault="00BC3F00">
      <w:pPr>
        <w:pStyle w:val="ae"/>
        <w:rPr>
          <w:color w:val="FF0000"/>
        </w:rPr>
      </w:pPr>
      <w:r w:rsidRPr="0006343F">
        <w:rPr>
          <w:rStyle w:val="a9"/>
          <w:color w:val="FF0000"/>
        </w:rPr>
        <w:footnoteRef/>
      </w:r>
      <w:r w:rsidRPr="0006343F">
        <w:rPr>
          <w:color w:val="FF0000"/>
        </w:rPr>
        <w:t xml:space="preserve"> </w:t>
      </w:r>
      <w:r w:rsidRPr="0006343F">
        <w:rPr>
          <w:b/>
          <w:bCs/>
          <w:i/>
          <w:color w:val="FF0000"/>
          <w:sz w:val="22"/>
          <w:szCs w:val="22"/>
          <w:highlight w:val="lightGray"/>
          <w:shd w:val="clear" w:color="auto" w:fill="BFBFBF" w:themeFill="background1" w:themeFillShade="BF"/>
        </w:rPr>
        <w:t>ВНИМАНИЕ:</w:t>
      </w:r>
      <w:r w:rsidRPr="0006343F">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06343F">
        <w:rPr>
          <w:i/>
          <w:color w:val="FF0000"/>
          <w:sz w:val="22"/>
          <w:szCs w:val="22"/>
          <w:highlight w:val="lightGray"/>
          <w:shd w:val="clear" w:color="auto" w:fill="BFBFBF" w:themeFill="background1" w:themeFillShade="BF"/>
        </w:rPr>
        <w:fldChar w:fldCharType="begin"/>
      </w:r>
      <w:r w:rsidRPr="0006343F">
        <w:rPr>
          <w:i/>
          <w:color w:val="FF0000"/>
          <w:sz w:val="22"/>
          <w:szCs w:val="22"/>
          <w:highlight w:val="lightGray"/>
          <w:shd w:val="clear" w:color="auto" w:fill="BFBFBF" w:themeFill="background1" w:themeFillShade="BF"/>
        </w:rPr>
        <w:instrText xml:space="preserve"> REF _Ref513730023 \r \h  \* MERGEFORMAT </w:instrText>
      </w:r>
      <w:r w:rsidRPr="0006343F">
        <w:rPr>
          <w:i/>
          <w:color w:val="FF0000"/>
          <w:sz w:val="22"/>
          <w:szCs w:val="22"/>
          <w:highlight w:val="lightGray"/>
          <w:shd w:val="clear" w:color="auto" w:fill="BFBFBF" w:themeFill="background1" w:themeFillShade="BF"/>
        </w:rPr>
      </w:r>
      <w:r w:rsidRPr="0006343F">
        <w:rPr>
          <w:i/>
          <w:color w:val="FF0000"/>
          <w:sz w:val="22"/>
          <w:szCs w:val="22"/>
          <w:highlight w:val="lightGray"/>
          <w:shd w:val="clear" w:color="auto" w:fill="BFBFBF" w:themeFill="background1" w:themeFillShade="BF"/>
        </w:rPr>
        <w:fldChar w:fldCharType="separate"/>
      </w:r>
      <w:r w:rsidRPr="0006343F">
        <w:rPr>
          <w:i/>
          <w:color w:val="FF0000"/>
          <w:sz w:val="22"/>
          <w:szCs w:val="22"/>
          <w:highlight w:val="lightGray"/>
          <w:shd w:val="clear" w:color="auto" w:fill="BFBFBF" w:themeFill="background1" w:themeFillShade="BF"/>
        </w:rPr>
        <w:t>10.3</w:t>
      </w:r>
      <w:r w:rsidRPr="0006343F">
        <w:rPr>
          <w:i/>
          <w:color w:val="FF0000"/>
          <w:sz w:val="22"/>
          <w:szCs w:val="22"/>
          <w:highlight w:val="lightGray"/>
          <w:shd w:val="clear" w:color="auto" w:fill="BFBFBF" w:themeFill="background1" w:themeFillShade="BF"/>
        </w:rPr>
        <w:fldChar w:fldCharType="end"/>
      </w:r>
      <w:r w:rsidRPr="0006343F">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5">
    <w:p w14:paraId="27CE75C0" w14:textId="2AF1E877" w:rsidR="00BC3F00" w:rsidRPr="00D61DBD" w:rsidRDefault="00BC3F00">
      <w:pPr>
        <w:pStyle w:val="ae"/>
        <w:rPr>
          <w:color w:val="FF0000"/>
        </w:rPr>
      </w:pPr>
      <w:r w:rsidRPr="00D61DBD">
        <w:rPr>
          <w:rStyle w:val="a9"/>
          <w:color w:val="FF0000"/>
        </w:rPr>
        <w:footnoteRef/>
      </w:r>
      <w:r w:rsidRPr="00D61DBD">
        <w:rPr>
          <w:color w:val="FF0000"/>
        </w:rPr>
        <w:t xml:space="preserve"> </w:t>
      </w:r>
      <w:r w:rsidRPr="00D61DBD">
        <w:rPr>
          <w:b/>
          <w:bCs/>
          <w:i/>
          <w:color w:val="FF0000"/>
          <w:sz w:val="22"/>
          <w:szCs w:val="22"/>
          <w:highlight w:val="lightGray"/>
          <w:shd w:val="clear" w:color="auto" w:fill="BFBFBF" w:themeFill="background1" w:themeFillShade="BF"/>
        </w:rPr>
        <w:t>ВНИМАНИЕ:</w:t>
      </w:r>
      <w:r w:rsidRPr="00D61DBD">
        <w:rPr>
          <w:i/>
          <w:color w:val="FF0000"/>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6">
    <w:p w14:paraId="50210DD7" w14:textId="77777777" w:rsidR="00BC3F00" w:rsidRDefault="00BC3F0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BC3F00" w:rsidRDefault="00BC3F0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Указать точное наименование совершаемой сделки, включая дополнительные соглашения.</w:t>
      </w:r>
    </w:p>
  </w:footnote>
  <w:footnote w:id="29">
    <w:p w14:paraId="68438B50"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В совокупности с ранее совершенными сделками, являющимися взаимосвязанными.</w:t>
      </w:r>
    </w:p>
  </w:footnote>
  <w:footnote w:id="30">
    <w:p w14:paraId="02447095"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31">
    <w:p w14:paraId="169FA28D"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052BCB54"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BC3F00" w:rsidRPr="0015611E" w:rsidRDefault="00BC3F00" w:rsidP="0015611E">
      <w:pPr>
        <w:pStyle w:val="ae"/>
        <w:spacing w:before="0"/>
        <w:rPr>
          <w:sz w:val="16"/>
          <w:szCs w:val="16"/>
        </w:rPr>
      </w:pPr>
      <w:r w:rsidRPr="0015611E">
        <w:rPr>
          <w:rStyle w:val="a9"/>
          <w:sz w:val="16"/>
          <w:szCs w:val="16"/>
        </w:rPr>
        <w:footnoteRef/>
      </w:r>
      <w:r w:rsidRPr="0015611E">
        <w:rPr>
          <w:sz w:val="16"/>
          <w:szCs w:val="16"/>
        </w:rPr>
        <w:t xml:space="preserve"> Единоличный исполнительный орган Общества (уполномоченный представитель Общества).</w:t>
      </w:r>
    </w:p>
  </w:footnote>
  <w:footnote w:id="34">
    <w:p w14:paraId="0C2C58F3"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Указать точное наименование совершаемой сделки, включая дополнительные соглашения.</w:t>
      </w:r>
    </w:p>
  </w:footnote>
  <w:footnote w:id="35">
    <w:p w14:paraId="1C5D2724"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В совокупности с ранее совершенными сделками, являющимися взаимосвязанными.</w:t>
      </w:r>
    </w:p>
  </w:footnote>
  <w:footnote w:id="36">
    <w:p w14:paraId="3CB340C8"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7">
    <w:p w14:paraId="43C9150B"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BC3F00" w:rsidRDefault="00BC3F0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BC3F00" w:rsidRDefault="00BC3F00"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BC3F00" w:rsidRDefault="00BC3F00"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BC3F00" w:rsidRDefault="00BC3F00"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BC3F00" w:rsidRDefault="00BC3F00"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BC3F00" w:rsidRPr="004521F7" w:rsidRDefault="00BC3F00"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BC3F00" w:rsidRDefault="00BC3F00"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7E37ABC" w14:textId="77777777" w:rsidR="00BC3F00" w:rsidRDefault="00BC3F00"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6">
    <w:p w14:paraId="66A17C74" w14:textId="77777777" w:rsidR="00BC3F00" w:rsidRDefault="00BC3F00">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7">
    <w:p w14:paraId="1384EA5D" w14:textId="77777777" w:rsidR="00BC3F00" w:rsidRDefault="00BC3F00"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8">
    <w:p w14:paraId="19C7A30B" w14:textId="1758691E" w:rsidR="00BC3F00" w:rsidRDefault="00BC3F00">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A16"/>
    <w:rsid w:val="00041B75"/>
    <w:rsid w:val="00041F2C"/>
    <w:rsid w:val="00042F7B"/>
    <w:rsid w:val="000434F0"/>
    <w:rsid w:val="00043528"/>
    <w:rsid w:val="00043F8A"/>
    <w:rsid w:val="00043F90"/>
    <w:rsid w:val="00044031"/>
    <w:rsid w:val="00044398"/>
    <w:rsid w:val="000446B7"/>
    <w:rsid w:val="00044E17"/>
    <w:rsid w:val="000454ED"/>
    <w:rsid w:val="0004555A"/>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43F"/>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C34"/>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56C"/>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02FC"/>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44"/>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486B"/>
    <w:rsid w:val="0015543C"/>
    <w:rsid w:val="0015544F"/>
    <w:rsid w:val="00155BFC"/>
    <w:rsid w:val="00155D7E"/>
    <w:rsid w:val="0015611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3FBA"/>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5F"/>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1E7"/>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3F6"/>
    <w:rsid w:val="002B3742"/>
    <w:rsid w:val="002B3C11"/>
    <w:rsid w:val="002B51F6"/>
    <w:rsid w:val="002B5CD7"/>
    <w:rsid w:val="002B5CF2"/>
    <w:rsid w:val="002B5D7A"/>
    <w:rsid w:val="002B6221"/>
    <w:rsid w:val="002B633B"/>
    <w:rsid w:val="002B651E"/>
    <w:rsid w:val="002B6CB9"/>
    <w:rsid w:val="002B77E4"/>
    <w:rsid w:val="002B7941"/>
    <w:rsid w:val="002C0289"/>
    <w:rsid w:val="002C04E4"/>
    <w:rsid w:val="002C06B5"/>
    <w:rsid w:val="002C14E8"/>
    <w:rsid w:val="002C15F3"/>
    <w:rsid w:val="002C1AC7"/>
    <w:rsid w:val="002C1BAE"/>
    <w:rsid w:val="002C2164"/>
    <w:rsid w:val="002C224D"/>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D7D95"/>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E7A5E"/>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6291"/>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4A21"/>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3D05"/>
    <w:rsid w:val="003740A5"/>
    <w:rsid w:val="003747BF"/>
    <w:rsid w:val="00374B09"/>
    <w:rsid w:val="00374D5D"/>
    <w:rsid w:val="003754A6"/>
    <w:rsid w:val="00375B61"/>
    <w:rsid w:val="00375E06"/>
    <w:rsid w:val="00375E6A"/>
    <w:rsid w:val="00376017"/>
    <w:rsid w:val="00376904"/>
    <w:rsid w:val="003769E0"/>
    <w:rsid w:val="00376A79"/>
    <w:rsid w:val="00376D94"/>
    <w:rsid w:val="003770A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45"/>
    <w:rsid w:val="003A3DF2"/>
    <w:rsid w:val="003A4156"/>
    <w:rsid w:val="003A419F"/>
    <w:rsid w:val="003A48AF"/>
    <w:rsid w:val="003A48D2"/>
    <w:rsid w:val="003A4D98"/>
    <w:rsid w:val="003A4E26"/>
    <w:rsid w:val="003A5311"/>
    <w:rsid w:val="003A5E1F"/>
    <w:rsid w:val="003A6325"/>
    <w:rsid w:val="003A680F"/>
    <w:rsid w:val="003A6A17"/>
    <w:rsid w:val="003A750F"/>
    <w:rsid w:val="003A7851"/>
    <w:rsid w:val="003B040F"/>
    <w:rsid w:val="003B0DC4"/>
    <w:rsid w:val="003B0E99"/>
    <w:rsid w:val="003B0F00"/>
    <w:rsid w:val="003B170B"/>
    <w:rsid w:val="003B19AF"/>
    <w:rsid w:val="003B1E57"/>
    <w:rsid w:val="003B25F0"/>
    <w:rsid w:val="003B279F"/>
    <w:rsid w:val="003B29A7"/>
    <w:rsid w:val="003B2A21"/>
    <w:rsid w:val="003B3179"/>
    <w:rsid w:val="003B318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3E57"/>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65"/>
    <w:rsid w:val="003F28B7"/>
    <w:rsid w:val="003F33C4"/>
    <w:rsid w:val="003F34D4"/>
    <w:rsid w:val="003F382D"/>
    <w:rsid w:val="003F38AD"/>
    <w:rsid w:val="003F3C44"/>
    <w:rsid w:val="003F4344"/>
    <w:rsid w:val="003F462E"/>
    <w:rsid w:val="003F4C5F"/>
    <w:rsid w:val="003F57A7"/>
    <w:rsid w:val="003F6045"/>
    <w:rsid w:val="003F618E"/>
    <w:rsid w:val="003F6B15"/>
    <w:rsid w:val="003F6B35"/>
    <w:rsid w:val="003F6C4A"/>
    <w:rsid w:val="003F755B"/>
    <w:rsid w:val="003F7621"/>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1D7F"/>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DAE"/>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3F89"/>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B90"/>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02E"/>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0BB8"/>
    <w:rsid w:val="004F266E"/>
    <w:rsid w:val="004F27A8"/>
    <w:rsid w:val="004F2A18"/>
    <w:rsid w:val="004F3BCF"/>
    <w:rsid w:val="004F4745"/>
    <w:rsid w:val="004F50E0"/>
    <w:rsid w:val="004F52CA"/>
    <w:rsid w:val="004F56BA"/>
    <w:rsid w:val="004F5A28"/>
    <w:rsid w:val="004F5EE2"/>
    <w:rsid w:val="004F6032"/>
    <w:rsid w:val="004F62DA"/>
    <w:rsid w:val="004F6898"/>
    <w:rsid w:val="004F6A0A"/>
    <w:rsid w:val="004F6C5D"/>
    <w:rsid w:val="004F6DAF"/>
    <w:rsid w:val="004F6F70"/>
    <w:rsid w:val="004F7077"/>
    <w:rsid w:val="004F78AD"/>
    <w:rsid w:val="004F79D4"/>
    <w:rsid w:val="00502185"/>
    <w:rsid w:val="0050279B"/>
    <w:rsid w:val="0050294A"/>
    <w:rsid w:val="00502978"/>
    <w:rsid w:val="0050360B"/>
    <w:rsid w:val="00503AA4"/>
    <w:rsid w:val="00503AF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4E64"/>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23E"/>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654"/>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448"/>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579"/>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1C43"/>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3231"/>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837"/>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77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970"/>
    <w:rsid w:val="00733D27"/>
    <w:rsid w:val="0073404F"/>
    <w:rsid w:val="00734272"/>
    <w:rsid w:val="0073447D"/>
    <w:rsid w:val="007349E4"/>
    <w:rsid w:val="00734BEF"/>
    <w:rsid w:val="0073553C"/>
    <w:rsid w:val="007355B3"/>
    <w:rsid w:val="00735D49"/>
    <w:rsid w:val="00735EDA"/>
    <w:rsid w:val="00735FBA"/>
    <w:rsid w:val="00736181"/>
    <w:rsid w:val="0073674E"/>
    <w:rsid w:val="00736B02"/>
    <w:rsid w:val="00737104"/>
    <w:rsid w:val="007371F8"/>
    <w:rsid w:val="00740512"/>
    <w:rsid w:val="00740F44"/>
    <w:rsid w:val="0074107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6DCE"/>
    <w:rsid w:val="00757101"/>
    <w:rsid w:val="00757125"/>
    <w:rsid w:val="00757C65"/>
    <w:rsid w:val="00757E78"/>
    <w:rsid w:val="00757EEB"/>
    <w:rsid w:val="00761027"/>
    <w:rsid w:val="007614A1"/>
    <w:rsid w:val="007622C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B50"/>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0E79"/>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94C"/>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5A9B"/>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70E7"/>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42A"/>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166"/>
    <w:rsid w:val="008C3282"/>
    <w:rsid w:val="008C3B84"/>
    <w:rsid w:val="008C58E1"/>
    <w:rsid w:val="008C5BEC"/>
    <w:rsid w:val="008C60E4"/>
    <w:rsid w:val="008C7BEB"/>
    <w:rsid w:val="008C7EFB"/>
    <w:rsid w:val="008D04F2"/>
    <w:rsid w:val="008D0570"/>
    <w:rsid w:val="008D07EB"/>
    <w:rsid w:val="008D0996"/>
    <w:rsid w:val="008D1303"/>
    <w:rsid w:val="008D162B"/>
    <w:rsid w:val="008D2AAC"/>
    <w:rsid w:val="008D2C39"/>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4DB9"/>
    <w:rsid w:val="009051A7"/>
    <w:rsid w:val="009053EC"/>
    <w:rsid w:val="00905985"/>
    <w:rsid w:val="00905A0E"/>
    <w:rsid w:val="00905B81"/>
    <w:rsid w:val="0090663E"/>
    <w:rsid w:val="00907289"/>
    <w:rsid w:val="0090787C"/>
    <w:rsid w:val="00907DB5"/>
    <w:rsid w:val="00907E46"/>
    <w:rsid w:val="00910068"/>
    <w:rsid w:val="009100AA"/>
    <w:rsid w:val="009100AE"/>
    <w:rsid w:val="009108F4"/>
    <w:rsid w:val="00910DCB"/>
    <w:rsid w:val="00910F0A"/>
    <w:rsid w:val="00911233"/>
    <w:rsid w:val="009116C8"/>
    <w:rsid w:val="009118AA"/>
    <w:rsid w:val="00912340"/>
    <w:rsid w:val="0091256F"/>
    <w:rsid w:val="0091319A"/>
    <w:rsid w:val="00913B75"/>
    <w:rsid w:val="00913C07"/>
    <w:rsid w:val="00913EBC"/>
    <w:rsid w:val="00914AB9"/>
    <w:rsid w:val="00914B55"/>
    <w:rsid w:val="00914EB7"/>
    <w:rsid w:val="00914F31"/>
    <w:rsid w:val="0091538D"/>
    <w:rsid w:val="00915D32"/>
    <w:rsid w:val="00915D42"/>
    <w:rsid w:val="00915E6B"/>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1A"/>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0B5"/>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A93"/>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4B36"/>
    <w:rsid w:val="009E5C84"/>
    <w:rsid w:val="009E5E5A"/>
    <w:rsid w:val="009E61B5"/>
    <w:rsid w:val="009E6743"/>
    <w:rsid w:val="009F0510"/>
    <w:rsid w:val="009F0B8C"/>
    <w:rsid w:val="009F0C77"/>
    <w:rsid w:val="009F2BBB"/>
    <w:rsid w:val="009F3319"/>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8F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46F9"/>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2A2"/>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454"/>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879"/>
    <w:rsid w:val="00A82DB0"/>
    <w:rsid w:val="00A834C2"/>
    <w:rsid w:val="00A83737"/>
    <w:rsid w:val="00A838DE"/>
    <w:rsid w:val="00A83E7B"/>
    <w:rsid w:val="00A842F9"/>
    <w:rsid w:val="00A846D7"/>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5B64"/>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A732C"/>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35F"/>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F69"/>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BF3"/>
    <w:rsid w:val="00B33C13"/>
    <w:rsid w:val="00B33CB9"/>
    <w:rsid w:val="00B33D48"/>
    <w:rsid w:val="00B33E2E"/>
    <w:rsid w:val="00B33E6E"/>
    <w:rsid w:val="00B349BC"/>
    <w:rsid w:val="00B349CB"/>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82F"/>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7A"/>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3F00"/>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6122"/>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538"/>
    <w:rsid w:val="00BF17ED"/>
    <w:rsid w:val="00BF1AED"/>
    <w:rsid w:val="00BF2590"/>
    <w:rsid w:val="00BF2703"/>
    <w:rsid w:val="00BF3131"/>
    <w:rsid w:val="00BF3795"/>
    <w:rsid w:val="00BF4CF6"/>
    <w:rsid w:val="00BF6121"/>
    <w:rsid w:val="00BF64CC"/>
    <w:rsid w:val="00BF67CA"/>
    <w:rsid w:val="00BF68C0"/>
    <w:rsid w:val="00BF7554"/>
    <w:rsid w:val="00BF7699"/>
    <w:rsid w:val="00BF7908"/>
    <w:rsid w:val="00BF7C98"/>
    <w:rsid w:val="00BF7DE0"/>
    <w:rsid w:val="00BF7E9F"/>
    <w:rsid w:val="00BF7EBA"/>
    <w:rsid w:val="00C000F2"/>
    <w:rsid w:val="00C001E1"/>
    <w:rsid w:val="00C007EA"/>
    <w:rsid w:val="00C00B59"/>
    <w:rsid w:val="00C00DBB"/>
    <w:rsid w:val="00C0173F"/>
    <w:rsid w:val="00C01A72"/>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3ED2"/>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DBB"/>
    <w:rsid w:val="00C27E33"/>
    <w:rsid w:val="00C30029"/>
    <w:rsid w:val="00C3013C"/>
    <w:rsid w:val="00C30869"/>
    <w:rsid w:val="00C30C46"/>
    <w:rsid w:val="00C323A3"/>
    <w:rsid w:val="00C32654"/>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238"/>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50A"/>
    <w:rsid w:val="00CE39E9"/>
    <w:rsid w:val="00CE3E82"/>
    <w:rsid w:val="00CE4C7B"/>
    <w:rsid w:val="00CE5E7A"/>
    <w:rsid w:val="00CE617D"/>
    <w:rsid w:val="00CE7027"/>
    <w:rsid w:val="00CE71B3"/>
    <w:rsid w:val="00CE727F"/>
    <w:rsid w:val="00CE77E1"/>
    <w:rsid w:val="00CE7A02"/>
    <w:rsid w:val="00CE7D1F"/>
    <w:rsid w:val="00CF051A"/>
    <w:rsid w:val="00CF07CB"/>
    <w:rsid w:val="00CF0B26"/>
    <w:rsid w:val="00CF12B9"/>
    <w:rsid w:val="00CF1E3B"/>
    <w:rsid w:val="00CF20E8"/>
    <w:rsid w:val="00CF21F1"/>
    <w:rsid w:val="00CF3A2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249"/>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DBD"/>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3C5E"/>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1E7"/>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8B0"/>
    <w:rsid w:val="00E10917"/>
    <w:rsid w:val="00E10D9F"/>
    <w:rsid w:val="00E1118B"/>
    <w:rsid w:val="00E1148A"/>
    <w:rsid w:val="00E11784"/>
    <w:rsid w:val="00E11E5E"/>
    <w:rsid w:val="00E11FCB"/>
    <w:rsid w:val="00E1241C"/>
    <w:rsid w:val="00E13073"/>
    <w:rsid w:val="00E136BB"/>
    <w:rsid w:val="00E13A9F"/>
    <w:rsid w:val="00E13B64"/>
    <w:rsid w:val="00E13D1D"/>
    <w:rsid w:val="00E13E4B"/>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9BB"/>
    <w:rsid w:val="00E84AB0"/>
    <w:rsid w:val="00E84C39"/>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682"/>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0C05"/>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4C7"/>
    <w:rsid w:val="00F07C0B"/>
    <w:rsid w:val="00F07CDB"/>
    <w:rsid w:val="00F103D8"/>
    <w:rsid w:val="00F10F0F"/>
    <w:rsid w:val="00F10FAA"/>
    <w:rsid w:val="00F1130D"/>
    <w:rsid w:val="00F113B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4C29"/>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24AF"/>
    <w:rsid w:val="00F427DB"/>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3E36"/>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14"/>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4A8"/>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 w:type="character" w:customStyle="1" w:styleId="affc">
    <w:name w:val="Основной текст_"/>
    <w:basedOn w:val="a3"/>
    <w:link w:val="32"/>
    <w:locked/>
    <w:rsid w:val="00463F89"/>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92994195">
      <w:bodyDiv w:val="1"/>
      <w:marLeft w:val="0"/>
      <w:marRight w:val="0"/>
      <w:marTop w:val="0"/>
      <w:marBottom w:val="0"/>
      <w:divBdr>
        <w:top w:val="none" w:sz="0" w:space="0" w:color="auto"/>
        <w:left w:val="none" w:sz="0" w:space="0" w:color="auto"/>
        <w:bottom w:val="none" w:sz="0" w:space="0" w:color="auto"/>
        <w:right w:val="none" w:sz="0" w:space="0" w:color="auto"/>
      </w:divBdr>
      <w:divsChild>
        <w:div w:id="129254545">
          <w:marLeft w:val="0"/>
          <w:marRight w:val="0"/>
          <w:marTop w:val="100"/>
          <w:marBottom w:val="100"/>
          <w:divBdr>
            <w:top w:val="none" w:sz="0" w:space="0" w:color="auto"/>
            <w:left w:val="none" w:sz="0" w:space="0" w:color="auto"/>
            <w:bottom w:val="none" w:sz="0" w:space="0" w:color="auto"/>
            <w:right w:val="none" w:sz="0" w:space="0" w:color="auto"/>
          </w:divBdr>
          <w:divsChild>
            <w:div w:id="1466195751">
              <w:marLeft w:val="0"/>
              <w:marRight w:val="0"/>
              <w:marTop w:val="0"/>
              <w:marBottom w:val="0"/>
              <w:divBdr>
                <w:top w:val="none" w:sz="0" w:space="0" w:color="auto"/>
                <w:left w:val="none" w:sz="0" w:space="0" w:color="auto"/>
                <w:bottom w:val="none" w:sz="0" w:space="0" w:color="auto"/>
                <w:right w:val="none" w:sz="0" w:space="0" w:color="auto"/>
              </w:divBdr>
              <w:divsChild>
                <w:div w:id="135535727">
                  <w:marLeft w:val="225"/>
                  <w:marRight w:val="0"/>
                  <w:marTop w:val="0"/>
                  <w:marBottom w:val="0"/>
                  <w:divBdr>
                    <w:top w:val="none" w:sz="0" w:space="0" w:color="auto"/>
                    <w:left w:val="none" w:sz="0" w:space="0" w:color="auto"/>
                    <w:bottom w:val="none" w:sz="0" w:space="0" w:color="auto"/>
                    <w:right w:val="none" w:sz="0" w:space="0" w:color="auto"/>
                  </w:divBdr>
                  <w:divsChild>
                    <w:div w:id="646129877">
                      <w:marLeft w:val="75"/>
                      <w:marRight w:val="75"/>
                      <w:marTop w:val="75"/>
                      <w:marBottom w:val="75"/>
                      <w:divBdr>
                        <w:top w:val="none" w:sz="0" w:space="0" w:color="auto"/>
                        <w:left w:val="none" w:sz="0" w:space="0" w:color="auto"/>
                        <w:bottom w:val="none" w:sz="0" w:space="0" w:color="auto"/>
                        <w:right w:val="none" w:sz="0" w:space="0" w:color="auto"/>
                      </w:divBdr>
                      <w:divsChild>
                        <w:div w:id="696394642">
                          <w:marLeft w:val="0"/>
                          <w:marRight w:val="0"/>
                          <w:marTop w:val="0"/>
                          <w:marBottom w:val="0"/>
                          <w:divBdr>
                            <w:top w:val="none" w:sz="0" w:space="0" w:color="auto"/>
                            <w:left w:val="none" w:sz="0" w:space="0" w:color="auto"/>
                            <w:bottom w:val="none" w:sz="0" w:space="0" w:color="auto"/>
                            <w:right w:val="none" w:sz="0" w:space="0" w:color="auto"/>
                          </w:divBdr>
                          <w:divsChild>
                            <w:div w:id="8552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doc@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gz.lot-online.ru/documentation" TargetMode="External"/><Relationship Id="rId33"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nbt.rushydro.ru/Planning/Program/View/282886?returnUrl=%2FPlanning%2FProgram%2FIndex_all%3Fnotnull%3DTrue%26page%3D1%26pageSize%3D50%26Filter.Index%3D17801%26Filter.UserOrganizationType%3D10%26Filter.ExtendedFilterOpened%3DFalse%26Filter.UserOrganizationType%3D10" TargetMode="External"/><Relationship Id="rId20" Type="http://schemas.openxmlformats.org/officeDocument/2006/relationships/hyperlink" Target="http://www.zakupki.gov.ru" TargetMode="External"/><Relationship Id="rId29"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nder.lot-online.ru" TargetMode="External"/><Relationship Id="rId32" Type="http://schemas.openxmlformats.org/officeDocument/2006/relationships/hyperlink" Target="https://bo.nalog.ru"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http://nbt.rushydro.ru/Planning/Program/View/282886?returnUrl=%2FPlanning%2FProgram%2FIndex_all%3Fnotnull%3DTrue%26page%3D1%26pageSize%3D50%26Filter.Index%3D17801%26Filter.UserOrganizationType%3D10%26Filter.ExtendedFilterOpened%3DFalse%26Filter.UserOrganizationType%3D10" TargetMode="External"/><Relationship Id="rId28" Type="http://schemas.openxmlformats.org/officeDocument/2006/relationships/hyperlink" Target="http://www.zakupki.gov.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nbt.rushydro.ru/Planning/Program/View/282886?returnUrl=%2FPlanning%2FProgram%2FIndex_all%3Fnotnull%3DTrue%26page%3D1%26pageSize%3D50%26Filter.Index%3D17801%26Filter.UserOrganizationType%3D10%26Filter.ExtendedFilterOpened%3DFalse%26Filter.UserOrganizationType%3D10"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doc@drsk.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3.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DDB2C0-8C37-4516-B994-9E1A4ADD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128</Pages>
  <Words>36741</Words>
  <Characters>209426</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245676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100</cp:revision>
  <cp:lastPrinted>2018-05-25T11:25:00Z</cp:lastPrinted>
  <dcterms:created xsi:type="dcterms:W3CDTF">2023-08-21T05:05:00Z</dcterms:created>
  <dcterms:modified xsi:type="dcterms:W3CDTF">2023-11-17T05:49:00Z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