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714EE3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bookmarkStart w:id="0" w:name="_Toc323988392"/>
      <w:bookmarkStart w:id="1" w:name="_Toc336885827"/>
      <w:r w:rsidRPr="00714EE3">
        <w:rPr>
          <w:noProof/>
          <w:snapToGrid/>
          <w:sz w:val="24"/>
          <w:szCs w:val="24"/>
        </w:rPr>
        <w:drawing>
          <wp:inline distT="0" distB="0" distL="0" distR="0" wp14:anchorId="357DEAC8" wp14:editId="3AA4D40C">
            <wp:extent cx="1400175" cy="5734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00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14EE3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714EE3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714EE3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714EE3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714EE3" w:rsidRDefault="00C02479" w:rsidP="007D162A">
      <w:pPr>
        <w:spacing w:line="240" w:lineRule="auto"/>
        <w:jc w:val="center"/>
        <w:rPr>
          <w:sz w:val="24"/>
          <w:szCs w:val="24"/>
        </w:rPr>
      </w:pPr>
      <w:r w:rsidRPr="00714EE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2D05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2D0553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2D0553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2D0553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014A06" w:rsidRPr="002D0553">
        <w:rPr>
          <w:b/>
          <w:bCs/>
          <w:iCs/>
          <w:snapToGrid/>
          <w:spacing w:val="40"/>
          <w:sz w:val="24"/>
          <w:szCs w:val="24"/>
        </w:rPr>
        <w:t>4</w:t>
      </w:r>
      <w:r w:rsidR="003625ED" w:rsidRPr="002D0553">
        <w:rPr>
          <w:b/>
          <w:bCs/>
          <w:iCs/>
          <w:snapToGrid/>
          <w:spacing w:val="40"/>
          <w:sz w:val="24"/>
          <w:szCs w:val="24"/>
        </w:rPr>
        <w:t>/</w:t>
      </w:r>
      <w:r w:rsidR="00014A06" w:rsidRPr="002D0553">
        <w:rPr>
          <w:b/>
          <w:bCs/>
          <w:iCs/>
          <w:snapToGrid/>
          <w:spacing w:val="40"/>
          <w:sz w:val="24"/>
          <w:szCs w:val="24"/>
        </w:rPr>
        <w:t>ВП</w:t>
      </w:r>
    </w:p>
    <w:p w:rsidR="005E0B77" w:rsidRPr="002D0553" w:rsidRDefault="00BA7D6E" w:rsidP="00286846">
      <w:pPr>
        <w:pStyle w:val="a6"/>
        <w:spacing w:line="240" w:lineRule="auto"/>
        <w:jc w:val="center"/>
        <w:rPr>
          <w:b/>
          <w:bCs/>
          <w:sz w:val="24"/>
        </w:rPr>
      </w:pPr>
      <w:r w:rsidRPr="002D0553">
        <w:rPr>
          <w:b/>
          <w:bCs/>
          <w:sz w:val="24"/>
        </w:rPr>
        <w:t>заседания З</w:t>
      </w:r>
      <w:r w:rsidR="00CA7529" w:rsidRPr="002D0553">
        <w:rPr>
          <w:b/>
          <w:bCs/>
          <w:sz w:val="24"/>
        </w:rPr>
        <w:t xml:space="preserve">акупочной комиссии </w:t>
      </w:r>
      <w:r w:rsidR="008A3530" w:rsidRPr="002D0553">
        <w:rPr>
          <w:b/>
          <w:bCs/>
          <w:sz w:val="24"/>
        </w:rPr>
        <w:t xml:space="preserve">по </w:t>
      </w:r>
      <w:r w:rsidR="00CA7529" w:rsidRPr="002D0553">
        <w:rPr>
          <w:b/>
          <w:bCs/>
          <w:sz w:val="24"/>
        </w:rPr>
        <w:t xml:space="preserve">запросу предложений </w:t>
      </w:r>
      <w:r w:rsidR="005B1A7A" w:rsidRPr="002D0553">
        <w:rPr>
          <w:b/>
          <w:bCs/>
          <w:sz w:val="24"/>
        </w:rPr>
        <w:t>в электронной форме</w:t>
      </w:r>
      <w:r w:rsidR="005E0B77" w:rsidRPr="002D0553">
        <w:rPr>
          <w:b/>
          <w:bCs/>
          <w:sz w:val="24"/>
        </w:rPr>
        <w:t xml:space="preserve"> на право заключения договора</w:t>
      </w:r>
      <w:r w:rsidR="005B1A7A" w:rsidRPr="002D0553">
        <w:rPr>
          <w:b/>
          <w:bCs/>
          <w:sz w:val="24"/>
        </w:rPr>
        <w:t xml:space="preserve"> </w:t>
      </w:r>
      <w:r w:rsidR="0051034A" w:rsidRPr="0051034A">
        <w:rPr>
          <w:b/>
          <w:bCs/>
          <w:sz w:val="24"/>
        </w:rPr>
        <w:t>Лот № 28501-КС ПИР СМР-2024-ДРСК-ЕАО   ОКПД2 42.22.22.120 Выполнение работ по строительству, реконструкции электрических сетей и организации коммерческого учета электрической энергии для технологического присоединения потребителей до 150 кВт (в том числе ПИР) на территории Биробиджанского, Городского, Ленинского, Облученского, Октябрьского, Смидовичского, Теплоозерского РЭС филиала "Электрические сети ЕАО" в рамках инвестиционных проектов (Г-ЕАО-1; Г-ЕАО-2; Г-ЕАО-4; Г-ЕАО-5; Г-ЕАО-6; Г-ЕАО-7)»</w:t>
      </w:r>
    </w:p>
    <w:p w:rsidR="00234944" w:rsidRPr="003625ED" w:rsidRDefault="00234944" w:rsidP="00286846">
      <w:pPr>
        <w:pStyle w:val="a6"/>
        <w:spacing w:line="240" w:lineRule="auto"/>
        <w:jc w:val="center"/>
        <w:rPr>
          <w:b/>
          <w:bCs/>
          <w:sz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2921"/>
        <w:gridCol w:w="3336"/>
      </w:tblGrid>
      <w:tr w:rsidR="0016160B" w:rsidRPr="00487E1C" w:rsidTr="0016160B">
        <w:tc>
          <w:tcPr>
            <w:tcW w:w="3596" w:type="dxa"/>
          </w:tcPr>
          <w:p w:rsidR="0016160B" w:rsidRPr="00487E1C" w:rsidRDefault="0016160B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87E1C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921" w:type="dxa"/>
          </w:tcPr>
          <w:p w:rsidR="0016160B" w:rsidRPr="00487E1C" w:rsidRDefault="0016160B" w:rsidP="00714EE3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336" w:type="dxa"/>
          </w:tcPr>
          <w:p w:rsidR="0016160B" w:rsidRPr="00487E1C" w:rsidRDefault="0016160B" w:rsidP="002D0553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2D055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05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»</w:t>
            </w:r>
            <w:r w:rsidR="00E50FF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2D0553">
              <w:rPr>
                <w:b/>
                <w:bCs/>
                <w:snapToGrid/>
                <w:sz w:val="24"/>
                <w:szCs w:val="24"/>
                <w:lang w:eastAsia="en-US"/>
              </w:rPr>
              <w:t>декабря</w:t>
            </w:r>
            <w:r w:rsidR="00E50FF6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487E1C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02237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</w:t>
            </w:r>
            <w:r w:rsidR="002D055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2D0553" w:rsidRPr="002D0553">
              <w:rPr>
                <w:b/>
                <w:bCs/>
                <w:snapToGrid/>
                <w:sz w:val="24"/>
                <w:szCs w:val="24"/>
                <w:lang w:eastAsia="en-US"/>
              </w:rPr>
              <w:t>г</w:t>
            </w:r>
            <w:r w:rsidR="002D055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.</w:t>
            </w:r>
          </w:p>
        </w:tc>
      </w:tr>
    </w:tbl>
    <w:p w:rsidR="006B14E3" w:rsidRPr="00487E1C" w:rsidRDefault="00014A06" w:rsidP="00014A06">
      <w:pPr>
        <w:spacing w:line="240" w:lineRule="auto"/>
        <w:ind w:firstLine="0"/>
        <w:jc w:val="left"/>
        <w:rPr>
          <w:b/>
          <w:snapToGrid/>
          <w:sz w:val="24"/>
          <w:szCs w:val="24"/>
          <w:lang w:eastAsia="en-US"/>
        </w:rPr>
      </w:pPr>
      <w:r w:rsidRPr="00487E1C">
        <w:rPr>
          <w:b/>
          <w:snapToGrid/>
          <w:sz w:val="24"/>
          <w:szCs w:val="24"/>
          <w:lang w:eastAsia="en-US"/>
        </w:rPr>
        <w:t>ЕИС №</w:t>
      </w:r>
      <w:r w:rsidR="0051034A">
        <w:rPr>
          <w:b/>
          <w:snapToGrid/>
          <w:sz w:val="24"/>
        </w:rPr>
        <w:t>32312826862</w:t>
      </w:r>
    </w:p>
    <w:p w:rsidR="00234944" w:rsidRDefault="00234944" w:rsidP="003625ED">
      <w:pPr>
        <w:pStyle w:val="Tableheader"/>
        <w:rPr>
          <w:sz w:val="24"/>
          <w:szCs w:val="24"/>
        </w:rPr>
      </w:pPr>
    </w:p>
    <w:p w:rsidR="00592298" w:rsidRPr="002D0553" w:rsidRDefault="00CA7529" w:rsidP="003625ED">
      <w:pPr>
        <w:pStyle w:val="Tableheader"/>
        <w:rPr>
          <w:b w:val="0"/>
          <w:sz w:val="24"/>
          <w:szCs w:val="24"/>
        </w:rPr>
      </w:pPr>
      <w:r w:rsidRPr="00487E1C">
        <w:rPr>
          <w:sz w:val="24"/>
          <w:szCs w:val="24"/>
        </w:rPr>
        <w:t>СПОСОБ И ПРЕДМЕТ ЗАКУПКИ</w:t>
      </w:r>
      <w:r w:rsidRPr="000E4B19">
        <w:rPr>
          <w:b w:val="0"/>
          <w:sz w:val="24"/>
          <w:szCs w:val="24"/>
        </w:rPr>
        <w:t xml:space="preserve">: </w:t>
      </w:r>
      <w:r w:rsidRPr="002D0553">
        <w:rPr>
          <w:b w:val="0"/>
          <w:sz w:val="24"/>
          <w:szCs w:val="24"/>
        </w:rPr>
        <w:t xml:space="preserve">запрос </w:t>
      </w:r>
      <w:r w:rsidR="005B1A7A" w:rsidRPr="002D0553">
        <w:rPr>
          <w:b w:val="0"/>
          <w:sz w:val="24"/>
          <w:szCs w:val="24"/>
        </w:rPr>
        <w:t>предложений в электронной форме</w:t>
      </w:r>
      <w:r w:rsidR="00A71C69" w:rsidRPr="002D0553">
        <w:rPr>
          <w:b w:val="0"/>
          <w:sz w:val="24"/>
          <w:szCs w:val="24"/>
        </w:rPr>
        <w:t xml:space="preserve"> </w:t>
      </w:r>
      <w:r w:rsidR="005E0B77" w:rsidRPr="002D0553">
        <w:rPr>
          <w:b w:val="0"/>
          <w:sz w:val="24"/>
          <w:szCs w:val="24"/>
        </w:rPr>
        <w:t>на право заключение договора</w:t>
      </w:r>
      <w:r w:rsidR="00714EE3" w:rsidRPr="002D0553">
        <w:rPr>
          <w:b w:val="0"/>
          <w:sz w:val="24"/>
          <w:szCs w:val="24"/>
        </w:rPr>
        <w:t xml:space="preserve"> </w:t>
      </w:r>
      <w:r w:rsidR="0051034A" w:rsidRPr="0051034A">
        <w:rPr>
          <w:b w:val="0"/>
          <w:sz w:val="24"/>
          <w:szCs w:val="24"/>
        </w:rPr>
        <w:t>Лот № 28501-КС ПИР СМР-2024-ДРСК-ЕАО   ОКПД2 42.22.22.120 Выполнение работ по строительству, реконструкции электрических сетей и организации коммерческого учета электрической энергии для технологического присоединения потребителей до 150 кВт (в том числе ПИР) на территории Биробиджанского, Городского, Ленинского, Облученского, Октябрьского, Смидовичского, Теплоозерского РЭС филиала "Электрические сети ЕАО" в рамках инвестиционных проектов (Г-ЕАО-1; Г-ЕАО-2; Г-ЕАО-4; Г-ЕАО-5; Г-ЕАО-6; Г-ЕАО-7)»</w:t>
      </w:r>
    </w:p>
    <w:p w:rsidR="00592298" w:rsidRPr="00487E1C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87E1C">
        <w:rPr>
          <w:b/>
          <w:sz w:val="24"/>
          <w:szCs w:val="24"/>
        </w:rPr>
        <w:t>КОЛИЧЕСТВО ПОДАННЫХ ЗАЯВОК НА УЧАСТИЕ В ЗАКУПКЕ:</w:t>
      </w:r>
      <w:r w:rsidR="00714EE3" w:rsidRPr="00487E1C">
        <w:rPr>
          <w:b/>
          <w:sz w:val="24"/>
          <w:szCs w:val="24"/>
        </w:rPr>
        <w:t xml:space="preserve"> </w:t>
      </w:r>
      <w:r w:rsidR="002D0553">
        <w:rPr>
          <w:sz w:val="24"/>
          <w:szCs w:val="24"/>
        </w:rPr>
        <w:t>3</w:t>
      </w:r>
      <w:r w:rsidR="00714EE3" w:rsidRPr="00487E1C">
        <w:rPr>
          <w:sz w:val="24"/>
          <w:szCs w:val="24"/>
        </w:rPr>
        <w:t xml:space="preserve"> (</w:t>
      </w:r>
      <w:r w:rsidR="002D0553">
        <w:rPr>
          <w:sz w:val="24"/>
          <w:szCs w:val="24"/>
        </w:rPr>
        <w:t>три</w:t>
      </w:r>
      <w:r w:rsidR="00714EE3" w:rsidRPr="00487E1C">
        <w:rPr>
          <w:sz w:val="24"/>
          <w:szCs w:val="24"/>
        </w:rPr>
        <w:t>)</w:t>
      </w:r>
      <w:r w:rsidRPr="00487E1C">
        <w:rPr>
          <w:b/>
          <w:sz w:val="24"/>
          <w:szCs w:val="24"/>
        </w:rPr>
        <w:t xml:space="preserve"> </w:t>
      </w:r>
      <w:r w:rsidR="000E4B19">
        <w:rPr>
          <w:sz w:val="24"/>
          <w:szCs w:val="24"/>
        </w:rPr>
        <w:t>заяв</w:t>
      </w:r>
      <w:r w:rsidRPr="00487E1C">
        <w:rPr>
          <w:sz w:val="24"/>
          <w:szCs w:val="24"/>
        </w:rPr>
        <w:t>к</w:t>
      </w:r>
      <w:r w:rsidR="000E4B19">
        <w:rPr>
          <w:sz w:val="24"/>
          <w:szCs w:val="24"/>
        </w:rPr>
        <w:t>и</w:t>
      </w:r>
      <w:r w:rsidRPr="00487E1C">
        <w:rPr>
          <w:sz w:val="24"/>
          <w:szCs w:val="24"/>
        </w:rPr>
        <w:t>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3969"/>
        <w:gridCol w:w="3543"/>
      </w:tblGrid>
      <w:tr w:rsidR="00714EE3" w:rsidRPr="00714EE3" w:rsidTr="002D0553">
        <w:trPr>
          <w:trHeight w:val="403"/>
          <w:tblHeader/>
        </w:trPr>
        <w:tc>
          <w:tcPr>
            <w:tcW w:w="426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714EE3" w:rsidRPr="00714EE3" w:rsidRDefault="00714EE3" w:rsidP="00714EE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543" w:type="dxa"/>
            <w:vAlign w:val="center"/>
          </w:tcPr>
          <w:p w:rsidR="00714EE3" w:rsidRPr="00714EE3" w:rsidRDefault="00714EE3" w:rsidP="00714EE3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51034A" w:rsidRPr="00714EE3" w:rsidTr="002D0553">
        <w:trPr>
          <w:trHeight w:val="316"/>
        </w:trPr>
        <w:tc>
          <w:tcPr>
            <w:tcW w:w="426" w:type="dxa"/>
            <w:shd w:val="clear" w:color="auto" w:fill="auto"/>
            <w:vAlign w:val="center"/>
          </w:tcPr>
          <w:p w:rsidR="0051034A" w:rsidRPr="0005214A" w:rsidRDefault="0051034A" w:rsidP="0051034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z w:val="22"/>
                <w:szCs w:val="22"/>
              </w:rPr>
            </w:pPr>
            <w:r w:rsidRPr="0005214A">
              <w:rPr>
                <w:rFonts w:eastAsia="Calibri"/>
                <w:noProof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034A" w:rsidRPr="0051034A" w:rsidRDefault="0051034A" w:rsidP="0051034A">
            <w:pPr>
              <w:pStyle w:val="13"/>
              <w:jc w:val="center"/>
              <w:rPr>
                <w:sz w:val="22"/>
                <w:szCs w:val="22"/>
              </w:rPr>
            </w:pPr>
            <w:r w:rsidRPr="0051034A">
              <w:rPr>
                <w:rStyle w:val="af4"/>
                <w:rFonts w:eastAsiaTheme="minorHAnsi"/>
                <w:color w:val="auto"/>
                <w:sz w:val="22"/>
                <w:szCs w:val="22"/>
              </w:rPr>
              <w:t>31.10.2023 10:23 МСК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1034A" w:rsidRPr="0051034A" w:rsidRDefault="0051034A" w:rsidP="0051034A">
            <w:pPr>
              <w:pStyle w:val="13"/>
              <w:jc w:val="center"/>
              <w:rPr>
                <w:sz w:val="22"/>
                <w:szCs w:val="22"/>
              </w:rPr>
            </w:pPr>
            <w:r w:rsidRPr="0051034A">
              <w:rPr>
                <w:rStyle w:val="af4"/>
                <w:rFonts w:eastAsiaTheme="minorHAnsi"/>
                <w:color w:val="auto"/>
                <w:sz w:val="22"/>
                <w:szCs w:val="22"/>
              </w:rPr>
              <w:t>ООО "АЛЬЯНС-ЭЛЕКТРОСЕРВИС" (197022, Российская Федерация, Г САНКТ-ПЕТЕРБУРГ, ПР-КТ МЕДИКОВ, ДОМ 10, КОРПУС 1 ЛИТ А, КВАРТИРА 419), ИНН: 7813610358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34A" w:rsidRPr="0051034A" w:rsidRDefault="0051034A" w:rsidP="0051034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1034A">
              <w:rPr>
                <w:sz w:val="22"/>
                <w:szCs w:val="22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51034A">
              <w:rPr>
                <w:i/>
                <w:sz w:val="22"/>
                <w:szCs w:val="22"/>
              </w:rPr>
              <w:t>0,930</w:t>
            </w:r>
          </w:p>
        </w:tc>
      </w:tr>
      <w:tr w:rsidR="0051034A" w:rsidRPr="00714EE3" w:rsidTr="002D0553">
        <w:trPr>
          <w:trHeight w:val="362"/>
        </w:trPr>
        <w:tc>
          <w:tcPr>
            <w:tcW w:w="426" w:type="dxa"/>
            <w:shd w:val="clear" w:color="auto" w:fill="auto"/>
            <w:vAlign w:val="center"/>
          </w:tcPr>
          <w:p w:rsidR="0051034A" w:rsidRPr="0005214A" w:rsidRDefault="0051034A" w:rsidP="0051034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z w:val="22"/>
                <w:szCs w:val="22"/>
              </w:rPr>
            </w:pPr>
            <w:r w:rsidRPr="0005214A">
              <w:rPr>
                <w:rFonts w:eastAsia="Calibri"/>
                <w:noProof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034A" w:rsidRPr="0051034A" w:rsidRDefault="0051034A" w:rsidP="0051034A">
            <w:pPr>
              <w:pStyle w:val="13"/>
              <w:jc w:val="center"/>
              <w:rPr>
                <w:sz w:val="22"/>
                <w:szCs w:val="22"/>
              </w:rPr>
            </w:pPr>
            <w:r w:rsidRPr="0051034A">
              <w:rPr>
                <w:rStyle w:val="af4"/>
                <w:rFonts w:eastAsiaTheme="minorHAnsi"/>
                <w:color w:val="auto"/>
                <w:sz w:val="22"/>
                <w:szCs w:val="22"/>
              </w:rPr>
              <w:t>03.11.2023 04:39 МСК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1034A" w:rsidRPr="0051034A" w:rsidRDefault="0051034A" w:rsidP="0051034A">
            <w:pPr>
              <w:pStyle w:val="13"/>
              <w:jc w:val="center"/>
              <w:rPr>
                <w:rStyle w:val="af4"/>
                <w:rFonts w:eastAsiaTheme="minorHAnsi"/>
                <w:color w:val="auto"/>
                <w:sz w:val="22"/>
                <w:szCs w:val="22"/>
              </w:rPr>
            </w:pPr>
            <w:r w:rsidRPr="0051034A">
              <w:rPr>
                <w:rStyle w:val="af4"/>
                <w:rFonts w:eastAsiaTheme="minorHAnsi"/>
                <w:color w:val="auto"/>
                <w:sz w:val="22"/>
                <w:szCs w:val="22"/>
              </w:rPr>
              <w:t>ООО "Сельэлектрострой" (Российская Федерация, 679510, Еврейская автономная область, г. Биробиджан, ул. Советская, д.), ИНН: 7901542241</w:t>
            </w:r>
          </w:p>
          <w:p w:rsidR="0051034A" w:rsidRPr="0051034A" w:rsidRDefault="0051034A" w:rsidP="0051034A">
            <w:pPr>
              <w:pStyle w:val="13"/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34A" w:rsidRPr="0051034A" w:rsidRDefault="0051034A" w:rsidP="0051034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1034A">
              <w:rPr>
                <w:sz w:val="22"/>
                <w:szCs w:val="22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51034A">
              <w:rPr>
                <w:i/>
                <w:sz w:val="22"/>
                <w:szCs w:val="22"/>
              </w:rPr>
              <w:t>0,950</w:t>
            </w:r>
          </w:p>
        </w:tc>
      </w:tr>
      <w:tr w:rsidR="0051034A" w:rsidRPr="00714EE3" w:rsidTr="002D0553">
        <w:trPr>
          <w:trHeight w:val="362"/>
        </w:trPr>
        <w:tc>
          <w:tcPr>
            <w:tcW w:w="426" w:type="dxa"/>
            <w:shd w:val="clear" w:color="auto" w:fill="auto"/>
            <w:vAlign w:val="center"/>
          </w:tcPr>
          <w:p w:rsidR="0051034A" w:rsidRPr="0005214A" w:rsidRDefault="0051034A" w:rsidP="0051034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034A" w:rsidRPr="0051034A" w:rsidRDefault="0051034A" w:rsidP="0051034A">
            <w:pPr>
              <w:pStyle w:val="13"/>
              <w:jc w:val="center"/>
              <w:rPr>
                <w:sz w:val="22"/>
                <w:szCs w:val="22"/>
              </w:rPr>
            </w:pPr>
            <w:r w:rsidRPr="0051034A">
              <w:rPr>
                <w:rStyle w:val="af4"/>
                <w:rFonts w:eastAsiaTheme="minorHAnsi"/>
                <w:color w:val="auto"/>
                <w:sz w:val="22"/>
                <w:szCs w:val="22"/>
              </w:rPr>
              <w:t>03.11.2023 08:28 МСК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1034A" w:rsidRPr="0051034A" w:rsidRDefault="0051034A" w:rsidP="0051034A">
            <w:pPr>
              <w:pStyle w:val="13"/>
              <w:jc w:val="center"/>
              <w:rPr>
                <w:sz w:val="22"/>
                <w:szCs w:val="22"/>
              </w:rPr>
            </w:pPr>
            <w:r w:rsidRPr="0051034A">
              <w:rPr>
                <w:rStyle w:val="af4"/>
                <w:rFonts w:eastAsiaTheme="minorHAnsi"/>
                <w:color w:val="auto"/>
                <w:sz w:val="22"/>
                <w:szCs w:val="22"/>
              </w:rPr>
              <w:t>АО "Востоксельэлектросетьстрой" (Российская Федерация, Хабаровский край, г. Хабаровск), ИНН: 2702011141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34A" w:rsidRPr="0051034A" w:rsidRDefault="0051034A" w:rsidP="0051034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1034A">
              <w:rPr>
                <w:sz w:val="22"/>
                <w:szCs w:val="22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51034A">
              <w:rPr>
                <w:i/>
                <w:sz w:val="22"/>
                <w:szCs w:val="22"/>
              </w:rPr>
              <w:t>1,000</w:t>
            </w:r>
          </w:p>
        </w:tc>
      </w:tr>
    </w:tbl>
    <w:p w:rsidR="0005214A" w:rsidRDefault="0005214A" w:rsidP="00F41A7D">
      <w:pPr>
        <w:spacing w:line="240" w:lineRule="auto"/>
        <w:ind w:right="-143" w:firstLine="0"/>
        <w:rPr>
          <w:b/>
          <w:sz w:val="24"/>
          <w:szCs w:val="24"/>
        </w:rPr>
      </w:pPr>
    </w:p>
    <w:p w:rsidR="00F41A7D" w:rsidRDefault="00F41A7D" w:rsidP="00F41A7D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</w:t>
      </w:r>
      <w:r w:rsidR="00714EE3">
        <w:rPr>
          <w:b/>
          <w:sz w:val="24"/>
          <w:szCs w:val="24"/>
        </w:rPr>
        <w:t xml:space="preserve"> </w:t>
      </w:r>
      <w:r w:rsidR="002D0553">
        <w:rPr>
          <w:sz w:val="24"/>
          <w:szCs w:val="24"/>
        </w:rPr>
        <w:t>1</w:t>
      </w:r>
      <w:r w:rsidR="00022379">
        <w:rPr>
          <w:sz w:val="24"/>
          <w:szCs w:val="24"/>
        </w:rPr>
        <w:t xml:space="preserve"> </w:t>
      </w:r>
      <w:r w:rsidR="00714EE3" w:rsidRPr="00562960">
        <w:rPr>
          <w:sz w:val="24"/>
          <w:szCs w:val="24"/>
        </w:rPr>
        <w:t>(</w:t>
      </w:r>
      <w:r w:rsidR="002D0553">
        <w:rPr>
          <w:sz w:val="24"/>
          <w:szCs w:val="24"/>
        </w:rPr>
        <w:t>одна</w:t>
      </w:r>
      <w:r w:rsidR="00714EE3" w:rsidRPr="00562960">
        <w:rPr>
          <w:sz w:val="24"/>
          <w:szCs w:val="24"/>
        </w:rPr>
        <w:t>)</w:t>
      </w:r>
      <w:r w:rsidRPr="00562960">
        <w:rPr>
          <w:sz w:val="24"/>
          <w:szCs w:val="24"/>
        </w:rPr>
        <w:t xml:space="preserve"> </w:t>
      </w:r>
      <w:r w:rsidRPr="00033610">
        <w:rPr>
          <w:sz w:val="24"/>
          <w:szCs w:val="24"/>
        </w:rPr>
        <w:t>заяв</w:t>
      </w:r>
      <w:r w:rsidR="00022379">
        <w:rPr>
          <w:sz w:val="24"/>
          <w:szCs w:val="24"/>
        </w:rPr>
        <w:t>о</w:t>
      </w:r>
      <w:r w:rsidRPr="00033610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05214A" w:rsidRDefault="0005214A" w:rsidP="00014A06">
      <w:pPr>
        <w:tabs>
          <w:tab w:val="left" w:pos="284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014A06" w:rsidRPr="00014A06" w:rsidRDefault="00014A06" w:rsidP="00014A06">
      <w:pPr>
        <w:tabs>
          <w:tab w:val="left" w:pos="284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014A06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>Об утверждении результатов процедуры переторжки.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 xml:space="preserve">Об итоговой ранжировке заявок 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05214A" w:rsidRDefault="0005214A" w:rsidP="00D928F8">
      <w:pPr>
        <w:tabs>
          <w:tab w:val="left" w:pos="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D928F8" w:rsidRPr="00D928F8" w:rsidRDefault="00D928F8" w:rsidP="00D928F8">
      <w:pPr>
        <w:tabs>
          <w:tab w:val="left" w:pos="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D928F8">
        <w:rPr>
          <w:b/>
          <w:snapToGrid/>
          <w:sz w:val="24"/>
          <w:szCs w:val="24"/>
        </w:rPr>
        <w:t>РЕШИЛИ:</w:t>
      </w:r>
    </w:p>
    <w:p w:rsidR="002D0553" w:rsidRPr="002D0553" w:rsidRDefault="002D0553" w:rsidP="002D055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2D0553">
        <w:rPr>
          <w:b/>
          <w:bCs/>
          <w:i/>
          <w:iCs/>
          <w:snapToGrid/>
          <w:sz w:val="24"/>
          <w:szCs w:val="24"/>
          <w:u w:val="single"/>
        </w:rPr>
        <w:lastRenderedPageBreak/>
        <w:t>ВОПРОС № 1.</w:t>
      </w:r>
      <w:r w:rsidRPr="002D0553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</w:t>
      </w:r>
    </w:p>
    <w:p w:rsidR="002D0553" w:rsidRPr="002D0553" w:rsidRDefault="002D0553" w:rsidP="002D0553">
      <w:pPr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2D0553">
        <w:rPr>
          <w:snapToGrid/>
          <w:sz w:val="24"/>
          <w:szCs w:val="24"/>
        </w:rPr>
        <w:t>Признать процедуру переторжки не состоявшейся</w:t>
      </w:r>
    </w:p>
    <w:p w:rsidR="002D0553" w:rsidRPr="002D0553" w:rsidRDefault="002D0553" w:rsidP="002D0553">
      <w:pPr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2D0553">
        <w:rPr>
          <w:snapToGrid/>
          <w:sz w:val="24"/>
          <w:szCs w:val="24"/>
        </w:rPr>
        <w:t xml:space="preserve">Принять условия заявок Участников после переторжки  </w:t>
      </w:r>
    </w:p>
    <w:tbl>
      <w:tblPr>
        <w:tblW w:w="49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"/>
        <w:gridCol w:w="1325"/>
        <w:gridCol w:w="2876"/>
        <w:gridCol w:w="2731"/>
        <w:gridCol w:w="2575"/>
      </w:tblGrid>
      <w:tr w:rsidR="002D0553" w:rsidRPr="002D0553" w:rsidTr="00625285">
        <w:tc>
          <w:tcPr>
            <w:tcW w:w="186" w:type="pct"/>
            <w:shd w:val="clear" w:color="auto" w:fill="auto"/>
          </w:tcPr>
          <w:p w:rsidR="002D0553" w:rsidRPr="002D0553" w:rsidRDefault="002D0553" w:rsidP="002D055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2D0553">
              <w:rPr>
                <w:b/>
                <w:i/>
                <w:noProof/>
                <w:snapToGrid/>
                <w:sz w:val="18"/>
                <w:szCs w:val="18"/>
              </w:rPr>
              <w:t>№</w:t>
            </w:r>
          </w:p>
          <w:p w:rsidR="002D0553" w:rsidRPr="002D0553" w:rsidRDefault="002D0553" w:rsidP="002D055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</w:p>
        </w:tc>
        <w:tc>
          <w:tcPr>
            <w:tcW w:w="671" w:type="pct"/>
            <w:shd w:val="clear" w:color="auto" w:fill="auto"/>
          </w:tcPr>
          <w:p w:rsidR="002D0553" w:rsidRPr="002D0553" w:rsidRDefault="002D0553" w:rsidP="002D055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2D0553">
              <w:rPr>
                <w:b/>
                <w:i/>
                <w:noProof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456" w:type="pct"/>
            <w:shd w:val="clear" w:color="auto" w:fill="auto"/>
          </w:tcPr>
          <w:p w:rsidR="002D0553" w:rsidRPr="002D0553" w:rsidRDefault="002D0553" w:rsidP="002D055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2D0553">
              <w:rPr>
                <w:b/>
                <w:i/>
                <w:noProof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383" w:type="pct"/>
            <w:shd w:val="clear" w:color="auto" w:fill="auto"/>
          </w:tcPr>
          <w:p w:rsidR="002D0553" w:rsidRPr="002D0553" w:rsidRDefault="002D0553" w:rsidP="002D055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2D0553">
              <w:rPr>
                <w:b/>
                <w:i/>
                <w:noProof/>
                <w:snapToGrid/>
                <w:sz w:val="18"/>
                <w:szCs w:val="18"/>
              </w:rPr>
              <w:t xml:space="preserve">Цена заявки до переторжки, руб. без НДС,  </w:t>
            </w:r>
          </w:p>
        </w:tc>
        <w:tc>
          <w:tcPr>
            <w:tcW w:w="1304" w:type="pct"/>
            <w:shd w:val="clear" w:color="auto" w:fill="auto"/>
          </w:tcPr>
          <w:p w:rsidR="002D0553" w:rsidRPr="002D0553" w:rsidRDefault="002D0553" w:rsidP="002D055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2D0553">
              <w:rPr>
                <w:b/>
                <w:i/>
                <w:noProof/>
                <w:snapToGrid/>
                <w:sz w:val="18"/>
                <w:szCs w:val="18"/>
              </w:rPr>
              <w:t xml:space="preserve">Цена заявки после переторжки, руб. без НДС,  </w:t>
            </w:r>
          </w:p>
        </w:tc>
      </w:tr>
      <w:tr w:rsidR="002D0553" w:rsidRPr="002D0553" w:rsidTr="00625285">
        <w:tc>
          <w:tcPr>
            <w:tcW w:w="186" w:type="pct"/>
            <w:shd w:val="clear" w:color="auto" w:fill="auto"/>
            <w:vAlign w:val="center"/>
          </w:tcPr>
          <w:p w:rsidR="002D0553" w:rsidRPr="002D0553" w:rsidRDefault="002D0553" w:rsidP="002D055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2"/>
                <w:szCs w:val="22"/>
              </w:rPr>
            </w:pPr>
            <w:r w:rsidRPr="002D0553">
              <w:rPr>
                <w:rFonts w:eastAsia="Calibri"/>
                <w:noProof/>
                <w:snapToGrid/>
                <w:sz w:val="22"/>
                <w:szCs w:val="22"/>
              </w:rPr>
              <w:t>1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2D0553" w:rsidRPr="002D0553" w:rsidRDefault="002D0553" w:rsidP="002D055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rFonts w:eastAsia="Calibri"/>
                <w:snapToGrid/>
                <w:sz w:val="22"/>
                <w:szCs w:val="22"/>
              </w:rPr>
              <w:t>03.11.2023 06:38 МСК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2D0553" w:rsidRPr="002D0553" w:rsidRDefault="002D0553" w:rsidP="002D055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rFonts w:eastAsia="Calibri"/>
                <w:snapToGrid/>
                <w:sz w:val="22"/>
                <w:szCs w:val="22"/>
              </w:rPr>
              <w:t>ООО "Сельэлектрострой" (Российская Федерация, 679510, Еврейская автономная область, г. Биробиджан, ул. Советская, д. ), ИНН: 7901542241</w:t>
            </w:r>
          </w:p>
        </w:tc>
        <w:tc>
          <w:tcPr>
            <w:tcW w:w="13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53" w:rsidRPr="002D0553" w:rsidRDefault="002D0553" w:rsidP="0051034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2D0553">
              <w:rPr>
                <w:i/>
                <w:snapToGrid/>
                <w:sz w:val="22"/>
                <w:szCs w:val="22"/>
              </w:rPr>
              <w:t>0,9</w:t>
            </w:r>
            <w:r w:rsidR="0051034A">
              <w:rPr>
                <w:i/>
                <w:snapToGrid/>
                <w:sz w:val="22"/>
                <w:szCs w:val="22"/>
              </w:rPr>
              <w:t>5</w:t>
            </w:r>
            <w:r w:rsidRPr="002D0553">
              <w:rPr>
                <w:i/>
                <w:snapToGrid/>
                <w:sz w:val="22"/>
                <w:szCs w:val="22"/>
              </w:rPr>
              <w:t>0</w:t>
            </w:r>
          </w:p>
        </w:tc>
        <w:tc>
          <w:tcPr>
            <w:tcW w:w="1304" w:type="pct"/>
            <w:shd w:val="clear" w:color="auto" w:fill="auto"/>
            <w:vAlign w:val="center"/>
          </w:tcPr>
          <w:p w:rsidR="002D0553" w:rsidRPr="002D0553" w:rsidRDefault="002D0553" w:rsidP="0051034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2D0553">
              <w:rPr>
                <w:i/>
                <w:snapToGrid/>
                <w:sz w:val="22"/>
                <w:szCs w:val="22"/>
              </w:rPr>
              <w:t>0,9</w:t>
            </w:r>
            <w:r w:rsidR="0051034A">
              <w:rPr>
                <w:i/>
                <w:snapToGrid/>
                <w:sz w:val="22"/>
                <w:szCs w:val="22"/>
              </w:rPr>
              <w:t>5</w:t>
            </w:r>
            <w:r w:rsidRPr="002D0553">
              <w:rPr>
                <w:i/>
                <w:snapToGrid/>
                <w:sz w:val="22"/>
                <w:szCs w:val="22"/>
              </w:rPr>
              <w:t>0</w:t>
            </w:r>
          </w:p>
        </w:tc>
      </w:tr>
      <w:tr w:rsidR="002D0553" w:rsidRPr="002D0553" w:rsidTr="00625285">
        <w:tc>
          <w:tcPr>
            <w:tcW w:w="186" w:type="pct"/>
            <w:shd w:val="clear" w:color="auto" w:fill="auto"/>
            <w:vAlign w:val="center"/>
          </w:tcPr>
          <w:p w:rsidR="002D0553" w:rsidRPr="002D0553" w:rsidRDefault="002D0553" w:rsidP="002D055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napToGrid/>
                <w:sz w:val="22"/>
                <w:szCs w:val="22"/>
              </w:rPr>
            </w:pPr>
            <w:r w:rsidRPr="002D0553">
              <w:rPr>
                <w:rFonts w:eastAsia="Calibri"/>
                <w:noProof/>
                <w:snapToGrid/>
                <w:sz w:val="22"/>
                <w:szCs w:val="22"/>
              </w:rPr>
              <w:t>2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2D0553" w:rsidRPr="002D0553" w:rsidRDefault="002D0553" w:rsidP="002D055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rFonts w:eastAsia="Calibri"/>
                <w:snapToGrid/>
                <w:sz w:val="22"/>
                <w:szCs w:val="22"/>
              </w:rPr>
              <w:t>03.11.2023 08:21 МСК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2D0553" w:rsidRPr="002D0553" w:rsidRDefault="002D0553" w:rsidP="002D055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rFonts w:eastAsia="Calibri"/>
                <w:snapToGrid/>
                <w:sz w:val="22"/>
                <w:szCs w:val="22"/>
              </w:rPr>
              <w:t>АО "Востоксельэлектросетьстрой" (Российская Федерация, Хабаровский край, г. Хабаровск), ИНН: 2702011141</w:t>
            </w:r>
          </w:p>
        </w:tc>
        <w:tc>
          <w:tcPr>
            <w:tcW w:w="1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53" w:rsidRPr="002D0553" w:rsidRDefault="002D0553" w:rsidP="002D0553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2D0553">
              <w:rPr>
                <w:i/>
                <w:snapToGrid/>
                <w:sz w:val="22"/>
                <w:szCs w:val="22"/>
              </w:rPr>
              <w:t>1,000</w:t>
            </w:r>
          </w:p>
        </w:tc>
        <w:tc>
          <w:tcPr>
            <w:tcW w:w="1304" w:type="pct"/>
            <w:shd w:val="clear" w:color="auto" w:fill="auto"/>
            <w:vAlign w:val="center"/>
          </w:tcPr>
          <w:p w:rsidR="002D0553" w:rsidRPr="002D0553" w:rsidRDefault="002D0553" w:rsidP="002D0553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2D0553">
              <w:rPr>
                <w:i/>
                <w:snapToGrid/>
                <w:sz w:val="22"/>
                <w:szCs w:val="22"/>
              </w:rPr>
              <w:t>1,000</w:t>
            </w:r>
          </w:p>
        </w:tc>
      </w:tr>
    </w:tbl>
    <w:p w:rsidR="002D0553" w:rsidRDefault="002D0553" w:rsidP="002D0553">
      <w:pPr>
        <w:widowControl w:val="0"/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2D0553" w:rsidRPr="002D0553" w:rsidRDefault="002D0553" w:rsidP="002D0553">
      <w:pPr>
        <w:widowControl w:val="0"/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2D0553">
        <w:rPr>
          <w:b/>
          <w:snapToGrid/>
          <w:sz w:val="24"/>
          <w:szCs w:val="24"/>
        </w:rPr>
        <w:t>ВОПРОС №2. Об итоговой ранжировке заявок</w:t>
      </w:r>
    </w:p>
    <w:p w:rsidR="002D0553" w:rsidRPr="002D0553" w:rsidRDefault="002D0553" w:rsidP="002D0553">
      <w:pPr>
        <w:widowControl w:val="0"/>
        <w:numPr>
          <w:ilvl w:val="0"/>
          <w:numId w:val="4"/>
        </w:numPr>
        <w:tabs>
          <w:tab w:val="left" w:pos="426"/>
        </w:tabs>
        <w:spacing w:line="240" w:lineRule="auto"/>
        <w:ind w:left="142" w:firstLine="0"/>
        <w:rPr>
          <w:b/>
          <w:snapToGrid/>
          <w:sz w:val="24"/>
          <w:szCs w:val="24"/>
        </w:rPr>
      </w:pPr>
      <w:r w:rsidRPr="002D0553">
        <w:rPr>
          <w:snapToGrid/>
          <w:sz w:val="24"/>
          <w:szCs w:val="24"/>
        </w:rPr>
        <w:t>Утвердить итоговый расчет баллов по результатам оценки заявок:</w:t>
      </w:r>
      <w:r w:rsidRPr="002D0553">
        <w:rPr>
          <w:i/>
          <w:snapToGrid/>
          <w:sz w:val="24"/>
          <w:szCs w:val="24"/>
        </w:rPr>
        <w:t xml:space="preserve"> </w:t>
      </w:r>
    </w:p>
    <w:tbl>
      <w:tblPr>
        <w:tblW w:w="489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697"/>
        <w:gridCol w:w="843"/>
        <w:gridCol w:w="1016"/>
        <w:gridCol w:w="2485"/>
        <w:gridCol w:w="2744"/>
      </w:tblGrid>
      <w:tr w:rsidR="002D0553" w:rsidRPr="002D0553" w:rsidTr="002D0553">
        <w:trPr>
          <w:trHeight w:val="712"/>
        </w:trPr>
        <w:tc>
          <w:tcPr>
            <w:tcW w:w="1378" w:type="pct"/>
            <w:vMerge w:val="restar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2D0553">
              <w:rPr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950" w:type="pct"/>
            <w:gridSpan w:val="2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2D0553">
              <w:rPr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2673" w:type="pct"/>
            <w:gridSpan w:val="2"/>
            <w:shd w:val="clear" w:color="auto" w:fill="FFFFFF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2D0553">
              <w:rPr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2D0553">
              <w:rPr>
                <w:snapToGrid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2D0553" w:rsidRPr="002D0553" w:rsidTr="002D0553">
        <w:trPr>
          <w:trHeight w:val="1133"/>
        </w:trPr>
        <w:tc>
          <w:tcPr>
            <w:tcW w:w="1378" w:type="pct"/>
            <w:vMerge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2D0553">
              <w:rPr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519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597"/>
                <w:tab w:val="left" w:pos="3544"/>
              </w:tabs>
              <w:spacing w:line="240" w:lineRule="auto"/>
              <w:ind w:right="34" w:firstLine="0"/>
              <w:jc w:val="center"/>
              <w:rPr>
                <w:snapToGrid/>
                <w:sz w:val="18"/>
                <w:szCs w:val="18"/>
              </w:rPr>
            </w:pPr>
            <w:r w:rsidRPr="002D0553">
              <w:rPr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1270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2D0553">
              <w:rPr>
                <w:snapToGrid/>
                <w:sz w:val="18"/>
                <w:szCs w:val="18"/>
              </w:rPr>
              <w:t>ООО "Сельэлектрострой""</w:t>
            </w:r>
          </w:p>
        </w:tc>
        <w:tc>
          <w:tcPr>
            <w:tcW w:w="1402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2D0553">
              <w:rPr>
                <w:snapToGrid/>
                <w:sz w:val="18"/>
                <w:szCs w:val="18"/>
              </w:rPr>
              <w:t>АО  "Востоксельэлектросетьстрой</w:t>
            </w:r>
          </w:p>
        </w:tc>
      </w:tr>
      <w:tr w:rsidR="002D0553" w:rsidRPr="002D0553" w:rsidTr="002D0553">
        <w:trPr>
          <w:trHeight w:val="450"/>
        </w:trPr>
        <w:tc>
          <w:tcPr>
            <w:tcW w:w="1378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vertAlign w:val="subscript"/>
              </w:rPr>
            </w:pPr>
            <w:r w:rsidRPr="002D0553">
              <w:rPr>
                <w:snapToGrid/>
                <w:sz w:val="18"/>
                <w:szCs w:val="18"/>
              </w:rPr>
              <w:t xml:space="preserve">Критерий оценки 1: </w:t>
            </w:r>
            <w:r w:rsidRPr="002D0553">
              <w:rPr>
                <w:b/>
                <w:sz w:val="18"/>
                <w:szCs w:val="18"/>
              </w:rPr>
              <w:t>Понижающий коэффициент</w:t>
            </w:r>
            <w:r w:rsidRPr="002D0553">
              <w:rPr>
                <w:rFonts w:eastAsia="Calibri"/>
                <w:sz w:val="18"/>
                <w:szCs w:val="18"/>
              </w:rPr>
              <w:t xml:space="preserve"> </w:t>
            </w:r>
            <w:r w:rsidRPr="002D0553">
              <w:rPr>
                <w:b/>
                <w:sz w:val="18"/>
                <w:szCs w:val="18"/>
                <w:lang w:val="en-US"/>
              </w:rPr>
              <w:t>K</w:t>
            </w:r>
            <w:r w:rsidRPr="002D0553">
              <w:rPr>
                <w:b/>
                <w:sz w:val="18"/>
                <w:szCs w:val="18"/>
                <w:vertAlign w:val="subscript"/>
              </w:rPr>
              <w:t>1 –</w:t>
            </w:r>
          </w:p>
          <w:p w:rsidR="002D0553" w:rsidRPr="002D0553" w:rsidRDefault="002D0553" w:rsidP="002D0553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2D0553">
              <w:rPr>
                <w:b/>
                <w:sz w:val="18"/>
                <w:szCs w:val="18"/>
              </w:rPr>
              <w:t>тендерный коэффициент</w:t>
            </w:r>
          </w:p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2D0553">
              <w:rPr>
                <w:b/>
                <w:sz w:val="18"/>
                <w:szCs w:val="18"/>
              </w:rPr>
              <w:t xml:space="preserve"> (Б</w:t>
            </w:r>
            <w:r w:rsidRPr="002D0553">
              <w:rPr>
                <w:b/>
                <w:sz w:val="18"/>
                <w:szCs w:val="18"/>
                <w:vertAlign w:val="subscript"/>
              </w:rPr>
              <w:t>1</w:t>
            </w:r>
            <w:r w:rsidRPr="002D0553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431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color w:val="808080"/>
                <w:sz w:val="22"/>
                <w:szCs w:val="22"/>
              </w:rPr>
            </w:pPr>
            <w:r w:rsidRPr="002D0553">
              <w:rPr>
                <w:snapToGrid/>
                <w:color w:val="808080"/>
                <w:sz w:val="22"/>
                <w:szCs w:val="22"/>
              </w:rPr>
              <w:t>90%</w:t>
            </w:r>
          </w:p>
        </w:tc>
        <w:tc>
          <w:tcPr>
            <w:tcW w:w="519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270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>4,5000</w:t>
            </w:r>
          </w:p>
        </w:tc>
        <w:tc>
          <w:tcPr>
            <w:tcW w:w="1402" w:type="pct"/>
            <w:shd w:val="clear" w:color="auto" w:fill="FFFFFF"/>
            <w:vAlign w:val="center"/>
          </w:tcPr>
          <w:p w:rsidR="002D0553" w:rsidRPr="002D0553" w:rsidRDefault="002D0553" w:rsidP="0051034A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>4,</w:t>
            </w:r>
            <w:r w:rsidR="0051034A">
              <w:rPr>
                <w:snapToGrid/>
                <w:sz w:val="22"/>
                <w:szCs w:val="22"/>
              </w:rPr>
              <w:t>2750</w:t>
            </w:r>
          </w:p>
        </w:tc>
      </w:tr>
      <w:tr w:rsidR="002D0553" w:rsidRPr="002D0553" w:rsidTr="002D0553">
        <w:trPr>
          <w:trHeight w:val="1061"/>
        </w:trPr>
        <w:tc>
          <w:tcPr>
            <w:tcW w:w="1378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2D0553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2D0553">
              <w:rPr>
                <w:rFonts w:eastAsia="Calibri"/>
                <w:sz w:val="20"/>
              </w:rPr>
              <w:t>Финансовое состояние (устойчивость) Участника</w:t>
            </w:r>
          </w:p>
        </w:tc>
        <w:tc>
          <w:tcPr>
            <w:tcW w:w="431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color w:val="808080"/>
                <w:sz w:val="22"/>
                <w:szCs w:val="22"/>
              </w:rPr>
              <w:t>10%</w:t>
            </w:r>
          </w:p>
        </w:tc>
        <w:tc>
          <w:tcPr>
            <w:tcW w:w="519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270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>0,3000</w:t>
            </w:r>
          </w:p>
        </w:tc>
        <w:tc>
          <w:tcPr>
            <w:tcW w:w="1402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>0,3000</w:t>
            </w:r>
          </w:p>
        </w:tc>
      </w:tr>
      <w:tr w:rsidR="002D0553" w:rsidRPr="002D0553" w:rsidTr="002D0553">
        <w:trPr>
          <w:trHeight w:val="659"/>
        </w:trPr>
        <w:tc>
          <w:tcPr>
            <w:tcW w:w="2328" w:type="pct"/>
            <w:gridSpan w:val="3"/>
            <w:shd w:val="clear" w:color="auto" w:fill="FFFFFF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0"/>
              </w:rPr>
            </w:pPr>
            <w:r w:rsidRPr="002D0553">
              <w:rPr>
                <w:snapToGrid/>
                <w:sz w:val="20"/>
              </w:rPr>
              <w:t xml:space="preserve">Итоговый балл заявки </w:t>
            </w:r>
            <w:r w:rsidRPr="002D0553">
              <w:rPr>
                <w:snapToGrid/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1270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2D0553">
              <w:rPr>
                <w:b/>
                <w:i/>
                <w:snapToGrid/>
                <w:sz w:val="22"/>
                <w:szCs w:val="22"/>
              </w:rPr>
              <w:t>4,8000</w:t>
            </w:r>
          </w:p>
        </w:tc>
        <w:tc>
          <w:tcPr>
            <w:tcW w:w="1402" w:type="pct"/>
            <w:shd w:val="clear" w:color="auto" w:fill="FFFFFF"/>
            <w:vAlign w:val="center"/>
          </w:tcPr>
          <w:p w:rsidR="002D0553" w:rsidRPr="002D0553" w:rsidRDefault="002D0553" w:rsidP="0051034A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2D0553">
              <w:rPr>
                <w:b/>
                <w:i/>
                <w:snapToGrid/>
                <w:sz w:val="22"/>
                <w:szCs w:val="22"/>
              </w:rPr>
              <w:t>4,</w:t>
            </w:r>
            <w:r w:rsidR="0051034A">
              <w:rPr>
                <w:b/>
                <w:i/>
                <w:snapToGrid/>
                <w:sz w:val="22"/>
                <w:szCs w:val="22"/>
              </w:rPr>
              <w:t>5750</w:t>
            </w:r>
          </w:p>
        </w:tc>
      </w:tr>
    </w:tbl>
    <w:p w:rsidR="002D0553" w:rsidRPr="002D0553" w:rsidRDefault="002D0553" w:rsidP="002D0553">
      <w:pPr>
        <w:widowControl w:val="0"/>
        <w:tabs>
          <w:tab w:val="left" w:pos="426"/>
        </w:tabs>
        <w:spacing w:line="240" w:lineRule="auto"/>
        <w:ind w:left="142" w:firstLine="0"/>
        <w:rPr>
          <w:b/>
          <w:snapToGrid/>
          <w:sz w:val="24"/>
          <w:szCs w:val="24"/>
        </w:rPr>
      </w:pPr>
    </w:p>
    <w:p w:rsidR="002D0553" w:rsidRPr="002D0553" w:rsidRDefault="002D0553" w:rsidP="002D0553">
      <w:pPr>
        <w:widowControl w:val="0"/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2D0553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2977"/>
        <w:gridCol w:w="2835"/>
        <w:gridCol w:w="1417"/>
      </w:tblGrid>
      <w:tr w:rsidR="002D0553" w:rsidRPr="002D0553" w:rsidTr="00625285">
        <w:tc>
          <w:tcPr>
            <w:tcW w:w="993" w:type="dxa"/>
            <w:shd w:val="clear" w:color="auto" w:fill="auto"/>
            <w:vAlign w:val="center"/>
          </w:tcPr>
          <w:p w:rsidR="002D0553" w:rsidRPr="002D0553" w:rsidRDefault="002D0553" w:rsidP="002D0553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D0553">
              <w:rPr>
                <w:b/>
                <w:i/>
                <w:snapToGrid/>
                <w:sz w:val="18"/>
                <w:szCs w:val="18"/>
              </w:rPr>
              <w:t xml:space="preserve">Место в предвари-тельной ранжировке </w:t>
            </w:r>
          </w:p>
        </w:tc>
        <w:tc>
          <w:tcPr>
            <w:tcW w:w="1417" w:type="dxa"/>
            <w:vAlign w:val="center"/>
          </w:tcPr>
          <w:p w:rsidR="002D0553" w:rsidRPr="002D0553" w:rsidRDefault="002D0553" w:rsidP="002D0553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D0553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977" w:type="dxa"/>
            <w:vAlign w:val="center"/>
          </w:tcPr>
          <w:p w:rsidR="002D0553" w:rsidRPr="002D0553" w:rsidRDefault="002D0553" w:rsidP="002D0553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D0553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835" w:type="dxa"/>
            <w:vAlign w:val="center"/>
          </w:tcPr>
          <w:p w:rsidR="002D0553" w:rsidRPr="002D0553" w:rsidRDefault="002D0553" w:rsidP="002D0553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D0553">
              <w:rPr>
                <w:b/>
                <w:i/>
                <w:snapToGrid/>
                <w:sz w:val="18"/>
                <w:szCs w:val="18"/>
              </w:rPr>
              <w:t xml:space="preserve">Цена заявки, </w:t>
            </w:r>
            <w:r w:rsidRPr="002D0553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2D0553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D0553" w:rsidRPr="002D0553" w:rsidRDefault="002D0553" w:rsidP="002D0553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D0553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2D0553" w:rsidRPr="002D0553" w:rsidTr="002D0553">
        <w:tc>
          <w:tcPr>
            <w:tcW w:w="993" w:type="dxa"/>
            <w:shd w:val="clear" w:color="auto" w:fill="auto"/>
            <w:vAlign w:val="center"/>
          </w:tcPr>
          <w:p w:rsidR="002D0553" w:rsidRPr="002D0553" w:rsidRDefault="002D0553" w:rsidP="002D0553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>1 место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D0553" w:rsidRPr="002D0553" w:rsidRDefault="002D0553" w:rsidP="002D055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rFonts w:eastAsia="Calibri"/>
                <w:snapToGrid/>
                <w:sz w:val="22"/>
                <w:szCs w:val="22"/>
              </w:rPr>
              <w:t>03.11.2023 06:38 МСК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D0553" w:rsidRPr="002D0553" w:rsidRDefault="002D0553" w:rsidP="002D055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rFonts w:eastAsia="Calibri"/>
                <w:snapToGrid/>
                <w:sz w:val="22"/>
                <w:szCs w:val="22"/>
              </w:rPr>
              <w:t>ООО "Сельэлектрострой" (Российская Федерация, 679510, Еврейская автономная область, г. Биробиджан, ул. Советская, д. ), ИНН: 7901542241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53" w:rsidRPr="002D0553" w:rsidRDefault="002D0553" w:rsidP="00005203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2D0553">
              <w:rPr>
                <w:i/>
                <w:snapToGrid/>
                <w:sz w:val="22"/>
                <w:szCs w:val="22"/>
              </w:rPr>
              <w:t>0,9</w:t>
            </w:r>
            <w:r w:rsidR="00005203">
              <w:rPr>
                <w:i/>
                <w:snapToGrid/>
                <w:sz w:val="22"/>
                <w:szCs w:val="22"/>
              </w:rPr>
              <w:t>5</w:t>
            </w:r>
            <w:r w:rsidRPr="002D0553">
              <w:rPr>
                <w:i/>
                <w:snapToGrid/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D0553" w:rsidRPr="002D0553" w:rsidRDefault="002D0553" w:rsidP="002D0553">
            <w:pPr>
              <w:widowControl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>нет</w:t>
            </w:r>
          </w:p>
        </w:tc>
      </w:tr>
      <w:tr w:rsidR="002D0553" w:rsidRPr="002D0553" w:rsidTr="002D0553">
        <w:tc>
          <w:tcPr>
            <w:tcW w:w="993" w:type="dxa"/>
            <w:shd w:val="clear" w:color="auto" w:fill="auto"/>
            <w:vAlign w:val="center"/>
          </w:tcPr>
          <w:p w:rsidR="002D0553" w:rsidRPr="002D0553" w:rsidRDefault="002D0553" w:rsidP="002D0553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D0553" w:rsidRPr="002D0553" w:rsidRDefault="002D0553" w:rsidP="002D055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rFonts w:eastAsia="Calibri"/>
                <w:snapToGrid/>
                <w:sz w:val="22"/>
                <w:szCs w:val="22"/>
              </w:rPr>
              <w:t>03.11.2023 08:21 МСК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D0553" w:rsidRPr="002D0553" w:rsidRDefault="002D0553" w:rsidP="002D055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rFonts w:eastAsia="Calibri"/>
                <w:snapToGrid/>
                <w:sz w:val="22"/>
                <w:szCs w:val="22"/>
              </w:rPr>
              <w:t xml:space="preserve">АО "Востоксельэлектросетьстрой" (Российская Федерация, Хабаровский край, г. </w:t>
            </w:r>
            <w:r w:rsidRPr="002D0553">
              <w:rPr>
                <w:rFonts w:eastAsia="Calibri"/>
                <w:snapToGrid/>
                <w:sz w:val="22"/>
                <w:szCs w:val="22"/>
              </w:rPr>
              <w:lastRenderedPageBreak/>
              <w:t>Хабаровск), ИНН: 2702011141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53" w:rsidRPr="002D0553" w:rsidRDefault="002D0553" w:rsidP="002D0553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lastRenderedPageBreak/>
              <w:t xml:space="preserve">максимальная (предельная) цена Договора 17 400 000,00 понижающий коэффициент K1 -  </w:t>
            </w:r>
            <w:r w:rsidRPr="002D0553">
              <w:rPr>
                <w:snapToGrid/>
                <w:sz w:val="22"/>
                <w:szCs w:val="22"/>
              </w:rPr>
              <w:lastRenderedPageBreak/>
              <w:t xml:space="preserve">тендерный коэффициент – </w:t>
            </w:r>
            <w:r w:rsidRPr="002D0553">
              <w:rPr>
                <w:i/>
                <w:snapToGrid/>
                <w:sz w:val="22"/>
                <w:szCs w:val="22"/>
              </w:rPr>
              <w:t>1,000</w:t>
            </w:r>
          </w:p>
        </w:tc>
        <w:tc>
          <w:tcPr>
            <w:tcW w:w="1417" w:type="dxa"/>
            <w:vAlign w:val="center"/>
          </w:tcPr>
          <w:p w:rsidR="002D0553" w:rsidRPr="002D0553" w:rsidRDefault="002D0553" w:rsidP="002D0553">
            <w:pPr>
              <w:widowControl w:val="0"/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lastRenderedPageBreak/>
              <w:t>нет</w:t>
            </w:r>
          </w:p>
        </w:tc>
      </w:tr>
    </w:tbl>
    <w:p w:rsidR="002D0553" w:rsidRDefault="002D0553" w:rsidP="002D0553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  <w:u w:val="single"/>
        </w:rPr>
      </w:pPr>
    </w:p>
    <w:p w:rsidR="002D0553" w:rsidRPr="002D0553" w:rsidRDefault="002D0553" w:rsidP="002D0553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  <w:u w:val="single"/>
        </w:rPr>
      </w:pPr>
      <w:r w:rsidRPr="002D0553">
        <w:rPr>
          <w:b/>
          <w:bCs/>
          <w:iCs/>
          <w:snapToGrid/>
          <w:sz w:val="24"/>
          <w:szCs w:val="24"/>
          <w:u w:val="single"/>
        </w:rPr>
        <w:t xml:space="preserve">ВОПРОС № 3 </w:t>
      </w:r>
      <w:r w:rsidRPr="002D0553">
        <w:rPr>
          <w:b/>
          <w:bCs/>
          <w:iCs/>
          <w:snapToGrid/>
          <w:sz w:val="24"/>
          <w:szCs w:val="24"/>
        </w:rPr>
        <w:t>О выборе победителя закупки.</w:t>
      </w:r>
    </w:p>
    <w:p w:rsidR="002D0553" w:rsidRPr="002D0553" w:rsidRDefault="002D0553" w:rsidP="002D0553">
      <w:pPr>
        <w:numPr>
          <w:ilvl w:val="0"/>
          <w:numId w:val="7"/>
        </w:numPr>
        <w:shd w:val="clear" w:color="auto" w:fill="FFFFFF"/>
        <w:tabs>
          <w:tab w:val="left" w:pos="284"/>
          <w:tab w:val="left" w:pos="709"/>
        </w:tabs>
        <w:suppressAutoHyphens/>
        <w:spacing w:line="240" w:lineRule="auto"/>
        <w:ind w:left="0" w:firstLine="284"/>
        <w:contextualSpacing/>
        <w:rPr>
          <w:snapToGrid/>
          <w:sz w:val="24"/>
          <w:szCs w:val="24"/>
        </w:rPr>
      </w:pPr>
      <w:r w:rsidRPr="002D0553">
        <w:rPr>
          <w:snapToGrid/>
          <w:sz w:val="24"/>
          <w:szCs w:val="24"/>
        </w:rPr>
        <w:t xml:space="preserve">Признать Победителем закупки </w:t>
      </w:r>
      <w:r w:rsidR="00005203" w:rsidRPr="00005203">
        <w:rPr>
          <w:bCs/>
          <w:snapToGrid/>
          <w:sz w:val="24"/>
          <w:szCs w:val="24"/>
        </w:rPr>
        <w:t xml:space="preserve">Лот № 28501-КС ПИР СМР-2024-ДРСК-ЕАО   ОКПД2 42.22.22.120 Выполнение работ по строительству, реконструкции электрических сетей и организации коммерческого учета электрической энергии для технологического присоединения потребителей до 150 кВт (в том числе ПИР) на территории Биробиджанского, Городского, Ленинского, Облученского, Октябрьского, Смидовичского, Теплоозерского РЭС филиала "Электрические сети ЕАО" в рамках инвестиционных проектов (Г-ЕАО-1; Г-ЕАО-2; Г-ЕАО-4; Г-ЕАО-5; Г-ЕАО-6; Г-ЕАО-7)» </w:t>
      </w:r>
      <w:r w:rsidRPr="002D0553">
        <w:rPr>
          <w:snapToGrid/>
          <w:sz w:val="24"/>
          <w:szCs w:val="24"/>
        </w:rPr>
        <w:t xml:space="preserve">Участника, занявшего 1 (первое) место в ранжировке по степени предпочтительности для Заказчика: ООО "Сельэлектрострой" (Российская Федерация, 679510, Еврейская автономная область, г. Биробиджан, ул. Советская, д. ), ИНН: 7901542241, </w:t>
      </w:r>
      <w:r w:rsidRPr="002D0553">
        <w:rPr>
          <w:sz w:val="24"/>
          <w:szCs w:val="24"/>
        </w:rPr>
        <w:t xml:space="preserve">с ценой </w:t>
      </w:r>
      <w:r w:rsidRPr="002D0553">
        <w:rPr>
          <w:snapToGrid/>
          <w:sz w:val="24"/>
          <w:szCs w:val="24"/>
        </w:rPr>
        <w:t xml:space="preserve">заявки 17 400 000,00 руб. без учета НДС, Цена договора определяется из стоимости одной единицы конструктивного элемента, указанной в Перечне стоимости работ (Приложение №2 к Договору) с применением тендерного коэффициента.  Работы выполняются Подрядчиком в следующие сроки: начало выполнения Работ: с даты, следующей за датой заключения договора; окончание выполнения Работ: «31» декабря 2024 г. </w:t>
      </w:r>
      <w:bookmarkStart w:id="2" w:name="_Ref361834675"/>
      <w:bookmarkStart w:id="3" w:name="_Ref361858588"/>
      <w:r w:rsidRPr="002D0553">
        <w:rPr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2"/>
      <w:bookmarkEnd w:id="3"/>
      <w:r w:rsidRPr="002D0553">
        <w:rPr>
          <w:snapToGrid/>
          <w:sz w:val="24"/>
          <w:szCs w:val="24"/>
        </w:rPr>
        <w:t xml:space="preserve">  Платежи в размере стоимости каждого выполненного Этапа проектных Работ, указанного в  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3.7.3, 3.7.4 Договора. Платежи в размере стоимости каждого выполненного Этапа Работ (за исключением проектных</w:t>
      </w:r>
      <w:r w:rsidRPr="002D0553">
        <w:rPr>
          <w:snapToGrid/>
          <w:color w:val="000000"/>
          <w:sz w:val="24"/>
          <w:szCs w:val="24"/>
          <w:shd w:val="clear" w:color="auto" w:fill="FFFFFF"/>
        </w:rPr>
        <w:t xml:space="preserve"> работ),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3.7.3, 3.7.4 Договора. </w:t>
      </w:r>
    </w:p>
    <w:p w:rsidR="002D0553" w:rsidRPr="002D0553" w:rsidRDefault="002D0553" w:rsidP="002D0553">
      <w:pPr>
        <w:numPr>
          <w:ilvl w:val="0"/>
          <w:numId w:val="7"/>
        </w:numPr>
        <w:tabs>
          <w:tab w:val="left" w:pos="284"/>
          <w:tab w:val="left" w:pos="426"/>
          <w:tab w:val="left" w:pos="567"/>
          <w:tab w:val="left" w:pos="709"/>
        </w:tabs>
        <w:suppressAutoHyphens/>
        <w:spacing w:line="240" w:lineRule="auto"/>
        <w:ind w:left="0" w:firstLine="284"/>
        <w:rPr>
          <w:sz w:val="24"/>
          <w:szCs w:val="24"/>
        </w:rPr>
      </w:pPr>
      <w:r w:rsidRPr="002D0553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2D0553" w:rsidRPr="002D0553" w:rsidRDefault="002D0553" w:rsidP="002D0553">
      <w:pPr>
        <w:numPr>
          <w:ilvl w:val="0"/>
          <w:numId w:val="7"/>
        </w:numPr>
        <w:tabs>
          <w:tab w:val="left" w:pos="284"/>
          <w:tab w:val="left" w:pos="426"/>
          <w:tab w:val="left" w:pos="709"/>
        </w:tabs>
        <w:suppressAutoHyphens/>
        <w:spacing w:line="240" w:lineRule="auto"/>
        <w:ind w:left="0" w:firstLine="284"/>
        <w:rPr>
          <w:sz w:val="24"/>
          <w:szCs w:val="24"/>
        </w:rPr>
      </w:pPr>
      <w:r w:rsidRPr="002D0553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2D0553" w:rsidRPr="002D0553" w:rsidRDefault="002D0553" w:rsidP="002D0553">
      <w:pPr>
        <w:tabs>
          <w:tab w:val="left" w:pos="284"/>
          <w:tab w:val="left" w:pos="5940"/>
        </w:tabs>
        <w:spacing w:line="240" w:lineRule="auto"/>
        <w:ind w:firstLine="284"/>
        <w:rPr>
          <w:b/>
          <w:snapToGrid/>
          <w:spacing w:val="4"/>
          <w:sz w:val="24"/>
          <w:szCs w:val="24"/>
        </w:rPr>
      </w:pPr>
    </w:p>
    <w:p w:rsidR="0005214A" w:rsidRDefault="0005214A" w:rsidP="000E4B1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5214A" w:rsidRPr="00DA65EC" w:rsidRDefault="0005214A" w:rsidP="000E4B1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714EE3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И.Н. Ирдуганова </w:t>
            </w:r>
          </w:p>
        </w:tc>
      </w:tr>
    </w:tbl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714EE3" w:rsidRDefault="00714EE3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3625ED" w:rsidRDefault="003625ED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P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  <w:r w:rsidRPr="00714EE3">
        <w:rPr>
          <w:i/>
          <w:snapToGrid/>
          <w:color w:val="000000"/>
          <w:sz w:val="18"/>
          <w:szCs w:val="18"/>
        </w:rPr>
        <w:t>Исп. Ирдуганова И.Н.</w:t>
      </w:r>
    </w:p>
    <w:p w:rsidR="00714EE3" w:rsidRP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  <w:r w:rsidRPr="00714EE3">
        <w:rPr>
          <w:i/>
          <w:snapToGrid/>
          <w:color w:val="000000"/>
          <w:sz w:val="18"/>
          <w:szCs w:val="18"/>
        </w:rPr>
        <w:t>397-147</w:t>
      </w:r>
    </w:p>
    <w:p w:rsidR="00714EE3" w:rsidRDefault="00906A5A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  <w:hyperlink r:id="rId9" w:history="1">
        <w:r w:rsidR="00714EE3" w:rsidRPr="00714EE3">
          <w:rPr>
            <w:i/>
            <w:snapToGrid/>
            <w:color w:val="000000"/>
            <w:sz w:val="18"/>
            <w:szCs w:val="18"/>
            <w:bdr w:val="none" w:sz="0" w:space="0" w:color="auto" w:frame="1"/>
          </w:rPr>
          <w:t>irduganova-in@drsk.ru</w:t>
        </w:r>
      </w:hyperlink>
    </w:p>
    <w:sectPr w:rsidR="00714EE3" w:rsidSect="005103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276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A5A" w:rsidRDefault="00906A5A" w:rsidP="00355095">
      <w:pPr>
        <w:spacing w:line="240" w:lineRule="auto"/>
      </w:pPr>
      <w:r>
        <w:separator/>
      </w:r>
    </w:p>
  </w:endnote>
  <w:endnote w:type="continuationSeparator" w:id="0">
    <w:p w:rsidR="00906A5A" w:rsidRDefault="00906A5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74C" w:rsidRDefault="0009474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9474C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9474C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74C" w:rsidRDefault="0009474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A5A" w:rsidRDefault="00906A5A" w:rsidP="00355095">
      <w:pPr>
        <w:spacing w:line="240" w:lineRule="auto"/>
      </w:pPr>
      <w:r>
        <w:separator/>
      </w:r>
    </w:p>
  </w:footnote>
  <w:footnote w:type="continuationSeparator" w:id="0">
    <w:p w:rsidR="00906A5A" w:rsidRDefault="00906A5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74C" w:rsidRDefault="0009474C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512252">
      <w:rPr>
        <w:i/>
        <w:sz w:val="20"/>
      </w:rPr>
      <w:t xml:space="preserve">4-ВП </w:t>
    </w:r>
    <w:r w:rsidR="00021AA3">
      <w:rPr>
        <w:i/>
        <w:sz w:val="20"/>
      </w:rPr>
      <w:t xml:space="preserve"> </w:t>
    </w:r>
    <w:r w:rsidR="002D0553">
      <w:rPr>
        <w:i/>
        <w:sz w:val="20"/>
      </w:rPr>
      <w:t>28</w:t>
    </w:r>
    <w:r w:rsidR="0009474C">
      <w:rPr>
        <w:i/>
        <w:sz w:val="20"/>
      </w:rPr>
      <w:t>5</w:t>
    </w:r>
    <w:bookmarkStart w:id="4" w:name="_GoBack"/>
    <w:bookmarkEnd w:id="4"/>
    <w:r w:rsidR="00022379">
      <w:rPr>
        <w:i/>
        <w:sz w:val="20"/>
      </w:rPr>
      <w:t>01</w:t>
    </w:r>
  </w:p>
  <w:p w:rsidR="000E4B19" w:rsidRPr="00355095" w:rsidRDefault="000E4B19" w:rsidP="00355095">
    <w:pPr>
      <w:pStyle w:val="ad"/>
      <w:jc w:val="right"/>
      <w:rPr>
        <w:i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74C" w:rsidRDefault="0009474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57809"/>
    <w:multiLevelType w:val="hybridMultilevel"/>
    <w:tmpl w:val="D9F06276"/>
    <w:lvl w:ilvl="0" w:tplc="4296D924">
      <w:start w:val="18"/>
      <w:numFmt w:val="decimal"/>
      <w:lvlText w:val="%1"/>
      <w:lvlJc w:val="left"/>
      <w:pPr>
        <w:ind w:left="34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1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B01CAB"/>
    <w:multiLevelType w:val="hybridMultilevel"/>
    <w:tmpl w:val="D8B89DC6"/>
    <w:lvl w:ilvl="0" w:tplc="292A870A">
      <w:start w:val="1"/>
      <w:numFmt w:val="decimal"/>
      <w:lvlText w:val="%1."/>
      <w:lvlJc w:val="left"/>
      <w:pPr>
        <w:ind w:left="1126" w:hanging="70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6B7B4E"/>
    <w:multiLevelType w:val="hybridMultilevel"/>
    <w:tmpl w:val="E13409A2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4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E16BC"/>
    <w:multiLevelType w:val="hybridMultilevel"/>
    <w:tmpl w:val="633EB616"/>
    <w:lvl w:ilvl="0" w:tplc="47F61B22">
      <w:start w:val="19"/>
      <w:numFmt w:val="decimal"/>
      <w:lvlText w:val="%1"/>
      <w:lvlJc w:val="left"/>
      <w:pPr>
        <w:ind w:left="341" w:hanging="360"/>
      </w:pPr>
      <w:rPr>
        <w:rFonts w:eastAsia="Lucida Sans Unicode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9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A1A13FB"/>
    <w:multiLevelType w:val="hybridMultilevel"/>
    <w:tmpl w:val="00B8CEA0"/>
    <w:lvl w:ilvl="0" w:tplc="74544DA0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C69BA"/>
    <w:multiLevelType w:val="hybridMultilevel"/>
    <w:tmpl w:val="8094317A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8EA004A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7"/>
  </w:num>
  <w:num w:numId="8">
    <w:abstractNumId w:val="0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  <w:num w:numId="13">
    <w:abstractNumId w:val="3"/>
  </w:num>
  <w:num w:numId="14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203"/>
    <w:rsid w:val="00005DD4"/>
    <w:rsid w:val="000068A8"/>
    <w:rsid w:val="00013012"/>
    <w:rsid w:val="00014A06"/>
    <w:rsid w:val="000153C0"/>
    <w:rsid w:val="00021AA3"/>
    <w:rsid w:val="00022379"/>
    <w:rsid w:val="00023DF3"/>
    <w:rsid w:val="000302B2"/>
    <w:rsid w:val="00036A5E"/>
    <w:rsid w:val="00040BFE"/>
    <w:rsid w:val="00043130"/>
    <w:rsid w:val="000436FB"/>
    <w:rsid w:val="00045894"/>
    <w:rsid w:val="0004784F"/>
    <w:rsid w:val="0005054D"/>
    <w:rsid w:val="0005214A"/>
    <w:rsid w:val="00053ACD"/>
    <w:rsid w:val="00057F72"/>
    <w:rsid w:val="000762AA"/>
    <w:rsid w:val="0008004B"/>
    <w:rsid w:val="000808E6"/>
    <w:rsid w:val="0008645D"/>
    <w:rsid w:val="000911D3"/>
    <w:rsid w:val="000944F5"/>
    <w:rsid w:val="0009474C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4B19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6160B"/>
    <w:rsid w:val="0016584E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5145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5A6"/>
    <w:rsid w:val="00224032"/>
    <w:rsid w:val="00226C22"/>
    <w:rsid w:val="002275BB"/>
    <w:rsid w:val="00227DAC"/>
    <w:rsid w:val="002311BD"/>
    <w:rsid w:val="00234944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0553"/>
    <w:rsid w:val="002D71AE"/>
    <w:rsid w:val="002E102F"/>
    <w:rsid w:val="002E1D13"/>
    <w:rsid w:val="002E4AAD"/>
    <w:rsid w:val="002E621F"/>
    <w:rsid w:val="002E7C48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25ED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C6BAD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10F5"/>
    <w:rsid w:val="00433072"/>
    <w:rsid w:val="00445432"/>
    <w:rsid w:val="0045381B"/>
    <w:rsid w:val="00456E12"/>
    <w:rsid w:val="00476103"/>
    <w:rsid w:val="00480849"/>
    <w:rsid w:val="0048244A"/>
    <w:rsid w:val="00484512"/>
    <w:rsid w:val="00487E1C"/>
    <w:rsid w:val="004932DB"/>
    <w:rsid w:val="0049333C"/>
    <w:rsid w:val="004944A0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E61D7"/>
    <w:rsid w:val="004F42F9"/>
    <w:rsid w:val="004F4866"/>
    <w:rsid w:val="00500A3F"/>
    <w:rsid w:val="005012E2"/>
    <w:rsid w:val="0051034A"/>
    <w:rsid w:val="00512252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0499"/>
    <w:rsid w:val="00561578"/>
    <w:rsid w:val="00562960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1C3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100C7"/>
    <w:rsid w:val="0061649B"/>
    <w:rsid w:val="006227C6"/>
    <w:rsid w:val="00622BD9"/>
    <w:rsid w:val="006427FD"/>
    <w:rsid w:val="006547F4"/>
    <w:rsid w:val="006617AD"/>
    <w:rsid w:val="006629E9"/>
    <w:rsid w:val="006634CE"/>
    <w:rsid w:val="00673BBD"/>
    <w:rsid w:val="00675E28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4EE3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675F8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021F"/>
    <w:rsid w:val="008F22E2"/>
    <w:rsid w:val="008F39F2"/>
    <w:rsid w:val="008F5FC9"/>
    <w:rsid w:val="008F5FF6"/>
    <w:rsid w:val="008F6131"/>
    <w:rsid w:val="00904784"/>
    <w:rsid w:val="00905798"/>
    <w:rsid w:val="00906A5A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5E9F"/>
    <w:rsid w:val="00963A1E"/>
    <w:rsid w:val="00964161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1D63"/>
    <w:rsid w:val="009E4FDD"/>
    <w:rsid w:val="009F58BC"/>
    <w:rsid w:val="00A002C5"/>
    <w:rsid w:val="00A05A52"/>
    <w:rsid w:val="00A13D51"/>
    <w:rsid w:val="00A20713"/>
    <w:rsid w:val="00A30312"/>
    <w:rsid w:val="00A35CDC"/>
    <w:rsid w:val="00A41ADF"/>
    <w:rsid w:val="00A43F53"/>
    <w:rsid w:val="00A558E4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1B38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07F7"/>
    <w:rsid w:val="00B44566"/>
    <w:rsid w:val="00B454B7"/>
    <w:rsid w:val="00B46BA5"/>
    <w:rsid w:val="00B5466C"/>
    <w:rsid w:val="00B54AEB"/>
    <w:rsid w:val="00B57DE3"/>
    <w:rsid w:val="00B63D8E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A36"/>
    <w:rsid w:val="00BF278F"/>
    <w:rsid w:val="00BF35EB"/>
    <w:rsid w:val="00BF716F"/>
    <w:rsid w:val="00BF77E9"/>
    <w:rsid w:val="00C02479"/>
    <w:rsid w:val="00C11CE5"/>
    <w:rsid w:val="00C11FE6"/>
    <w:rsid w:val="00C16F56"/>
    <w:rsid w:val="00C212A7"/>
    <w:rsid w:val="00C21585"/>
    <w:rsid w:val="00C250ED"/>
    <w:rsid w:val="00C25E69"/>
    <w:rsid w:val="00C26636"/>
    <w:rsid w:val="00C3364E"/>
    <w:rsid w:val="00C34CFF"/>
    <w:rsid w:val="00C35767"/>
    <w:rsid w:val="00C438F5"/>
    <w:rsid w:val="00C44094"/>
    <w:rsid w:val="00C45048"/>
    <w:rsid w:val="00C52642"/>
    <w:rsid w:val="00C52908"/>
    <w:rsid w:val="00C55AD2"/>
    <w:rsid w:val="00C55CD7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36A"/>
    <w:rsid w:val="00D825AA"/>
    <w:rsid w:val="00D84358"/>
    <w:rsid w:val="00D85B2B"/>
    <w:rsid w:val="00D866B8"/>
    <w:rsid w:val="00D91435"/>
    <w:rsid w:val="00D928F8"/>
    <w:rsid w:val="00DA1FAD"/>
    <w:rsid w:val="00DA4F21"/>
    <w:rsid w:val="00DA65EC"/>
    <w:rsid w:val="00DB2131"/>
    <w:rsid w:val="00DB26E0"/>
    <w:rsid w:val="00DB319F"/>
    <w:rsid w:val="00DD3B1E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B33"/>
    <w:rsid w:val="00E25DBA"/>
    <w:rsid w:val="00E307C3"/>
    <w:rsid w:val="00E34E6D"/>
    <w:rsid w:val="00E360D6"/>
    <w:rsid w:val="00E363AF"/>
    <w:rsid w:val="00E37636"/>
    <w:rsid w:val="00E50FF6"/>
    <w:rsid w:val="00E533DA"/>
    <w:rsid w:val="00E61821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8BDA6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714E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714EE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714EE3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714EE3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1"/>
    <w:next w:val="af1"/>
    <w:uiPriority w:val="59"/>
    <w:locked/>
    <w:rsid w:val="00714E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3625ED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13">
    <w:name w:val="Стиль1"/>
    <w:basedOn w:val="a6"/>
    <w:link w:val="14"/>
    <w:qFormat/>
    <w:rsid w:val="002D0553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2D05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2D05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14F3D-3500-41A4-8047-FF8F75084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93</cp:revision>
  <cp:lastPrinted>2018-06-20T23:53:00Z</cp:lastPrinted>
  <dcterms:created xsi:type="dcterms:W3CDTF">2018-02-01T00:38:00Z</dcterms:created>
  <dcterms:modified xsi:type="dcterms:W3CDTF">2023-12-07T06:32:00Z</dcterms:modified>
</cp:coreProperties>
</file>