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1"/>
        <w:tblW w:w="10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30B33" w:rsidTr="008C34C2">
        <w:trPr>
          <w:trHeight w:val="884"/>
          <w:jc w:val="center"/>
        </w:trPr>
        <w:tc>
          <w:tcPr>
            <w:tcW w:w="10314" w:type="dxa"/>
            <w:hideMark/>
          </w:tcPr>
          <w:p w:rsidR="00430B33" w:rsidRDefault="00430B33" w:rsidP="008C34C2">
            <w:pPr>
              <w:keepNext/>
              <w:keepLines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BC9179A" wp14:editId="4C9B6003">
                  <wp:simplePos x="0" y="0"/>
                  <wp:positionH relativeFrom="column">
                    <wp:posOffset>2393950</wp:posOffset>
                  </wp:positionH>
                  <wp:positionV relativeFrom="paragraph">
                    <wp:posOffset>-521970</wp:posOffset>
                  </wp:positionV>
                  <wp:extent cx="1500505" cy="539750"/>
                  <wp:effectExtent l="0" t="0" r="0" b="0"/>
                  <wp:wrapThrough wrapText="bothSides">
                    <wp:wrapPolygon edited="0">
                      <wp:start x="3017" y="0"/>
                      <wp:lineTo x="1371" y="762"/>
                      <wp:lineTo x="0" y="6099"/>
                      <wp:lineTo x="0" y="14485"/>
                      <wp:lineTo x="1645" y="20584"/>
                      <wp:lineTo x="2194" y="20584"/>
                      <wp:lineTo x="5759" y="20584"/>
                      <wp:lineTo x="10695" y="20584"/>
                      <wp:lineTo x="20293" y="15247"/>
                      <wp:lineTo x="20841" y="5336"/>
                      <wp:lineTo x="18647" y="3812"/>
                      <wp:lineTo x="4388" y="0"/>
                      <wp:lineTo x="3017" y="0"/>
                    </wp:wrapPolygon>
                  </wp:wrapThrough>
                  <wp:docPr id="2" name="Рисунок 2" descr="ДРСК_РусГидро_30сентября_2019_без полос_горизонталь_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ДРСК_РусГидро_30сентября_2019_без полос_горизонталь_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80" t="14587" b="16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505" cy="539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30B33" w:rsidTr="008C34C2">
        <w:trPr>
          <w:jc w:val="center"/>
        </w:trPr>
        <w:tc>
          <w:tcPr>
            <w:tcW w:w="10314" w:type="dxa"/>
            <w:vAlign w:val="center"/>
          </w:tcPr>
          <w:p w:rsidR="00430B33" w:rsidRDefault="00430B33" w:rsidP="008C34C2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  <w:p w:rsidR="00430B33" w:rsidRDefault="00430B33" w:rsidP="008C34C2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АКЦИОНЕРНОЕ ОБЩЕСТВО </w:t>
            </w:r>
          </w:p>
          <w:p w:rsidR="00430B33" w:rsidRDefault="00430B33" w:rsidP="00430B33">
            <w:pPr>
              <w:keepNext/>
              <w:keepLines/>
              <w:ind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«ДАЛЬНЕВОСТОЧНАЯ РАСПРЕДЕЛИТЕЛЬНАЯ СЕТЕВАЯ КОМПАНИЯ»</w:t>
            </w:r>
          </w:p>
          <w:p w:rsidR="00430B33" w:rsidRDefault="00430B33" w:rsidP="00430B33">
            <w:pPr>
              <w:keepNext/>
              <w:keepLines/>
              <w:ind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5D487D" w:rsidRPr="00C479E8" w:rsidRDefault="005D487D" w:rsidP="005D487D">
      <w:pPr>
        <w:spacing w:line="240" w:lineRule="auto"/>
        <w:ind w:left="3425" w:hanging="11"/>
        <w:jc w:val="right"/>
        <w:rPr>
          <w:b/>
          <w:bCs/>
          <w:sz w:val="24"/>
          <w:szCs w:val="24"/>
        </w:rPr>
      </w:pPr>
      <w:r w:rsidRPr="00C479E8">
        <w:rPr>
          <w:b/>
          <w:bCs/>
          <w:sz w:val="24"/>
          <w:szCs w:val="24"/>
        </w:rPr>
        <w:t xml:space="preserve">УТВЕРЖДАЮ </w:t>
      </w:r>
    </w:p>
    <w:p w:rsidR="005D487D" w:rsidRPr="00C479E8" w:rsidRDefault="00CA1226" w:rsidP="005D487D">
      <w:pPr>
        <w:spacing w:line="240" w:lineRule="auto"/>
        <w:ind w:left="3425"/>
        <w:jc w:val="right"/>
        <w:rPr>
          <w:sz w:val="24"/>
          <w:szCs w:val="24"/>
        </w:rPr>
      </w:pPr>
      <w:r>
        <w:rPr>
          <w:sz w:val="24"/>
          <w:szCs w:val="24"/>
        </w:rPr>
        <w:t>Зам. п</w:t>
      </w:r>
      <w:r w:rsidR="005D487D" w:rsidRPr="00C479E8">
        <w:rPr>
          <w:sz w:val="24"/>
          <w:szCs w:val="24"/>
        </w:rPr>
        <w:t>редседател</w:t>
      </w:r>
      <w:r>
        <w:rPr>
          <w:sz w:val="24"/>
          <w:szCs w:val="24"/>
        </w:rPr>
        <w:t>я</w:t>
      </w:r>
      <w:r w:rsidR="005D487D" w:rsidRPr="00C479E8">
        <w:rPr>
          <w:sz w:val="24"/>
          <w:szCs w:val="24"/>
        </w:rPr>
        <w:t xml:space="preserve"> Закупочной комиссии</w:t>
      </w:r>
    </w:p>
    <w:p w:rsidR="005D487D" w:rsidRDefault="005D487D" w:rsidP="005D487D">
      <w:pPr>
        <w:spacing w:line="240" w:lineRule="auto"/>
        <w:ind w:left="3425" w:hanging="11"/>
        <w:jc w:val="right"/>
        <w:rPr>
          <w:sz w:val="24"/>
          <w:szCs w:val="24"/>
        </w:rPr>
      </w:pPr>
      <w:r w:rsidRPr="00C479E8">
        <w:rPr>
          <w:sz w:val="24"/>
          <w:szCs w:val="24"/>
        </w:rPr>
        <w:t>1 уровня АО «ДРСК</w:t>
      </w:r>
    </w:p>
    <w:p w:rsidR="005D487D" w:rsidRPr="00C479E8" w:rsidRDefault="005D487D" w:rsidP="005D487D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bookmarkStart w:id="0" w:name="_GoBack"/>
      <w:bookmarkEnd w:id="0"/>
      <w:r w:rsidRPr="00C479E8">
        <w:rPr>
          <w:bCs/>
          <w:sz w:val="24"/>
          <w:szCs w:val="24"/>
        </w:rPr>
        <w:t xml:space="preserve">    __________________</w:t>
      </w:r>
      <w:r>
        <w:rPr>
          <w:bCs/>
          <w:sz w:val="24"/>
          <w:szCs w:val="24"/>
        </w:rPr>
        <w:t>_____</w:t>
      </w:r>
    </w:p>
    <w:p w:rsidR="005D487D" w:rsidRPr="00C479E8" w:rsidRDefault="005D487D" w:rsidP="005D487D">
      <w:pPr>
        <w:spacing w:line="240" w:lineRule="auto"/>
        <w:ind w:left="3425" w:hanging="11"/>
        <w:jc w:val="right"/>
        <w:rPr>
          <w:sz w:val="24"/>
          <w:szCs w:val="24"/>
        </w:rPr>
      </w:pPr>
      <w:r w:rsidRPr="00C479E8">
        <w:rPr>
          <w:bCs/>
          <w:sz w:val="24"/>
          <w:szCs w:val="24"/>
        </w:rPr>
        <w:t xml:space="preserve">        «___</w:t>
      </w:r>
      <w:proofErr w:type="gramStart"/>
      <w:r w:rsidRPr="00C479E8">
        <w:rPr>
          <w:bCs/>
          <w:sz w:val="24"/>
          <w:szCs w:val="24"/>
        </w:rPr>
        <w:t>_»  _</w:t>
      </w:r>
      <w:proofErr w:type="gramEnd"/>
      <w:r w:rsidRPr="00C479E8">
        <w:rPr>
          <w:bCs/>
          <w:sz w:val="24"/>
          <w:szCs w:val="24"/>
        </w:rPr>
        <w:t>________ 20</w:t>
      </w:r>
      <w:r>
        <w:rPr>
          <w:bCs/>
          <w:sz w:val="24"/>
          <w:szCs w:val="24"/>
        </w:rPr>
        <w:t>2</w:t>
      </w:r>
      <w:r w:rsidR="00C5545A">
        <w:rPr>
          <w:bCs/>
          <w:sz w:val="24"/>
          <w:szCs w:val="24"/>
        </w:rPr>
        <w:t>3</w:t>
      </w:r>
      <w:r w:rsidRPr="00C479E8">
        <w:rPr>
          <w:bCs/>
          <w:sz w:val="24"/>
          <w:szCs w:val="24"/>
        </w:rPr>
        <w:t xml:space="preserve"> года</w:t>
      </w:r>
    </w:p>
    <w:p w:rsidR="00B204ED" w:rsidRDefault="00B204ED" w:rsidP="00974F8C">
      <w:pPr>
        <w:spacing w:line="240" w:lineRule="auto"/>
        <w:ind w:left="5245" w:hanging="11"/>
        <w:rPr>
          <w:sz w:val="24"/>
          <w:szCs w:val="24"/>
        </w:rPr>
      </w:pPr>
    </w:p>
    <w:p w:rsidR="005D487D" w:rsidRPr="00FB3084" w:rsidRDefault="005D487D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9444E7" w:rsidRDefault="00974F8C" w:rsidP="00974F8C">
      <w:pPr>
        <w:pStyle w:val="a9"/>
        <w:spacing w:before="0" w:line="240" w:lineRule="auto"/>
        <w:jc w:val="center"/>
        <w:rPr>
          <w:b/>
          <w:sz w:val="32"/>
          <w:szCs w:val="32"/>
          <w:u w:val="single"/>
        </w:rPr>
      </w:pPr>
      <w:r w:rsidRPr="009444E7">
        <w:rPr>
          <w:b/>
          <w:sz w:val="32"/>
          <w:szCs w:val="32"/>
        </w:rPr>
        <w:t xml:space="preserve">Уведомление о внесении изменений </w:t>
      </w:r>
    </w:p>
    <w:p w:rsidR="00E3302E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в Извещение о закупке и Документацию о закупке </w:t>
      </w:r>
    </w:p>
    <w:p w:rsidR="00DA2E1D" w:rsidRDefault="00CA1226" w:rsidP="00F63C26">
      <w:pPr>
        <w:pStyle w:val="a9"/>
        <w:spacing w:line="240" w:lineRule="auto"/>
        <w:jc w:val="center"/>
        <w:rPr>
          <w:b/>
          <w:sz w:val="24"/>
        </w:rPr>
      </w:pPr>
      <w:r w:rsidRPr="00CA1226">
        <w:rPr>
          <w:b/>
          <w:sz w:val="24"/>
        </w:rPr>
        <w:t>Аукцион в электронной форме</w:t>
      </w:r>
      <w:r w:rsidR="00BA55F6" w:rsidRPr="00BA55F6">
        <w:rPr>
          <w:b/>
          <w:sz w:val="24"/>
        </w:rPr>
        <w:t xml:space="preserve"> </w:t>
      </w:r>
      <w:r w:rsidRPr="00CA1226">
        <w:rPr>
          <w:b/>
          <w:sz w:val="24"/>
        </w:rPr>
        <w:t xml:space="preserve">Лот 0501-РЕМ ПРОД-2024-ДРСК-ЮЯЭС ОКПД2 - 02.20.11.140 Поставка </w:t>
      </w:r>
      <w:proofErr w:type="spellStart"/>
      <w:r w:rsidRPr="00CA1226">
        <w:rPr>
          <w:b/>
          <w:sz w:val="24"/>
        </w:rPr>
        <w:t>энерголеса</w:t>
      </w:r>
      <w:proofErr w:type="spellEnd"/>
      <w:r w:rsidRPr="00CA1226">
        <w:rPr>
          <w:b/>
          <w:sz w:val="24"/>
        </w:rPr>
        <w:t xml:space="preserve"> для проведения ремонтных работ на объектах </w:t>
      </w:r>
      <w:proofErr w:type="spellStart"/>
      <w:r w:rsidRPr="00CA1226">
        <w:rPr>
          <w:b/>
          <w:sz w:val="24"/>
        </w:rPr>
        <w:t>Чульманская</w:t>
      </w:r>
      <w:proofErr w:type="spellEnd"/>
      <w:r w:rsidRPr="00CA1226">
        <w:rPr>
          <w:b/>
          <w:sz w:val="24"/>
        </w:rPr>
        <w:t xml:space="preserve"> ТЭЦ – Малый </w:t>
      </w:r>
      <w:proofErr w:type="spellStart"/>
      <w:r w:rsidRPr="00CA1226">
        <w:rPr>
          <w:b/>
          <w:sz w:val="24"/>
        </w:rPr>
        <w:t>Нимныр</w:t>
      </w:r>
      <w:proofErr w:type="spellEnd"/>
      <w:r w:rsidRPr="00CA1226">
        <w:rPr>
          <w:b/>
          <w:sz w:val="24"/>
        </w:rPr>
        <w:t xml:space="preserve"> с отпайками (Л-101) филиала "Южно-Якутские электрические сети"</w:t>
      </w:r>
    </w:p>
    <w:p w:rsidR="00441D20" w:rsidRPr="00FB3084" w:rsidRDefault="00441D20" w:rsidP="00F63C26">
      <w:pPr>
        <w:pStyle w:val="a9"/>
        <w:spacing w:line="240" w:lineRule="auto"/>
        <w:jc w:val="center"/>
        <w:rPr>
          <w:sz w:val="24"/>
        </w:rPr>
      </w:pPr>
    </w:p>
    <w:p w:rsidR="00974F8C" w:rsidRDefault="00974F8C" w:rsidP="009E4E77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</w:rPr>
      </w:pPr>
      <w:r w:rsidRPr="00FB3084">
        <w:rPr>
          <w:sz w:val="24"/>
        </w:rPr>
        <w:t>№</w:t>
      </w:r>
      <w:r w:rsidR="003C1837">
        <w:rPr>
          <w:sz w:val="24"/>
        </w:rPr>
        <w:t>2</w:t>
      </w:r>
      <w:r w:rsidRPr="00FB3084">
        <w:rPr>
          <w:i/>
          <w:sz w:val="24"/>
        </w:rPr>
        <w:tab/>
      </w:r>
      <w:proofErr w:type="gramStart"/>
      <w:r w:rsidRPr="00FB3084">
        <w:rPr>
          <w:sz w:val="24"/>
        </w:rPr>
        <w:t>от</w:t>
      </w:r>
      <w:r w:rsidR="00F27915">
        <w:rPr>
          <w:sz w:val="24"/>
        </w:rPr>
        <w:t xml:space="preserve"> </w:t>
      </w:r>
      <w:r w:rsidR="0032237C">
        <w:rPr>
          <w:sz w:val="24"/>
        </w:rPr>
        <w:t xml:space="preserve"> </w:t>
      </w:r>
      <w:r w:rsidR="0002321F">
        <w:rPr>
          <w:sz w:val="24"/>
        </w:rPr>
        <w:t>2</w:t>
      </w:r>
      <w:r w:rsidR="003C1837">
        <w:rPr>
          <w:sz w:val="24"/>
        </w:rPr>
        <w:t>8</w:t>
      </w:r>
      <w:r w:rsidR="0002321F">
        <w:rPr>
          <w:sz w:val="24"/>
        </w:rPr>
        <w:t>.08</w:t>
      </w:r>
      <w:r w:rsidR="00C5545A">
        <w:rPr>
          <w:sz w:val="24"/>
        </w:rPr>
        <w:t>.2023</w:t>
      </w:r>
      <w:proofErr w:type="gramEnd"/>
    </w:p>
    <w:p w:rsidR="0020079A" w:rsidRPr="00FB3084" w:rsidRDefault="0020079A" w:rsidP="009E4E77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  <w:u w:val="single"/>
        </w:rPr>
      </w:pPr>
    </w:p>
    <w:p w:rsidR="0020079A" w:rsidRDefault="0020079A" w:rsidP="0020079A">
      <w:pPr>
        <w:pStyle w:val="a9"/>
        <w:spacing w:before="0" w:line="240" w:lineRule="auto"/>
        <w:rPr>
          <w:snapToGrid w:val="0"/>
          <w:sz w:val="24"/>
        </w:rPr>
      </w:pPr>
      <w:r w:rsidRPr="0020079A">
        <w:rPr>
          <w:snapToGrid w:val="0"/>
          <w:sz w:val="24"/>
          <w:u w:val="single"/>
        </w:rPr>
        <w:t>Организатор (Заказчик)</w:t>
      </w:r>
      <w:r w:rsidRPr="0020079A">
        <w:rPr>
          <w:snapToGrid w:val="0"/>
          <w:sz w:val="24"/>
        </w:rPr>
        <w:t>: – АО «Дальневосточная распределительная сетевая компания» (далее – АО «ДРСК») (Почтовый адрес: 675000, Амурская обл., г. Благовещенск, ул. Шевченко, 32, тел. 8 (4162) 397-307)</w:t>
      </w:r>
    </w:p>
    <w:p w:rsidR="00441D20" w:rsidRPr="0020079A" w:rsidRDefault="00441D20" w:rsidP="0020079A">
      <w:pPr>
        <w:pStyle w:val="a9"/>
        <w:spacing w:before="0" w:line="240" w:lineRule="auto"/>
        <w:rPr>
          <w:snapToGrid w:val="0"/>
          <w:sz w:val="24"/>
        </w:rPr>
      </w:pPr>
    </w:p>
    <w:p w:rsidR="005D487D" w:rsidRDefault="0020079A" w:rsidP="00BA55F6">
      <w:pPr>
        <w:pStyle w:val="a9"/>
        <w:tabs>
          <w:tab w:val="left" w:pos="-142"/>
          <w:tab w:val="left" w:pos="993"/>
        </w:tabs>
        <w:spacing w:line="240" w:lineRule="auto"/>
        <w:rPr>
          <w:snapToGrid w:val="0"/>
          <w:sz w:val="24"/>
        </w:rPr>
      </w:pPr>
      <w:r w:rsidRPr="0020079A">
        <w:rPr>
          <w:snapToGrid w:val="0"/>
          <w:sz w:val="24"/>
          <w:u w:val="single"/>
        </w:rPr>
        <w:t>Способ и предмет закупки</w:t>
      </w:r>
      <w:r w:rsidRPr="0020079A">
        <w:rPr>
          <w:snapToGrid w:val="0"/>
          <w:sz w:val="24"/>
        </w:rPr>
        <w:t xml:space="preserve">: </w:t>
      </w:r>
      <w:r w:rsidR="00CA1226" w:rsidRPr="00CA1226">
        <w:rPr>
          <w:b/>
          <w:sz w:val="24"/>
        </w:rPr>
        <w:t xml:space="preserve">Аукцион в электронной форме Лот 0501-РЕМ ПРОД-2024-ДРСК-ЮЯЭС ОКПД2 - 02.20.11.140 Поставка </w:t>
      </w:r>
      <w:proofErr w:type="spellStart"/>
      <w:r w:rsidR="00CA1226" w:rsidRPr="00CA1226">
        <w:rPr>
          <w:b/>
          <w:sz w:val="24"/>
        </w:rPr>
        <w:t>энерголеса</w:t>
      </w:r>
      <w:proofErr w:type="spellEnd"/>
      <w:r w:rsidR="00CA1226" w:rsidRPr="00CA1226">
        <w:rPr>
          <w:b/>
          <w:sz w:val="24"/>
        </w:rPr>
        <w:t xml:space="preserve"> для проведения ремонтных работ на объектах </w:t>
      </w:r>
      <w:proofErr w:type="spellStart"/>
      <w:r w:rsidR="00CA1226" w:rsidRPr="00CA1226">
        <w:rPr>
          <w:b/>
          <w:sz w:val="24"/>
        </w:rPr>
        <w:t>Чульманская</w:t>
      </w:r>
      <w:proofErr w:type="spellEnd"/>
      <w:r w:rsidR="00CA1226" w:rsidRPr="00CA1226">
        <w:rPr>
          <w:b/>
          <w:sz w:val="24"/>
        </w:rPr>
        <w:t xml:space="preserve"> ТЭЦ – Малый </w:t>
      </w:r>
      <w:proofErr w:type="spellStart"/>
      <w:r w:rsidR="00CA1226" w:rsidRPr="00CA1226">
        <w:rPr>
          <w:b/>
          <w:sz w:val="24"/>
        </w:rPr>
        <w:t>Нимныр</w:t>
      </w:r>
      <w:proofErr w:type="spellEnd"/>
      <w:r w:rsidR="00CA1226" w:rsidRPr="00CA1226">
        <w:rPr>
          <w:b/>
          <w:sz w:val="24"/>
        </w:rPr>
        <w:t xml:space="preserve"> с отпайками (Л-101) филиала "Южно-Якутские электрические сети"</w:t>
      </w:r>
    </w:p>
    <w:p w:rsidR="0020079A" w:rsidRPr="0020079A" w:rsidRDefault="0020079A" w:rsidP="0020079A">
      <w:pPr>
        <w:pStyle w:val="a9"/>
        <w:tabs>
          <w:tab w:val="left" w:pos="-142"/>
          <w:tab w:val="left" w:pos="993"/>
        </w:tabs>
        <w:spacing w:before="0" w:line="240" w:lineRule="auto"/>
        <w:rPr>
          <w:sz w:val="24"/>
        </w:rPr>
      </w:pPr>
      <w:r w:rsidRPr="0020079A">
        <w:rPr>
          <w:snapToGrid w:val="0"/>
          <w:sz w:val="24"/>
        </w:rPr>
        <w:t>Извещение опубликованного на сайте в информационно-телекоммуникационной сети «Интернет</w:t>
      </w:r>
      <w:r w:rsidRPr="0020079A">
        <w:rPr>
          <w:sz w:val="24"/>
        </w:rPr>
        <w:t xml:space="preserve">» </w:t>
      </w:r>
      <w:hyperlink r:id="rId6" w:history="1">
        <w:r w:rsidRPr="0020079A">
          <w:rPr>
            <w:rStyle w:val="a4"/>
            <w:sz w:val="24"/>
          </w:rPr>
          <w:t>www.zakupki.gov.ru</w:t>
        </w:r>
      </w:hyperlink>
      <w:r w:rsidRPr="0020079A">
        <w:rPr>
          <w:sz w:val="24"/>
        </w:rPr>
        <w:t xml:space="preserve"> (далее — «ЕИС») от </w:t>
      </w:r>
      <w:r w:rsidR="00CA1226">
        <w:rPr>
          <w:sz w:val="24"/>
        </w:rPr>
        <w:t>11.08</w:t>
      </w:r>
      <w:r w:rsidR="00C5545A">
        <w:rPr>
          <w:sz w:val="24"/>
        </w:rPr>
        <w:t>.2023</w:t>
      </w:r>
      <w:r w:rsidRPr="0020079A">
        <w:rPr>
          <w:sz w:val="24"/>
        </w:rPr>
        <w:t xml:space="preserve"> № </w:t>
      </w:r>
      <w:r w:rsidR="00CA1226" w:rsidRPr="00CA1226">
        <w:rPr>
          <w:sz w:val="24"/>
        </w:rPr>
        <w:t>32312665483</w:t>
      </w:r>
      <w:r w:rsidRPr="0020079A">
        <w:rPr>
          <w:sz w:val="24"/>
        </w:rPr>
        <w:t>.</w:t>
      </w:r>
    </w:p>
    <w:p w:rsidR="0020079A" w:rsidRPr="0020079A" w:rsidRDefault="0020079A" w:rsidP="0020079A">
      <w:pPr>
        <w:pStyle w:val="a9"/>
        <w:spacing w:before="0" w:line="240" w:lineRule="auto"/>
        <w:ind w:firstLine="567"/>
        <w:rPr>
          <w:b/>
          <w:sz w:val="24"/>
        </w:rPr>
      </w:pPr>
    </w:p>
    <w:p w:rsidR="009469E1" w:rsidRPr="00C34CF1" w:rsidRDefault="009469E1" w:rsidP="009469E1">
      <w:pPr>
        <w:pStyle w:val="a9"/>
        <w:spacing w:before="0" w:line="240" w:lineRule="auto"/>
        <w:rPr>
          <w:sz w:val="24"/>
          <w:u w:val="single"/>
        </w:rPr>
      </w:pPr>
      <w:r w:rsidRPr="0020079A">
        <w:rPr>
          <w:sz w:val="24"/>
          <w:u w:val="single"/>
        </w:rPr>
        <w:t>Внесены следующие изменения в Извещение о закупке и Документацию о закупке</w:t>
      </w:r>
      <w:r>
        <w:rPr>
          <w:sz w:val="24"/>
          <w:u w:val="single"/>
        </w:rPr>
        <w:t xml:space="preserve"> </w:t>
      </w:r>
    </w:p>
    <w:p w:rsidR="009469E1" w:rsidRPr="005C5DA6" w:rsidRDefault="009469E1" w:rsidP="009469E1">
      <w:pPr>
        <w:pStyle w:val="aa"/>
        <w:autoSpaceDE w:val="0"/>
        <w:autoSpaceDN w:val="0"/>
        <w:ind w:left="360"/>
        <w:jc w:val="both"/>
        <w:rPr>
          <w:rFonts w:ascii="Times New Roman" w:eastAsia="Times New Roman" w:hAnsi="Times New Roman"/>
          <w:b/>
          <w:szCs w:val="24"/>
          <w:lang w:eastAsia="ru-RU"/>
        </w:rPr>
      </w:pPr>
    </w:p>
    <w:p w:rsidR="009469E1" w:rsidRPr="00A35A1A" w:rsidRDefault="009469E1" w:rsidP="009469E1">
      <w:pPr>
        <w:numPr>
          <w:ilvl w:val="0"/>
          <w:numId w:val="11"/>
        </w:numPr>
        <w:tabs>
          <w:tab w:val="left" w:pos="567"/>
          <w:tab w:val="left" w:pos="851"/>
          <w:tab w:val="left" w:pos="993"/>
        </w:tabs>
        <w:autoSpaceDE w:val="0"/>
        <w:autoSpaceDN w:val="0"/>
        <w:spacing w:line="240" w:lineRule="auto"/>
        <w:ind w:left="360"/>
        <w:rPr>
          <w:sz w:val="24"/>
          <w:szCs w:val="24"/>
        </w:rPr>
      </w:pPr>
      <w:r w:rsidRPr="00A35A1A">
        <w:rPr>
          <w:b/>
          <w:i/>
          <w:sz w:val="24"/>
          <w:szCs w:val="24"/>
        </w:rPr>
        <w:t xml:space="preserve">Пункты Извещения </w:t>
      </w:r>
      <w:r w:rsidRPr="00A35A1A">
        <w:rPr>
          <w:sz w:val="24"/>
          <w:szCs w:val="24"/>
        </w:rPr>
        <w:t xml:space="preserve">читать в следующей редакции: 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2370"/>
        <w:gridCol w:w="6653"/>
      </w:tblGrid>
      <w:tr w:rsidR="009469E1" w:rsidRPr="00A35A1A" w:rsidTr="00FC2D5E">
        <w:trPr>
          <w:trHeight w:val="479"/>
        </w:trPr>
        <w:tc>
          <w:tcPr>
            <w:tcW w:w="758" w:type="dxa"/>
            <w:vAlign w:val="center"/>
          </w:tcPr>
          <w:p w:rsidR="009469E1" w:rsidRPr="00A35A1A" w:rsidRDefault="009469E1" w:rsidP="00FC2D5E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35A1A">
              <w:rPr>
                <w:b/>
                <w:i/>
                <w:sz w:val="18"/>
                <w:szCs w:val="18"/>
              </w:rPr>
              <w:t>№</w:t>
            </w:r>
            <w:r w:rsidRPr="00A35A1A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70" w:type="dxa"/>
            <w:vAlign w:val="center"/>
          </w:tcPr>
          <w:p w:rsidR="009469E1" w:rsidRPr="00A35A1A" w:rsidRDefault="009469E1" w:rsidP="00FC2D5E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35A1A">
              <w:rPr>
                <w:b/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6653" w:type="dxa"/>
            <w:vAlign w:val="center"/>
          </w:tcPr>
          <w:p w:rsidR="009469E1" w:rsidRPr="00A35A1A" w:rsidRDefault="009469E1" w:rsidP="00FC2D5E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35A1A">
              <w:rPr>
                <w:b/>
                <w:i/>
                <w:sz w:val="18"/>
                <w:szCs w:val="18"/>
              </w:rPr>
              <w:t>Содержание пункта Извещения</w:t>
            </w:r>
          </w:p>
        </w:tc>
      </w:tr>
      <w:tr w:rsidR="00CA1226" w:rsidRPr="00A35A1A" w:rsidTr="00FC2D5E">
        <w:trPr>
          <w:trHeight w:val="982"/>
        </w:trPr>
        <w:tc>
          <w:tcPr>
            <w:tcW w:w="758" w:type="dxa"/>
          </w:tcPr>
          <w:p w:rsidR="00CA1226" w:rsidRPr="00A35A1A" w:rsidRDefault="00CA1226" w:rsidP="00CA1226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line="240" w:lineRule="auto"/>
              <w:ind w:firstLine="0"/>
              <w:rPr>
                <w:sz w:val="24"/>
                <w:szCs w:val="24"/>
              </w:rPr>
            </w:pPr>
            <w:r w:rsidRPr="00A35A1A">
              <w:rPr>
                <w:sz w:val="24"/>
                <w:szCs w:val="24"/>
              </w:rPr>
              <w:t>15</w:t>
            </w:r>
          </w:p>
        </w:tc>
        <w:tc>
          <w:tcPr>
            <w:tcW w:w="2370" w:type="dxa"/>
          </w:tcPr>
          <w:p w:rsidR="00CA1226" w:rsidRPr="00CA1226" w:rsidRDefault="00CA1226" w:rsidP="00CA1226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A1226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653" w:type="dxa"/>
          </w:tcPr>
          <w:p w:rsidR="00CA1226" w:rsidRPr="00CA1226" w:rsidRDefault="00CA1226" w:rsidP="00CA1226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CA1226">
              <w:rPr>
                <w:sz w:val="24"/>
                <w:szCs w:val="24"/>
              </w:rPr>
              <w:t>Дата начала подачи заявок:</w:t>
            </w:r>
          </w:p>
          <w:p w:rsidR="00CA1226" w:rsidRPr="0061428D" w:rsidRDefault="00CA1226" w:rsidP="00CA1226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CA1226">
              <w:rPr>
                <w:sz w:val="24"/>
                <w:szCs w:val="24"/>
              </w:rPr>
              <w:t>11.08.2023</w:t>
            </w:r>
          </w:p>
          <w:p w:rsidR="00CA1226" w:rsidRPr="00CA1226" w:rsidRDefault="00CA1226" w:rsidP="00CA1226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CA1226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CA1226" w:rsidRPr="00CA1226" w:rsidRDefault="004D4FA0" w:rsidP="00DF7AE2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b w:val="0"/>
                <w:sz w:val="24"/>
              </w:rPr>
              <w:t>07.09</w:t>
            </w:r>
            <w:r w:rsidR="00CA1226" w:rsidRPr="00CA1226">
              <w:rPr>
                <w:b w:val="0"/>
                <w:sz w:val="24"/>
              </w:rPr>
              <w:t>.2023 в </w:t>
            </w:r>
            <w:r w:rsidR="00CA1226" w:rsidRPr="00CA1226">
              <w:rPr>
                <w:b w:val="0"/>
                <w:snapToGrid w:val="0"/>
                <w:sz w:val="24"/>
              </w:rPr>
              <w:t>09 ч. 00 мин (</w:t>
            </w:r>
            <w:r w:rsidR="00CA1226" w:rsidRPr="00CA1226">
              <w:rPr>
                <w:b w:val="0"/>
                <w:sz w:val="24"/>
              </w:rPr>
              <w:t>по московскому времени</w:t>
            </w:r>
            <w:r w:rsidR="00CA1226" w:rsidRPr="00CA1226">
              <w:rPr>
                <w:b w:val="0"/>
                <w:snapToGrid w:val="0"/>
                <w:sz w:val="24"/>
              </w:rPr>
              <w:t>)</w:t>
            </w:r>
          </w:p>
        </w:tc>
      </w:tr>
      <w:tr w:rsidR="00CA1226" w:rsidRPr="00A35A1A" w:rsidTr="00FC2D5E">
        <w:trPr>
          <w:trHeight w:val="982"/>
        </w:trPr>
        <w:tc>
          <w:tcPr>
            <w:tcW w:w="758" w:type="dxa"/>
          </w:tcPr>
          <w:p w:rsidR="00CA1226" w:rsidRPr="00A35A1A" w:rsidRDefault="00CA1226" w:rsidP="00CA1226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70" w:type="dxa"/>
          </w:tcPr>
          <w:p w:rsidR="00CA1226" w:rsidRPr="00CA1226" w:rsidRDefault="00CA1226" w:rsidP="00CA1226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A1226">
              <w:rPr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6653" w:type="dxa"/>
          </w:tcPr>
          <w:p w:rsidR="00CA1226" w:rsidRPr="00CA1226" w:rsidRDefault="00CA1226" w:rsidP="00CA1226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CA1226">
              <w:rPr>
                <w:sz w:val="24"/>
                <w:szCs w:val="24"/>
              </w:rPr>
              <w:t>Дата и время проведения аукциона:</w:t>
            </w:r>
          </w:p>
          <w:p w:rsidR="00CA1226" w:rsidRPr="00CA1226" w:rsidRDefault="004D4FA0" w:rsidP="00CA1226">
            <w:pPr>
              <w:widowControl w:val="0"/>
              <w:tabs>
                <w:tab w:val="left" w:pos="426"/>
              </w:tabs>
              <w:spacing w:line="240" w:lineRule="auto"/>
              <w:ind w:firstLine="0"/>
              <w:rPr>
                <w:rStyle w:val="a8"/>
                <w:b w:val="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  <w:r w:rsidR="00CA1226" w:rsidRPr="00CA1226">
              <w:rPr>
                <w:b/>
                <w:sz w:val="24"/>
                <w:szCs w:val="24"/>
              </w:rPr>
              <w:t>.09.2023 в 09 ч. 00 мин (по московскому времени)</w:t>
            </w:r>
          </w:p>
        </w:tc>
      </w:tr>
    </w:tbl>
    <w:p w:rsidR="009469E1" w:rsidRPr="00A35A1A" w:rsidRDefault="009469E1" w:rsidP="009469E1">
      <w:pPr>
        <w:tabs>
          <w:tab w:val="left" w:pos="567"/>
          <w:tab w:val="left" w:pos="851"/>
          <w:tab w:val="left" w:pos="993"/>
        </w:tabs>
        <w:autoSpaceDE w:val="0"/>
        <w:autoSpaceDN w:val="0"/>
        <w:spacing w:line="240" w:lineRule="auto"/>
        <w:rPr>
          <w:sz w:val="24"/>
          <w:szCs w:val="24"/>
        </w:rPr>
      </w:pPr>
      <w:bookmarkStart w:id="1" w:name="_Ref446062609"/>
      <w:bookmarkEnd w:id="1"/>
    </w:p>
    <w:p w:rsidR="009469E1" w:rsidRPr="00A35A1A" w:rsidRDefault="009469E1" w:rsidP="009469E1">
      <w:pPr>
        <w:numPr>
          <w:ilvl w:val="0"/>
          <w:numId w:val="11"/>
        </w:numPr>
        <w:tabs>
          <w:tab w:val="left" w:pos="567"/>
          <w:tab w:val="left" w:pos="851"/>
        </w:tabs>
        <w:spacing w:line="240" w:lineRule="auto"/>
        <w:ind w:left="426" w:hanging="426"/>
        <w:contextualSpacing/>
        <w:jc w:val="left"/>
        <w:rPr>
          <w:sz w:val="24"/>
          <w:szCs w:val="24"/>
        </w:rPr>
      </w:pPr>
      <w:r w:rsidRPr="00A35A1A">
        <w:rPr>
          <w:b/>
          <w:i/>
          <w:sz w:val="24"/>
          <w:szCs w:val="24"/>
        </w:rPr>
        <w:t xml:space="preserve">Пункты Документации о закупке </w:t>
      </w:r>
      <w:r w:rsidRPr="00A35A1A">
        <w:rPr>
          <w:sz w:val="24"/>
          <w:szCs w:val="24"/>
        </w:rPr>
        <w:t xml:space="preserve">читать в следующей редакции: </w:t>
      </w:r>
      <w:r w:rsidRPr="00A35A1A">
        <w:rPr>
          <w:sz w:val="24"/>
          <w:szCs w:val="24"/>
          <w:u w:val="single"/>
        </w:rPr>
        <w:t xml:space="preserve"> </w:t>
      </w:r>
    </w:p>
    <w:tbl>
      <w:tblPr>
        <w:tblW w:w="974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2387"/>
        <w:gridCol w:w="6366"/>
      </w:tblGrid>
      <w:tr w:rsidR="009469E1" w:rsidRPr="00441D20" w:rsidTr="00FC2D5E">
        <w:trPr>
          <w:trHeight w:val="4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E1" w:rsidRPr="00441D20" w:rsidRDefault="009469E1" w:rsidP="00441D20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441D20">
              <w:rPr>
                <w:b/>
                <w:i/>
                <w:sz w:val="24"/>
                <w:szCs w:val="24"/>
              </w:rPr>
              <w:t xml:space="preserve">№ </w:t>
            </w:r>
            <w:r w:rsidRPr="00441D20">
              <w:rPr>
                <w:b/>
                <w:i/>
                <w:sz w:val="24"/>
                <w:szCs w:val="24"/>
              </w:rPr>
              <w:br/>
              <w:t>п/п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E1" w:rsidRPr="00441D20" w:rsidRDefault="009469E1" w:rsidP="00441D20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441D20">
              <w:rPr>
                <w:b/>
                <w:i/>
                <w:sz w:val="24"/>
                <w:szCs w:val="24"/>
              </w:rPr>
              <w:t>Наименование пункта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E1" w:rsidRPr="00441D20" w:rsidRDefault="009469E1" w:rsidP="00441D20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441D20">
              <w:rPr>
                <w:b/>
                <w:i/>
                <w:sz w:val="24"/>
                <w:szCs w:val="24"/>
              </w:rPr>
              <w:t>Содержание пункта</w:t>
            </w:r>
          </w:p>
        </w:tc>
      </w:tr>
      <w:tr w:rsidR="00924752" w:rsidRPr="00441D20" w:rsidTr="00BA55F6">
        <w:trPr>
          <w:trHeight w:val="6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752" w:rsidRPr="00441D20" w:rsidRDefault="00924752" w:rsidP="00924752">
            <w:pPr>
              <w:numPr>
                <w:ilvl w:val="2"/>
                <w:numId w:val="0"/>
              </w:numPr>
              <w:tabs>
                <w:tab w:val="num" w:pos="1134"/>
              </w:tabs>
              <w:spacing w:line="240" w:lineRule="auto"/>
              <w:jc w:val="left"/>
              <w:rPr>
                <w:sz w:val="24"/>
                <w:szCs w:val="24"/>
              </w:rPr>
            </w:pPr>
            <w:bookmarkStart w:id="2" w:name="_Ref513817350"/>
            <w:r w:rsidRPr="00441D20">
              <w:rPr>
                <w:sz w:val="24"/>
                <w:szCs w:val="24"/>
              </w:rPr>
              <w:lastRenderedPageBreak/>
              <w:t>1.2.19</w:t>
            </w:r>
          </w:p>
        </w:tc>
        <w:bookmarkEnd w:id="2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752" w:rsidRPr="00924752" w:rsidRDefault="00924752" w:rsidP="00924752">
            <w:pPr>
              <w:pStyle w:val="Tabletext"/>
              <w:jc w:val="left"/>
              <w:rPr>
                <w:sz w:val="24"/>
              </w:rPr>
            </w:pPr>
            <w:r w:rsidRPr="00924752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752" w:rsidRPr="00924752" w:rsidRDefault="00924752" w:rsidP="0092475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24752">
              <w:rPr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924752" w:rsidRPr="00924752" w:rsidRDefault="004D4FA0" w:rsidP="00924752">
            <w:pPr>
              <w:pStyle w:val="Tabletext"/>
              <w:jc w:val="left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sz w:val="24"/>
              </w:rPr>
              <w:t>07.09</w:t>
            </w:r>
            <w:r w:rsidR="00924752" w:rsidRPr="00924752">
              <w:rPr>
                <w:sz w:val="24"/>
              </w:rPr>
              <w:t>.2023 в </w:t>
            </w:r>
            <w:r w:rsidR="00924752" w:rsidRPr="00924752">
              <w:rPr>
                <w:snapToGrid w:val="0"/>
                <w:sz w:val="24"/>
              </w:rPr>
              <w:t xml:space="preserve">09 ч. 00 мин. </w:t>
            </w:r>
          </w:p>
          <w:p w:rsidR="00924752" w:rsidRPr="00924752" w:rsidRDefault="00924752" w:rsidP="00924752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924752">
              <w:rPr>
                <w:sz w:val="24"/>
                <w:szCs w:val="24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924752">
              <w:rPr>
                <w:sz w:val="24"/>
                <w:szCs w:val="24"/>
              </w:rPr>
              <w:fldChar w:fldCharType="begin"/>
            </w:r>
            <w:r w:rsidRPr="00924752">
              <w:rPr>
                <w:sz w:val="24"/>
                <w:szCs w:val="24"/>
              </w:rPr>
              <w:instrText xml:space="preserve"> REF _Ref389823218 \r \h  \* MERGEFORMAT </w:instrText>
            </w:r>
            <w:r w:rsidRPr="00924752">
              <w:rPr>
                <w:sz w:val="24"/>
                <w:szCs w:val="24"/>
              </w:rPr>
            </w:r>
            <w:r w:rsidRPr="00924752">
              <w:rPr>
                <w:sz w:val="24"/>
                <w:szCs w:val="24"/>
              </w:rPr>
              <w:fldChar w:fldCharType="separate"/>
            </w:r>
            <w:r w:rsidR="006866DC">
              <w:rPr>
                <w:sz w:val="24"/>
                <w:szCs w:val="24"/>
              </w:rPr>
              <w:t>0</w:t>
            </w:r>
            <w:r w:rsidRPr="00924752">
              <w:rPr>
                <w:sz w:val="24"/>
                <w:szCs w:val="24"/>
              </w:rPr>
              <w:fldChar w:fldCharType="end"/>
            </w:r>
            <w:r w:rsidRPr="00924752">
              <w:rPr>
                <w:sz w:val="24"/>
                <w:szCs w:val="24"/>
              </w:rPr>
              <w:t>.</w:t>
            </w:r>
          </w:p>
        </w:tc>
      </w:tr>
      <w:tr w:rsidR="00924752" w:rsidRPr="00441D20" w:rsidTr="00FC2D5E">
        <w:trPr>
          <w:trHeight w:val="1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752" w:rsidRPr="00441D20" w:rsidRDefault="00924752" w:rsidP="00924752">
            <w:pPr>
              <w:numPr>
                <w:ilvl w:val="2"/>
                <w:numId w:val="0"/>
              </w:numPr>
              <w:tabs>
                <w:tab w:val="num" w:pos="1134"/>
              </w:tabs>
              <w:spacing w:line="240" w:lineRule="auto"/>
              <w:jc w:val="left"/>
              <w:rPr>
                <w:sz w:val="24"/>
                <w:szCs w:val="24"/>
              </w:rPr>
            </w:pPr>
            <w:bookmarkStart w:id="3" w:name="_Ref389823218"/>
            <w:r w:rsidRPr="00441D20">
              <w:rPr>
                <w:sz w:val="24"/>
                <w:szCs w:val="24"/>
              </w:rPr>
              <w:t>1.2.20</w:t>
            </w:r>
          </w:p>
        </w:tc>
        <w:bookmarkEnd w:id="3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752" w:rsidRPr="00924752" w:rsidRDefault="00924752" w:rsidP="00924752">
            <w:pPr>
              <w:pStyle w:val="Tabletext"/>
              <w:jc w:val="left"/>
              <w:rPr>
                <w:sz w:val="24"/>
              </w:rPr>
            </w:pPr>
            <w:r w:rsidRPr="00924752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752" w:rsidRPr="00924752" w:rsidRDefault="00924752" w:rsidP="00924752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24752">
              <w:rPr>
                <w:sz w:val="24"/>
                <w:szCs w:val="24"/>
              </w:rPr>
              <w:t>Дата начала подачи заявок:</w:t>
            </w:r>
          </w:p>
          <w:p w:rsidR="00924752" w:rsidRPr="00924752" w:rsidRDefault="00924752" w:rsidP="00924752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24752">
              <w:rPr>
                <w:sz w:val="24"/>
                <w:szCs w:val="24"/>
              </w:rPr>
              <w:t>11.08.2023</w:t>
            </w:r>
          </w:p>
          <w:p w:rsidR="00924752" w:rsidRPr="00924752" w:rsidRDefault="00924752" w:rsidP="00924752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24752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924752" w:rsidRPr="00924752" w:rsidRDefault="004D4FA0" w:rsidP="00924752">
            <w:pPr>
              <w:pStyle w:val="Tabletext"/>
              <w:jc w:val="left"/>
              <w:rPr>
                <w:rStyle w:val="a8"/>
                <w:b w:val="0"/>
                <w:i w:val="0"/>
                <w:snapToGrid w:val="0"/>
                <w:sz w:val="24"/>
              </w:rPr>
            </w:pPr>
            <w:r>
              <w:rPr>
                <w:b/>
                <w:sz w:val="24"/>
              </w:rPr>
              <w:t>07.09</w:t>
            </w:r>
            <w:r w:rsidR="00924752" w:rsidRPr="00924752">
              <w:rPr>
                <w:b/>
                <w:sz w:val="24"/>
              </w:rPr>
              <w:t>.2023 в </w:t>
            </w:r>
            <w:r w:rsidR="00924752" w:rsidRPr="00924752">
              <w:rPr>
                <w:b/>
                <w:snapToGrid w:val="0"/>
                <w:sz w:val="24"/>
              </w:rPr>
              <w:t>09 ч. 00 мин (</w:t>
            </w:r>
            <w:r w:rsidR="00924752" w:rsidRPr="00924752">
              <w:rPr>
                <w:b/>
                <w:sz w:val="24"/>
              </w:rPr>
              <w:t>по московскому времени</w:t>
            </w:r>
            <w:r w:rsidR="00924752" w:rsidRPr="00924752">
              <w:rPr>
                <w:b/>
                <w:snapToGrid w:val="0"/>
                <w:sz w:val="24"/>
              </w:rPr>
              <w:t>)</w:t>
            </w:r>
          </w:p>
        </w:tc>
      </w:tr>
      <w:tr w:rsidR="00924752" w:rsidRPr="00441D20" w:rsidTr="00C0488A">
        <w:trPr>
          <w:trHeight w:val="8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752" w:rsidRPr="00441D20" w:rsidRDefault="00924752" w:rsidP="00924752">
            <w:pPr>
              <w:numPr>
                <w:ilvl w:val="2"/>
                <w:numId w:val="0"/>
              </w:numPr>
              <w:tabs>
                <w:tab w:val="num" w:pos="1134"/>
              </w:tabs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752" w:rsidRPr="00924752" w:rsidRDefault="00924752" w:rsidP="00924752">
            <w:pPr>
              <w:pStyle w:val="Tabletext"/>
              <w:jc w:val="left"/>
              <w:rPr>
                <w:sz w:val="24"/>
              </w:rPr>
            </w:pPr>
            <w:r w:rsidRPr="00924752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752" w:rsidRPr="00924752" w:rsidRDefault="00924752" w:rsidP="0092475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24752">
              <w:rPr>
                <w:sz w:val="24"/>
                <w:szCs w:val="24"/>
              </w:rPr>
              <w:t>Дата окончания рассмотрения заявок:</w:t>
            </w:r>
          </w:p>
          <w:p w:rsidR="00924752" w:rsidRPr="00924752" w:rsidRDefault="004D4FA0" w:rsidP="00924752">
            <w:pPr>
              <w:pStyle w:val="Tabletext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22</w:t>
            </w:r>
            <w:r w:rsidR="00924752" w:rsidRPr="00924752">
              <w:rPr>
                <w:b/>
                <w:sz w:val="24"/>
              </w:rPr>
              <w:t>.09.2023</w:t>
            </w:r>
          </w:p>
        </w:tc>
      </w:tr>
      <w:tr w:rsidR="00924752" w:rsidRPr="00441D20" w:rsidTr="00C0488A">
        <w:trPr>
          <w:trHeight w:val="4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752" w:rsidRPr="00441D20" w:rsidRDefault="00924752" w:rsidP="00924752">
            <w:pPr>
              <w:numPr>
                <w:ilvl w:val="2"/>
                <w:numId w:val="0"/>
              </w:numPr>
              <w:tabs>
                <w:tab w:val="num" w:pos="1134"/>
              </w:tabs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1.2.23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752" w:rsidRPr="00924752" w:rsidRDefault="00924752" w:rsidP="00924752">
            <w:pPr>
              <w:pStyle w:val="Tabletext"/>
              <w:jc w:val="left"/>
              <w:rPr>
                <w:sz w:val="24"/>
              </w:rPr>
            </w:pPr>
            <w:r w:rsidRPr="00924752">
              <w:rPr>
                <w:sz w:val="24"/>
              </w:rPr>
              <w:t>Дата и время проведения аукциона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752" w:rsidRPr="00924752" w:rsidRDefault="00924752" w:rsidP="00924752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24752">
              <w:rPr>
                <w:sz w:val="24"/>
                <w:szCs w:val="24"/>
              </w:rPr>
              <w:t>Дата и время проведения аукциона:</w:t>
            </w:r>
          </w:p>
          <w:p w:rsidR="00924752" w:rsidRPr="00924752" w:rsidRDefault="00924752" w:rsidP="004D4FA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4D4FA0">
              <w:rPr>
                <w:b/>
                <w:sz w:val="24"/>
                <w:szCs w:val="24"/>
              </w:rPr>
              <w:t>7</w:t>
            </w:r>
            <w:r w:rsidRPr="00924752">
              <w:rPr>
                <w:b/>
                <w:sz w:val="24"/>
                <w:szCs w:val="24"/>
              </w:rPr>
              <w:t>.09.2023 в 09 ч. 00 мин (по московскому времени)</w:t>
            </w:r>
          </w:p>
        </w:tc>
      </w:tr>
      <w:tr w:rsidR="00924752" w:rsidRPr="00441D20" w:rsidTr="00C0488A">
        <w:trPr>
          <w:trHeight w:val="4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752" w:rsidRDefault="00924752" w:rsidP="00924752">
            <w:pPr>
              <w:numPr>
                <w:ilvl w:val="2"/>
                <w:numId w:val="0"/>
              </w:numPr>
              <w:tabs>
                <w:tab w:val="num" w:pos="1134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752" w:rsidRPr="00924752" w:rsidRDefault="00924752" w:rsidP="00924752">
            <w:pPr>
              <w:pStyle w:val="Tabletext"/>
              <w:jc w:val="left"/>
              <w:rPr>
                <w:sz w:val="24"/>
              </w:rPr>
            </w:pPr>
            <w:r w:rsidRPr="00924752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752" w:rsidRPr="00924752" w:rsidRDefault="00924752" w:rsidP="0092475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24752">
              <w:rPr>
                <w:sz w:val="24"/>
                <w:szCs w:val="24"/>
              </w:rPr>
              <w:t>Дата подведения итогов закупки:</w:t>
            </w:r>
          </w:p>
          <w:p w:rsidR="00924752" w:rsidRPr="00924752" w:rsidRDefault="004D4FA0" w:rsidP="00924752">
            <w:pPr>
              <w:pStyle w:val="Tabletext"/>
              <w:jc w:val="left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b/>
                <w:sz w:val="24"/>
              </w:rPr>
              <w:t>29</w:t>
            </w:r>
            <w:r w:rsidR="00924752" w:rsidRPr="00924752">
              <w:rPr>
                <w:b/>
                <w:sz w:val="24"/>
              </w:rPr>
              <w:t xml:space="preserve">.09.2023 </w:t>
            </w:r>
          </w:p>
        </w:tc>
      </w:tr>
    </w:tbl>
    <w:p w:rsidR="00427AB5" w:rsidRDefault="00427AB5" w:rsidP="00427AB5">
      <w:pPr>
        <w:pStyle w:val="a9"/>
        <w:spacing w:before="0" w:line="240" w:lineRule="auto"/>
        <w:rPr>
          <w:sz w:val="24"/>
        </w:rPr>
      </w:pPr>
    </w:p>
    <w:p w:rsidR="00441D20" w:rsidRDefault="00441D20" w:rsidP="00441D20">
      <w:pPr>
        <w:pStyle w:val="a9"/>
        <w:spacing w:before="0" w:line="240" w:lineRule="auto"/>
        <w:ind w:firstLine="709"/>
        <w:rPr>
          <w:b/>
          <w:sz w:val="26"/>
          <w:szCs w:val="26"/>
        </w:rPr>
      </w:pPr>
    </w:p>
    <w:p w:rsidR="00274EB1" w:rsidRDefault="00274EB1" w:rsidP="00274EB1">
      <w:pPr>
        <w:pStyle w:val="a9"/>
        <w:numPr>
          <w:ilvl w:val="0"/>
          <w:numId w:val="11"/>
        </w:numPr>
        <w:spacing w:before="0" w:line="240" w:lineRule="auto"/>
        <w:ind w:left="0" w:firstLine="0"/>
        <w:rPr>
          <w:sz w:val="24"/>
        </w:rPr>
      </w:pPr>
      <w:r w:rsidRPr="008C5797">
        <w:rPr>
          <w:sz w:val="24"/>
        </w:rPr>
        <w:t xml:space="preserve">Внесены изменения в </w:t>
      </w:r>
      <w:r>
        <w:rPr>
          <w:b/>
          <w:sz w:val="24"/>
        </w:rPr>
        <w:t>Приложение 1</w:t>
      </w:r>
      <w:r w:rsidRPr="008C5797">
        <w:rPr>
          <w:b/>
          <w:sz w:val="24"/>
        </w:rPr>
        <w:t xml:space="preserve"> </w:t>
      </w:r>
      <w:r>
        <w:rPr>
          <w:b/>
          <w:sz w:val="24"/>
        </w:rPr>
        <w:t>Технические требования</w:t>
      </w:r>
      <w:r w:rsidRPr="008C5797">
        <w:rPr>
          <w:b/>
          <w:sz w:val="24"/>
        </w:rPr>
        <w:t xml:space="preserve"> </w:t>
      </w:r>
      <w:r w:rsidRPr="008C5797">
        <w:rPr>
          <w:sz w:val="24"/>
        </w:rPr>
        <w:t xml:space="preserve">читать в измененной редакции от </w:t>
      </w:r>
      <w:r w:rsidR="004D4FA0">
        <w:rPr>
          <w:sz w:val="24"/>
        </w:rPr>
        <w:t>28</w:t>
      </w:r>
      <w:r w:rsidR="0002321F">
        <w:rPr>
          <w:sz w:val="24"/>
        </w:rPr>
        <w:t>.08</w:t>
      </w:r>
      <w:r>
        <w:rPr>
          <w:sz w:val="24"/>
        </w:rPr>
        <w:t>.2023</w:t>
      </w:r>
    </w:p>
    <w:p w:rsidR="00274EB1" w:rsidRDefault="00274EB1" w:rsidP="00274EB1">
      <w:pPr>
        <w:pStyle w:val="a9"/>
        <w:spacing w:before="0" w:line="240" w:lineRule="auto"/>
        <w:rPr>
          <w:sz w:val="26"/>
          <w:szCs w:val="26"/>
        </w:rPr>
      </w:pPr>
    </w:p>
    <w:p w:rsidR="00274EB1" w:rsidRDefault="00274EB1" w:rsidP="00274EB1">
      <w:pPr>
        <w:pStyle w:val="a9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>Приложения:</w:t>
      </w:r>
    </w:p>
    <w:p w:rsidR="00274EB1" w:rsidRDefault="00274EB1" w:rsidP="00274EB1">
      <w:pPr>
        <w:pStyle w:val="a9"/>
        <w:numPr>
          <w:ilvl w:val="3"/>
          <w:numId w:val="11"/>
        </w:numPr>
        <w:spacing w:before="0" w:line="240" w:lineRule="auto"/>
        <w:ind w:left="0" w:firstLine="709"/>
        <w:rPr>
          <w:sz w:val="24"/>
        </w:rPr>
      </w:pPr>
      <w:r w:rsidRPr="003B1EE1">
        <w:rPr>
          <w:b/>
          <w:sz w:val="24"/>
        </w:rPr>
        <w:t>Приложение 1 Технические требования</w:t>
      </w:r>
      <w:r w:rsidRPr="00033809">
        <w:rPr>
          <w:b/>
          <w:sz w:val="24"/>
        </w:rPr>
        <w:t xml:space="preserve"> </w:t>
      </w:r>
      <w:r w:rsidRPr="00033809">
        <w:rPr>
          <w:sz w:val="24"/>
        </w:rPr>
        <w:t xml:space="preserve">от </w:t>
      </w:r>
      <w:r w:rsidR="006866DC">
        <w:rPr>
          <w:sz w:val="24"/>
        </w:rPr>
        <w:t>28</w:t>
      </w:r>
      <w:r w:rsidR="0002321F">
        <w:rPr>
          <w:sz w:val="24"/>
        </w:rPr>
        <w:t>.08</w:t>
      </w:r>
      <w:r>
        <w:rPr>
          <w:sz w:val="24"/>
        </w:rPr>
        <w:t>.2023</w:t>
      </w:r>
    </w:p>
    <w:p w:rsidR="00274EB1" w:rsidRDefault="00274EB1" w:rsidP="00274EB1">
      <w:pPr>
        <w:pStyle w:val="a9"/>
        <w:spacing w:before="0" w:line="240" w:lineRule="auto"/>
        <w:ind w:firstLine="709"/>
        <w:rPr>
          <w:b/>
          <w:sz w:val="26"/>
          <w:szCs w:val="26"/>
        </w:rPr>
      </w:pPr>
    </w:p>
    <w:p w:rsidR="009469E1" w:rsidRDefault="009469E1" w:rsidP="009469E1">
      <w:pPr>
        <w:pStyle w:val="a9"/>
        <w:spacing w:before="0" w:line="240" w:lineRule="auto"/>
        <w:ind w:firstLine="709"/>
        <w:rPr>
          <w:b/>
          <w:sz w:val="26"/>
          <w:szCs w:val="26"/>
        </w:rPr>
      </w:pPr>
    </w:p>
    <w:p w:rsidR="00E54177" w:rsidRDefault="00E54177" w:rsidP="00033809">
      <w:pPr>
        <w:pStyle w:val="a9"/>
        <w:spacing w:before="0" w:line="240" w:lineRule="auto"/>
        <w:ind w:firstLine="709"/>
        <w:rPr>
          <w:b/>
          <w:sz w:val="26"/>
          <w:szCs w:val="26"/>
        </w:rPr>
      </w:pPr>
    </w:p>
    <w:p w:rsidR="00E54177" w:rsidRDefault="00E54177" w:rsidP="00E54177">
      <w:pPr>
        <w:pStyle w:val="a9"/>
        <w:spacing w:before="0" w:line="240" w:lineRule="auto"/>
        <w:rPr>
          <w:b/>
          <w:sz w:val="24"/>
          <w:u w:val="single"/>
        </w:rPr>
      </w:pPr>
    </w:p>
    <w:p w:rsidR="00DA2E1D" w:rsidRDefault="00DA2E1D" w:rsidP="009E4E77">
      <w:pPr>
        <w:pStyle w:val="af"/>
        <w:tabs>
          <w:tab w:val="clear" w:pos="9356"/>
        </w:tabs>
        <w:jc w:val="left"/>
      </w:pPr>
    </w:p>
    <w:p w:rsidR="00DC6604" w:rsidRDefault="00DC6604" w:rsidP="009E4E77">
      <w:pPr>
        <w:pStyle w:val="af"/>
        <w:tabs>
          <w:tab w:val="clear" w:pos="9356"/>
        </w:tabs>
        <w:jc w:val="left"/>
      </w:pPr>
    </w:p>
    <w:p w:rsidR="009E4E77" w:rsidRDefault="009E4E77" w:rsidP="009E4E77">
      <w:pPr>
        <w:pStyle w:val="af"/>
        <w:tabs>
          <w:tab w:val="clear" w:pos="9356"/>
        </w:tabs>
        <w:jc w:val="left"/>
      </w:pPr>
      <w:r w:rsidRPr="000E334A">
        <w:t>Игнатова Т.А.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8850FB" w:rsidRPr="00974F8C" w:rsidRDefault="009E4E77" w:rsidP="002E6DF1">
      <w:pPr>
        <w:pStyle w:val="af"/>
        <w:tabs>
          <w:tab w:val="clear" w:pos="9356"/>
        </w:tabs>
        <w:jc w:val="left"/>
      </w:pPr>
      <w:r>
        <w:t xml:space="preserve"> </w:t>
      </w:r>
      <w:hyperlink r:id="rId7" w:history="1">
        <w:r w:rsidRPr="000E334A">
          <w:rPr>
            <w:rStyle w:val="a4"/>
          </w:rPr>
          <w:t>ignatova-ta@drsk.ru</w:t>
        </w:r>
      </w:hyperlink>
      <w:r w:rsidRPr="000E334A">
        <w:t xml:space="preserve"> </w:t>
      </w:r>
    </w:p>
    <w:sectPr w:rsidR="008850FB" w:rsidRPr="00974F8C" w:rsidSect="00A46F07">
      <w:pgSz w:w="11906" w:h="16838"/>
      <w:pgMar w:top="851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10E3"/>
    <w:multiLevelType w:val="hybridMultilevel"/>
    <w:tmpl w:val="1AB4E1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FC56AE"/>
    <w:multiLevelType w:val="multilevel"/>
    <w:tmpl w:val="260A932E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  <w:b/>
        <w:sz w:val="24"/>
      </w:rPr>
    </w:lvl>
    <w:lvl w:ilvl="1">
      <w:start w:val="9"/>
      <w:numFmt w:val="decimalZero"/>
      <w:lvlText w:val="%1.%2"/>
      <w:lvlJc w:val="left"/>
      <w:pPr>
        <w:ind w:left="1080" w:hanging="1080"/>
      </w:pPr>
      <w:rPr>
        <w:rFonts w:hint="default"/>
        <w:b/>
        <w:sz w:val="24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243C2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040CC"/>
    <w:multiLevelType w:val="multilevel"/>
    <w:tmpl w:val="223E1B18"/>
    <w:lvl w:ilvl="0">
      <w:start w:val="1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9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2" w15:restartNumberingAfterBreak="0">
    <w:nsid w:val="6A1325CD"/>
    <w:multiLevelType w:val="hybridMultilevel"/>
    <w:tmpl w:val="7A8AA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9"/>
  </w:num>
  <w:num w:numId="8">
    <w:abstractNumId w:val="8"/>
  </w:num>
  <w:num w:numId="9">
    <w:abstractNumId w:val="12"/>
  </w:num>
  <w:num w:numId="10">
    <w:abstractNumId w:val="3"/>
  </w:num>
  <w:num w:numId="11">
    <w:abstractNumId w:val="13"/>
  </w:num>
  <w:num w:numId="12">
    <w:abstractNumId w:val="1"/>
  </w:num>
  <w:num w:numId="13">
    <w:abstractNumId w:val="0"/>
  </w:num>
  <w:num w:numId="14">
    <w:abstractNumId w:val="5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3D"/>
    <w:rsid w:val="00010E10"/>
    <w:rsid w:val="0002321F"/>
    <w:rsid w:val="00033809"/>
    <w:rsid w:val="00033983"/>
    <w:rsid w:val="00040AA1"/>
    <w:rsid w:val="000438D1"/>
    <w:rsid w:val="0006314E"/>
    <w:rsid w:val="000A5BA1"/>
    <w:rsid w:val="000C4F46"/>
    <w:rsid w:val="000C7ABB"/>
    <w:rsid w:val="000F3B47"/>
    <w:rsid w:val="00184EAD"/>
    <w:rsid w:val="001A634D"/>
    <w:rsid w:val="001E441C"/>
    <w:rsid w:val="0020079A"/>
    <w:rsid w:val="00202FC2"/>
    <w:rsid w:val="00207555"/>
    <w:rsid w:val="0022441B"/>
    <w:rsid w:val="00247BF4"/>
    <w:rsid w:val="0025183C"/>
    <w:rsid w:val="00261725"/>
    <w:rsid w:val="0026245F"/>
    <w:rsid w:val="00274EB1"/>
    <w:rsid w:val="002833AE"/>
    <w:rsid w:val="00294FFB"/>
    <w:rsid w:val="002B0522"/>
    <w:rsid w:val="002B637F"/>
    <w:rsid w:val="002E2AB1"/>
    <w:rsid w:val="002E6DF1"/>
    <w:rsid w:val="002F7305"/>
    <w:rsid w:val="0032233C"/>
    <w:rsid w:val="0032237C"/>
    <w:rsid w:val="00334CED"/>
    <w:rsid w:val="00334E0E"/>
    <w:rsid w:val="0034483A"/>
    <w:rsid w:val="00372000"/>
    <w:rsid w:val="00395EDE"/>
    <w:rsid w:val="003B6C93"/>
    <w:rsid w:val="003C0EC1"/>
    <w:rsid w:val="003C1837"/>
    <w:rsid w:val="003C3AA2"/>
    <w:rsid w:val="003D0A04"/>
    <w:rsid w:val="00414776"/>
    <w:rsid w:val="00421B78"/>
    <w:rsid w:val="00427AB5"/>
    <w:rsid w:val="00430B33"/>
    <w:rsid w:val="00441D20"/>
    <w:rsid w:val="00455547"/>
    <w:rsid w:val="004D320B"/>
    <w:rsid w:val="004D4FA0"/>
    <w:rsid w:val="004E18A0"/>
    <w:rsid w:val="004F2982"/>
    <w:rsid w:val="00541159"/>
    <w:rsid w:val="00550B00"/>
    <w:rsid w:val="005579D9"/>
    <w:rsid w:val="005750D1"/>
    <w:rsid w:val="0059474D"/>
    <w:rsid w:val="005C6620"/>
    <w:rsid w:val="005D487D"/>
    <w:rsid w:val="00611A40"/>
    <w:rsid w:val="0061428D"/>
    <w:rsid w:val="0063385B"/>
    <w:rsid w:val="0064437A"/>
    <w:rsid w:val="006620F8"/>
    <w:rsid w:val="00674CF3"/>
    <w:rsid w:val="006866DC"/>
    <w:rsid w:val="00694DFB"/>
    <w:rsid w:val="006C069D"/>
    <w:rsid w:val="006C317B"/>
    <w:rsid w:val="006C62D9"/>
    <w:rsid w:val="00705A42"/>
    <w:rsid w:val="00773630"/>
    <w:rsid w:val="007A0B18"/>
    <w:rsid w:val="007A7022"/>
    <w:rsid w:val="007B10D4"/>
    <w:rsid w:val="00806F30"/>
    <w:rsid w:val="00835085"/>
    <w:rsid w:val="00840DC7"/>
    <w:rsid w:val="00863F02"/>
    <w:rsid w:val="008850FB"/>
    <w:rsid w:val="0088585C"/>
    <w:rsid w:val="008C5797"/>
    <w:rsid w:val="008F505B"/>
    <w:rsid w:val="008F586D"/>
    <w:rsid w:val="009032B8"/>
    <w:rsid w:val="009232EB"/>
    <w:rsid w:val="00924752"/>
    <w:rsid w:val="00943EF0"/>
    <w:rsid w:val="009444E7"/>
    <w:rsid w:val="009469E1"/>
    <w:rsid w:val="00954B57"/>
    <w:rsid w:val="00961772"/>
    <w:rsid w:val="0096551C"/>
    <w:rsid w:val="00974F8C"/>
    <w:rsid w:val="00977322"/>
    <w:rsid w:val="009946DB"/>
    <w:rsid w:val="009B205D"/>
    <w:rsid w:val="009E4E77"/>
    <w:rsid w:val="00A03D74"/>
    <w:rsid w:val="00A25A6C"/>
    <w:rsid w:val="00A46F07"/>
    <w:rsid w:val="00A478A4"/>
    <w:rsid w:val="00A50532"/>
    <w:rsid w:val="00A633F8"/>
    <w:rsid w:val="00B01C80"/>
    <w:rsid w:val="00B15376"/>
    <w:rsid w:val="00B204ED"/>
    <w:rsid w:val="00BA55F6"/>
    <w:rsid w:val="00BA62D0"/>
    <w:rsid w:val="00BB1544"/>
    <w:rsid w:val="00BB1D4B"/>
    <w:rsid w:val="00BD492F"/>
    <w:rsid w:val="00BE4AD5"/>
    <w:rsid w:val="00C0021B"/>
    <w:rsid w:val="00C0488A"/>
    <w:rsid w:val="00C34CF1"/>
    <w:rsid w:val="00C3648F"/>
    <w:rsid w:val="00C422CA"/>
    <w:rsid w:val="00C43EC7"/>
    <w:rsid w:val="00C479E8"/>
    <w:rsid w:val="00C47EA5"/>
    <w:rsid w:val="00C5545A"/>
    <w:rsid w:val="00C65287"/>
    <w:rsid w:val="00C8063D"/>
    <w:rsid w:val="00C967E1"/>
    <w:rsid w:val="00C978F7"/>
    <w:rsid w:val="00CA1226"/>
    <w:rsid w:val="00CA5148"/>
    <w:rsid w:val="00CC6FA5"/>
    <w:rsid w:val="00CE2D5A"/>
    <w:rsid w:val="00CE475D"/>
    <w:rsid w:val="00CE62E0"/>
    <w:rsid w:val="00D1323F"/>
    <w:rsid w:val="00D222A0"/>
    <w:rsid w:val="00D24CF7"/>
    <w:rsid w:val="00D26EA5"/>
    <w:rsid w:val="00D41218"/>
    <w:rsid w:val="00D95FD4"/>
    <w:rsid w:val="00DA2E1D"/>
    <w:rsid w:val="00DA4D22"/>
    <w:rsid w:val="00DB744F"/>
    <w:rsid w:val="00DC6604"/>
    <w:rsid w:val="00DD3304"/>
    <w:rsid w:val="00DF7AE2"/>
    <w:rsid w:val="00E14011"/>
    <w:rsid w:val="00E213F3"/>
    <w:rsid w:val="00E278C2"/>
    <w:rsid w:val="00E3302E"/>
    <w:rsid w:val="00E54177"/>
    <w:rsid w:val="00E85D13"/>
    <w:rsid w:val="00E94FE2"/>
    <w:rsid w:val="00EB5C7C"/>
    <w:rsid w:val="00EC341D"/>
    <w:rsid w:val="00EC3C1C"/>
    <w:rsid w:val="00ED6A61"/>
    <w:rsid w:val="00F27915"/>
    <w:rsid w:val="00F40FCB"/>
    <w:rsid w:val="00F42479"/>
    <w:rsid w:val="00F63C26"/>
    <w:rsid w:val="00F7154A"/>
    <w:rsid w:val="00F74C89"/>
    <w:rsid w:val="00F81BDE"/>
    <w:rsid w:val="00F868F1"/>
    <w:rsid w:val="00FA7B74"/>
    <w:rsid w:val="00FB3084"/>
    <w:rsid w:val="00FB6C30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F7662"/>
  <w15:docId w15:val="{0C6B3B49-8CD9-4320-93F8-AC52B03C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table" w:styleId="af1">
    <w:name w:val="Table Grid"/>
    <w:basedOn w:val="a1"/>
    <w:rsid w:val="00430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Пункт-2"/>
    <w:basedOn w:val="ad"/>
    <w:rsid w:val="00CA5148"/>
    <w:pPr>
      <w:keepNext/>
      <w:outlineLvl w:val="2"/>
    </w:pPr>
    <w:rPr>
      <w:b/>
      <w:snapToGrid w:val="0"/>
    </w:rPr>
  </w:style>
  <w:style w:type="paragraph" w:styleId="af2">
    <w:name w:val="footnote text"/>
    <w:basedOn w:val="a"/>
    <w:link w:val="af3"/>
    <w:uiPriority w:val="99"/>
    <w:semiHidden/>
    <w:unhideWhenUsed/>
    <w:rsid w:val="00455547"/>
    <w:pPr>
      <w:spacing w:line="240" w:lineRule="auto"/>
    </w:pPr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5554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Подподпункт"/>
    <w:basedOn w:val="ae"/>
    <w:rsid w:val="002E2AB1"/>
    <w:pPr>
      <w:tabs>
        <w:tab w:val="clear" w:pos="360"/>
        <w:tab w:val="clear" w:pos="1701"/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Игнатова Татьяна Анатольевна</cp:lastModifiedBy>
  <cp:revision>5</cp:revision>
  <cp:lastPrinted>2023-08-29T08:04:00Z</cp:lastPrinted>
  <dcterms:created xsi:type="dcterms:W3CDTF">2023-08-29T07:44:00Z</dcterms:created>
  <dcterms:modified xsi:type="dcterms:W3CDTF">2023-08-29T08:04:00Z</dcterms:modified>
</cp:coreProperties>
</file>