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E22EDF" w:rsidRPr="00770F21" w:rsidRDefault="00E22EDF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770F21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 xml:space="preserve">Протокол </w:t>
      </w:r>
      <w:bookmarkEnd w:id="0"/>
      <w:bookmarkEnd w:id="1"/>
      <w:r w:rsidR="00352406" w:rsidRPr="00770F21">
        <w:rPr>
          <w:rFonts w:ascii="Times New Roman" w:hAnsi="Times New Roman"/>
          <w:sz w:val="24"/>
          <w:szCs w:val="24"/>
        </w:rPr>
        <w:t>№</w:t>
      </w:r>
      <w:r w:rsidR="00B71920" w:rsidRPr="00770F21">
        <w:rPr>
          <w:rFonts w:ascii="Times New Roman" w:hAnsi="Times New Roman"/>
          <w:bCs w:val="0"/>
          <w:caps/>
          <w:sz w:val="24"/>
          <w:szCs w:val="24"/>
        </w:rPr>
        <w:t xml:space="preserve"> </w:t>
      </w:r>
      <w:r w:rsidR="00770F21" w:rsidRPr="00770F21">
        <w:rPr>
          <w:rFonts w:ascii="Times New Roman" w:hAnsi="Times New Roman"/>
          <w:bCs w:val="0"/>
          <w:caps/>
          <w:sz w:val="24"/>
          <w:szCs w:val="24"/>
        </w:rPr>
        <w:t>1</w:t>
      </w:r>
      <w:r w:rsidR="006B663C">
        <w:rPr>
          <w:rFonts w:ascii="Times New Roman" w:hAnsi="Times New Roman"/>
          <w:caps/>
          <w:sz w:val="24"/>
          <w:szCs w:val="24"/>
        </w:rPr>
        <w:t>/</w:t>
      </w:r>
      <w:r w:rsidR="005B7EE3" w:rsidRPr="00770F21">
        <w:rPr>
          <w:rFonts w:ascii="Times New Roman" w:hAnsi="Times New Roman"/>
          <w:caps/>
          <w:sz w:val="24"/>
          <w:szCs w:val="24"/>
        </w:rPr>
        <w:t>Р</w:t>
      </w:r>
    </w:p>
    <w:p w:rsidR="007908D5" w:rsidRPr="00770F21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  <w:r w:rsidRPr="00770F21">
        <w:rPr>
          <w:b/>
          <w:bCs/>
          <w:sz w:val="24"/>
        </w:rPr>
        <w:t xml:space="preserve">Заседания закупочной комиссии </w:t>
      </w:r>
      <w:r w:rsidR="00775F89" w:rsidRPr="00775F89">
        <w:rPr>
          <w:b/>
          <w:bCs/>
          <w:sz w:val="24"/>
        </w:rPr>
        <w:t xml:space="preserve">по аукциону в электронной форме на право заключение договора </w:t>
      </w:r>
      <w:r w:rsidR="00E22EDF">
        <w:rPr>
          <w:b/>
          <w:bCs/>
          <w:sz w:val="24"/>
        </w:rPr>
        <w:t>на</w:t>
      </w:r>
      <w:r w:rsidR="00E22EDF" w:rsidRPr="00E22EDF">
        <w:rPr>
          <w:b/>
          <w:bCs/>
          <w:sz w:val="24"/>
        </w:rPr>
        <w:t xml:space="preserve"> </w:t>
      </w:r>
      <w:r w:rsidR="006B663C" w:rsidRPr="00A01B02">
        <w:rPr>
          <w:b/>
          <w:bCs/>
          <w:snapToGrid w:val="0"/>
          <w:sz w:val="24"/>
        </w:rPr>
        <w:t>Лот № 407901-ТПИР ОБСЛ-2023-ДРСК-ПЭС, «ОКПД2 42.22.22.120. Модернизация узла связи ПС 220 кВ Западная с установкой системы телемеханики и организацией каналов связи (МиРЭК) в рамках инвестиционного проекта (I_25-ПЭС-757)»</w:t>
      </w:r>
    </w:p>
    <w:p w:rsidR="008615A0" w:rsidRPr="00770F21" w:rsidRDefault="008615A0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6"/>
        <w:gridCol w:w="4917"/>
      </w:tblGrid>
      <w:tr w:rsidR="00E22EDF" w:rsidRPr="00E22EDF" w:rsidTr="009336B4">
        <w:tc>
          <w:tcPr>
            <w:tcW w:w="4936" w:type="dxa"/>
          </w:tcPr>
          <w:p w:rsidR="00E22EDF" w:rsidRPr="00E22EDF" w:rsidRDefault="00E22EDF" w:rsidP="00E22EDF">
            <w:pPr>
              <w:pStyle w:val="a6"/>
              <w:tabs>
                <w:tab w:val="left" w:pos="1134"/>
              </w:tabs>
              <w:rPr>
                <w:b/>
                <w:sz w:val="24"/>
              </w:rPr>
            </w:pPr>
            <w:r w:rsidRPr="00E22EDF">
              <w:rPr>
                <w:b/>
                <w:sz w:val="24"/>
              </w:rPr>
              <w:t xml:space="preserve">г. Благовещенск </w:t>
            </w:r>
          </w:p>
        </w:tc>
        <w:tc>
          <w:tcPr>
            <w:tcW w:w="4917" w:type="dxa"/>
          </w:tcPr>
          <w:p w:rsidR="00E22EDF" w:rsidRPr="00E22EDF" w:rsidRDefault="00E22EDF" w:rsidP="006B663C">
            <w:pPr>
              <w:pStyle w:val="a6"/>
              <w:tabs>
                <w:tab w:val="left" w:pos="1134"/>
              </w:tabs>
              <w:jc w:val="right"/>
              <w:rPr>
                <w:b/>
                <w:bCs/>
                <w:sz w:val="24"/>
              </w:rPr>
            </w:pPr>
            <w:r w:rsidRPr="00E22EDF">
              <w:rPr>
                <w:b/>
                <w:sz w:val="24"/>
              </w:rPr>
              <w:t>«</w:t>
            </w:r>
            <w:r w:rsidR="006B663C">
              <w:rPr>
                <w:b/>
                <w:sz w:val="24"/>
              </w:rPr>
              <w:t>14</w:t>
            </w:r>
            <w:r w:rsidRPr="00E22EDF">
              <w:rPr>
                <w:b/>
                <w:sz w:val="24"/>
              </w:rPr>
              <w:t>»   0</w:t>
            </w:r>
            <w:r w:rsidR="006B663C">
              <w:rPr>
                <w:b/>
                <w:sz w:val="24"/>
              </w:rPr>
              <w:t>6</w:t>
            </w:r>
            <w:r w:rsidRPr="00E22EDF">
              <w:rPr>
                <w:b/>
                <w:sz w:val="24"/>
              </w:rPr>
              <w:t xml:space="preserve">     2023 г.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640EA1" w:rsidRPr="00E22EDF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napToGrid w:val="0"/>
          <w:sz w:val="24"/>
        </w:rPr>
      </w:pPr>
      <w:r w:rsidRPr="00770F21">
        <w:rPr>
          <w:b/>
          <w:sz w:val="24"/>
        </w:rPr>
        <w:t xml:space="preserve">СПОСОБ И ПРЕДМЕТ </w:t>
      </w:r>
      <w:r w:rsidR="00775F89" w:rsidRPr="00770F21">
        <w:rPr>
          <w:b/>
          <w:sz w:val="24"/>
        </w:rPr>
        <w:t>ЗАКУПКИ:</w:t>
      </w:r>
      <w:r w:rsidR="00775F89" w:rsidRPr="00770F21">
        <w:rPr>
          <w:b/>
          <w:bCs/>
          <w:sz w:val="24"/>
        </w:rPr>
        <w:t xml:space="preserve"> </w:t>
      </w:r>
      <w:r w:rsidR="00775F89" w:rsidRPr="00775F89">
        <w:rPr>
          <w:bCs/>
          <w:snapToGrid w:val="0"/>
          <w:sz w:val="24"/>
        </w:rPr>
        <w:t xml:space="preserve">аукцион в электронной форме на право заключение договора </w:t>
      </w:r>
      <w:r w:rsidR="00E22EDF" w:rsidRPr="00E22EDF">
        <w:rPr>
          <w:bCs/>
          <w:snapToGrid w:val="0"/>
          <w:sz w:val="24"/>
        </w:rPr>
        <w:t xml:space="preserve">на </w:t>
      </w:r>
      <w:r w:rsidR="006B663C" w:rsidRPr="006B663C">
        <w:rPr>
          <w:bCs/>
          <w:snapToGrid w:val="0"/>
          <w:sz w:val="24"/>
        </w:rPr>
        <w:t>Лот № 407901-ТПИР ОБСЛ-2023-ДРСК-ПЭС, «ОКПД2 42.22.22.120. Модернизация узла связи ПС 220 кВ Западная с установкой системы телемеханики и организацией каналов связи (МиРЭК) в рамках инвестиционного проекта (I_25-ПЭС-757)»</w:t>
      </w:r>
    </w:p>
    <w:p w:rsidR="008615A0" w:rsidRPr="00770F21" w:rsidRDefault="008615A0" w:rsidP="007908D5">
      <w:pPr>
        <w:pStyle w:val="a6"/>
        <w:tabs>
          <w:tab w:val="left" w:pos="1134"/>
        </w:tabs>
        <w:spacing w:before="0" w:line="240" w:lineRule="auto"/>
        <w:rPr>
          <w:bCs/>
          <w:sz w:val="24"/>
        </w:rPr>
      </w:pP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E22EDF">
        <w:rPr>
          <w:b/>
          <w:i/>
          <w:sz w:val="24"/>
          <w:szCs w:val="24"/>
        </w:rPr>
        <w:t>6</w:t>
      </w:r>
      <w:r w:rsidRPr="00770F21">
        <w:rPr>
          <w:b/>
          <w:i/>
          <w:sz w:val="24"/>
          <w:szCs w:val="24"/>
        </w:rPr>
        <w:t xml:space="preserve"> (</w:t>
      </w:r>
      <w:r w:rsidR="00E22EDF">
        <w:rPr>
          <w:b/>
          <w:i/>
          <w:sz w:val="24"/>
          <w:szCs w:val="24"/>
        </w:rPr>
        <w:t>шесть</w:t>
      </w:r>
      <w:r w:rsidRPr="00770F21">
        <w:rPr>
          <w:b/>
          <w:i/>
          <w:sz w:val="24"/>
          <w:szCs w:val="24"/>
        </w:rPr>
        <w:t>)</w:t>
      </w:r>
      <w:r w:rsidRPr="00770F21">
        <w:rPr>
          <w:sz w:val="24"/>
          <w:szCs w:val="24"/>
        </w:rPr>
        <w:t xml:space="preserve"> заяв</w:t>
      </w:r>
      <w:r w:rsidR="00E22EDF">
        <w:rPr>
          <w:sz w:val="24"/>
          <w:szCs w:val="24"/>
        </w:rPr>
        <w:t>о</w:t>
      </w:r>
      <w:r w:rsidR="006904C3">
        <w:rPr>
          <w:sz w:val="24"/>
          <w:szCs w:val="24"/>
        </w:rPr>
        <w:t>к</w:t>
      </w:r>
      <w:r w:rsidRPr="00770F21">
        <w:rPr>
          <w:sz w:val="24"/>
          <w:szCs w:val="24"/>
        </w:rPr>
        <w:t>.</w:t>
      </w:r>
    </w:p>
    <w:tbl>
      <w:tblPr>
        <w:tblStyle w:val="1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33"/>
        <w:gridCol w:w="1724"/>
        <w:gridCol w:w="7199"/>
      </w:tblGrid>
      <w:tr w:rsidR="006B663C" w:rsidRPr="00770F21" w:rsidTr="00871BBD">
        <w:trPr>
          <w:trHeight w:val="442"/>
          <w:jc w:val="center"/>
        </w:trPr>
        <w:tc>
          <w:tcPr>
            <w:tcW w:w="433" w:type="dxa"/>
            <w:hideMark/>
          </w:tcPr>
          <w:p w:rsidR="006B663C" w:rsidRPr="00770F21" w:rsidRDefault="006B663C" w:rsidP="006B663C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724" w:type="dxa"/>
            <w:hideMark/>
          </w:tcPr>
          <w:p w:rsidR="006B663C" w:rsidRPr="004963A5" w:rsidRDefault="006B663C" w:rsidP="006B663C">
            <w:pPr>
              <w:snapToGrid w:val="0"/>
              <w:spacing w:line="240" w:lineRule="auto"/>
              <w:ind w:firstLine="26"/>
              <w:jc w:val="center"/>
              <w:rPr>
                <w:b/>
                <w:i/>
                <w:sz w:val="18"/>
                <w:szCs w:val="18"/>
              </w:rPr>
            </w:pPr>
            <w:r w:rsidRPr="004963A5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7199" w:type="dxa"/>
          </w:tcPr>
          <w:p w:rsidR="006B663C" w:rsidRPr="004963A5" w:rsidRDefault="006B663C" w:rsidP="006B663C">
            <w:pPr>
              <w:snapToGrid w:val="0"/>
              <w:ind w:firstLine="26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И</w:t>
            </w:r>
            <w:r w:rsidRPr="004963A5">
              <w:rPr>
                <w:b/>
                <w:i/>
                <w:sz w:val="18"/>
                <w:szCs w:val="18"/>
              </w:rPr>
              <w:t xml:space="preserve">дентификационный номер  и/или </w:t>
            </w:r>
            <w:r>
              <w:rPr>
                <w:b/>
                <w:i/>
                <w:sz w:val="18"/>
                <w:szCs w:val="18"/>
              </w:rPr>
              <w:t>н</w:t>
            </w:r>
            <w:r w:rsidRPr="004963A5">
              <w:rPr>
                <w:b/>
                <w:i/>
                <w:sz w:val="18"/>
                <w:szCs w:val="18"/>
              </w:rPr>
              <w:t xml:space="preserve">аименование, адрес и ИНН Участника </w:t>
            </w:r>
          </w:p>
        </w:tc>
      </w:tr>
      <w:tr w:rsidR="006B663C" w:rsidRPr="00770F21" w:rsidTr="00A8658B">
        <w:trPr>
          <w:trHeight w:val="292"/>
          <w:jc w:val="center"/>
        </w:trPr>
        <w:tc>
          <w:tcPr>
            <w:tcW w:w="433" w:type="dxa"/>
            <w:vAlign w:val="center"/>
          </w:tcPr>
          <w:p w:rsidR="006B663C" w:rsidRPr="00770F21" w:rsidRDefault="006B663C" w:rsidP="006B663C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2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5A0CEB" w:rsidRDefault="006B663C" w:rsidP="006B663C">
            <w:pPr>
              <w:pStyle w:val="TableContents"/>
              <w:jc w:val="center"/>
            </w:pPr>
            <w:r w:rsidRPr="005A0CEB">
              <w:t>31.05.2023 12:54:41 MCK</w:t>
            </w:r>
          </w:p>
        </w:tc>
        <w:tc>
          <w:tcPr>
            <w:tcW w:w="719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5A0CEB" w:rsidRDefault="006B663C" w:rsidP="006B663C">
            <w:pPr>
              <w:pStyle w:val="TableContents"/>
              <w:jc w:val="center"/>
            </w:pPr>
            <w:r w:rsidRPr="005A0CEB">
              <w:t>Заявка №166255</w:t>
            </w:r>
            <w:r>
              <w:t xml:space="preserve"> </w:t>
            </w:r>
          </w:p>
        </w:tc>
      </w:tr>
      <w:tr w:rsidR="006B663C" w:rsidRPr="00770F21" w:rsidTr="00A8658B">
        <w:trPr>
          <w:trHeight w:val="292"/>
          <w:jc w:val="center"/>
        </w:trPr>
        <w:tc>
          <w:tcPr>
            <w:tcW w:w="433" w:type="dxa"/>
            <w:vAlign w:val="center"/>
          </w:tcPr>
          <w:p w:rsidR="006B663C" w:rsidRPr="00770F21" w:rsidRDefault="006B663C" w:rsidP="006B663C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2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5A0CEB" w:rsidRDefault="006B663C" w:rsidP="006B663C">
            <w:pPr>
              <w:pStyle w:val="TableContents"/>
              <w:jc w:val="center"/>
            </w:pPr>
            <w:r w:rsidRPr="005A0CEB">
              <w:t>01.06.2023 10:57:48 MCK</w:t>
            </w:r>
          </w:p>
        </w:tc>
        <w:tc>
          <w:tcPr>
            <w:tcW w:w="719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5A0CEB" w:rsidRDefault="006B663C" w:rsidP="006B663C">
            <w:pPr>
              <w:pStyle w:val="TableContents"/>
              <w:jc w:val="center"/>
            </w:pPr>
            <w:r w:rsidRPr="005A0CEB">
              <w:t>Заявка №166590</w:t>
            </w:r>
            <w:r>
              <w:t xml:space="preserve"> </w:t>
            </w:r>
          </w:p>
        </w:tc>
      </w:tr>
      <w:tr w:rsidR="006B663C" w:rsidRPr="00770F21" w:rsidTr="00A8658B">
        <w:trPr>
          <w:trHeight w:val="292"/>
          <w:jc w:val="center"/>
        </w:trPr>
        <w:tc>
          <w:tcPr>
            <w:tcW w:w="433" w:type="dxa"/>
            <w:vAlign w:val="center"/>
          </w:tcPr>
          <w:p w:rsidR="006B663C" w:rsidRPr="00770F21" w:rsidRDefault="006B663C" w:rsidP="006B663C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2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5A0CEB" w:rsidRDefault="006B663C" w:rsidP="006B663C">
            <w:pPr>
              <w:pStyle w:val="TableContents"/>
              <w:jc w:val="center"/>
            </w:pPr>
            <w:r w:rsidRPr="005A0CEB">
              <w:t>01.06.2023 13:00:54 MCK</w:t>
            </w:r>
          </w:p>
        </w:tc>
        <w:tc>
          <w:tcPr>
            <w:tcW w:w="719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5A0CEB" w:rsidRDefault="006B663C" w:rsidP="006B663C">
            <w:pPr>
              <w:pStyle w:val="TableContents"/>
              <w:jc w:val="center"/>
            </w:pPr>
            <w:r w:rsidRPr="005A0CEB">
              <w:t>Заявка №166660</w:t>
            </w:r>
            <w:r>
              <w:t xml:space="preserve"> </w:t>
            </w:r>
          </w:p>
        </w:tc>
      </w:tr>
      <w:tr w:rsidR="006B663C" w:rsidRPr="00770F21" w:rsidTr="00A8658B">
        <w:trPr>
          <w:trHeight w:val="292"/>
          <w:jc w:val="center"/>
        </w:trPr>
        <w:tc>
          <w:tcPr>
            <w:tcW w:w="433" w:type="dxa"/>
            <w:vAlign w:val="center"/>
          </w:tcPr>
          <w:p w:rsidR="006B663C" w:rsidRPr="00770F21" w:rsidRDefault="006B663C" w:rsidP="006B663C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2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5A0CEB" w:rsidRDefault="006B663C" w:rsidP="006B663C">
            <w:pPr>
              <w:pStyle w:val="TableContents"/>
              <w:jc w:val="center"/>
            </w:pPr>
            <w:r w:rsidRPr="005A0CEB">
              <w:t>01.06.2023 17:10:03 MCK</w:t>
            </w:r>
          </w:p>
        </w:tc>
        <w:tc>
          <w:tcPr>
            <w:tcW w:w="719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5A0CEB" w:rsidRDefault="006B663C" w:rsidP="006B663C">
            <w:pPr>
              <w:pStyle w:val="TableContents"/>
              <w:jc w:val="center"/>
            </w:pPr>
            <w:r w:rsidRPr="005A0CEB">
              <w:t>Заявка №166794</w:t>
            </w:r>
            <w:r>
              <w:t xml:space="preserve"> </w:t>
            </w:r>
          </w:p>
        </w:tc>
      </w:tr>
      <w:tr w:rsidR="006B663C" w:rsidRPr="00770F21" w:rsidTr="00A8658B">
        <w:trPr>
          <w:trHeight w:val="292"/>
          <w:jc w:val="center"/>
        </w:trPr>
        <w:tc>
          <w:tcPr>
            <w:tcW w:w="433" w:type="dxa"/>
            <w:vAlign w:val="center"/>
          </w:tcPr>
          <w:p w:rsidR="006B663C" w:rsidRPr="00770F21" w:rsidRDefault="006B663C" w:rsidP="006B663C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2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5A0CEB" w:rsidRDefault="006B663C" w:rsidP="006B663C">
            <w:pPr>
              <w:pStyle w:val="TableContents"/>
              <w:jc w:val="center"/>
            </w:pPr>
            <w:r w:rsidRPr="005A0CEB">
              <w:t>02.06.2023 08:33:29 MCK</w:t>
            </w:r>
          </w:p>
        </w:tc>
        <w:tc>
          <w:tcPr>
            <w:tcW w:w="719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5A0CEB" w:rsidRDefault="006B663C" w:rsidP="006B663C">
            <w:pPr>
              <w:pStyle w:val="TableContents"/>
              <w:jc w:val="center"/>
            </w:pPr>
            <w:r w:rsidRPr="005A0CEB">
              <w:t>Заявка №166897</w:t>
            </w:r>
            <w:r>
              <w:t xml:space="preserve"> 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E6478">
        <w:rPr>
          <w:sz w:val="24"/>
          <w:szCs w:val="24"/>
        </w:rPr>
        <w:t>1</w:t>
      </w:r>
      <w:r w:rsidR="006904C3" w:rsidRPr="00775F89">
        <w:rPr>
          <w:sz w:val="24"/>
          <w:szCs w:val="24"/>
        </w:rPr>
        <w:t xml:space="preserve"> </w:t>
      </w:r>
      <w:r w:rsidRPr="00775F89">
        <w:rPr>
          <w:sz w:val="24"/>
          <w:szCs w:val="24"/>
        </w:rPr>
        <w:t>(</w:t>
      </w:r>
      <w:r w:rsidR="00EE6478">
        <w:rPr>
          <w:sz w:val="24"/>
          <w:szCs w:val="24"/>
        </w:rPr>
        <w:t>одна</w:t>
      </w:r>
      <w:r w:rsidRPr="00775F89">
        <w:rPr>
          <w:sz w:val="24"/>
          <w:szCs w:val="24"/>
        </w:rPr>
        <w:t xml:space="preserve">) </w:t>
      </w:r>
      <w:r w:rsidRPr="00770F21">
        <w:rPr>
          <w:sz w:val="24"/>
          <w:szCs w:val="24"/>
        </w:rPr>
        <w:t>заявк</w:t>
      </w:r>
      <w:r w:rsidR="00EE6478">
        <w:rPr>
          <w:sz w:val="24"/>
          <w:szCs w:val="24"/>
        </w:rPr>
        <w:t>а</w:t>
      </w:r>
      <w:r w:rsidRPr="00770F21">
        <w:rPr>
          <w:sz w:val="24"/>
          <w:szCs w:val="24"/>
        </w:rPr>
        <w:t>.</w:t>
      </w:r>
    </w:p>
    <w:p w:rsidR="00702BDA" w:rsidRPr="00770F21" w:rsidRDefault="00702BDA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F25EDC" w:rsidRPr="00770F21" w:rsidRDefault="00F25EDC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770F21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F62D69" w:rsidRPr="00F62D69" w:rsidRDefault="00F62D69" w:rsidP="00F62D69">
      <w:pPr>
        <w:numPr>
          <w:ilvl w:val="0"/>
          <w:numId w:val="3"/>
        </w:numPr>
        <w:tabs>
          <w:tab w:val="left" w:pos="426"/>
        </w:tabs>
        <w:suppressAutoHyphens/>
        <w:spacing w:line="240" w:lineRule="auto"/>
        <w:rPr>
          <w:bCs/>
          <w:i/>
          <w:iCs/>
          <w:snapToGrid/>
          <w:sz w:val="24"/>
          <w:szCs w:val="24"/>
        </w:rPr>
      </w:pPr>
      <w:r w:rsidRPr="00F62D69">
        <w:rPr>
          <w:bCs/>
          <w:i/>
          <w:iCs/>
          <w:snapToGrid/>
          <w:sz w:val="24"/>
          <w:szCs w:val="24"/>
        </w:rPr>
        <w:t>О рассмотрении результатов оценки заявок</w:t>
      </w:r>
    </w:p>
    <w:p w:rsidR="00F62D69" w:rsidRPr="00F62D69" w:rsidRDefault="00F62D69" w:rsidP="00F62D69">
      <w:pPr>
        <w:numPr>
          <w:ilvl w:val="0"/>
          <w:numId w:val="3"/>
        </w:numPr>
        <w:tabs>
          <w:tab w:val="left" w:pos="426"/>
        </w:tabs>
        <w:suppressAutoHyphens/>
        <w:spacing w:line="240" w:lineRule="auto"/>
        <w:rPr>
          <w:bCs/>
          <w:i/>
          <w:iCs/>
          <w:snapToGrid/>
          <w:sz w:val="24"/>
          <w:szCs w:val="24"/>
        </w:rPr>
      </w:pPr>
      <w:r w:rsidRPr="00F62D69">
        <w:rPr>
          <w:bCs/>
          <w:i/>
          <w:iCs/>
          <w:snapToGrid/>
          <w:sz w:val="24"/>
          <w:szCs w:val="24"/>
        </w:rPr>
        <w:t xml:space="preserve">Об отклонении заявки Участника №166897 ООО «ЦИФРОВЫЕ СИСТЕМЫ ПЕРЕДАЧИ»  </w:t>
      </w:r>
    </w:p>
    <w:p w:rsidR="00F62D69" w:rsidRPr="00F62D69" w:rsidRDefault="00F62D69" w:rsidP="00F62D69">
      <w:pPr>
        <w:numPr>
          <w:ilvl w:val="0"/>
          <w:numId w:val="3"/>
        </w:numPr>
        <w:tabs>
          <w:tab w:val="left" w:pos="426"/>
        </w:tabs>
        <w:suppressAutoHyphens/>
        <w:spacing w:line="240" w:lineRule="auto"/>
        <w:rPr>
          <w:bCs/>
          <w:i/>
          <w:iCs/>
          <w:snapToGrid/>
          <w:sz w:val="24"/>
          <w:szCs w:val="24"/>
        </w:rPr>
      </w:pPr>
      <w:r w:rsidRPr="00F62D69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</w:t>
      </w:r>
    </w:p>
    <w:p w:rsidR="00F62D69" w:rsidRPr="00F62D69" w:rsidRDefault="00F62D69" w:rsidP="00F62D69">
      <w:pPr>
        <w:tabs>
          <w:tab w:val="left" w:pos="426"/>
        </w:tabs>
        <w:suppressAutoHyphens/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F62D69">
        <w:rPr>
          <w:b/>
          <w:bCs/>
          <w:i/>
          <w:iCs/>
          <w:snapToGrid/>
          <w:sz w:val="24"/>
          <w:szCs w:val="24"/>
        </w:rPr>
        <w:t xml:space="preserve"> </w:t>
      </w:r>
    </w:p>
    <w:p w:rsidR="00775F89" w:rsidRPr="006904C3" w:rsidRDefault="00775F89" w:rsidP="00775F89">
      <w:pPr>
        <w:tabs>
          <w:tab w:val="left" w:pos="426"/>
        </w:tabs>
        <w:suppressAutoHyphens/>
        <w:spacing w:line="240" w:lineRule="auto"/>
        <w:ind w:firstLine="0"/>
        <w:rPr>
          <w:b/>
          <w:sz w:val="24"/>
          <w:szCs w:val="24"/>
        </w:rPr>
      </w:pPr>
      <w:r w:rsidRPr="006904C3">
        <w:rPr>
          <w:b/>
          <w:sz w:val="24"/>
          <w:szCs w:val="24"/>
        </w:rPr>
        <w:t>РЕШИЛИ:</w:t>
      </w:r>
    </w:p>
    <w:p w:rsidR="006B663C" w:rsidRPr="006B663C" w:rsidRDefault="006B663C" w:rsidP="006B663C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  <w:r w:rsidRPr="006B663C">
        <w:rPr>
          <w:b/>
          <w:bCs/>
          <w:i/>
          <w:iCs/>
          <w:sz w:val="24"/>
          <w:szCs w:val="24"/>
          <w:u w:val="single"/>
        </w:rPr>
        <w:t xml:space="preserve">ВОПРОС № 1 </w:t>
      </w:r>
      <w:r w:rsidRPr="006B663C">
        <w:rPr>
          <w:b/>
          <w:bCs/>
          <w:i/>
          <w:iCs/>
          <w:sz w:val="24"/>
          <w:szCs w:val="24"/>
        </w:rPr>
        <w:t>«О рассмотрении результатов оценки заявок Участников»</w:t>
      </w:r>
    </w:p>
    <w:p w:rsidR="006B663C" w:rsidRPr="006B663C" w:rsidRDefault="006B663C" w:rsidP="006B663C">
      <w:pPr>
        <w:widowControl w:val="0"/>
        <w:numPr>
          <w:ilvl w:val="1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jc w:val="left"/>
        <w:rPr>
          <w:snapToGrid/>
          <w:sz w:val="24"/>
          <w:szCs w:val="24"/>
        </w:rPr>
      </w:pPr>
      <w:r w:rsidRPr="006B663C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6B663C" w:rsidRPr="006B663C" w:rsidRDefault="006B663C" w:rsidP="006B663C">
      <w:pPr>
        <w:widowControl w:val="0"/>
        <w:numPr>
          <w:ilvl w:val="1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jc w:val="left"/>
        <w:rPr>
          <w:snapToGrid/>
          <w:sz w:val="24"/>
          <w:szCs w:val="24"/>
        </w:rPr>
      </w:pPr>
      <w:r w:rsidRPr="006B663C">
        <w:rPr>
          <w:snapToGrid/>
          <w:sz w:val="24"/>
          <w:szCs w:val="24"/>
        </w:rPr>
        <w:t>Принять к рассмотрению заявки следующих участников.</w:t>
      </w:r>
    </w:p>
    <w:tbl>
      <w:tblPr>
        <w:tblStyle w:val="12"/>
        <w:tblpPr w:leftFromText="180" w:rightFromText="180" w:vertAnchor="text" w:tblpXSpec="center" w:tblpY="1"/>
        <w:tblOverlap w:val="never"/>
        <w:tblW w:w="9455" w:type="dxa"/>
        <w:tblLayout w:type="fixed"/>
        <w:tblLook w:val="04A0" w:firstRow="1" w:lastRow="0" w:firstColumn="1" w:lastColumn="0" w:noHBand="0" w:noVBand="1"/>
      </w:tblPr>
      <w:tblGrid>
        <w:gridCol w:w="340"/>
        <w:gridCol w:w="1984"/>
        <w:gridCol w:w="4820"/>
        <w:gridCol w:w="2311"/>
      </w:tblGrid>
      <w:tr w:rsidR="006B663C" w:rsidRPr="006B663C" w:rsidTr="00641D80">
        <w:trPr>
          <w:trHeight w:val="436"/>
        </w:trPr>
        <w:tc>
          <w:tcPr>
            <w:tcW w:w="340" w:type="dxa"/>
            <w:hideMark/>
          </w:tcPr>
          <w:p w:rsidR="006B663C" w:rsidRPr="006B663C" w:rsidRDefault="006B663C" w:rsidP="00641D80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6B663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984" w:type="dxa"/>
            <w:hideMark/>
          </w:tcPr>
          <w:p w:rsidR="006B663C" w:rsidRPr="006B663C" w:rsidRDefault="006B663C" w:rsidP="00641D80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6B663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820" w:type="dxa"/>
          </w:tcPr>
          <w:p w:rsidR="006B663C" w:rsidRPr="006B663C" w:rsidRDefault="006B663C" w:rsidP="00641D80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6B663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 /или его идентификационный номер</w:t>
            </w:r>
          </w:p>
        </w:tc>
        <w:tc>
          <w:tcPr>
            <w:tcW w:w="2311" w:type="dxa"/>
            <w:hideMark/>
          </w:tcPr>
          <w:p w:rsidR="006B663C" w:rsidRPr="006B663C" w:rsidRDefault="006B663C" w:rsidP="00641D80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6B663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641D80" w:rsidRPr="006B663C" w:rsidTr="00641D80">
        <w:trPr>
          <w:trHeight w:val="288"/>
        </w:trPr>
        <w:tc>
          <w:tcPr>
            <w:tcW w:w="340" w:type="dxa"/>
            <w:vAlign w:val="center"/>
          </w:tcPr>
          <w:p w:rsidR="006B663C" w:rsidRPr="006B663C" w:rsidRDefault="006B663C" w:rsidP="00641D8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6B663C">
              <w:rPr>
                <w:rFonts w:eastAsiaTheme="minorHAnsi"/>
                <w:snapToGrid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6B663C" w:rsidRDefault="006B663C" w:rsidP="00641D80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B663C">
              <w:rPr>
                <w:rFonts w:eastAsia="Lucida Sans Unicode" w:cs="Tahoma"/>
                <w:snapToGrid/>
                <w:sz w:val="24"/>
                <w:szCs w:val="24"/>
              </w:rPr>
              <w:t>31.05.2023 12:54:41 MCK</w:t>
            </w:r>
          </w:p>
        </w:tc>
        <w:tc>
          <w:tcPr>
            <w:tcW w:w="48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6B663C" w:rsidRDefault="006B663C" w:rsidP="00641D80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B663C">
              <w:rPr>
                <w:rFonts w:eastAsia="Lucida Sans Unicode" w:cs="Tahoma"/>
                <w:snapToGrid/>
                <w:sz w:val="24"/>
                <w:szCs w:val="24"/>
              </w:rPr>
              <w:t xml:space="preserve">Заявка №166255 </w:t>
            </w:r>
          </w:p>
        </w:tc>
        <w:tc>
          <w:tcPr>
            <w:tcW w:w="23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6B663C" w:rsidRDefault="006B663C" w:rsidP="00641D80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B663C">
              <w:rPr>
                <w:rFonts w:eastAsia="Lucida Sans Unicode" w:cs="Tahoma"/>
                <w:snapToGrid/>
                <w:sz w:val="24"/>
                <w:szCs w:val="24"/>
              </w:rPr>
              <w:t>32 719 307,86</w:t>
            </w:r>
          </w:p>
        </w:tc>
      </w:tr>
      <w:tr w:rsidR="00641D80" w:rsidRPr="006B663C" w:rsidTr="00641D80">
        <w:trPr>
          <w:trHeight w:val="288"/>
        </w:trPr>
        <w:tc>
          <w:tcPr>
            <w:tcW w:w="340" w:type="dxa"/>
            <w:vAlign w:val="center"/>
          </w:tcPr>
          <w:p w:rsidR="006B663C" w:rsidRPr="006B663C" w:rsidRDefault="006B663C" w:rsidP="00641D8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6B663C">
              <w:rPr>
                <w:rFonts w:eastAsiaTheme="minorHAnsi"/>
                <w:snapToGrid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6B663C" w:rsidRDefault="006B663C" w:rsidP="00641D80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B663C">
              <w:rPr>
                <w:rFonts w:eastAsia="Lucida Sans Unicode" w:cs="Tahoma"/>
                <w:snapToGrid/>
                <w:sz w:val="24"/>
                <w:szCs w:val="24"/>
              </w:rPr>
              <w:t>01.06.2023 10:57:48 MCK</w:t>
            </w:r>
          </w:p>
        </w:tc>
        <w:tc>
          <w:tcPr>
            <w:tcW w:w="48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6B663C" w:rsidRDefault="006B663C" w:rsidP="00641D80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B663C">
              <w:rPr>
                <w:rFonts w:eastAsia="Lucida Sans Unicode" w:cs="Tahoma"/>
                <w:snapToGrid/>
                <w:sz w:val="24"/>
                <w:szCs w:val="24"/>
              </w:rPr>
              <w:t xml:space="preserve">Заявка №166590 </w:t>
            </w:r>
          </w:p>
        </w:tc>
        <w:tc>
          <w:tcPr>
            <w:tcW w:w="23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6B663C" w:rsidRDefault="006B663C" w:rsidP="00641D80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B663C">
              <w:rPr>
                <w:rFonts w:eastAsia="Lucida Sans Unicode" w:cs="Tahoma"/>
                <w:snapToGrid/>
                <w:sz w:val="24"/>
                <w:szCs w:val="24"/>
              </w:rPr>
              <w:t>32 719 307,86</w:t>
            </w:r>
          </w:p>
        </w:tc>
      </w:tr>
      <w:tr w:rsidR="00641D80" w:rsidRPr="006B663C" w:rsidTr="00641D80">
        <w:trPr>
          <w:trHeight w:val="288"/>
        </w:trPr>
        <w:tc>
          <w:tcPr>
            <w:tcW w:w="340" w:type="dxa"/>
            <w:vAlign w:val="center"/>
          </w:tcPr>
          <w:p w:rsidR="006B663C" w:rsidRPr="006B663C" w:rsidRDefault="006B663C" w:rsidP="00641D80">
            <w:pPr>
              <w:spacing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6B663C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6B663C" w:rsidRDefault="006B663C" w:rsidP="00641D80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B663C">
              <w:rPr>
                <w:rFonts w:eastAsia="Lucida Sans Unicode" w:cs="Tahoma"/>
                <w:snapToGrid/>
                <w:sz w:val="24"/>
                <w:szCs w:val="24"/>
              </w:rPr>
              <w:t xml:space="preserve">01.06.2023 </w:t>
            </w:r>
            <w:r w:rsidRPr="006B663C">
              <w:rPr>
                <w:rFonts w:eastAsia="Lucida Sans Unicode" w:cs="Tahoma"/>
                <w:snapToGrid/>
                <w:sz w:val="24"/>
                <w:szCs w:val="24"/>
              </w:rPr>
              <w:lastRenderedPageBreak/>
              <w:t>13:00:54 MCK</w:t>
            </w:r>
          </w:p>
        </w:tc>
        <w:tc>
          <w:tcPr>
            <w:tcW w:w="48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6B663C" w:rsidRDefault="006B663C" w:rsidP="00641D80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B663C">
              <w:rPr>
                <w:rFonts w:eastAsia="Lucida Sans Unicode" w:cs="Tahoma"/>
                <w:snapToGrid/>
                <w:sz w:val="24"/>
                <w:szCs w:val="24"/>
              </w:rPr>
              <w:lastRenderedPageBreak/>
              <w:t xml:space="preserve">Заявка №166660 </w:t>
            </w:r>
          </w:p>
        </w:tc>
        <w:tc>
          <w:tcPr>
            <w:tcW w:w="23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6B663C" w:rsidRDefault="006B663C" w:rsidP="00641D80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B663C">
              <w:rPr>
                <w:rFonts w:eastAsia="Lucida Sans Unicode" w:cs="Tahoma"/>
                <w:snapToGrid/>
                <w:sz w:val="24"/>
                <w:szCs w:val="24"/>
              </w:rPr>
              <w:t>28 981 734,00</w:t>
            </w:r>
          </w:p>
        </w:tc>
      </w:tr>
      <w:tr w:rsidR="00641D80" w:rsidRPr="006B663C" w:rsidTr="00641D80">
        <w:trPr>
          <w:trHeight w:val="288"/>
        </w:trPr>
        <w:tc>
          <w:tcPr>
            <w:tcW w:w="340" w:type="dxa"/>
            <w:vAlign w:val="center"/>
          </w:tcPr>
          <w:p w:rsidR="006B663C" w:rsidRPr="006B663C" w:rsidRDefault="006B663C" w:rsidP="00641D80">
            <w:pPr>
              <w:spacing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6B663C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6B663C" w:rsidRDefault="006B663C" w:rsidP="00641D80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B663C">
              <w:rPr>
                <w:rFonts w:eastAsia="Lucida Sans Unicode" w:cs="Tahoma"/>
                <w:snapToGrid/>
                <w:sz w:val="24"/>
                <w:szCs w:val="24"/>
              </w:rPr>
              <w:t>01.06.2023 17:10:03 MCK</w:t>
            </w:r>
          </w:p>
        </w:tc>
        <w:tc>
          <w:tcPr>
            <w:tcW w:w="48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6B663C" w:rsidRDefault="006B663C" w:rsidP="00641D80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B663C">
              <w:rPr>
                <w:rFonts w:eastAsia="Lucida Sans Unicode" w:cs="Tahoma"/>
                <w:snapToGrid/>
                <w:sz w:val="24"/>
                <w:szCs w:val="24"/>
              </w:rPr>
              <w:t xml:space="preserve">Заявка №166794 </w:t>
            </w:r>
          </w:p>
        </w:tc>
        <w:tc>
          <w:tcPr>
            <w:tcW w:w="23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6B663C" w:rsidRDefault="006B663C" w:rsidP="00641D80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B663C">
              <w:rPr>
                <w:rFonts w:eastAsia="Lucida Sans Unicode" w:cs="Tahoma"/>
                <w:snapToGrid/>
                <w:sz w:val="24"/>
                <w:szCs w:val="24"/>
              </w:rPr>
              <w:t>32 064 921,73</w:t>
            </w:r>
          </w:p>
        </w:tc>
      </w:tr>
      <w:tr w:rsidR="00641D80" w:rsidRPr="006B663C" w:rsidTr="00641D80">
        <w:trPr>
          <w:trHeight w:val="288"/>
        </w:trPr>
        <w:tc>
          <w:tcPr>
            <w:tcW w:w="340" w:type="dxa"/>
            <w:vAlign w:val="center"/>
          </w:tcPr>
          <w:p w:rsidR="006B663C" w:rsidRPr="006B663C" w:rsidRDefault="006B663C" w:rsidP="00641D80">
            <w:pPr>
              <w:spacing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6B663C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6B663C" w:rsidRDefault="006B663C" w:rsidP="00641D80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B663C">
              <w:rPr>
                <w:rFonts w:eastAsia="Lucida Sans Unicode" w:cs="Tahoma"/>
                <w:snapToGrid/>
                <w:sz w:val="24"/>
                <w:szCs w:val="24"/>
              </w:rPr>
              <w:t>02.06.2023 08:33:29 MCK</w:t>
            </w:r>
          </w:p>
        </w:tc>
        <w:tc>
          <w:tcPr>
            <w:tcW w:w="482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6B663C" w:rsidRDefault="006B663C" w:rsidP="00641D80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B663C">
              <w:rPr>
                <w:rFonts w:eastAsia="Lucida Sans Unicode" w:cs="Tahoma"/>
                <w:snapToGrid/>
                <w:sz w:val="24"/>
                <w:szCs w:val="24"/>
              </w:rPr>
              <w:t xml:space="preserve">Заявка №166897 </w:t>
            </w:r>
          </w:p>
        </w:tc>
        <w:tc>
          <w:tcPr>
            <w:tcW w:w="231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6B663C" w:rsidRDefault="006B663C" w:rsidP="00641D80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B663C">
              <w:rPr>
                <w:rFonts w:eastAsia="Lucida Sans Unicode" w:cs="Tahoma"/>
                <w:snapToGrid/>
                <w:sz w:val="24"/>
                <w:szCs w:val="24"/>
              </w:rPr>
              <w:t>32 719 307,86</w:t>
            </w:r>
          </w:p>
        </w:tc>
      </w:tr>
    </w:tbl>
    <w:p w:rsidR="006B663C" w:rsidRDefault="00641D80" w:rsidP="006B663C">
      <w:pPr>
        <w:spacing w:line="240" w:lineRule="auto"/>
        <w:ind w:firstLine="0"/>
        <w:rPr>
          <w:b/>
          <w:i/>
          <w:snapToGrid/>
          <w:sz w:val="24"/>
          <w:szCs w:val="24"/>
          <w:u w:val="single"/>
        </w:rPr>
      </w:pPr>
      <w:r>
        <w:rPr>
          <w:b/>
          <w:i/>
          <w:snapToGrid/>
          <w:sz w:val="24"/>
          <w:szCs w:val="24"/>
          <w:u w:val="single"/>
        </w:rPr>
        <w:br w:type="textWrapping" w:clear="all"/>
      </w:r>
    </w:p>
    <w:p w:rsidR="006B663C" w:rsidRPr="006B663C" w:rsidRDefault="006B663C" w:rsidP="006B663C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6B663C">
        <w:rPr>
          <w:b/>
          <w:i/>
          <w:snapToGrid/>
          <w:sz w:val="24"/>
          <w:szCs w:val="24"/>
          <w:u w:val="single"/>
        </w:rPr>
        <w:t>ВОПРОС №2.</w:t>
      </w:r>
      <w:r w:rsidRPr="006B663C">
        <w:rPr>
          <w:b/>
          <w:i/>
          <w:snapToGrid/>
          <w:sz w:val="24"/>
          <w:szCs w:val="24"/>
        </w:rPr>
        <w:t xml:space="preserve"> Об отклонении заявки Участника </w:t>
      </w:r>
      <w:r w:rsidRPr="006B663C">
        <w:rPr>
          <w:b/>
          <w:bCs/>
          <w:i/>
          <w:iCs/>
          <w:snapToGrid/>
          <w:sz w:val="24"/>
          <w:szCs w:val="24"/>
        </w:rPr>
        <w:t xml:space="preserve">№166897 ООО «ЦИФРОВЫЕ СИСТЕМЫ ПЕРЕДАЧИ»  </w:t>
      </w:r>
    </w:p>
    <w:p w:rsidR="006B663C" w:rsidRPr="006B663C" w:rsidRDefault="006B663C" w:rsidP="006B663C">
      <w:pPr>
        <w:spacing w:line="240" w:lineRule="auto"/>
        <w:rPr>
          <w:snapToGrid/>
          <w:sz w:val="24"/>
          <w:szCs w:val="24"/>
        </w:rPr>
      </w:pPr>
      <w:r w:rsidRPr="006B663C">
        <w:rPr>
          <w:snapToGrid/>
          <w:sz w:val="24"/>
          <w:szCs w:val="24"/>
        </w:rPr>
        <w:t xml:space="preserve">Отклонить заявку Участника </w:t>
      </w:r>
      <w:r w:rsidRPr="006B663C">
        <w:rPr>
          <w:b/>
          <w:bCs/>
          <w:i/>
          <w:iCs/>
          <w:snapToGrid/>
          <w:sz w:val="24"/>
          <w:szCs w:val="24"/>
        </w:rPr>
        <w:t>№166897 ООО «ЦИФРОВЫЕ СИСТЕМЫ ПЕРЕДАЧИ»</w:t>
      </w:r>
      <w:r w:rsidRPr="006B663C">
        <w:rPr>
          <w:snapToGrid/>
          <w:sz w:val="24"/>
          <w:szCs w:val="24"/>
        </w:rPr>
        <w:t xml:space="preserve"> от дальнейшего рассмотрения на основании   пункта 4.9.6 «а»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9258"/>
      </w:tblGrid>
      <w:tr w:rsidR="006B663C" w:rsidRPr="006B663C" w:rsidTr="00701459">
        <w:tc>
          <w:tcPr>
            <w:tcW w:w="381" w:type="dxa"/>
            <w:vAlign w:val="center"/>
          </w:tcPr>
          <w:p w:rsidR="006B663C" w:rsidRPr="006B663C" w:rsidRDefault="006B663C" w:rsidP="006B663C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B663C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9258" w:type="dxa"/>
            <w:shd w:val="clear" w:color="auto" w:fill="auto"/>
          </w:tcPr>
          <w:p w:rsidR="006B663C" w:rsidRPr="006B663C" w:rsidRDefault="006B663C" w:rsidP="006B663C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B663C">
              <w:rPr>
                <w:b/>
                <w:i/>
                <w:snapToGrid/>
                <w:sz w:val="18"/>
                <w:szCs w:val="18"/>
              </w:rPr>
              <w:t>Основания для отклонения</w:t>
            </w:r>
          </w:p>
        </w:tc>
      </w:tr>
      <w:tr w:rsidR="006B663C" w:rsidRPr="006B663C" w:rsidTr="00701459">
        <w:tc>
          <w:tcPr>
            <w:tcW w:w="381" w:type="dxa"/>
          </w:tcPr>
          <w:p w:rsidR="006B663C" w:rsidRPr="006B663C" w:rsidRDefault="006B663C" w:rsidP="006B663C">
            <w:pPr>
              <w:numPr>
                <w:ilvl w:val="0"/>
                <w:numId w:val="4"/>
              </w:numPr>
              <w:spacing w:after="200" w:line="240" w:lineRule="auto"/>
              <w:ind w:left="357" w:hanging="357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9258" w:type="dxa"/>
            <w:shd w:val="clear" w:color="auto" w:fill="auto"/>
          </w:tcPr>
          <w:p w:rsidR="006B663C" w:rsidRPr="006B663C" w:rsidRDefault="006B663C" w:rsidP="006B663C">
            <w:pPr>
              <w:spacing w:line="240" w:lineRule="auto"/>
              <w:ind w:firstLine="435"/>
              <w:rPr>
                <w:snapToGrid/>
                <w:sz w:val="24"/>
                <w:szCs w:val="24"/>
              </w:rPr>
            </w:pPr>
            <w:r w:rsidRPr="006B663C">
              <w:rPr>
                <w:snapToGrid/>
                <w:sz w:val="26"/>
                <w:szCs w:val="26"/>
              </w:rPr>
              <w:t xml:space="preserve">По результатам оценки финансово-экономической устойчивости участник имеет </w:t>
            </w:r>
            <w:r w:rsidRPr="006B663C">
              <w:rPr>
                <w:b/>
                <w:snapToGrid/>
                <w:sz w:val="26"/>
                <w:szCs w:val="26"/>
              </w:rPr>
              <w:t>кризисное</w:t>
            </w:r>
            <w:r w:rsidRPr="006B663C">
              <w:rPr>
                <w:snapToGrid/>
                <w:sz w:val="26"/>
                <w:szCs w:val="26"/>
              </w:rPr>
              <w:t xml:space="preserve"> финансовое состояние, что не соответствует условиям пункта 10 приложения 3 подраздела 10.1 подпункт 3 Документации о закупке, в котором установлено: Участник закупки не должен находиться в кризисном финансовом состоянии (данный показатель оценивается в соответствии с Методикой проверки ДРиФС)</w:t>
            </w:r>
          </w:p>
        </w:tc>
      </w:tr>
    </w:tbl>
    <w:p w:rsidR="006B663C" w:rsidRPr="006B663C" w:rsidRDefault="006B663C" w:rsidP="006B663C">
      <w:pPr>
        <w:spacing w:line="240" w:lineRule="auto"/>
        <w:ind w:firstLine="0"/>
        <w:jc w:val="left"/>
        <w:rPr>
          <w:rFonts w:eastAsiaTheme="minorHAnsi"/>
          <w:b/>
          <w:bCs/>
          <w:i/>
          <w:iCs/>
          <w:snapToGrid/>
          <w:sz w:val="24"/>
          <w:szCs w:val="24"/>
          <w:u w:val="single"/>
          <w:lang w:eastAsia="en-US"/>
        </w:rPr>
      </w:pPr>
    </w:p>
    <w:p w:rsidR="006B663C" w:rsidRPr="006B663C" w:rsidRDefault="006B663C" w:rsidP="006B663C">
      <w:pPr>
        <w:tabs>
          <w:tab w:val="left" w:pos="426"/>
          <w:tab w:val="right" w:pos="9360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6B663C">
        <w:rPr>
          <w:b/>
          <w:bCs/>
          <w:i/>
          <w:iCs/>
          <w:snapToGrid/>
          <w:sz w:val="24"/>
          <w:szCs w:val="24"/>
          <w:u w:val="single"/>
        </w:rPr>
        <w:t xml:space="preserve">ВОПРОС № 3 </w:t>
      </w:r>
      <w:r w:rsidRPr="006B663C">
        <w:rPr>
          <w:b/>
          <w:bCs/>
          <w:i/>
          <w:iCs/>
          <w:snapToGrid/>
          <w:sz w:val="24"/>
          <w:szCs w:val="24"/>
        </w:rPr>
        <w:t>«О признании заявок соответствующими условиям Документации о закупке»</w:t>
      </w:r>
    </w:p>
    <w:p w:rsidR="006B663C" w:rsidRPr="006B663C" w:rsidRDefault="006B663C" w:rsidP="006B663C">
      <w:pPr>
        <w:numPr>
          <w:ilvl w:val="0"/>
          <w:numId w:val="5"/>
        </w:numPr>
        <w:tabs>
          <w:tab w:val="left" w:pos="426"/>
          <w:tab w:val="right" w:pos="709"/>
        </w:tabs>
        <w:spacing w:after="200" w:line="240" w:lineRule="auto"/>
        <w:ind w:left="0" w:firstLine="426"/>
        <w:contextualSpacing/>
        <w:jc w:val="left"/>
        <w:rPr>
          <w:sz w:val="24"/>
          <w:szCs w:val="24"/>
        </w:rPr>
      </w:pPr>
      <w:r w:rsidRPr="006B663C">
        <w:rPr>
          <w:sz w:val="24"/>
          <w:szCs w:val="24"/>
        </w:rPr>
        <w:t>Признать заявки:</w:t>
      </w:r>
    </w:p>
    <w:tbl>
      <w:tblPr>
        <w:tblStyle w:val="12"/>
        <w:tblW w:w="9455" w:type="dxa"/>
        <w:jc w:val="center"/>
        <w:tblLayout w:type="fixed"/>
        <w:tblLook w:val="04A0" w:firstRow="1" w:lastRow="0" w:firstColumn="1" w:lastColumn="0" w:noHBand="0" w:noVBand="1"/>
      </w:tblPr>
      <w:tblGrid>
        <w:gridCol w:w="9455"/>
      </w:tblGrid>
      <w:tr w:rsidR="006B663C" w:rsidRPr="006B663C" w:rsidTr="006B663C">
        <w:trPr>
          <w:trHeight w:val="288"/>
          <w:jc w:val="center"/>
        </w:trPr>
        <w:tc>
          <w:tcPr>
            <w:tcW w:w="945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6B663C" w:rsidRDefault="006B663C" w:rsidP="006B663C">
            <w:pPr>
              <w:spacing w:line="240" w:lineRule="auto"/>
              <w:ind w:firstLine="426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B663C">
              <w:rPr>
                <w:rFonts w:eastAsia="Lucida Sans Unicode" w:cs="Tahoma"/>
                <w:snapToGrid/>
                <w:sz w:val="24"/>
                <w:szCs w:val="24"/>
              </w:rPr>
              <w:t xml:space="preserve">Заявка №166255 </w:t>
            </w:r>
          </w:p>
        </w:tc>
      </w:tr>
      <w:tr w:rsidR="006B663C" w:rsidRPr="006B663C" w:rsidTr="006B663C">
        <w:trPr>
          <w:trHeight w:val="288"/>
          <w:jc w:val="center"/>
        </w:trPr>
        <w:tc>
          <w:tcPr>
            <w:tcW w:w="945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6B663C" w:rsidRDefault="006B663C" w:rsidP="006B663C">
            <w:pPr>
              <w:spacing w:line="240" w:lineRule="auto"/>
              <w:ind w:firstLine="426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B663C">
              <w:rPr>
                <w:rFonts w:eastAsia="Lucida Sans Unicode" w:cs="Tahoma"/>
                <w:snapToGrid/>
                <w:sz w:val="24"/>
                <w:szCs w:val="24"/>
              </w:rPr>
              <w:t xml:space="preserve">Заявка №166590 </w:t>
            </w:r>
          </w:p>
        </w:tc>
      </w:tr>
      <w:tr w:rsidR="006B663C" w:rsidRPr="006B663C" w:rsidTr="006B663C">
        <w:trPr>
          <w:trHeight w:val="288"/>
          <w:jc w:val="center"/>
        </w:trPr>
        <w:tc>
          <w:tcPr>
            <w:tcW w:w="945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6B663C" w:rsidRDefault="006B663C" w:rsidP="006B663C">
            <w:pPr>
              <w:spacing w:line="240" w:lineRule="auto"/>
              <w:ind w:firstLine="426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B663C">
              <w:rPr>
                <w:rFonts w:eastAsia="Lucida Sans Unicode" w:cs="Tahoma"/>
                <w:snapToGrid/>
                <w:sz w:val="24"/>
                <w:szCs w:val="24"/>
              </w:rPr>
              <w:t xml:space="preserve">Заявка №166660 </w:t>
            </w:r>
          </w:p>
        </w:tc>
      </w:tr>
      <w:tr w:rsidR="006B663C" w:rsidRPr="006B663C" w:rsidTr="006B663C">
        <w:trPr>
          <w:trHeight w:val="288"/>
          <w:jc w:val="center"/>
        </w:trPr>
        <w:tc>
          <w:tcPr>
            <w:tcW w:w="945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663C" w:rsidRPr="006B663C" w:rsidRDefault="006B663C" w:rsidP="006B663C">
            <w:pPr>
              <w:spacing w:line="240" w:lineRule="auto"/>
              <w:ind w:firstLine="426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6B663C">
              <w:rPr>
                <w:rFonts w:eastAsia="Lucida Sans Unicode" w:cs="Tahoma"/>
                <w:snapToGrid/>
                <w:sz w:val="24"/>
                <w:szCs w:val="24"/>
              </w:rPr>
              <w:t xml:space="preserve">Заявка №166794 </w:t>
            </w:r>
          </w:p>
        </w:tc>
      </w:tr>
    </w:tbl>
    <w:p w:rsidR="006B663C" w:rsidRPr="006B663C" w:rsidRDefault="006B663C" w:rsidP="006B663C">
      <w:pPr>
        <w:tabs>
          <w:tab w:val="right" w:pos="426"/>
          <w:tab w:val="left" w:pos="709"/>
        </w:tabs>
        <w:spacing w:line="240" w:lineRule="auto"/>
        <w:ind w:firstLine="426"/>
        <w:contextualSpacing/>
        <w:rPr>
          <w:sz w:val="24"/>
          <w:szCs w:val="24"/>
        </w:rPr>
      </w:pPr>
      <w:r w:rsidRPr="006B663C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6B663C" w:rsidRPr="006B663C" w:rsidRDefault="006B663C" w:rsidP="006B663C">
      <w:pPr>
        <w:numPr>
          <w:ilvl w:val="0"/>
          <w:numId w:val="5"/>
        </w:numPr>
        <w:tabs>
          <w:tab w:val="left" w:pos="426"/>
        </w:tabs>
        <w:spacing w:after="200" w:line="240" w:lineRule="auto"/>
        <w:ind w:left="0" w:firstLine="426"/>
        <w:contextualSpacing/>
        <w:rPr>
          <w:snapToGrid/>
          <w:sz w:val="24"/>
        </w:rPr>
      </w:pPr>
      <w:r w:rsidRPr="006B663C">
        <w:rPr>
          <w:snapToGrid/>
          <w:sz w:val="24"/>
        </w:rPr>
        <w:t>Заявки участников допускаются к участию в аукционе с учетом норм подраздела 4.15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 «15%» или «30 % (в связи с допуском к участию в аукционе Участника с предложением о поставке радиоэлектронной продукции, включенной в Единый реестр российской радиоэлектронной продукции, ведущийся в соответствии с ПП 878, с суммарной долей такой продукции 50% и более (согласно порядку расчета, установленному в п. 4.15.7 Документации о закупке)) от предложенной им в ходе аукциона цены договора.</w:t>
      </w:r>
    </w:p>
    <w:p w:rsidR="00770F21" w:rsidRDefault="00770F21" w:rsidP="007A0EBF">
      <w:pPr>
        <w:spacing w:line="240" w:lineRule="auto"/>
        <w:ind w:firstLine="0"/>
        <w:rPr>
          <w:b/>
          <w:sz w:val="24"/>
          <w:szCs w:val="24"/>
        </w:rPr>
      </w:pPr>
    </w:p>
    <w:p w:rsidR="00E22EDF" w:rsidRPr="00770F21" w:rsidRDefault="00E22EDF" w:rsidP="007A0EBF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                       </w:t>
            </w:r>
            <w:r w:rsidR="006C73CD">
              <w:rPr>
                <w:b/>
                <w:i/>
                <w:sz w:val="24"/>
              </w:rPr>
              <w:t>И.Н.</w:t>
            </w:r>
            <w:r w:rsidR="00FB3FC1">
              <w:rPr>
                <w:b/>
                <w:i/>
                <w:sz w:val="24"/>
              </w:rPr>
              <w:t xml:space="preserve"> </w:t>
            </w:r>
            <w:bookmarkStart w:id="2" w:name="_GoBack"/>
            <w:bookmarkEnd w:id="2"/>
            <w:r w:rsidR="006C73CD">
              <w:rPr>
                <w:b/>
                <w:i/>
                <w:sz w:val="24"/>
              </w:rPr>
              <w:t>Ирдуганова</w:t>
            </w:r>
          </w:p>
        </w:tc>
      </w:tr>
    </w:tbl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4B1BED" w:rsidRPr="004B1BED" w:rsidRDefault="004B1BED" w:rsidP="004B1BED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4B1BED">
        <w:rPr>
          <w:i/>
          <w:snapToGrid/>
          <w:sz w:val="20"/>
        </w:rPr>
        <w:t xml:space="preserve">(4162)  </w:t>
      </w:r>
      <w:r w:rsidRPr="004B1BED">
        <w:rPr>
          <w:i/>
          <w:snapToGrid/>
          <w:color w:val="000000"/>
          <w:sz w:val="20"/>
          <w:szCs w:val="24"/>
        </w:rPr>
        <w:t>397-147</w:t>
      </w:r>
    </w:p>
    <w:p w:rsidR="004B1BED" w:rsidRPr="004B1BED" w:rsidRDefault="00AD4C45" w:rsidP="004B1BED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8" w:history="1">
        <w:r w:rsidR="004B1BED" w:rsidRPr="004B1BED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4B1BED" w:rsidRPr="004B1BED" w:rsidRDefault="004B1BED" w:rsidP="004B1BED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r w:rsidRPr="004B1BED">
        <w:rPr>
          <w:i/>
          <w:snapToGrid/>
          <w:color w:val="595959"/>
          <w:sz w:val="20"/>
        </w:rPr>
        <w:t xml:space="preserve">  </w:t>
      </w: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RPr="00770F21" w:rsidSect="003A7C01">
      <w:headerReference w:type="default" r:id="rId9"/>
      <w:footerReference w:type="default" r:id="rId10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C45" w:rsidRDefault="00AD4C45" w:rsidP="00355095">
      <w:pPr>
        <w:spacing w:line="240" w:lineRule="auto"/>
      </w:pPr>
      <w:r>
        <w:separator/>
      </w:r>
    </w:p>
  </w:endnote>
  <w:endnote w:type="continuationSeparator" w:id="0">
    <w:p w:rsidR="00AD4C45" w:rsidRDefault="00AD4C4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B3FC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B3FC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C45" w:rsidRDefault="00AD4C45" w:rsidP="00355095">
      <w:pPr>
        <w:spacing w:line="240" w:lineRule="auto"/>
      </w:pPr>
      <w:r>
        <w:separator/>
      </w:r>
    </w:p>
  </w:footnote>
  <w:footnote w:type="continuationSeparator" w:id="0">
    <w:p w:rsidR="00AD4C45" w:rsidRDefault="00AD4C4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F89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6904C3">
      <w:rPr>
        <w:i/>
        <w:sz w:val="20"/>
      </w:rPr>
      <w:t>1</w:t>
    </w:r>
    <w:r w:rsidR="00775F89">
      <w:rPr>
        <w:i/>
        <w:sz w:val="20"/>
      </w:rPr>
      <w:t>/</w:t>
    </w:r>
    <w:r w:rsidR="006904C3">
      <w:rPr>
        <w:i/>
        <w:sz w:val="20"/>
      </w:rPr>
      <w:t xml:space="preserve">Р </w:t>
    </w:r>
    <w:r w:rsidR="00A00CDE">
      <w:rPr>
        <w:i/>
        <w:sz w:val="20"/>
      </w:rPr>
      <w:t xml:space="preserve"> </w:t>
    </w:r>
    <w:r w:rsidRPr="00355095">
      <w:rPr>
        <w:i/>
        <w:sz w:val="20"/>
      </w:rPr>
      <w:t xml:space="preserve"> </w:t>
    </w:r>
    <w:r w:rsidR="008B3B96">
      <w:rPr>
        <w:i/>
        <w:sz w:val="20"/>
      </w:rPr>
      <w:t xml:space="preserve">закупка </w:t>
    </w:r>
    <w:r w:rsidR="005B7EE3">
      <w:rPr>
        <w:i/>
        <w:sz w:val="20"/>
      </w:rPr>
      <w:t xml:space="preserve">№ </w:t>
    </w:r>
    <w:r w:rsidR="00641D80">
      <w:rPr>
        <w:i/>
        <w:sz w:val="20"/>
      </w:rPr>
      <w:t>407901</w:t>
    </w:r>
  </w:p>
  <w:p w:rsidR="00355095" w:rsidRPr="00355095" w:rsidRDefault="005B7EE3" w:rsidP="0033570A">
    <w:pPr>
      <w:pStyle w:val="ad"/>
      <w:jc w:val="right"/>
      <w:rPr>
        <w:i/>
        <w:sz w:val="20"/>
      </w:rPr>
    </w:pPr>
    <w:r>
      <w:rPr>
        <w:i/>
        <w:sz w:val="20"/>
      </w:rPr>
      <w:t>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8041E1"/>
    <w:multiLevelType w:val="hybridMultilevel"/>
    <w:tmpl w:val="21A4E73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773569"/>
    <w:multiLevelType w:val="hybridMultilevel"/>
    <w:tmpl w:val="21C01B12"/>
    <w:lvl w:ilvl="0" w:tplc="672A0C5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5"/>
  </w:num>
  <w:num w:numId="10">
    <w:abstractNumId w:val="7"/>
  </w:num>
  <w:num w:numId="11">
    <w:abstractNumId w:val="2"/>
  </w:num>
  <w:num w:numId="1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3385B"/>
    <w:rsid w:val="002455E8"/>
    <w:rsid w:val="002472BA"/>
    <w:rsid w:val="00252705"/>
    <w:rsid w:val="00252920"/>
    <w:rsid w:val="00252B9E"/>
    <w:rsid w:val="00257253"/>
    <w:rsid w:val="002632F6"/>
    <w:rsid w:val="00264119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15413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2668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B1719"/>
    <w:rsid w:val="004B1BED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2717A"/>
    <w:rsid w:val="00634771"/>
    <w:rsid w:val="006371C5"/>
    <w:rsid w:val="00637D57"/>
    <w:rsid w:val="00640EA1"/>
    <w:rsid w:val="006413EC"/>
    <w:rsid w:val="00641D80"/>
    <w:rsid w:val="00660A50"/>
    <w:rsid w:val="006629E9"/>
    <w:rsid w:val="0067093E"/>
    <w:rsid w:val="0067734E"/>
    <w:rsid w:val="00680B61"/>
    <w:rsid w:val="006904C3"/>
    <w:rsid w:val="00694200"/>
    <w:rsid w:val="0069735B"/>
    <w:rsid w:val="006A420B"/>
    <w:rsid w:val="006B3625"/>
    <w:rsid w:val="006B61F6"/>
    <w:rsid w:val="006B663C"/>
    <w:rsid w:val="006B766B"/>
    <w:rsid w:val="006C4B51"/>
    <w:rsid w:val="006C73CD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0F21"/>
    <w:rsid w:val="00771B04"/>
    <w:rsid w:val="00774913"/>
    <w:rsid w:val="00775F89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7B16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0D5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066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1F0E"/>
    <w:rsid w:val="009E2BF3"/>
    <w:rsid w:val="009E3825"/>
    <w:rsid w:val="009E45B0"/>
    <w:rsid w:val="009F340D"/>
    <w:rsid w:val="009F6FDA"/>
    <w:rsid w:val="00A00CDE"/>
    <w:rsid w:val="00A02900"/>
    <w:rsid w:val="00A05A52"/>
    <w:rsid w:val="00A06B93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674F5"/>
    <w:rsid w:val="00A718D9"/>
    <w:rsid w:val="00A76D45"/>
    <w:rsid w:val="00A7771E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4C45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E1052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2EDF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0BA7"/>
    <w:rsid w:val="00ED3A41"/>
    <w:rsid w:val="00ED5FE8"/>
    <w:rsid w:val="00ED72FB"/>
    <w:rsid w:val="00EE03E3"/>
    <w:rsid w:val="00EE38AB"/>
    <w:rsid w:val="00EE59FA"/>
    <w:rsid w:val="00EE6478"/>
    <w:rsid w:val="00EE71EF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2D69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3FC1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23CB9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uiPriority w:val="99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6904C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1"/>
    <w:next w:val="af3"/>
    <w:uiPriority w:val="59"/>
    <w:rsid w:val="00690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3"/>
    <w:uiPriority w:val="59"/>
    <w:rsid w:val="00775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%40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213</cp:revision>
  <cp:lastPrinted>2019-03-31T23:59:00Z</cp:lastPrinted>
  <dcterms:created xsi:type="dcterms:W3CDTF">2015-03-25T00:17:00Z</dcterms:created>
  <dcterms:modified xsi:type="dcterms:W3CDTF">2023-06-08T05:35:00Z</dcterms:modified>
</cp:coreProperties>
</file>