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9BB" w:rsidRPr="00F4748C" w:rsidRDefault="007019BB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7019BB" w:rsidRPr="00F4748C" w:rsidRDefault="007019BB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F4748C" w:rsidRDefault="0030646B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F4748C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-391160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F4748C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F4748C">
        <w:rPr>
          <w:sz w:val="24"/>
          <w:szCs w:val="24"/>
        </w:rPr>
        <w:t>Акционерное Общество</w:t>
      </w:r>
    </w:p>
    <w:p w:rsidR="00C5505C" w:rsidRPr="00F4748C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F4748C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F4748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F4748C">
        <w:rPr>
          <w:rFonts w:ascii="Times New Roman" w:hAnsi="Times New Roman"/>
          <w:sz w:val="24"/>
          <w:szCs w:val="24"/>
        </w:rPr>
        <w:tab/>
      </w:r>
      <w:r w:rsidRPr="00F4748C">
        <w:rPr>
          <w:rFonts w:ascii="Times New Roman" w:hAnsi="Times New Roman"/>
          <w:sz w:val="24"/>
          <w:szCs w:val="24"/>
        </w:rPr>
        <w:tab/>
      </w:r>
    </w:p>
    <w:p w:rsidR="003C690B" w:rsidRPr="00F4748C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4748C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F4748C">
        <w:rPr>
          <w:rFonts w:ascii="Times New Roman" w:hAnsi="Times New Roman"/>
          <w:sz w:val="24"/>
          <w:szCs w:val="24"/>
        </w:rPr>
        <w:t>№</w:t>
      </w:r>
      <w:r w:rsidR="00B71920" w:rsidRPr="00F4748C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1E73E2" w:rsidRPr="00F4748C">
        <w:rPr>
          <w:rFonts w:ascii="Times New Roman" w:hAnsi="Times New Roman"/>
          <w:bCs w:val="0"/>
          <w:caps/>
          <w:sz w:val="24"/>
          <w:szCs w:val="24"/>
        </w:rPr>
        <w:t>2</w:t>
      </w:r>
      <w:r w:rsidR="00C2798A" w:rsidRPr="00F4748C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C5505C" w:rsidRPr="00F4748C">
        <w:rPr>
          <w:rFonts w:ascii="Times New Roman" w:hAnsi="Times New Roman"/>
          <w:caps/>
          <w:sz w:val="24"/>
          <w:szCs w:val="24"/>
        </w:rPr>
        <w:t>-</w:t>
      </w:r>
      <w:r w:rsidR="0095183F" w:rsidRPr="00F4748C">
        <w:rPr>
          <w:rFonts w:ascii="Times New Roman" w:hAnsi="Times New Roman"/>
          <w:caps/>
          <w:sz w:val="24"/>
          <w:szCs w:val="24"/>
        </w:rPr>
        <w:t>ВП</w:t>
      </w:r>
    </w:p>
    <w:p w:rsidR="006C6909" w:rsidRPr="00F4748C" w:rsidRDefault="00623A9C" w:rsidP="006C6909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F4748C">
        <w:rPr>
          <w:b/>
          <w:bCs/>
          <w:sz w:val="24"/>
        </w:rPr>
        <w:t xml:space="preserve">Заседания закупочной комиссии </w:t>
      </w:r>
      <w:r w:rsidR="00640EA1" w:rsidRPr="00F4748C">
        <w:rPr>
          <w:b/>
          <w:bCs/>
          <w:sz w:val="24"/>
        </w:rPr>
        <w:t xml:space="preserve">по </w:t>
      </w:r>
      <w:r w:rsidR="005B7EE3" w:rsidRPr="00F4748C">
        <w:rPr>
          <w:b/>
          <w:bCs/>
          <w:sz w:val="24"/>
        </w:rPr>
        <w:t>аукциону</w:t>
      </w:r>
      <w:r w:rsidR="00E81FAA" w:rsidRPr="00F4748C">
        <w:rPr>
          <w:b/>
          <w:bCs/>
          <w:sz w:val="24"/>
        </w:rPr>
        <w:t xml:space="preserve"> </w:t>
      </w:r>
      <w:r w:rsidR="001A252F" w:rsidRPr="00F4748C">
        <w:rPr>
          <w:b/>
          <w:bCs/>
          <w:sz w:val="24"/>
        </w:rPr>
        <w:t xml:space="preserve">в электронной форме </w:t>
      </w:r>
      <w:r w:rsidR="000D05AF" w:rsidRPr="00F4748C">
        <w:rPr>
          <w:b/>
          <w:bCs/>
          <w:sz w:val="24"/>
        </w:rPr>
        <w:t xml:space="preserve">на право заключение договора </w:t>
      </w:r>
      <w:r w:rsidR="00F4748C" w:rsidRPr="00F4748C">
        <w:rPr>
          <w:b/>
          <w:bCs/>
          <w:snapToGrid w:val="0"/>
          <w:sz w:val="24"/>
        </w:rPr>
        <w:t>Самосвал» Лот № 266301-ТПИР ОНМ-2023-ДРСК</w:t>
      </w:r>
    </w:p>
    <w:p w:rsidR="008615A0" w:rsidRPr="00F4748C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F4748C" w:rsidTr="008D567D">
        <w:tc>
          <w:tcPr>
            <w:tcW w:w="4937" w:type="dxa"/>
          </w:tcPr>
          <w:p w:rsidR="00623A9C" w:rsidRPr="00F4748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F4748C">
              <w:rPr>
                <w:b/>
                <w:snapToGrid/>
                <w:sz w:val="24"/>
                <w:szCs w:val="24"/>
              </w:rPr>
              <w:t xml:space="preserve">Благовещенск </w:t>
            </w:r>
          </w:p>
          <w:p w:rsidR="0011754B" w:rsidRPr="00A841D2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F4748C">
              <w:rPr>
                <w:b/>
                <w:snapToGrid/>
                <w:sz w:val="24"/>
                <w:szCs w:val="24"/>
              </w:rPr>
              <w:t>ЕИС №</w:t>
            </w:r>
            <w:r w:rsidR="00CC311C" w:rsidRPr="00F4748C">
              <w:rPr>
                <w:b/>
                <w:snapToGrid/>
                <w:sz w:val="24"/>
                <w:szCs w:val="24"/>
              </w:rPr>
              <w:t xml:space="preserve"> </w:t>
            </w:r>
            <w:r w:rsidR="00F4748C">
              <w:rPr>
                <w:b/>
                <w:snapToGrid/>
                <w:sz w:val="24"/>
                <w:szCs w:val="24"/>
              </w:rPr>
              <w:t>32312256334</w:t>
            </w:r>
          </w:p>
        </w:tc>
        <w:tc>
          <w:tcPr>
            <w:tcW w:w="4918" w:type="dxa"/>
          </w:tcPr>
          <w:p w:rsidR="00623A9C" w:rsidRPr="00F4748C" w:rsidRDefault="00623A9C" w:rsidP="00F4748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</w:rPr>
            </w:pPr>
            <w:r w:rsidRPr="00F4748C">
              <w:rPr>
                <w:b/>
                <w:bCs/>
                <w:caps/>
                <w:snapToGrid/>
                <w:sz w:val="24"/>
                <w:szCs w:val="24"/>
              </w:rPr>
              <w:t>«</w:t>
            </w:r>
            <w:r w:rsidR="00F4748C">
              <w:rPr>
                <w:b/>
                <w:bCs/>
                <w:caps/>
                <w:snapToGrid/>
                <w:sz w:val="24"/>
                <w:szCs w:val="24"/>
              </w:rPr>
              <w:t>24</w:t>
            </w:r>
            <w:r w:rsidRPr="00F4748C">
              <w:rPr>
                <w:b/>
                <w:bCs/>
                <w:caps/>
                <w:snapToGrid/>
                <w:sz w:val="24"/>
                <w:szCs w:val="24"/>
              </w:rPr>
              <w:t xml:space="preserve">» </w:t>
            </w:r>
            <w:r w:rsidR="00F4748C">
              <w:rPr>
                <w:b/>
                <w:snapToGrid/>
                <w:sz w:val="24"/>
                <w:szCs w:val="24"/>
              </w:rPr>
              <w:t xml:space="preserve">     05    </w:t>
            </w:r>
            <w:r w:rsidR="00C2798A" w:rsidRPr="00F4748C">
              <w:rPr>
                <w:b/>
                <w:bCs/>
                <w:caps/>
                <w:snapToGrid/>
                <w:sz w:val="24"/>
                <w:szCs w:val="24"/>
              </w:rPr>
              <w:t>20</w:t>
            </w:r>
            <w:r w:rsidR="006C6909" w:rsidRPr="00F4748C">
              <w:rPr>
                <w:b/>
                <w:bCs/>
                <w:caps/>
                <w:snapToGrid/>
                <w:sz w:val="24"/>
                <w:szCs w:val="24"/>
              </w:rPr>
              <w:t>23</w:t>
            </w:r>
            <w:r w:rsidR="00634771" w:rsidRPr="00F4748C">
              <w:rPr>
                <w:b/>
                <w:bCs/>
                <w:caps/>
                <w:snapToGrid/>
                <w:sz w:val="24"/>
                <w:szCs w:val="24"/>
              </w:rPr>
              <w:t xml:space="preserve"> </w:t>
            </w:r>
          </w:p>
        </w:tc>
      </w:tr>
    </w:tbl>
    <w:p w:rsidR="00A841D2" w:rsidRDefault="00A841D2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F4748C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  <w:r w:rsidRPr="00F4748C">
        <w:rPr>
          <w:b/>
          <w:sz w:val="24"/>
        </w:rPr>
        <w:t>СПОСОБ И ПРЕДМЕТ ЗАКУПКИ:</w:t>
      </w:r>
      <w:r w:rsidRPr="00F4748C">
        <w:rPr>
          <w:b/>
          <w:bCs/>
          <w:sz w:val="24"/>
        </w:rPr>
        <w:t xml:space="preserve"> </w:t>
      </w:r>
      <w:r w:rsidR="005B7EE3" w:rsidRPr="00F4748C">
        <w:rPr>
          <w:bCs/>
          <w:sz w:val="24"/>
        </w:rPr>
        <w:t>аукцион</w:t>
      </w:r>
      <w:r w:rsidR="00C2798A" w:rsidRPr="00F4748C">
        <w:rPr>
          <w:bCs/>
          <w:sz w:val="24"/>
        </w:rPr>
        <w:t xml:space="preserve"> в электронной форме</w:t>
      </w:r>
      <w:r w:rsidRPr="00F4748C">
        <w:rPr>
          <w:bCs/>
          <w:sz w:val="24"/>
        </w:rPr>
        <w:t xml:space="preserve"> </w:t>
      </w:r>
      <w:r w:rsidR="000D05AF" w:rsidRPr="00F4748C">
        <w:rPr>
          <w:bCs/>
          <w:sz w:val="24"/>
        </w:rPr>
        <w:t xml:space="preserve">на право заключение договора </w:t>
      </w:r>
      <w:r w:rsidR="00F4748C" w:rsidRPr="00F4748C">
        <w:rPr>
          <w:bCs/>
          <w:sz w:val="24"/>
        </w:rPr>
        <w:t>Самосвал» Лот № 266301-ТПИР ОНМ-2023-ДРСК</w:t>
      </w:r>
    </w:p>
    <w:p w:rsidR="00A841D2" w:rsidRDefault="00A841D2" w:rsidP="00407282">
      <w:pPr>
        <w:spacing w:line="240" w:lineRule="auto"/>
        <w:ind w:right="-1" w:firstLine="0"/>
        <w:rPr>
          <w:b/>
          <w:sz w:val="24"/>
          <w:szCs w:val="24"/>
        </w:rPr>
      </w:pPr>
    </w:p>
    <w:p w:rsidR="00407282" w:rsidRPr="00F4748C" w:rsidRDefault="00C2798A" w:rsidP="00407282">
      <w:pPr>
        <w:spacing w:line="240" w:lineRule="auto"/>
        <w:ind w:right="-1" w:firstLine="0"/>
        <w:rPr>
          <w:sz w:val="24"/>
          <w:szCs w:val="24"/>
        </w:rPr>
      </w:pPr>
      <w:r w:rsidRPr="00F4748C">
        <w:rPr>
          <w:b/>
          <w:sz w:val="24"/>
          <w:szCs w:val="24"/>
        </w:rPr>
        <w:t>КОЛИЧЕСТВО ПОДАННЫХ ЗАЯВОК НА УЧАСТИЕ В ЗАКУПКЕ</w:t>
      </w:r>
      <w:r w:rsidRPr="00F4748C">
        <w:rPr>
          <w:sz w:val="24"/>
          <w:szCs w:val="24"/>
        </w:rPr>
        <w:t xml:space="preserve">: </w:t>
      </w:r>
      <w:r w:rsidR="00407282" w:rsidRPr="00F4748C">
        <w:rPr>
          <w:b/>
          <w:i/>
          <w:sz w:val="24"/>
          <w:szCs w:val="24"/>
        </w:rPr>
        <w:t>3 (три)</w:t>
      </w:r>
      <w:r w:rsidR="00407282" w:rsidRPr="00F4748C">
        <w:rPr>
          <w:sz w:val="24"/>
          <w:szCs w:val="24"/>
        </w:rPr>
        <w:t xml:space="preserve"> заявки.</w:t>
      </w:r>
    </w:p>
    <w:tbl>
      <w:tblPr>
        <w:tblpPr w:leftFromText="180" w:rightFromText="180" w:vertAnchor="text" w:tblpY="1"/>
        <w:tblOverlap w:val="never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3050"/>
        <w:gridCol w:w="5928"/>
      </w:tblGrid>
      <w:tr w:rsidR="00F4748C" w:rsidRPr="00F4748C" w:rsidTr="00A841D2">
        <w:trPr>
          <w:trHeight w:val="560"/>
          <w:tblHeader/>
        </w:trPr>
        <w:tc>
          <w:tcPr>
            <w:tcW w:w="689" w:type="dxa"/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color w:val="000000"/>
                <w:spacing w:val="-1"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snapToGrid/>
                <w:color w:val="000000"/>
                <w:spacing w:val="-1"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3050" w:type="dxa"/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28" w:type="dxa"/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И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дентификационный номер </w:t>
            </w:r>
            <w:r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заявки</w:t>
            </w:r>
            <w:r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и/или </w:t>
            </w:r>
            <w:r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аименование</w:t>
            </w:r>
            <w:r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и</w:t>
            </w:r>
            <w:r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ИНН Участника </w:t>
            </w:r>
          </w:p>
        </w:tc>
      </w:tr>
      <w:tr w:rsidR="00F4748C" w:rsidRPr="00F4748C" w:rsidTr="00F4748C">
        <w:trPr>
          <w:trHeight w:val="74"/>
        </w:trPr>
        <w:tc>
          <w:tcPr>
            <w:tcW w:w="689" w:type="dxa"/>
            <w:vAlign w:val="center"/>
          </w:tcPr>
          <w:p w:rsidR="00F4748C" w:rsidRPr="00F4748C" w:rsidRDefault="00F4748C" w:rsidP="00F4748C">
            <w:pPr>
              <w:numPr>
                <w:ilvl w:val="0"/>
                <w:numId w:val="43"/>
              </w:numPr>
              <w:spacing w:after="200" w:line="240" w:lineRule="auto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3050" w:type="dxa"/>
            <w:shd w:val="clear" w:color="auto" w:fill="auto"/>
            <w:vAlign w:val="center"/>
          </w:tcPr>
          <w:p w:rsidR="00F4748C" w:rsidRPr="00F4748C" w:rsidRDefault="00F4748C" w:rsidP="00F4748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22.04.2023 15:53:42 MCK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F4748C" w:rsidRPr="00F4748C" w:rsidRDefault="00F4748C" w:rsidP="00F4748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154190, ООО "ЛКВ АВТОМОТИВ", ИНН - 7816708577</w:t>
            </w:r>
          </w:p>
        </w:tc>
      </w:tr>
      <w:tr w:rsidR="00F4748C" w:rsidRPr="00F4748C" w:rsidTr="00F4748C">
        <w:trPr>
          <w:trHeight w:val="74"/>
        </w:trPr>
        <w:tc>
          <w:tcPr>
            <w:tcW w:w="689" w:type="dxa"/>
            <w:vAlign w:val="center"/>
          </w:tcPr>
          <w:p w:rsidR="00F4748C" w:rsidRPr="00F4748C" w:rsidRDefault="00F4748C" w:rsidP="00F4748C">
            <w:pPr>
              <w:numPr>
                <w:ilvl w:val="0"/>
                <w:numId w:val="43"/>
              </w:numPr>
              <w:spacing w:after="200" w:line="240" w:lineRule="auto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3050" w:type="dxa"/>
            <w:shd w:val="clear" w:color="auto" w:fill="auto"/>
            <w:vAlign w:val="center"/>
          </w:tcPr>
          <w:p w:rsidR="00F4748C" w:rsidRPr="00F4748C" w:rsidRDefault="00F4748C" w:rsidP="00F4748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24.04.2023 04:45:45 MCK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F4748C" w:rsidRPr="00F4748C" w:rsidRDefault="00F4748C" w:rsidP="00F4748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154257, ООО "АВТО ЦЕНТР САМАРАГД", ИНН - 2801076750</w:t>
            </w:r>
          </w:p>
        </w:tc>
      </w:tr>
      <w:tr w:rsidR="00F4748C" w:rsidRPr="00F4748C" w:rsidTr="00F4748C">
        <w:trPr>
          <w:trHeight w:val="74"/>
        </w:trPr>
        <w:tc>
          <w:tcPr>
            <w:tcW w:w="689" w:type="dxa"/>
            <w:vAlign w:val="center"/>
          </w:tcPr>
          <w:p w:rsidR="00F4748C" w:rsidRPr="00F4748C" w:rsidRDefault="00F4748C" w:rsidP="00F4748C">
            <w:pPr>
              <w:numPr>
                <w:ilvl w:val="0"/>
                <w:numId w:val="43"/>
              </w:numPr>
              <w:spacing w:after="200" w:line="240" w:lineRule="auto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3050" w:type="dxa"/>
            <w:shd w:val="clear" w:color="auto" w:fill="auto"/>
            <w:vAlign w:val="center"/>
          </w:tcPr>
          <w:p w:rsidR="00F4748C" w:rsidRPr="00F4748C" w:rsidRDefault="00F4748C" w:rsidP="00F4748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24.04.2023 07:29:44 MCK</w:t>
            </w:r>
          </w:p>
        </w:tc>
        <w:tc>
          <w:tcPr>
            <w:tcW w:w="5928" w:type="dxa"/>
            <w:shd w:val="clear" w:color="auto" w:fill="auto"/>
            <w:vAlign w:val="center"/>
          </w:tcPr>
          <w:p w:rsidR="00F4748C" w:rsidRPr="00F4748C" w:rsidRDefault="00F4748C" w:rsidP="00F4748C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154278,  ООО " ОРИОН - МОТОРС", ИНН - 2465047767</w:t>
            </w:r>
          </w:p>
        </w:tc>
      </w:tr>
    </w:tbl>
    <w:p w:rsidR="007A641B" w:rsidRPr="00F4748C" w:rsidRDefault="007A641B" w:rsidP="00407282">
      <w:pPr>
        <w:spacing w:line="240" w:lineRule="auto"/>
        <w:ind w:right="-1" w:firstLine="0"/>
        <w:rPr>
          <w:sz w:val="24"/>
          <w:szCs w:val="24"/>
        </w:rPr>
      </w:pPr>
      <w:r w:rsidRPr="00F4748C">
        <w:rPr>
          <w:b/>
          <w:sz w:val="24"/>
          <w:szCs w:val="24"/>
        </w:rPr>
        <w:t xml:space="preserve">КОЛИЧЕСТВО ОТКЛОНЕННЫХ ЗАЯВОК: </w:t>
      </w:r>
      <w:r w:rsidR="00407282" w:rsidRPr="00F4748C">
        <w:rPr>
          <w:b/>
          <w:i/>
          <w:sz w:val="24"/>
          <w:szCs w:val="24"/>
        </w:rPr>
        <w:t xml:space="preserve">0 </w:t>
      </w:r>
      <w:r w:rsidRPr="00F4748C">
        <w:rPr>
          <w:b/>
          <w:i/>
          <w:sz w:val="24"/>
          <w:szCs w:val="24"/>
        </w:rPr>
        <w:t>(</w:t>
      </w:r>
      <w:r w:rsidR="00F4748C" w:rsidRPr="00F4748C">
        <w:rPr>
          <w:b/>
          <w:i/>
          <w:sz w:val="24"/>
          <w:szCs w:val="24"/>
        </w:rPr>
        <w:t xml:space="preserve">ноль) </w:t>
      </w:r>
      <w:r w:rsidR="00F4748C" w:rsidRPr="00F4748C">
        <w:rPr>
          <w:sz w:val="24"/>
          <w:szCs w:val="24"/>
        </w:rPr>
        <w:t>заявок</w:t>
      </w:r>
      <w:r w:rsidRPr="00F4748C">
        <w:rPr>
          <w:sz w:val="24"/>
          <w:szCs w:val="24"/>
        </w:rPr>
        <w:t>.</w:t>
      </w:r>
    </w:p>
    <w:p w:rsidR="00A841D2" w:rsidRDefault="00A841D2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F4748C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F4748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C1239B" w:rsidRPr="00A841D2" w:rsidRDefault="00C1239B" w:rsidP="00A841D2">
      <w:pPr>
        <w:pStyle w:val="a9"/>
        <w:numPr>
          <w:ilvl w:val="0"/>
          <w:numId w:val="41"/>
        </w:numPr>
        <w:tabs>
          <w:tab w:val="left" w:pos="567"/>
        </w:tabs>
        <w:spacing w:line="240" w:lineRule="auto"/>
        <w:ind w:left="0" w:firstLine="0"/>
        <w:rPr>
          <w:i/>
          <w:sz w:val="24"/>
          <w:szCs w:val="24"/>
        </w:rPr>
      </w:pPr>
      <w:r w:rsidRPr="00A841D2">
        <w:rPr>
          <w:i/>
          <w:sz w:val="24"/>
          <w:szCs w:val="24"/>
        </w:rPr>
        <w:t>Об утверждении результатов процедуры аукциона</w:t>
      </w:r>
    </w:p>
    <w:p w:rsidR="00C1239B" w:rsidRPr="00A841D2" w:rsidRDefault="00C1239B" w:rsidP="00A841D2">
      <w:pPr>
        <w:pStyle w:val="a9"/>
        <w:numPr>
          <w:ilvl w:val="0"/>
          <w:numId w:val="41"/>
        </w:numPr>
        <w:tabs>
          <w:tab w:val="left" w:pos="567"/>
        </w:tabs>
        <w:spacing w:line="240" w:lineRule="auto"/>
        <w:ind w:left="0" w:firstLine="0"/>
        <w:rPr>
          <w:i/>
          <w:sz w:val="24"/>
          <w:szCs w:val="24"/>
        </w:rPr>
      </w:pPr>
      <w:r w:rsidRPr="00A841D2">
        <w:rPr>
          <w:i/>
          <w:sz w:val="24"/>
          <w:szCs w:val="24"/>
        </w:rPr>
        <w:t>О ранжировке заявок</w:t>
      </w:r>
    </w:p>
    <w:p w:rsidR="007019BB" w:rsidRPr="00A841D2" w:rsidRDefault="00C1239B" w:rsidP="00A841D2">
      <w:pPr>
        <w:pStyle w:val="a9"/>
        <w:numPr>
          <w:ilvl w:val="0"/>
          <w:numId w:val="41"/>
        </w:numPr>
        <w:tabs>
          <w:tab w:val="left" w:pos="567"/>
        </w:tabs>
        <w:spacing w:line="240" w:lineRule="auto"/>
        <w:ind w:left="0" w:firstLine="0"/>
        <w:rPr>
          <w:i/>
          <w:sz w:val="24"/>
          <w:szCs w:val="24"/>
        </w:rPr>
      </w:pPr>
      <w:r w:rsidRPr="00A841D2">
        <w:rPr>
          <w:i/>
          <w:sz w:val="24"/>
          <w:szCs w:val="24"/>
        </w:rPr>
        <w:t>О выборе победителя закупки</w:t>
      </w:r>
    </w:p>
    <w:p w:rsidR="00A841D2" w:rsidRPr="00A841D2" w:rsidRDefault="00A841D2" w:rsidP="00A841D2">
      <w:pPr>
        <w:tabs>
          <w:tab w:val="left" w:pos="426"/>
        </w:tabs>
        <w:spacing w:line="240" w:lineRule="auto"/>
        <w:ind w:firstLine="0"/>
        <w:rPr>
          <w:b/>
          <w:i/>
          <w:sz w:val="24"/>
          <w:szCs w:val="24"/>
        </w:rPr>
      </w:pPr>
      <w:r w:rsidRPr="00A841D2">
        <w:rPr>
          <w:b/>
          <w:i/>
          <w:sz w:val="24"/>
          <w:szCs w:val="24"/>
        </w:rPr>
        <w:t xml:space="preserve"> </w:t>
      </w:r>
    </w:p>
    <w:p w:rsidR="007A0EBF" w:rsidRPr="00F4748C" w:rsidRDefault="007A0EBF" w:rsidP="00A841D2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F4748C">
        <w:rPr>
          <w:b/>
          <w:sz w:val="24"/>
          <w:szCs w:val="24"/>
        </w:rPr>
        <w:t>РЕШИЛИ:</w:t>
      </w:r>
    </w:p>
    <w:p w:rsidR="00A841D2" w:rsidRDefault="00A841D2" w:rsidP="00F4748C">
      <w:pPr>
        <w:widowControl w:val="0"/>
        <w:spacing w:line="276" w:lineRule="auto"/>
        <w:ind w:firstLine="0"/>
        <w:rPr>
          <w:rFonts w:eastAsiaTheme="minorHAnsi"/>
          <w:b/>
          <w:i/>
          <w:snapToGrid/>
          <w:sz w:val="24"/>
          <w:szCs w:val="24"/>
          <w:u w:val="single"/>
          <w:lang w:eastAsia="en-US"/>
        </w:rPr>
      </w:pPr>
    </w:p>
    <w:p w:rsidR="00F4748C" w:rsidRPr="00F4748C" w:rsidRDefault="00F4748C" w:rsidP="00F4748C">
      <w:pPr>
        <w:widowControl w:val="0"/>
        <w:spacing w:line="276" w:lineRule="auto"/>
        <w:ind w:firstLine="0"/>
        <w:rPr>
          <w:rFonts w:eastAsiaTheme="minorHAnsi"/>
          <w:b/>
          <w:i/>
          <w:snapToGrid/>
          <w:sz w:val="24"/>
          <w:szCs w:val="24"/>
          <w:lang w:eastAsia="en-US"/>
        </w:rPr>
      </w:pPr>
      <w:r w:rsidRPr="00F4748C">
        <w:rPr>
          <w:rFonts w:eastAsiaTheme="minorHAnsi"/>
          <w:b/>
          <w:i/>
          <w:snapToGrid/>
          <w:sz w:val="24"/>
          <w:szCs w:val="24"/>
          <w:u w:val="single"/>
          <w:lang w:eastAsia="en-US"/>
        </w:rPr>
        <w:t>ВОПРОС №1</w:t>
      </w:r>
      <w:r w:rsidRPr="00F4748C">
        <w:rPr>
          <w:rFonts w:eastAsiaTheme="minorHAnsi"/>
          <w:b/>
          <w:i/>
          <w:snapToGrid/>
          <w:sz w:val="24"/>
          <w:szCs w:val="24"/>
          <w:lang w:eastAsia="en-US"/>
        </w:rPr>
        <w:t xml:space="preserve">. Об утверждении результатов процедуры аукциона </w:t>
      </w:r>
    </w:p>
    <w:p w:rsidR="00F4748C" w:rsidRPr="00F4748C" w:rsidRDefault="00F4748C" w:rsidP="00F4748C">
      <w:pPr>
        <w:numPr>
          <w:ilvl w:val="0"/>
          <w:numId w:val="42"/>
        </w:numPr>
        <w:tabs>
          <w:tab w:val="left" w:pos="426"/>
        </w:tabs>
        <w:suppressAutoHyphens/>
        <w:spacing w:after="200" w:line="240" w:lineRule="auto"/>
        <w:ind w:left="0" w:firstLine="0"/>
        <w:jc w:val="left"/>
        <w:rPr>
          <w:snapToGrid/>
          <w:sz w:val="24"/>
          <w:szCs w:val="24"/>
        </w:rPr>
      </w:pPr>
      <w:r w:rsidRPr="00F4748C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4394"/>
        <w:gridCol w:w="1559"/>
        <w:gridCol w:w="1560"/>
      </w:tblGrid>
      <w:tr w:rsidR="00A841D2" w:rsidRPr="00F4748C" w:rsidTr="00A841D2">
        <w:trPr>
          <w:trHeight w:val="698"/>
          <w:tblHeader/>
        </w:trPr>
        <w:tc>
          <w:tcPr>
            <w:tcW w:w="534" w:type="dxa"/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snapToGrid/>
                <w:color w:val="000000"/>
                <w:spacing w:val="-1"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snapToGrid/>
                <w:color w:val="000000"/>
                <w:spacing w:val="-1"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559" w:type="dxa"/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394" w:type="dxa"/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Идентификационный номер  заявки   и/или наименование , ИНН Участника</w:t>
            </w:r>
          </w:p>
        </w:tc>
        <w:tc>
          <w:tcPr>
            <w:tcW w:w="1559" w:type="dxa"/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Первая ценовая ставка,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4748C" w:rsidRPr="00F4748C" w:rsidRDefault="00F4748C" w:rsidP="00F4748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rFonts w:eastAsiaTheme="minorHAnsi"/>
                <w:b/>
                <w:i/>
                <w:snapToGrid/>
                <w:color w:val="000000"/>
                <w:spacing w:val="-2"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 результатам аукциона,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A841D2" w:rsidRPr="00F4748C" w:rsidTr="00A841D2">
        <w:trPr>
          <w:trHeight w:val="74"/>
        </w:trPr>
        <w:tc>
          <w:tcPr>
            <w:tcW w:w="534" w:type="dxa"/>
            <w:vAlign w:val="center"/>
          </w:tcPr>
          <w:p w:rsidR="00F4748C" w:rsidRPr="00F4748C" w:rsidRDefault="00F4748C" w:rsidP="00A841D2">
            <w:pPr>
              <w:numPr>
                <w:ilvl w:val="0"/>
                <w:numId w:val="50"/>
              </w:numPr>
              <w:spacing w:after="200" w:line="240" w:lineRule="auto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22.04.2023 15:53:42 MCK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154190, ООО "ЛКВ АВТОМОТИВ", ИНН - 7816708577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11 916 666,67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11 916 666,67</w:t>
            </w:r>
          </w:p>
        </w:tc>
      </w:tr>
      <w:tr w:rsidR="00A841D2" w:rsidRPr="00F4748C" w:rsidTr="00A841D2">
        <w:trPr>
          <w:trHeight w:val="74"/>
        </w:trPr>
        <w:tc>
          <w:tcPr>
            <w:tcW w:w="534" w:type="dxa"/>
            <w:vAlign w:val="center"/>
          </w:tcPr>
          <w:p w:rsidR="00F4748C" w:rsidRPr="00F4748C" w:rsidRDefault="00F4748C" w:rsidP="00A841D2">
            <w:pPr>
              <w:numPr>
                <w:ilvl w:val="0"/>
                <w:numId w:val="50"/>
              </w:numPr>
              <w:spacing w:after="200" w:line="240" w:lineRule="auto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24.04.2023 04:45:45 MCK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154257, ООО "АВТО ЦЕНТР САМАРАГД", ИНН - 2801076750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11 916 666,67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11 916 666,67</w:t>
            </w:r>
          </w:p>
        </w:tc>
      </w:tr>
      <w:tr w:rsidR="00A841D2" w:rsidRPr="00F4748C" w:rsidTr="00A841D2">
        <w:trPr>
          <w:trHeight w:val="74"/>
        </w:trPr>
        <w:tc>
          <w:tcPr>
            <w:tcW w:w="534" w:type="dxa"/>
            <w:vAlign w:val="center"/>
          </w:tcPr>
          <w:p w:rsidR="00F4748C" w:rsidRPr="00F4748C" w:rsidRDefault="00F4748C" w:rsidP="00A841D2">
            <w:pPr>
              <w:numPr>
                <w:ilvl w:val="0"/>
                <w:numId w:val="50"/>
              </w:numPr>
              <w:spacing w:after="200" w:line="240" w:lineRule="auto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24.04.2023 07:29:44 MCK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154278,  ООО " ОРИОН - МОТОРС", ИНН - 2465047767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11 916 666,67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i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b/>
                <w:i/>
                <w:snapToGrid/>
                <w:kern w:val="2"/>
                <w:sz w:val="22"/>
                <w:szCs w:val="22"/>
                <w:lang w:bidi="ru-RU"/>
              </w:rPr>
              <w:t>11 857 083,34</w:t>
            </w:r>
          </w:p>
        </w:tc>
      </w:tr>
    </w:tbl>
    <w:p w:rsidR="00A841D2" w:rsidRDefault="00A841D2" w:rsidP="00F4748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F4748C" w:rsidRPr="00F4748C" w:rsidRDefault="00F4748C" w:rsidP="00F4748C">
      <w:pPr>
        <w:tabs>
          <w:tab w:val="left" w:pos="426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  <w:r w:rsidRPr="00F4748C">
        <w:rPr>
          <w:b/>
          <w:bCs/>
          <w:i/>
          <w:iCs/>
          <w:sz w:val="24"/>
          <w:szCs w:val="24"/>
          <w:u w:val="single"/>
        </w:rPr>
        <w:t xml:space="preserve">ВОПРОС № 2. </w:t>
      </w:r>
      <w:r w:rsidRPr="00F4748C">
        <w:rPr>
          <w:b/>
          <w:bCs/>
          <w:i/>
          <w:iCs/>
          <w:snapToGrid/>
          <w:sz w:val="24"/>
          <w:szCs w:val="24"/>
        </w:rPr>
        <w:t>О ранжировке заявок</w:t>
      </w:r>
    </w:p>
    <w:p w:rsidR="00F4748C" w:rsidRPr="00F4748C" w:rsidRDefault="00F4748C" w:rsidP="00A841D2">
      <w:pPr>
        <w:widowControl w:val="0"/>
        <w:numPr>
          <w:ilvl w:val="1"/>
          <w:numId w:val="29"/>
        </w:numPr>
        <w:tabs>
          <w:tab w:val="left" w:pos="426"/>
        </w:tabs>
        <w:spacing w:line="240" w:lineRule="auto"/>
        <w:ind w:left="0" w:firstLine="284"/>
        <w:jc w:val="left"/>
        <w:rPr>
          <w:snapToGrid/>
          <w:sz w:val="24"/>
          <w:szCs w:val="24"/>
          <w:shd w:val="clear" w:color="auto" w:fill="FFFF99"/>
        </w:rPr>
      </w:pPr>
      <w:r w:rsidRPr="00F4748C">
        <w:rPr>
          <w:snapToGrid/>
          <w:sz w:val="24"/>
          <w:szCs w:val="24"/>
        </w:rPr>
        <w:t>Утвердить ранжировку участников аукциона.</w:t>
      </w:r>
    </w:p>
    <w:p w:rsidR="00F4748C" w:rsidRPr="00F4748C" w:rsidRDefault="00F4748C" w:rsidP="00A841D2">
      <w:pPr>
        <w:widowControl w:val="0"/>
        <w:numPr>
          <w:ilvl w:val="1"/>
          <w:numId w:val="29"/>
        </w:numPr>
        <w:tabs>
          <w:tab w:val="left" w:pos="142"/>
          <w:tab w:val="left" w:pos="426"/>
        </w:tabs>
        <w:spacing w:line="240" w:lineRule="auto"/>
        <w:ind w:left="0" w:firstLine="284"/>
        <w:jc w:val="left"/>
        <w:rPr>
          <w:spacing w:val="4"/>
          <w:sz w:val="24"/>
          <w:szCs w:val="24"/>
        </w:rPr>
      </w:pPr>
      <w:r w:rsidRPr="00F4748C">
        <w:rPr>
          <w:spacing w:val="4"/>
          <w:sz w:val="24"/>
          <w:szCs w:val="24"/>
        </w:rPr>
        <w:t xml:space="preserve">Утвердить ранжировку заявок, сформированную в том числе с учетом п. 4.14.3 Документации о закупке, в соответствии с которым в случае если в нескольких заявках содержатся одинаковые цены, меньший 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</w:t>
      </w:r>
      <w:r w:rsidRPr="00F4748C">
        <w:rPr>
          <w:spacing w:val="4"/>
          <w:sz w:val="24"/>
          <w:szCs w:val="24"/>
        </w:rPr>
        <w:lastRenderedPageBreak/>
        <w:t>изменения заявки до окончания срока подачи заявок).</w:t>
      </w:r>
    </w:p>
    <w:tbl>
      <w:tblPr>
        <w:tblStyle w:val="af3"/>
        <w:tblW w:w="9926" w:type="dxa"/>
        <w:tblLook w:val="04A0" w:firstRow="1" w:lastRow="0" w:firstColumn="1" w:lastColumn="0" w:noHBand="0" w:noVBand="1"/>
      </w:tblPr>
      <w:tblGrid>
        <w:gridCol w:w="1199"/>
        <w:gridCol w:w="1791"/>
        <w:gridCol w:w="3758"/>
        <w:gridCol w:w="1596"/>
        <w:gridCol w:w="1582"/>
      </w:tblGrid>
      <w:tr w:rsidR="00F4748C" w:rsidRPr="00F4748C" w:rsidTr="00A841D2">
        <w:tc>
          <w:tcPr>
            <w:tcW w:w="1199" w:type="dxa"/>
            <w:vAlign w:val="center"/>
          </w:tcPr>
          <w:p w:rsidR="00F4748C" w:rsidRPr="00F4748C" w:rsidRDefault="00F4748C" w:rsidP="00F4748C">
            <w:pPr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Место в ранжировке</w:t>
            </w:r>
          </w:p>
        </w:tc>
        <w:tc>
          <w:tcPr>
            <w:tcW w:w="1791" w:type="dxa"/>
            <w:vAlign w:val="center"/>
          </w:tcPr>
          <w:p w:rsidR="00F4748C" w:rsidRPr="00F4748C" w:rsidRDefault="00F4748C" w:rsidP="00F4748C">
            <w:pPr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758" w:type="dxa"/>
            <w:vAlign w:val="center"/>
          </w:tcPr>
          <w:p w:rsidR="00F4748C" w:rsidRPr="00F4748C" w:rsidRDefault="00F4748C" w:rsidP="00F4748C">
            <w:pPr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Идентификационный номер  заявки   и/или наименование , ИНН Участника</w:t>
            </w:r>
          </w:p>
        </w:tc>
        <w:tc>
          <w:tcPr>
            <w:tcW w:w="1596" w:type="dxa"/>
            <w:vAlign w:val="center"/>
          </w:tcPr>
          <w:p w:rsidR="00F4748C" w:rsidRPr="00F4748C" w:rsidRDefault="00F4748C" w:rsidP="00F4748C">
            <w:pPr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Итоговая цена заявки, </w:t>
            </w: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  <w:r w:rsidRPr="00F4748C" w:rsidDel="002711B2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82" w:type="dxa"/>
            <w:vAlign w:val="center"/>
          </w:tcPr>
          <w:p w:rsidR="00F4748C" w:rsidRPr="00F4748C" w:rsidRDefault="00F4748C" w:rsidP="00F4748C">
            <w:pPr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F4748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Возможность применения приоритета в соответствии с 925-ПП</w:t>
            </w:r>
          </w:p>
        </w:tc>
      </w:tr>
      <w:tr w:rsidR="00A841D2" w:rsidRPr="00F4748C" w:rsidTr="00A841D2">
        <w:tc>
          <w:tcPr>
            <w:tcW w:w="1199" w:type="dxa"/>
          </w:tcPr>
          <w:p w:rsidR="00F4748C" w:rsidRPr="00F4748C" w:rsidRDefault="00F4748C" w:rsidP="00A841D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4748C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24.04.2023 07:29:44 MCK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154278,  ООО " ОРИОН - МОТОРС", ИНН - 2465047767</w:t>
            </w:r>
          </w:p>
        </w:tc>
        <w:tc>
          <w:tcPr>
            <w:tcW w:w="1596" w:type="dxa"/>
            <w:vAlign w:val="center"/>
          </w:tcPr>
          <w:p w:rsidR="00F4748C" w:rsidRPr="00F4748C" w:rsidRDefault="00F4748C" w:rsidP="00A841D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22"/>
                <w:szCs w:val="22"/>
              </w:rPr>
            </w:pPr>
            <w:r w:rsidRPr="00F4748C">
              <w:rPr>
                <w:b/>
                <w:bCs/>
                <w:i/>
                <w:snapToGrid/>
                <w:sz w:val="22"/>
                <w:szCs w:val="22"/>
              </w:rPr>
              <w:t>11 857 083,34</w:t>
            </w:r>
          </w:p>
        </w:tc>
        <w:tc>
          <w:tcPr>
            <w:tcW w:w="1582" w:type="dxa"/>
            <w:vAlign w:val="center"/>
          </w:tcPr>
          <w:p w:rsidR="00F4748C" w:rsidRPr="00F4748C" w:rsidRDefault="00F4748C" w:rsidP="00A841D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F4748C">
              <w:rPr>
                <w:bCs/>
                <w:snapToGrid/>
                <w:sz w:val="22"/>
                <w:szCs w:val="22"/>
              </w:rPr>
              <w:t>НЕТ</w:t>
            </w:r>
          </w:p>
        </w:tc>
      </w:tr>
      <w:tr w:rsidR="00A841D2" w:rsidRPr="00F4748C" w:rsidTr="00A841D2">
        <w:tc>
          <w:tcPr>
            <w:tcW w:w="1199" w:type="dxa"/>
          </w:tcPr>
          <w:p w:rsidR="00F4748C" w:rsidRPr="00F4748C" w:rsidRDefault="00F4748C" w:rsidP="00A841D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4748C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22.04.2023 15:53:42 MCK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154190, ООО "ЛКВ АВТОМОТИВ", ИНН - 7816708577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11 916 666,67</w:t>
            </w:r>
          </w:p>
        </w:tc>
        <w:tc>
          <w:tcPr>
            <w:tcW w:w="1582" w:type="dxa"/>
            <w:vAlign w:val="center"/>
          </w:tcPr>
          <w:p w:rsidR="00F4748C" w:rsidRPr="00F4748C" w:rsidRDefault="00F4748C" w:rsidP="00A841D2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F4748C">
              <w:rPr>
                <w:rFonts w:eastAsiaTheme="minorHAnsi"/>
                <w:bCs/>
                <w:snapToGrid/>
                <w:sz w:val="22"/>
                <w:szCs w:val="22"/>
                <w:lang w:eastAsia="en-US"/>
              </w:rPr>
              <w:t>НЕТ</w:t>
            </w:r>
          </w:p>
        </w:tc>
      </w:tr>
      <w:tr w:rsidR="00A841D2" w:rsidRPr="00F4748C" w:rsidTr="00A841D2">
        <w:tc>
          <w:tcPr>
            <w:tcW w:w="1199" w:type="dxa"/>
          </w:tcPr>
          <w:p w:rsidR="00F4748C" w:rsidRPr="00F4748C" w:rsidRDefault="00F4748C" w:rsidP="00A841D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4748C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24.04.2023 04:45:45 MCK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 154257, ООО "АВТО ЦЕНТР САМАРАГД", ИНН - 2801076750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F4748C" w:rsidRPr="00F4748C" w:rsidRDefault="00F4748C" w:rsidP="00A841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F4748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11 916 666,67</w:t>
            </w:r>
          </w:p>
        </w:tc>
        <w:tc>
          <w:tcPr>
            <w:tcW w:w="1582" w:type="dxa"/>
            <w:vAlign w:val="center"/>
          </w:tcPr>
          <w:p w:rsidR="00F4748C" w:rsidRPr="00F4748C" w:rsidRDefault="00F4748C" w:rsidP="00A841D2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F4748C">
              <w:rPr>
                <w:rFonts w:eastAsiaTheme="minorHAnsi"/>
                <w:bCs/>
                <w:snapToGrid/>
                <w:sz w:val="22"/>
                <w:szCs w:val="22"/>
                <w:lang w:eastAsia="en-US"/>
              </w:rPr>
              <w:t>НЕТ</w:t>
            </w:r>
          </w:p>
        </w:tc>
      </w:tr>
    </w:tbl>
    <w:p w:rsidR="00F4748C" w:rsidRPr="00F4748C" w:rsidRDefault="00F4748C" w:rsidP="00F4748C">
      <w:pPr>
        <w:tabs>
          <w:tab w:val="left" w:pos="426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  <w:r w:rsidRPr="00F4748C">
        <w:rPr>
          <w:b/>
          <w:bCs/>
          <w:i/>
          <w:iCs/>
          <w:sz w:val="24"/>
          <w:szCs w:val="24"/>
          <w:u w:val="single"/>
        </w:rPr>
        <w:t xml:space="preserve">ВОПРОС № 3. </w:t>
      </w:r>
      <w:r w:rsidRPr="00F4748C">
        <w:rPr>
          <w:b/>
          <w:bCs/>
          <w:i/>
          <w:iCs/>
          <w:snapToGrid/>
          <w:sz w:val="24"/>
          <w:szCs w:val="24"/>
        </w:rPr>
        <w:t>О выборе победителя закупки</w:t>
      </w:r>
    </w:p>
    <w:p w:rsidR="00F4748C" w:rsidRPr="00F4748C" w:rsidRDefault="00F4748C" w:rsidP="00214B05">
      <w:pPr>
        <w:widowControl w:val="0"/>
        <w:numPr>
          <w:ilvl w:val="3"/>
          <w:numId w:val="47"/>
        </w:numPr>
        <w:shd w:val="clear" w:color="auto" w:fill="FFFFFF"/>
        <w:tabs>
          <w:tab w:val="left" w:pos="426"/>
          <w:tab w:val="left" w:pos="851"/>
          <w:tab w:val="left" w:pos="1134"/>
          <w:tab w:val="num" w:pos="1855"/>
        </w:tabs>
        <w:autoSpaceDE w:val="0"/>
        <w:autoSpaceDN w:val="0"/>
        <w:spacing w:after="200" w:line="240" w:lineRule="auto"/>
        <w:ind w:left="0" w:firstLine="425"/>
        <w:contextualSpacing/>
        <w:rPr>
          <w:snapToGrid/>
          <w:sz w:val="24"/>
          <w:szCs w:val="24"/>
        </w:rPr>
      </w:pPr>
      <w:r w:rsidRPr="00F4748C">
        <w:rPr>
          <w:rFonts w:eastAsiaTheme="minorHAnsi"/>
          <w:snapToGrid/>
          <w:sz w:val="24"/>
          <w:szCs w:val="24"/>
          <w:lang w:eastAsia="en-US"/>
        </w:rPr>
        <w:t xml:space="preserve">Признать Победителем закупки «Самосвал» Лот № 266301-ТПИР ОНМ-2023-ДРСК Участника, занявшего 1 (первое) место по мере повышения цены заявки: Заявка № 154278, ООО " ОРИОН - МОТОРС", ИНН – 2465047767 с ценой заявки не более 11 857 083,34 руб. без учета НДС. Производитель продукции ПАО «КАМАЗ».  </w:t>
      </w:r>
      <w:r w:rsidRPr="00F4748C">
        <w:rPr>
          <w:rFonts w:eastAsiaTheme="minorHAnsi"/>
          <w:bCs/>
          <w:snapToGrid/>
          <w:sz w:val="24"/>
          <w:szCs w:val="24"/>
          <w:lang w:eastAsia="en-US"/>
        </w:rPr>
        <w:t>Общий срок поставки Товара: с даты подписания договора по 18.08.2023 г. допускается</w:t>
      </w:r>
      <w:r w:rsidRPr="00F4748C">
        <w:rPr>
          <w:rFonts w:eastAsiaTheme="minorHAnsi"/>
          <w:i/>
          <w:iCs/>
          <w:snapToGrid/>
          <w:sz w:val="24"/>
          <w:szCs w:val="24"/>
          <w:lang w:eastAsia="en-US"/>
        </w:rPr>
        <w:t xml:space="preserve"> </w:t>
      </w:r>
      <w:r w:rsidRPr="00F4748C">
        <w:rPr>
          <w:rFonts w:eastAsiaTheme="minorHAnsi"/>
          <w:bCs/>
          <w:snapToGrid/>
          <w:sz w:val="24"/>
          <w:szCs w:val="24"/>
          <w:lang w:eastAsia="en-US"/>
        </w:rPr>
        <w:t xml:space="preserve">досрочная поставка после письменного согласования с Заказчиком. </w:t>
      </w:r>
      <w:r w:rsidRPr="00F4748C">
        <w:rPr>
          <w:snapToGrid/>
          <w:sz w:val="24"/>
          <w:szCs w:val="24"/>
        </w:rPr>
        <w:t>Оплата по Договору осуществляется Покупателем в следующем порядке: Авансовые платежи за Товар в размере 30 % (тридцати процентов) от стоимости соответствующего Товара выплачиваются Поставщику в течение 30 (тридцати) календарных дней с даты получения Покупателем счета, выставленного Поставщиком, при условии получения Покупателем уведомления от Поставщика о начале изготовления Товара, но не ранее чем за 30 (тридцать) календарных дней до даты начала изготовления Товара, и с учетом пункта 2.4.3 Договора.</w:t>
      </w:r>
    </w:p>
    <w:p w:rsidR="00F4748C" w:rsidRPr="00F4748C" w:rsidRDefault="00F4748C" w:rsidP="00214B05">
      <w:pPr>
        <w:widowControl w:val="0"/>
        <w:tabs>
          <w:tab w:val="left" w:pos="142"/>
          <w:tab w:val="left" w:pos="426"/>
          <w:tab w:val="left" w:pos="851"/>
        </w:tabs>
        <w:spacing w:line="240" w:lineRule="auto"/>
        <w:ind w:firstLine="425"/>
        <w:rPr>
          <w:bCs/>
          <w:snapToGrid/>
          <w:sz w:val="24"/>
          <w:szCs w:val="24"/>
        </w:rPr>
      </w:pPr>
      <w:r w:rsidRPr="00F4748C">
        <w:rPr>
          <w:snapToGrid/>
          <w:sz w:val="24"/>
          <w:szCs w:val="24"/>
        </w:rPr>
        <w:t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 или универсального передаточного документа (далее – УПД), и суммой авансового платежа, ранее уплаченного в соответствии с пунктом 2.4.1 Договора, выплачиваются в течение 30 (тридцати) календарных дней с даты подписания Сторонами накладной ТОРГ-12 или УПД и акта сдачи – приёмки Товара, на основании счета, выставленного Поставщиком, и с учетом пункта 2.4.3 Договора</w:t>
      </w:r>
    </w:p>
    <w:p w:rsidR="00F4748C" w:rsidRPr="00F4748C" w:rsidRDefault="00F4748C" w:rsidP="00214B05">
      <w:pPr>
        <w:numPr>
          <w:ilvl w:val="2"/>
          <w:numId w:val="49"/>
        </w:numPr>
        <w:shd w:val="clear" w:color="auto" w:fill="FFFFFF"/>
        <w:tabs>
          <w:tab w:val="left" w:pos="851"/>
          <w:tab w:val="left" w:pos="1418"/>
        </w:tabs>
        <w:spacing w:after="200" w:line="240" w:lineRule="auto"/>
        <w:ind w:left="0" w:firstLine="426"/>
        <w:contextualSpacing/>
        <w:rPr>
          <w:snapToGrid/>
          <w:sz w:val="24"/>
          <w:szCs w:val="24"/>
        </w:rPr>
      </w:pPr>
      <w:r w:rsidRPr="00F4748C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F4748C" w:rsidRPr="00F4748C" w:rsidRDefault="00F4748C" w:rsidP="00214B05">
      <w:pPr>
        <w:numPr>
          <w:ilvl w:val="2"/>
          <w:numId w:val="49"/>
        </w:numPr>
        <w:shd w:val="clear" w:color="auto" w:fill="FFFFFF"/>
        <w:tabs>
          <w:tab w:val="left" w:pos="851"/>
          <w:tab w:val="left" w:pos="1418"/>
        </w:tabs>
        <w:spacing w:after="200" w:line="240" w:lineRule="auto"/>
        <w:ind w:left="0" w:firstLine="426"/>
        <w:contextualSpacing/>
        <w:rPr>
          <w:snapToGrid/>
          <w:sz w:val="24"/>
          <w:szCs w:val="24"/>
        </w:rPr>
      </w:pPr>
      <w:r w:rsidRPr="00F4748C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F4748C" w:rsidTr="003F449E">
        <w:trPr>
          <w:trHeight w:val="136"/>
          <w:tblCellSpacing w:w="15" w:type="dxa"/>
        </w:trPr>
        <w:tc>
          <w:tcPr>
            <w:tcW w:w="4694" w:type="dxa"/>
          </w:tcPr>
          <w:p w:rsidR="007019BB" w:rsidRPr="00F4748C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F4748C">
              <w:rPr>
                <w:b/>
                <w:bCs/>
                <w:i/>
                <w:sz w:val="24"/>
              </w:rPr>
              <w:t>С</w:t>
            </w:r>
            <w:r w:rsidR="00E81FAA" w:rsidRPr="00F4748C">
              <w:rPr>
                <w:b/>
                <w:bCs/>
                <w:i/>
                <w:sz w:val="24"/>
              </w:rPr>
              <w:t xml:space="preserve">екретарь </w:t>
            </w:r>
            <w:r w:rsidR="007019BB" w:rsidRPr="00F4748C">
              <w:rPr>
                <w:b/>
                <w:bCs/>
                <w:i/>
                <w:sz w:val="24"/>
              </w:rPr>
              <w:t>Закупочной</w:t>
            </w:r>
            <w:r w:rsidR="00F4748C">
              <w:rPr>
                <w:b/>
                <w:bCs/>
                <w:i/>
                <w:sz w:val="24"/>
              </w:rPr>
              <w:t xml:space="preserve">                             </w:t>
            </w:r>
          </w:p>
          <w:p w:rsidR="007019BB" w:rsidRPr="00F4748C" w:rsidRDefault="007019BB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F4748C">
              <w:rPr>
                <w:b/>
                <w:bCs/>
                <w:i/>
                <w:sz w:val="24"/>
              </w:rPr>
              <w:t xml:space="preserve"> </w:t>
            </w:r>
            <w:r w:rsidR="00E81FAA" w:rsidRPr="00F4748C">
              <w:rPr>
                <w:b/>
                <w:bCs/>
                <w:i/>
                <w:sz w:val="24"/>
              </w:rPr>
              <w:t xml:space="preserve">комиссии </w:t>
            </w:r>
            <w:r w:rsidRPr="00F4748C">
              <w:rPr>
                <w:b/>
                <w:bCs/>
                <w:i/>
                <w:sz w:val="24"/>
              </w:rPr>
              <w:t>1 уровня</w:t>
            </w:r>
          </w:p>
        </w:tc>
        <w:tc>
          <w:tcPr>
            <w:tcW w:w="4955" w:type="dxa"/>
          </w:tcPr>
          <w:p w:rsidR="00C02479" w:rsidRPr="00F4748C" w:rsidRDefault="00F4748C" w:rsidP="00F4748C">
            <w:pPr>
              <w:pStyle w:val="a6"/>
              <w:spacing w:before="0" w:line="240" w:lineRule="auto"/>
              <w:jc w:val="right"/>
              <w:rPr>
                <w:sz w:val="24"/>
              </w:rPr>
            </w:pPr>
            <w:r>
              <w:rPr>
                <w:b/>
                <w:i/>
                <w:sz w:val="24"/>
              </w:rPr>
              <w:t>И.Н. 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A841D2" w:rsidRDefault="00A841D2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bookmarkStart w:id="2" w:name="_GoBack"/>
      <w:bookmarkEnd w:id="2"/>
    </w:p>
    <w:p w:rsidR="00A841D2" w:rsidRPr="00F4748C" w:rsidRDefault="00A841D2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F4748C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4748C" w:rsidRPr="004B1BED" w:rsidRDefault="00F4748C" w:rsidP="00F4748C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F4748C" w:rsidRPr="004B1BED" w:rsidRDefault="00F4748C" w:rsidP="00F4748C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615A0" w:rsidRPr="00F4748C" w:rsidRDefault="00F4748C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sectPr w:rsidR="008615A0" w:rsidRPr="00F4748C" w:rsidSect="00F4748C">
      <w:headerReference w:type="default" r:id="rId9"/>
      <w:footerReference w:type="default" r:id="rId10"/>
      <w:pgSz w:w="11906" w:h="16838"/>
      <w:pgMar w:top="993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BAC" w:rsidRDefault="00F87BAC" w:rsidP="00355095">
      <w:pPr>
        <w:spacing w:line="240" w:lineRule="auto"/>
      </w:pPr>
      <w:r>
        <w:separator/>
      </w:r>
    </w:p>
  </w:endnote>
  <w:endnote w:type="continuationSeparator" w:id="0">
    <w:p w:rsidR="00F87BAC" w:rsidRDefault="00F87BA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841D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841D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BAC" w:rsidRDefault="00F87BAC" w:rsidP="00355095">
      <w:pPr>
        <w:spacing w:line="240" w:lineRule="auto"/>
      </w:pPr>
      <w:r>
        <w:separator/>
      </w:r>
    </w:p>
  </w:footnote>
  <w:footnote w:type="continuationSeparator" w:id="0">
    <w:p w:rsidR="00F87BAC" w:rsidRDefault="00F87BA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1E73E2" w:rsidP="0033570A">
    <w:pPr>
      <w:pStyle w:val="ad"/>
      <w:jc w:val="right"/>
      <w:rPr>
        <w:i/>
        <w:sz w:val="20"/>
      </w:rPr>
    </w:pPr>
    <w:r>
      <w:rPr>
        <w:i/>
        <w:sz w:val="20"/>
      </w:rPr>
      <w:t>Протокол 2</w:t>
    </w:r>
    <w:r w:rsidR="000868A5">
      <w:rPr>
        <w:i/>
        <w:sz w:val="20"/>
      </w:rPr>
      <w:t>/</w:t>
    </w:r>
    <w:r>
      <w:rPr>
        <w:i/>
        <w:sz w:val="20"/>
      </w:rPr>
      <w:t xml:space="preserve">ВП </w:t>
    </w:r>
    <w:r w:rsidR="008B3B96">
      <w:rPr>
        <w:i/>
        <w:sz w:val="20"/>
      </w:rPr>
      <w:t xml:space="preserve">закупка </w:t>
    </w:r>
    <w:r w:rsidR="00E518B6">
      <w:rPr>
        <w:i/>
        <w:sz w:val="20"/>
      </w:rPr>
      <w:t>№ 266</w:t>
    </w:r>
    <w:r w:rsidR="000868A5">
      <w:rPr>
        <w:i/>
        <w:sz w:val="20"/>
      </w:rPr>
      <w:t>3</w:t>
    </w:r>
    <w:r w:rsidR="00E518B6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24256"/>
    <w:multiLevelType w:val="hybridMultilevel"/>
    <w:tmpl w:val="52B8DE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F7CBF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551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6552ED"/>
    <w:multiLevelType w:val="hybridMultilevel"/>
    <w:tmpl w:val="1458D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84B31"/>
    <w:multiLevelType w:val="hybridMultilevel"/>
    <w:tmpl w:val="06D09B60"/>
    <w:lvl w:ilvl="0" w:tplc="2DF0DE4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E041E"/>
    <w:multiLevelType w:val="hybridMultilevel"/>
    <w:tmpl w:val="5DB43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01285"/>
    <w:multiLevelType w:val="multilevel"/>
    <w:tmpl w:val="D6A03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D49CF"/>
    <w:multiLevelType w:val="multilevel"/>
    <w:tmpl w:val="7A4A0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34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61CD3CB2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0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1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2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4"/>
  </w:num>
  <w:num w:numId="5">
    <w:abstractNumId w:val="39"/>
  </w:num>
  <w:num w:numId="6">
    <w:abstractNumId w:val="3"/>
  </w:num>
  <w:num w:numId="7">
    <w:abstractNumId w:val="43"/>
  </w:num>
  <w:num w:numId="8">
    <w:abstractNumId w:val="34"/>
  </w:num>
  <w:num w:numId="9">
    <w:abstractNumId w:val="6"/>
  </w:num>
  <w:num w:numId="10">
    <w:abstractNumId w:val="42"/>
  </w:num>
  <w:num w:numId="11">
    <w:abstractNumId w:val="15"/>
  </w:num>
  <w:num w:numId="12">
    <w:abstractNumId w:val="27"/>
  </w:num>
  <w:num w:numId="13">
    <w:abstractNumId w:val="41"/>
  </w:num>
  <w:num w:numId="14">
    <w:abstractNumId w:val="38"/>
  </w:num>
  <w:num w:numId="15">
    <w:abstractNumId w:val="18"/>
  </w:num>
  <w:num w:numId="16">
    <w:abstractNumId w:val="45"/>
  </w:num>
  <w:num w:numId="17">
    <w:abstractNumId w:val="25"/>
  </w:num>
  <w:num w:numId="18">
    <w:abstractNumId w:val="10"/>
  </w:num>
  <w:num w:numId="19">
    <w:abstractNumId w:val="7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40"/>
  </w:num>
  <w:num w:numId="32">
    <w:abstractNumId w:val="30"/>
  </w:num>
  <w:num w:numId="33">
    <w:abstractNumId w:val="31"/>
  </w:num>
  <w:num w:numId="34">
    <w:abstractNumId w:val="35"/>
  </w:num>
  <w:num w:numId="35">
    <w:abstractNumId w:val="29"/>
  </w:num>
  <w:num w:numId="36">
    <w:abstractNumId w:val="13"/>
  </w:num>
  <w:num w:numId="37">
    <w:abstractNumId w:val="23"/>
  </w:num>
  <w:num w:numId="38">
    <w:abstractNumId w:val="44"/>
  </w:num>
  <w:num w:numId="39">
    <w:abstractNumId w:val="32"/>
  </w:num>
  <w:num w:numId="40">
    <w:abstractNumId w:val="16"/>
  </w:num>
  <w:num w:numId="41">
    <w:abstractNumId w:val="21"/>
  </w:num>
  <w:num w:numId="42">
    <w:abstractNumId w:val="9"/>
  </w:num>
  <w:num w:numId="43">
    <w:abstractNumId w:val="14"/>
  </w:num>
  <w:num w:numId="44">
    <w:abstractNumId w:val="36"/>
  </w:num>
  <w:num w:numId="45">
    <w:abstractNumId w:val="1"/>
  </w:num>
  <w:num w:numId="46">
    <w:abstractNumId w:val="17"/>
  </w:num>
  <w:num w:numId="47">
    <w:abstractNumId w:val="8"/>
  </w:num>
  <w:num w:numId="48">
    <w:abstractNumId w:val="5"/>
  </w:num>
  <w:num w:numId="49">
    <w:abstractNumId w:val="3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68A5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5A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B523E"/>
    <w:rsid w:val="001D0E87"/>
    <w:rsid w:val="001D30F0"/>
    <w:rsid w:val="001D4EA9"/>
    <w:rsid w:val="001E20DE"/>
    <w:rsid w:val="001E33F9"/>
    <w:rsid w:val="001E73E2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B0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20A5"/>
    <w:rsid w:val="002A4021"/>
    <w:rsid w:val="002B5830"/>
    <w:rsid w:val="002B7EC6"/>
    <w:rsid w:val="002C7280"/>
    <w:rsid w:val="002D74E5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46B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A59"/>
    <w:rsid w:val="00405B4F"/>
    <w:rsid w:val="00407282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37F76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6909"/>
    <w:rsid w:val="006E4278"/>
    <w:rsid w:val="006E6452"/>
    <w:rsid w:val="006F05A3"/>
    <w:rsid w:val="006F3881"/>
    <w:rsid w:val="006F580C"/>
    <w:rsid w:val="006F7336"/>
    <w:rsid w:val="006F7964"/>
    <w:rsid w:val="00700899"/>
    <w:rsid w:val="00700BDF"/>
    <w:rsid w:val="007019BB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A641B"/>
    <w:rsid w:val="007B404E"/>
    <w:rsid w:val="007B697F"/>
    <w:rsid w:val="007C3379"/>
    <w:rsid w:val="007C4382"/>
    <w:rsid w:val="007C54CF"/>
    <w:rsid w:val="007D4BDE"/>
    <w:rsid w:val="007D7B16"/>
    <w:rsid w:val="007F142F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C60CC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83F"/>
    <w:rsid w:val="00951D9A"/>
    <w:rsid w:val="00951DB6"/>
    <w:rsid w:val="00952384"/>
    <w:rsid w:val="00965222"/>
    <w:rsid w:val="00966A0B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2900"/>
    <w:rsid w:val="00A05A52"/>
    <w:rsid w:val="00A06B93"/>
    <w:rsid w:val="00A10558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41D2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087A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239B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38B6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518B6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5DCA"/>
    <w:rsid w:val="00F367A4"/>
    <w:rsid w:val="00F43544"/>
    <w:rsid w:val="00F4748C"/>
    <w:rsid w:val="00F5177D"/>
    <w:rsid w:val="00F54B77"/>
    <w:rsid w:val="00F6533B"/>
    <w:rsid w:val="00F759EF"/>
    <w:rsid w:val="00F779A3"/>
    <w:rsid w:val="00F85317"/>
    <w:rsid w:val="00F86B5D"/>
    <w:rsid w:val="00F87BAC"/>
    <w:rsid w:val="00F9166B"/>
    <w:rsid w:val="00F96F29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26CA4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TableContents">
    <w:name w:val="Table Contents"/>
    <w:basedOn w:val="a"/>
    <w:rsid w:val="006C690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206</cp:revision>
  <cp:lastPrinted>2019-03-31T23:59:00Z</cp:lastPrinted>
  <dcterms:created xsi:type="dcterms:W3CDTF">2015-03-25T00:17:00Z</dcterms:created>
  <dcterms:modified xsi:type="dcterms:W3CDTF">2023-05-22T07:26:00Z</dcterms:modified>
</cp:coreProperties>
</file>