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E9" w:rsidRPr="00531D01" w:rsidRDefault="00272023" w:rsidP="00272023">
      <w:pPr>
        <w:jc w:val="center"/>
        <w:rPr>
          <w:rFonts w:ascii="Times New Roman" w:hAnsi="Times New Roman" w:cs="Times New Roman"/>
          <w:b/>
        </w:rPr>
      </w:pPr>
      <w:r w:rsidRPr="00531D01">
        <w:rPr>
          <w:rFonts w:ascii="Times New Roman" w:hAnsi="Times New Roman" w:cs="Times New Roman"/>
          <w:b/>
        </w:rPr>
        <w:t>ОБОСНОВАНИЕ НАЧАЛЬНОЙ (МАКСИМАЛЬНОЙ) ЦЕНЫ ДОГОВОРА/ ЦЕНЫ ЕДИНИЦЫ ТОВАРА, РАБОТЫ, УСЛУГИ</w:t>
      </w:r>
    </w:p>
    <w:p w:rsidR="00272023" w:rsidRDefault="00272023" w:rsidP="00272023">
      <w:pPr>
        <w:jc w:val="center"/>
        <w:rPr>
          <w:rFonts w:ascii="Times New Roman" w:hAnsi="Times New Roman" w:cs="Times New Roman"/>
          <w:b/>
        </w:rPr>
      </w:pPr>
    </w:p>
    <w:p w:rsidR="00272023" w:rsidRDefault="00272023" w:rsidP="00EC7A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Общая информация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07"/>
        <w:gridCol w:w="2094"/>
        <w:gridCol w:w="5806"/>
      </w:tblGrid>
      <w:tr w:rsidR="00272023" w:rsidTr="00272023">
        <w:tc>
          <w:tcPr>
            <w:tcW w:w="0" w:type="auto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94" w:type="dxa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806" w:type="dxa"/>
          </w:tcPr>
          <w:p w:rsid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Информация по лоту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лота</w:t>
            </w:r>
          </w:p>
        </w:tc>
        <w:tc>
          <w:tcPr>
            <w:tcW w:w="5806" w:type="dxa"/>
          </w:tcPr>
          <w:p w:rsidR="00272023" w:rsidRPr="00436323" w:rsidRDefault="00DE4764" w:rsidP="00EC7A78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E4764">
              <w:rPr>
                <w:rFonts w:ascii="Times New Roman" w:hAnsi="Times New Roman" w:cs="Times New Roman"/>
              </w:rPr>
              <w:t>Техническое перевооружение ЗТП, расположенных на территории СП СЭС, Николаевский район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лота</w:t>
            </w:r>
          </w:p>
        </w:tc>
        <w:tc>
          <w:tcPr>
            <w:tcW w:w="5806" w:type="dxa"/>
          </w:tcPr>
          <w:p w:rsidR="00272023" w:rsidRPr="00436323" w:rsidRDefault="00DE4764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E4764">
              <w:rPr>
                <w:rFonts w:ascii="Times New Roman" w:hAnsi="Times New Roman" w:cs="Times New Roman"/>
              </w:rPr>
              <w:t>227601-ТПИР ОБСЛ-2023-ДРСК-ХЭС</w:t>
            </w:r>
          </w:p>
        </w:tc>
      </w:tr>
      <w:tr w:rsidR="00272023" w:rsidTr="00272023">
        <w:tc>
          <w:tcPr>
            <w:tcW w:w="0" w:type="auto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94" w:type="dxa"/>
          </w:tcPr>
          <w:p w:rsidR="00272023" w:rsidRPr="00272023" w:rsidRDefault="00272023" w:rsidP="00EC7A7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НМЦ лота</w:t>
            </w:r>
          </w:p>
        </w:tc>
        <w:tc>
          <w:tcPr>
            <w:tcW w:w="5806" w:type="dxa"/>
          </w:tcPr>
          <w:p w:rsidR="00272023" w:rsidRPr="00436323" w:rsidRDefault="008536F9" w:rsidP="007F5AE7">
            <w:pPr>
              <w:jc w:val="both"/>
              <w:rPr>
                <w:rFonts w:ascii="Times New Roman" w:hAnsi="Times New Roman" w:cs="Times New Roman"/>
              </w:rPr>
            </w:pPr>
            <w:r w:rsidRPr="008536F9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8536F9">
              <w:rPr>
                <w:rFonts w:ascii="Times New Roman" w:hAnsi="Times New Roman" w:cs="Times New Roman"/>
                <w:bCs/>
                <w:color w:val="000000"/>
              </w:rPr>
              <w:t>424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536F9">
              <w:rPr>
                <w:rFonts w:ascii="Times New Roman" w:hAnsi="Times New Roman" w:cs="Times New Roman"/>
                <w:bCs/>
                <w:color w:val="000000"/>
              </w:rPr>
              <w:t>153,55</w:t>
            </w:r>
            <w:r w:rsidR="00DE4764" w:rsidRPr="008536F9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EC7A78" w:rsidRPr="00436323">
              <w:rPr>
                <w:rFonts w:ascii="Times New Roman" w:hAnsi="Times New Roman" w:cs="Times New Roman"/>
              </w:rPr>
              <w:t>руб. без НДС</w:t>
            </w:r>
          </w:p>
        </w:tc>
      </w:tr>
    </w:tbl>
    <w:p w:rsidR="00272023" w:rsidRDefault="00272023" w:rsidP="00EC7A78">
      <w:pPr>
        <w:pStyle w:val="a3"/>
        <w:spacing w:line="360" w:lineRule="auto"/>
        <w:jc w:val="both"/>
        <w:rPr>
          <w:rFonts w:ascii="Times New Roman" w:hAnsi="Times New Roman" w:cs="Times New Roman"/>
          <w:b/>
        </w:rPr>
      </w:pPr>
    </w:p>
    <w:p w:rsidR="00272023" w:rsidRDefault="00EC7A78" w:rsidP="00EC7A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Использованный метод (методы) расчета НМЦ/ цены единицы товара, работы, услуги:</w:t>
      </w:r>
    </w:p>
    <w:p w:rsidR="00EC7A78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EC7A78">
        <w:rPr>
          <w:rFonts w:ascii="Times New Roman" w:hAnsi="Times New Roman" w:cs="Times New Roman"/>
        </w:rPr>
        <w:t>Базисно-индексный метод</w:t>
      </w:r>
    </w:p>
    <w:p w:rsidR="002A47B7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расчета НМЦ: прилагаемые сметные расчеты (Приложение к ТТ ЛСР)</w:t>
      </w:r>
    </w:p>
    <w:p w:rsidR="00754A1D" w:rsidRDefault="00754A1D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</w:p>
    <w:p w:rsidR="002A47B7" w:rsidRDefault="002A47B7">
      <w:pPr>
        <w:rPr>
          <w:rFonts w:ascii="Times New Roman" w:hAnsi="Times New Roman" w:cs="Times New Roman"/>
        </w:rPr>
      </w:pPr>
    </w:p>
    <w:tbl>
      <w:tblPr>
        <w:tblW w:w="10007" w:type="dxa"/>
        <w:tblLook w:val="04A0" w:firstRow="1" w:lastRow="0" w:firstColumn="1" w:lastColumn="0" w:noHBand="0" w:noVBand="1"/>
      </w:tblPr>
      <w:tblGrid>
        <w:gridCol w:w="540"/>
        <w:gridCol w:w="5080"/>
        <w:gridCol w:w="1620"/>
        <w:gridCol w:w="2767"/>
      </w:tblGrid>
      <w:tr w:rsidR="002A47B7" w:rsidRPr="002A47B7" w:rsidTr="002A47B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F24"/>
            <w:bookmarkEnd w:id="0"/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420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531D01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D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Сводная таблица стоимости работ  </w:t>
            </w:r>
          </w:p>
        </w:tc>
      </w:tr>
      <w:tr w:rsidR="002A47B7" w:rsidRPr="002A47B7" w:rsidTr="002A47B7">
        <w:trPr>
          <w:trHeight w:val="375"/>
        </w:trPr>
        <w:tc>
          <w:tcPr>
            <w:tcW w:w="100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47B7" w:rsidRPr="00531D01" w:rsidRDefault="00531D01" w:rsidP="0053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D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Строительно-Монтажные работы.</w:t>
            </w:r>
          </w:p>
        </w:tc>
      </w:tr>
      <w:tr w:rsidR="002A47B7" w:rsidRPr="002A47B7" w:rsidTr="002A47B7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531D01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47B7" w:rsidRPr="00531D01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2A47B7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7B7" w:rsidRPr="002A47B7" w:rsidTr="00DE4764">
        <w:trPr>
          <w:trHeight w:val="45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№    п/п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Описание видов работ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Основание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B7" w:rsidRPr="002A47B7" w:rsidRDefault="002A47B7" w:rsidP="002A47B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стоимость</w:t>
            </w:r>
          </w:p>
        </w:tc>
      </w:tr>
      <w:tr w:rsidR="00DE4764" w:rsidRPr="002A47B7" w:rsidTr="00DE4764">
        <w:trPr>
          <w:trHeight w:val="7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64" w:rsidRPr="002A47B7" w:rsidRDefault="00DE4764" w:rsidP="00DE476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764" w:rsidRPr="00436323" w:rsidRDefault="00DE4764" w:rsidP="00DE4764">
            <w:pPr>
              <w:pStyle w:val="a3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E4764">
              <w:rPr>
                <w:rFonts w:ascii="Times New Roman" w:hAnsi="Times New Roman" w:cs="Times New Roman"/>
              </w:rPr>
              <w:t>Техническое перевооружение ЗТП, расположенных на территории СП СЭС, Николаевский район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764" w:rsidRPr="002A47B7" w:rsidRDefault="00DE4764" w:rsidP="00DE476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Лок. смета 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4764" w:rsidRPr="00436323" w:rsidRDefault="008536F9" w:rsidP="00DE4764">
            <w:pPr>
              <w:jc w:val="center"/>
              <w:rPr>
                <w:rFonts w:ascii="Times New Roman" w:hAnsi="Times New Roman" w:cs="Times New Roman"/>
              </w:rPr>
            </w:pPr>
            <w:r w:rsidRPr="008536F9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Cs/>
                <w:color w:val="000000"/>
              </w:rPr>
              <w:t> </w:t>
            </w:r>
            <w:r w:rsidRPr="008536F9">
              <w:rPr>
                <w:rFonts w:ascii="Times New Roman" w:hAnsi="Times New Roman" w:cs="Times New Roman"/>
                <w:bCs/>
                <w:color w:val="000000"/>
              </w:rPr>
              <w:t>424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8536F9">
              <w:rPr>
                <w:rFonts w:ascii="Times New Roman" w:hAnsi="Times New Roman" w:cs="Times New Roman"/>
                <w:bCs/>
                <w:color w:val="000000"/>
              </w:rPr>
              <w:t>153,55</w:t>
            </w:r>
          </w:p>
        </w:tc>
      </w:tr>
      <w:tr w:rsidR="00DE4764" w:rsidRPr="002A47B7" w:rsidTr="00DE4764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764" w:rsidRPr="002A47B7" w:rsidRDefault="00DE4764" w:rsidP="00DE4764">
            <w:pPr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764" w:rsidRPr="002A47B7" w:rsidRDefault="00DE4764" w:rsidP="00DE476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Всего по смете: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764" w:rsidRPr="002A47B7" w:rsidRDefault="00DE4764" w:rsidP="00DE476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</w:pPr>
            <w:r w:rsidRPr="002A47B7">
              <w:rPr>
                <w:rFonts w:ascii="Times New Roman CYR" w:eastAsia="Times New Roman" w:hAnsi="Times New Roman CYR" w:cs="Times New Roman CYR"/>
                <w:b/>
                <w:bCs/>
                <w:lang w:eastAsia="ru-RU"/>
              </w:rPr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4764" w:rsidRPr="00DE4764" w:rsidRDefault="008536F9" w:rsidP="00DE47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36F9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8536F9">
              <w:rPr>
                <w:rFonts w:ascii="Times New Roman" w:hAnsi="Times New Roman" w:cs="Times New Roman"/>
                <w:b/>
                <w:bCs/>
                <w:color w:val="000000"/>
              </w:rPr>
              <w:t>424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bookmarkStart w:id="1" w:name="_GoBack"/>
            <w:bookmarkEnd w:id="1"/>
            <w:r w:rsidRPr="008536F9">
              <w:rPr>
                <w:rFonts w:ascii="Times New Roman" w:hAnsi="Times New Roman" w:cs="Times New Roman"/>
                <w:b/>
                <w:bCs/>
                <w:color w:val="000000"/>
              </w:rPr>
              <w:t>153,55</w:t>
            </w:r>
          </w:p>
        </w:tc>
      </w:tr>
      <w:tr w:rsidR="00BD1B28" w:rsidRPr="002A47B7" w:rsidTr="002A47B7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1B28" w:rsidRPr="002A47B7" w:rsidTr="002A47B7">
        <w:trPr>
          <w:trHeight w:val="4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1B28" w:rsidRPr="002A47B7" w:rsidRDefault="00BD1B28" w:rsidP="00BD1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1B28" w:rsidRPr="002A47B7" w:rsidTr="002A47B7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1B28" w:rsidRPr="002A47B7" w:rsidTr="002A47B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B28" w:rsidRPr="002A47B7" w:rsidRDefault="00BD1B28" w:rsidP="00BD1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7A78" w:rsidRPr="00EC7A78" w:rsidRDefault="00EC7A78" w:rsidP="00EC7A78">
      <w:pPr>
        <w:pStyle w:val="a3"/>
        <w:spacing w:line="360" w:lineRule="auto"/>
        <w:jc w:val="both"/>
        <w:rPr>
          <w:rFonts w:ascii="Times New Roman" w:hAnsi="Times New Roman" w:cs="Times New Roman"/>
        </w:rPr>
      </w:pPr>
    </w:p>
    <w:p w:rsidR="00272023" w:rsidRPr="00272023" w:rsidRDefault="00272023" w:rsidP="00100836">
      <w:pPr>
        <w:ind w:left="-567"/>
        <w:jc w:val="center"/>
        <w:rPr>
          <w:rFonts w:ascii="Times New Roman" w:hAnsi="Times New Roman" w:cs="Times New Roman"/>
        </w:rPr>
      </w:pPr>
    </w:p>
    <w:sectPr w:rsidR="00272023" w:rsidRPr="00272023" w:rsidSect="0010083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C5393"/>
    <w:multiLevelType w:val="hybridMultilevel"/>
    <w:tmpl w:val="2322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62"/>
    <w:rsid w:val="00022C62"/>
    <w:rsid w:val="000B177C"/>
    <w:rsid w:val="000B5342"/>
    <w:rsid w:val="00100836"/>
    <w:rsid w:val="001B76E9"/>
    <w:rsid w:val="002154A4"/>
    <w:rsid w:val="00272023"/>
    <w:rsid w:val="002A47B7"/>
    <w:rsid w:val="003E6C98"/>
    <w:rsid w:val="00436323"/>
    <w:rsid w:val="00531D01"/>
    <w:rsid w:val="006B5A94"/>
    <w:rsid w:val="00754A1D"/>
    <w:rsid w:val="007A79AF"/>
    <w:rsid w:val="007E5178"/>
    <w:rsid w:val="007F5AE7"/>
    <w:rsid w:val="00830F16"/>
    <w:rsid w:val="008536F9"/>
    <w:rsid w:val="00896C9F"/>
    <w:rsid w:val="00A511A2"/>
    <w:rsid w:val="00BD1B28"/>
    <w:rsid w:val="00C642AF"/>
    <w:rsid w:val="00C66BCA"/>
    <w:rsid w:val="00D27D10"/>
    <w:rsid w:val="00DE4764"/>
    <w:rsid w:val="00EC7A78"/>
    <w:rsid w:val="00F3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2D6B"/>
  <w15:chartTrackingRefBased/>
  <w15:docId w15:val="{2ED8B087-54A0-4087-B718-AC1CE6D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023"/>
    <w:pPr>
      <w:ind w:left="720"/>
      <w:contextualSpacing/>
    </w:pPr>
  </w:style>
  <w:style w:type="table" w:styleId="a4">
    <w:name w:val="Table Grid"/>
    <w:basedOn w:val="a1"/>
    <w:uiPriority w:val="39"/>
    <w:rsid w:val="0027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64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64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Захарищева Галина Леонидовна</dc:creator>
  <cp:keywords/>
  <dc:description/>
  <cp:lastModifiedBy>Мозжухин Дмитрий Юрьевич</cp:lastModifiedBy>
  <cp:revision>15</cp:revision>
  <cp:lastPrinted>2022-02-17T04:37:00Z</cp:lastPrinted>
  <dcterms:created xsi:type="dcterms:W3CDTF">2022-02-14T06:46:00Z</dcterms:created>
  <dcterms:modified xsi:type="dcterms:W3CDTF">2023-03-20T04:38:00Z</dcterms:modified>
</cp:coreProperties>
</file>