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AA39DC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A39DC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AA39DC">
        <w:rPr>
          <w:rFonts w:ascii="Times New Roman" w:hAnsi="Times New Roman"/>
          <w:sz w:val="24"/>
          <w:szCs w:val="24"/>
        </w:rPr>
        <w:t>№</w:t>
      </w:r>
      <w:r w:rsidR="00B71920" w:rsidRPr="00AA39DC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AA39DC">
        <w:rPr>
          <w:rFonts w:ascii="Times New Roman" w:hAnsi="Times New Roman"/>
          <w:bCs w:val="0"/>
          <w:caps/>
          <w:sz w:val="24"/>
          <w:szCs w:val="24"/>
        </w:rPr>
        <w:t>1</w:t>
      </w:r>
      <w:r w:rsidR="005B7234" w:rsidRPr="00AA39DC">
        <w:rPr>
          <w:rFonts w:ascii="Times New Roman" w:hAnsi="Times New Roman"/>
          <w:caps/>
          <w:sz w:val="24"/>
          <w:szCs w:val="24"/>
        </w:rPr>
        <w:t>/</w:t>
      </w:r>
      <w:r w:rsidR="00BF45B8" w:rsidRPr="00AA39DC">
        <w:rPr>
          <w:rFonts w:ascii="Times New Roman" w:hAnsi="Times New Roman"/>
          <w:caps/>
          <w:sz w:val="24"/>
          <w:szCs w:val="24"/>
        </w:rPr>
        <w:t>ВП</w:t>
      </w:r>
      <w:r w:rsidR="00F15FFF" w:rsidRPr="00AA39DC">
        <w:rPr>
          <w:rFonts w:ascii="Times New Roman" w:hAnsi="Times New Roman"/>
          <w:caps/>
          <w:sz w:val="24"/>
          <w:szCs w:val="24"/>
        </w:rPr>
        <w:t xml:space="preserve"> </w:t>
      </w:r>
      <w:r w:rsidR="006226ED" w:rsidRPr="00AA39DC">
        <w:rPr>
          <w:rFonts w:ascii="Times New Roman" w:hAnsi="Times New Roman"/>
          <w:caps/>
          <w:sz w:val="24"/>
          <w:szCs w:val="24"/>
        </w:rPr>
        <w:t xml:space="preserve"> </w:t>
      </w:r>
    </w:p>
    <w:p w:rsidR="00BF45B8" w:rsidRPr="00770F21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AA39DC">
        <w:rPr>
          <w:b/>
          <w:bCs/>
          <w:sz w:val="24"/>
        </w:rPr>
        <w:t xml:space="preserve">Заседания закупочной комиссии </w:t>
      </w:r>
      <w:r w:rsidR="00BF45B8" w:rsidRPr="00AA39DC">
        <w:rPr>
          <w:b/>
          <w:bCs/>
          <w:snapToGrid w:val="0"/>
          <w:sz w:val="24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заключение </w:t>
      </w:r>
      <w:r w:rsidR="00352FDC" w:rsidRPr="00AA39DC">
        <w:rPr>
          <w:b/>
          <w:bCs/>
          <w:snapToGrid w:val="0"/>
          <w:sz w:val="24"/>
        </w:rPr>
        <w:t xml:space="preserve">договора </w:t>
      </w:r>
      <w:r w:rsidR="00352FDC">
        <w:rPr>
          <w:b/>
          <w:bCs/>
          <w:snapToGrid w:val="0"/>
          <w:sz w:val="24"/>
        </w:rPr>
        <w:t xml:space="preserve">на </w:t>
      </w:r>
      <w:r w:rsidR="0007782E" w:rsidRPr="0007782E">
        <w:rPr>
          <w:b/>
          <w:bCs/>
          <w:snapToGrid w:val="0"/>
          <w:sz w:val="24"/>
        </w:rPr>
        <w:t>Лот 253301-РЕМ ПРОД-2023-ДРСК-ЕАО Капитальный ремонт КТП».</w:t>
      </w:r>
    </w:p>
    <w:tbl>
      <w:tblPr>
        <w:tblStyle w:val="af3"/>
        <w:tblW w:w="9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65"/>
      </w:tblGrid>
      <w:tr w:rsidR="00770F21" w:rsidRPr="00BF45B8" w:rsidTr="000E4FE1">
        <w:trPr>
          <w:trHeight w:val="288"/>
        </w:trPr>
        <w:tc>
          <w:tcPr>
            <w:tcW w:w="4778" w:type="dxa"/>
          </w:tcPr>
          <w:p w:rsidR="00770F21" w:rsidRPr="00BF45B8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BF45B8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4765" w:type="dxa"/>
          </w:tcPr>
          <w:p w:rsidR="00770F21" w:rsidRPr="00671C58" w:rsidRDefault="000E4FE1" w:rsidP="00671C58">
            <w:pPr>
              <w:pStyle w:val="a6"/>
              <w:tabs>
                <w:tab w:val="left" w:pos="1134"/>
              </w:tabs>
              <w:spacing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="0007782E">
              <w:rPr>
                <w:b/>
                <w:sz w:val="24"/>
              </w:rPr>
              <w:t>19</w:t>
            </w:r>
            <w:bookmarkStart w:id="2" w:name="_GoBack"/>
            <w:bookmarkEnd w:id="2"/>
            <w:r>
              <w:rPr>
                <w:b/>
                <w:sz w:val="24"/>
              </w:rPr>
              <w:t xml:space="preserve">»  </w:t>
            </w:r>
            <w:r w:rsidRPr="00036E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 w:rsidR="00352FD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 w:rsidRPr="00036E22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3</w:t>
            </w:r>
            <w:r w:rsidRPr="00036E22">
              <w:rPr>
                <w:b/>
                <w:sz w:val="24"/>
              </w:rPr>
              <w:t xml:space="preserve"> г</w:t>
            </w:r>
            <w:r w:rsidRPr="00036E22">
              <w:rPr>
                <w:sz w:val="24"/>
              </w:rPr>
              <w:t>.</w:t>
            </w:r>
          </w:p>
        </w:tc>
      </w:tr>
      <w:tr w:rsidR="00BF45B8" w:rsidRPr="00BF45B8" w:rsidTr="000E4FE1">
        <w:trPr>
          <w:trHeight w:val="192"/>
        </w:trPr>
        <w:tc>
          <w:tcPr>
            <w:tcW w:w="4778" w:type="dxa"/>
          </w:tcPr>
          <w:p w:rsidR="005B7234" w:rsidRPr="005B7234" w:rsidRDefault="005B7234" w:rsidP="005B7234">
            <w:pPr>
              <w:tabs>
                <w:tab w:val="left" w:pos="993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B7234">
              <w:rPr>
                <w:b/>
                <w:sz w:val="24"/>
                <w:szCs w:val="24"/>
              </w:rPr>
              <w:t xml:space="preserve">ЕИС № </w:t>
            </w:r>
            <w:r w:rsidR="0007782E">
              <w:rPr>
                <w:b/>
                <w:sz w:val="24"/>
                <w:szCs w:val="24"/>
              </w:rPr>
              <w:t>32312214021</w:t>
            </w:r>
          </w:p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  <w:tc>
          <w:tcPr>
            <w:tcW w:w="4765" w:type="dxa"/>
          </w:tcPr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6226ED" w:rsidRPr="00BF45B8" w:rsidRDefault="008D567D" w:rsidP="006226ED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="00BF45B8">
        <w:rPr>
          <w:b/>
          <w:bCs/>
          <w:sz w:val="24"/>
        </w:rPr>
        <w:t xml:space="preserve"> </w:t>
      </w:r>
      <w:r w:rsidR="00BF45B8" w:rsidRPr="00BF45B8">
        <w:rPr>
          <w:bCs/>
          <w:snapToGrid w:val="0"/>
          <w:sz w:val="24"/>
        </w:rPr>
        <w:t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</w:t>
      </w:r>
      <w:r w:rsidR="00352FDC">
        <w:rPr>
          <w:bCs/>
          <w:snapToGrid w:val="0"/>
          <w:sz w:val="24"/>
        </w:rPr>
        <w:t xml:space="preserve"> на</w:t>
      </w:r>
      <w:r w:rsidR="0007782E" w:rsidRPr="0007782E">
        <w:rPr>
          <w:bCs/>
          <w:snapToGrid w:val="0"/>
          <w:sz w:val="24"/>
        </w:rPr>
        <w:t xml:space="preserve"> Лот 253301-РЕМ ПРОД-2023-ДРСК-ЕАО Капитальный ремонт КТП».</w:t>
      </w:r>
    </w:p>
    <w:p w:rsidR="005B7234" w:rsidRDefault="005B7234" w:rsidP="00C2798A">
      <w:pPr>
        <w:spacing w:line="240" w:lineRule="auto"/>
        <w:ind w:right="-1" w:firstLine="0"/>
        <w:rPr>
          <w:b/>
          <w:sz w:val="24"/>
          <w:szCs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07782E">
        <w:rPr>
          <w:sz w:val="24"/>
          <w:szCs w:val="24"/>
        </w:rPr>
        <w:t>3</w:t>
      </w:r>
      <w:r w:rsidRPr="000E4FE1">
        <w:rPr>
          <w:sz w:val="24"/>
          <w:szCs w:val="24"/>
        </w:rPr>
        <w:t xml:space="preserve"> (</w:t>
      </w:r>
      <w:r w:rsidR="0007782E">
        <w:rPr>
          <w:sz w:val="24"/>
          <w:szCs w:val="24"/>
        </w:rPr>
        <w:t>три</w:t>
      </w:r>
      <w:r w:rsidRPr="000E4FE1">
        <w:rPr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BF45B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559"/>
      </w:tblGrid>
      <w:tr w:rsidR="0007782E" w:rsidRPr="0007782E" w:rsidTr="009126D5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07782E" w:rsidRPr="0007782E" w:rsidRDefault="0007782E" w:rsidP="0007782E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№</w:t>
            </w:r>
          </w:p>
          <w:p w:rsidR="0007782E" w:rsidRPr="0007782E" w:rsidRDefault="0007782E" w:rsidP="0007782E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7782E" w:rsidRPr="0007782E" w:rsidRDefault="0007782E" w:rsidP="0007782E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07782E" w:rsidRPr="0007782E" w:rsidRDefault="0007782E" w:rsidP="0007782E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559" w:type="dxa"/>
            <w:vAlign w:val="center"/>
          </w:tcPr>
          <w:p w:rsidR="0007782E" w:rsidRPr="0007782E" w:rsidRDefault="0007782E" w:rsidP="0007782E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07782E" w:rsidRPr="0007782E" w:rsidTr="009126D5">
        <w:trPr>
          <w:trHeight w:val="19"/>
          <w:jc w:val="center"/>
        </w:trPr>
        <w:tc>
          <w:tcPr>
            <w:tcW w:w="426" w:type="dxa"/>
            <w:vAlign w:val="center"/>
          </w:tcPr>
          <w:p w:rsidR="0007782E" w:rsidRPr="0007782E" w:rsidRDefault="0007782E" w:rsidP="0007782E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29.03.2023 01:29:05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4 341 845,00</w:t>
            </w:r>
          </w:p>
        </w:tc>
      </w:tr>
      <w:tr w:rsidR="0007782E" w:rsidRPr="0007782E" w:rsidTr="009126D5">
        <w:trPr>
          <w:trHeight w:val="19"/>
          <w:jc w:val="center"/>
        </w:trPr>
        <w:tc>
          <w:tcPr>
            <w:tcW w:w="426" w:type="dxa"/>
            <w:vAlign w:val="center"/>
          </w:tcPr>
          <w:p w:rsidR="0007782E" w:rsidRPr="0007782E" w:rsidRDefault="0007782E" w:rsidP="0007782E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29.03.2023 02:29:14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№146205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4 250 015,00</w:t>
            </w:r>
          </w:p>
        </w:tc>
      </w:tr>
      <w:tr w:rsidR="0007782E" w:rsidRPr="0007782E" w:rsidTr="009126D5">
        <w:trPr>
          <w:trHeight w:val="19"/>
          <w:jc w:val="center"/>
        </w:trPr>
        <w:tc>
          <w:tcPr>
            <w:tcW w:w="426" w:type="dxa"/>
            <w:vAlign w:val="center"/>
          </w:tcPr>
          <w:p w:rsidR="0007782E" w:rsidRPr="0007782E" w:rsidRDefault="0007782E" w:rsidP="0007782E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29.03.2023 03:48:34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№146207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82E" w:rsidRPr="0007782E" w:rsidRDefault="0007782E" w:rsidP="0007782E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7782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4 261 310,00</w:t>
            </w:r>
          </w:p>
        </w:tc>
      </w:tr>
    </w:tbl>
    <w:p w:rsidR="005B7234" w:rsidRDefault="005B7234" w:rsidP="00770F21">
      <w:pPr>
        <w:spacing w:line="240" w:lineRule="auto"/>
        <w:ind w:right="-143" w:firstLine="0"/>
        <w:rPr>
          <w:b/>
          <w:sz w:val="24"/>
          <w:szCs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0E4FE1">
        <w:rPr>
          <w:sz w:val="24"/>
          <w:szCs w:val="24"/>
        </w:rPr>
        <w:t>0</w:t>
      </w:r>
      <w:r w:rsidRPr="000E4FE1">
        <w:rPr>
          <w:sz w:val="24"/>
          <w:szCs w:val="24"/>
        </w:rPr>
        <w:t xml:space="preserve"> (</w:t>
      </w:r>
      <w:r w:rsidR="00F15FFF" w:rsidRPr="000E4FE1">
        <w:rPr>
          <w:sz w:val="24"/>
          <w:szCs w:val="24"/>
        </w:rPr>
        <w:t>ноль</w:t>
      </w:r>
      <w:r w:rsidRPr="000E4FE1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5B7234" w:rsidRDefault="005B7234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ранжировке заявок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63242C" w:rsidRPr="0063242C" w:rsidRDefault="0063242C" w:rsidP="0063242C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63242C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63242C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63242C" w:rsidRPr="0063242C" w:rsidRDefault="0063242C" w:rsidP="0063242C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63242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3242C" w:rsidRPr="0063242C" w:rsidRDefault="0063242C" w:rsidP="0063242C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63242C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559"/>
      </w:tblGrid>
      <w:tr w:rsidR="0063242C" w:rsidRPr="0063242C" w:rsidTr="009126D5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63242C" w:rsidRPr="0063242C" w:rsidRDefault="0063242C" w:rsidP="0063242C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>№</w:t>
            </w:r>
          </w:p>
          <w:p w:rsidR="0063242C" w:rsidRPr="0063242C" w:rsidRDefault="0063242C" w:rsidP="0063242C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3242C" w:rsidRPr="0063242C" w:rsidRDefault="0063242C" w:rsidP="0063242C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63242C" w:rsidRPr="0063242C" w:rsidRDefault="0063242C" w:rsidP="0063242C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559" w:type="dxa"/>
            <w:vAlign w:val="center"/>
          </w:tcPr>
          <w:p w:rsidR="0063242C" w:rsidRPr="0063242C" w:rsidRDefault="0063242C" w:rsidP="0063242C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63242C" w:rsidRPr="0063242C" w:rsidTr="009126D5">
        <w:trPr>
          <w:trHeight w:val="19"/>
          <w:jc w:val="center"/>
        </w:trPr>
        <w:tc>
          <w:tcPr>
            <w:tcW w:w="426" w:type="dxa"/>
            <w:vAlign w:val="center"/>
          </w:tcPr>
          <w:p w:rsidR="0063242C" w:rsidRPr="0063242C" w:rsidRDefault="0063242C" w:rsidP="0063242C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29.03.2023 01:29:05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4 341 845,00</w:t>
            </w:r>
          </w:p>
        </w:tc>
      </w:tr>
      <w:tr w:rsidR="0063242C" w:rsidRPr="0063242C" w:rsidTr="009126D5">
        <w:trPr>
          <w:trHeight w:val="19"/>
          <w:jc w:val="center"/>
        </w:trPr>
        <w:tc>
          <w:tcPr>
            <w:tcW w:w="426" w:type="dxa"/>
            <w:vAlign w:val="center"/>
          </w:tcPr>
          <w:p w:rsidR="0063242C" w:rsidRPr="0063242C" w:rsidRDefault="0063242C" w:rsidP="0063242C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29.03.2023 02:29:14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№146205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4 250 015,00</w:t>
            </w:r>
          </w:p>
        </w:tc>
      </w:tr>
      <w:tr w:rsidR="0063242C" w:rsidRPr="0063242C" w:rsidTr="009126D5">
        <w:trPr>
          <w:trHeight w:val="19"/>
          <w:jc w:val="center"/>
        </w:trPr>
        <w:tc>
          <w:tcPr>
            <w:tcW w:w="426" w:type="dxa"/>
            <w:vAlign w:val="center"/>
          </w:tcPr>
          <w:p w:rsidR="0063242C" w:rsidRPr="0063242C" w:rsidRDefault="0063242C" w:rsidP="0063242C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29.03.2023 03:48:34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№146207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4 261 310,00</w:t>
            </w:r>
          </w:p>
        </w:tc>
      </w:tr>
    </w:tbl>
    <w:p w:rsidR="0063242C" w:rsidRDefault="0063242C" w:rsidP="0063242C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63242C" w:rsidRPr="0063242C" w:rsidRDefault="0063242C" w:rsidP="0063242C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63242C">
        <w:rPr>
          <w:b/>
          <w:i/>
          <w:sz w:val="24"/>
          <w:szCs w:val="24"/>
          <w:u w:val="single"/>
        </w:rPr>
        <w:t xml:space="preserve">ВОПРОС №2. </w:t>
      </w:r>
      <w:r w:rsidRPr="0063242C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63242C" w:rsidRPr="0063242C" w:rsidRDefault="0063242C" w:rsidP="0063242C">
      <w:pPr>
        <w:numPr>
          <w:ilvl w:val="0"/>
          <w:numId w:val="16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63242C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63242C" w:rsidRPr="0063242C" w:rsidTr="009126D5">
        <w:trPr>
          <w:trHeight w:val="19"/>
        </w:trPr>
        <w:tc>
          <w:tcPr>
            <w:tcW w:w="9838" w:type="dxa"/>
            <w:shd w:val="clear" w:color="auto" w:fill="auto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Заявка №146203, </w:t>
            </w:r>
          </w:p>
        </w:tc>
      </w:tr>
      <w:tr w:rsidR="0063242C" w:rsidRPr="0063242C" w:rsidTr="009126D5">
        <w:trPr>
          <w:trHeight w:val="19"/>
        </w:trPr>
        <w:tc>
          <w:tcPr>
            <w:tcW w:w="9838" w:type="dxa"/>
            <w:shd w:val="clear" w:color="auto" w:fill="auto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№146205</w:t>
            </w:r>
          </w:p>
        </w:tc>
      </w:tr>
      <w:tr w:rsidR="0063242C" w:rsidRPr="0063242C" w:rsidTr="009126D5">
        <w:trPr>
          <w:trHeight w:val="19"/>
        </w:trPr>
        <w:tc>
          <w:tcPr>
            <w:tcW w:w="9838" w:type="dxa"/>
            <w:shd w:val="clear" w:color="auto" w:fill="auto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№146207</w:t>
            </w:r>
          </w:p>
        </w:tc>
      </w:tr>
    </w:tbl>
    <w:p w:rsidR="0063242C" w:rsidRPr="0063242C" w:rsidRDefault="0063242C" w:rsidP="0063242C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3242C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3242C" w:rsidRDefault="0063242C" w:rsidP="0063242C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63242C" w:rsidRPr="0063242C" w:rsidRDefault="0063242C" w:rsidP="0063242C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3242C">
        <w:rPr>
          <w:b/>
          <w:i/>
          <w:snapToGrid/>
          <w:sz w:val="24"/>
          <w:szCs w:val="24"/>
          <w:u w:val="single"/>
        </w:rPr>
        <w:t>ВОПРОС №3.</w:t>
      </w:r>
      <w:r w:rsidRPr="0063242C">
        <w:rPr>
          <w:b/>
          <w:i/>
          <w:snapToGrid/>
          <w:sz w:val="24"/>
          <w:szCs w:val="24"/>
        </w:rPr>
        <w:t xml:space="preserve"> О ранжировке заявок</w:t>
      </w:r>
    </w:p>
    <w:p w:rsidR="0063242C" w:rsidRPr="0063242C" w:rsidRDefault="0063242C" w:rsidP="0063242C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63242C">
        <w:rPr>
          <w:snapToGrid/>
          <w:sz w:val="24"/>
          <w:szCs w:val="24"/>
        </w:rPr>
        <w:t>Утвердить ранжировку заявок: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335"/>
        <w:gridCol w:w="4395"/>
        <w:gridCol w:w="1559"/>
        <w:gridCol w:w="1438"/>
      </w:tblGrid>
      <w:tr w:rsidR="0063242C" w:rsidRPr="0063242C" w:rsidTr="009126D5">
        <w:trPr>
          <w:trHeight w:val="1028"/>
        </w:trPr>
        <w:tc>
          <w:tcPr>
            <w:tcW w:w="933" w:type="dxa"/>
            <w:shd w:val="clear" w:color="auto" w:fill="auto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 xml:space="preserve">Место в ранжировке </w:t>
            </w:r>
          </w:p>
        </w:tc>
        <w:tc>
          <w:tcPr>
            <w:tcW w:w="1335" w:type="dxa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63242C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63242C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38" w:type="dxa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242C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63242C" w:rsidRPr="0063242C" w:rsidTr="009126D5">
        <w:trPr>
          <w:trHeight w:val="885"/>
        </w:trPr>
        <w:tc>
          <w:tcPr>
            <w:tcW w:w="933" w:type="dxa"/>
            <w:shd w:val="clear" w:color="auto" w:fill="auto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242C">
              <w:rPr>
                <w:sz w:val="22"/>
                <w:szCs w:val="22"/>
              </w:rPr>
              <w:t>1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29.03.2023 02:29:14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№146205, ООО "ПОДРЯДЧИК ДВ", ИНН – 2801209946, 675018, Амурская область, Г. БЛАГОВЕЩЕНСК, П. МОХОВАЯ ПАДЬ, Д. Л-2, КВ. 46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4 250 015,00</w:t>
            </w:r>
          </w:p>
        </w:tc>
        <w:tc>
          <w:tcPr>
            <w:tcW w:w="1438" w:type="dxa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63242C" w:rsidRPr="0063242C" w:rsidTr="009126D5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242C">
              <w:rPr>
                <w:sz w:val="22"/>
                <w:szCs w:val="22"/>
              </w:rPr>
              <w:t>2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29.03.2023 03:48:34 MCK</w:t>
            </w:r>
          </w:p>
        </w:tc>
        <w:tc>
          <w:tcPr>
            <w:tcW w:w="43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№146207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4 261 310,00</w:t>
            </w:r>
          </w:p>
        </w:tc>
        <w:tc>
          <w:tcPr>
            <w:tcW w:w="1438" w:type="dxa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63242C" w:rsidRPr="0063242C" w:rsidTr="009126D5">
        <w:trPr>
          <w:trHeight w:val="532"/>
        </w:trPr>
        <w:tc>
          <w:tcPr>
            <w:tcW w:w="933" w:type="dxa"/>
            <w:shd w:val="clear" w:color="auto" w:fill="auto"/>
            <w:vAlign w:val="center"/>
          </w:tcPr>
          <w:p w:rsidR="0063242C" w:rsidRPr="0063242C" w:rsidRDefault="0063242C" w:rsidP="0063242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242C">
              <w:rPr>
                <w:sz w:val="22"/>
                <w:szCs w:val="22"/>
              </w:rPr>
              <w:t>3 место</w:t>
            </w:r>
          </w:p>
        </w:tc>
        <w:tc>
          <w:tcPr>
            <w:tcW w:w="13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29.03.2023 01:29:05 MCK</w:t>
            </w:r>
          </w:p>
        </w:tc>
        <w:tc>
          <w:tcPr>
            <w:tcW w:w="43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№146203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242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4 341 845,00</w:t>
            </w:r>
          </w:p>
        </w:tc>
        <w:tc>
          <w:tcPr>
            <w:tcW w:w="1438" w:type="dxa"/>
            <w:vAlign w:val="center"/>
          </w:tcPr>
          <w:p w:rsidR="0063242C" w:rsidRPr="0063242C" w:rsidRDefault="0063242C" w:rsidP="0063242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kern w:val="2"/>
                <w:sz w:val="22"/>
                <w:szCs w:val="22"/>
                <w:lang w:bidi="ru-RU"/>
              </w:rPr>
            </w:pPr>
            <w:r w:rsidRPr="0063242C">
              <w:rPr>
                <w:kern w:val="2"/>
                <w:sz w:val="22"/>
                <w:szCs w:val="22"/>
                <w:lang w:bidi="ru-RU"/>
              </w:rPr>
              <w:t>нет</w:t>
            </w:r>
          </w:p>
        </w:tc>
      </w:tr>
    </w:tbl>
    <w:p w:rsidR="0063242C" w:rsidRDefault="0063242C" w:rsidP="0063242C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63242C" w:rsidRPr="0063242C" w:rsidRDefault="0063242C" w:rsidP="0063242C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</w:rPr>
      </w:pPr>
      <w:r w:rsidRPr="0063242C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63242C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63242C">
        <w:rPr>
          <w:b/>
          <w:snapToGrid/>
          <w:sz w:val="24"/>
          <w:szCs w:val="24"/>
        </w:rPr>
        <w:t xml:space="preserve"> </w:t>
      </w:r>
    </w:p>
    <w:p w:rsidR="0063242C" w:rsidRPr="0063242C" w:rsidRDefault="0063242C" w:rsidP="0063242C">
      <w:pPr>
        <w:numPr>
          <w:ilvl w:val="0"/>
          <w:numId w:val="23"/>
        </w:numPr>
        <w:shd w:val="clear" w:color="auto" w:fill="FFFFFF"/>
        <w:tabs>
          <w:tab w:val="left" w:pos="284"/>
          <w:tab w:val="left" w:pos="709"/>
          <w:tab w:val="left" w:pos="1418"/>
        </w:tabs>
        <w:spacing w:after="200" w:line="240" w:lineRule="auto"/>
        <w:ind w:left="0" w:firstLine="426"/>
        <w:contextualSpacing/>
        <w:rPr>
          <w:sz w:val="24"/>
          <w:szCs w:val="24"/>
        </w:rPr>
      </w:pPr>
      <w:r w:rsidRPr="0063242C">
        <w:rPr>
          <w:sz w:val="24"/>
          <w:szCs w:val="24"/>
        </w:rPr>
        <w:t xml:space="preserve">Признать Победителем закупки Лот 253301-РЕМ ПРОД-2023-ДРСК-ЕАО «Капитальный ремонт КТП». Участника, занявшего 1 (первое) место в ранжировке по степени предпочтительности для Заказчика Заявка №№146205, ООО "ПОДРЯДЧИК ДВ", ИНН - 2801209946. С ценой заявки не более 4 250 015,00 рублей   без учета НДС, </w:t>
      </w:r>
      <w:r w:rsidRPr="0063242C">
        <w:rPr>
          <w:rFonts w:eastAsiaTheme="minorHAnsi"/>
          <w:bCs/>
          <w:sz w:val="24"/>
          <w:szCs w:val="24"/>
          <w:lang w:eastAsia="en-US"/>
        </w:rPr>
        <w:t xml:space="preserve">при этом НДС исчисляется дополнительно по ставке, установленной статьей 164 Налогового кодекса Российской Федерации (далее </w:t>
      </w:r>
      <w:r w:rsidRPr="0063242C">
        <w:rPr>
          <w:rFonts w:eastAsiaTheme="minorHAnsi"/>
          <w:sz w:val="24"/>
          <w:szCs w:val="24"/>
          <w:lang w:eastAsia="en-US"/>
        </w:rPr>
        <w:t>– «НК РФ»)</w:t>
      </w:r>
      <w:r w:rsidRPr="0063242C">
        <w:rPr>
          <w:sz w:val="24"/>
          <w:szCs w:val="24"/>
        </w:rPr>
        <w:t>.</w:t>
      </w:r>
      <w:bookmarkStart w:id="3" w:name="_Ref361858588"/>
      <w:bookmarkStart w:id="4" w:name="_Ref361834675"/>
      <w:r w:rsidRPr="0063242C">
        <w:rPr>
          <w:sz w:val="24"/>
          <w:szCs w:val="24"/>
        </w:rPr>
        <w:t xml:space="preserve"> Оплата по Договору осуществляется Заказчиком в следующем порядке:</w:t>
      </w:r>
      <w:bookmarkEnd w:id="3"/>
      <w:bookmarkEnd w:id="4"/>
      <w:r w:rsidRPr="0063242C">
        <w:rPr>
          <w:sz w:val="24"/>
          <w:szCs w:val="24"/>
        </w:rPr>
        <w:t xml:space="preserve"> 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7 (семи)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3.5.2 Договора. </w:t>
      </w:r>
      <w:bookmarkStart w:id="5" w:name="_Ref361320424"/>
      <w:r w:rsidRPr="0063242C">
        <w:rPr>
          <w:sz w:val="24"/>
          <w:szCs w:val="24"/>
        </w:rPr>
        <w:t>Работы выполняются Подрядчиком в следующие сроки:</w:t>
      </w:r>
      <w:bookmarkEnd w:id="5"/>
      <w:r w:rsidRPr="0063242C">
        <w:rPr>
          <w:sz w:val="24"/>
          <w:szCs w:val="24"/>
        </w:rPr>
        <w:t xml:space="preserve"> начало выполнения Работ: с момента заключения Договора; окончание выполнения Работ: «31» декабря 2023 г.</w:t>
      </w:r>
    </w:p>
    <w:p w:rsidR="0063242C" w:rsidRPr="0063242C" w:rsidRDefault="0063242C" w:rsidP="0063242C">
      <w:pPr>
        <w:numPr>
          <w:ilvl w:val="0"/>
          <w:numId w:val="23"/>
        </w:numPr>
        <w:tabs>
          <w:tab w:val="left" w:pos="284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63242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63242C" w:rsidRPr="0063242C" w:rsidRDefault="0063242C" w:rsidP="0063242C">
      <w:pPr>
        <w:numPr>
          <w:ilvl w:val="0"/>
          <w:numId w:val="23"/>
        </w:numPr>
        <w:tabs>
          <w:tab w:val="left" w:pos="284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63242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Pr="005B7234" w:rsidRDefault="005B7234" w:rsidP="005B7234">
      <w:pPr>
        <w:spacing w:line="240" w:lineRule="auto"/>
        <w:ind w:firstLine="0"/>
        <w:rPr>
          <w:rFonts w:eastAsiaTheme="minorHAnsi"/>
          <w:i/>
          <w:snapToGrid/>
          <w:color w:val="000000"/>
          <w:sz w:val="20"/>
          <w:szCs w:val="22"/>
          <w:lang w:eastAsia="en-US"/>
        </w:rPr>
      </w:pPr>
      <w:r w:rsidRPr="005B7234">
        <w:rPr>
          <w:rFonts w:eastAsiaTheme="minorHAnsi"/>
          <w:i/>
          <w:snapToGrid/>
          <w:sz w:val="20"/>
          <w:lang w:eastAsia="en-US"/>
        </w:rPr>
        <w:t xml:space="preserve">(4162)  </w:t>
      </w:r>
      <w:r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397-147</w:t>
      </w:r>
    </w:p>
    <w:p w:rsidR="00C2798A" w:rsidRPr="00770F21" w:rsidRDefault="00B23F51" w:rsidP="0063242C">
      <w:pPr>
        <w:spacing w:line="240" w:lineRule="auto"/>
        <w:ind w:firstLine="0"/>
        <w:jc w:val="left"/>
        <w:rPr>
          <w:i/>
          <w:snapToGrid/>
          <w:color w:val="000000" w:themeColor="text1"/>
          <w:sz w:val="24"/>
          <w:szCs w:val="24"/>
        </w:rPr>
      </w:pPr>
      <w:hyperlink r:id="rId8" w:history="1">
        <w:r w:rsidR="005B7234" w:rsidRPr="005B7234">
          <w:rPr>
            <w:rFonts w:eastAsiaTheme="minorHAnsi"/>
            <w:i/>
            <w:color w:val="000000"/>
            <w:sz w:val="20"/>
            <w:szCs w:val="22"/>
            <w:bdr w:val="none" w:sz="0" w:space="0" w:color="auto" w:frame="1"/>
            <w:lang w:eastAsia="en-US"/>
          </w:rPr>
          <w:t>irduganova-in@drsk.ru</w:t>
        </w:r>
      </w:hyperlink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F51" w:rsidRDefault="00B23F51" w:rsidP="00355095">
      <w:pPr>
        <w:spacing w:line="240" w:lineRule="auto"/>
      </w:pPr>
      <w:r>
        <w:separator/>
      </w:r>
    </w:p>
  </w:endnote>
  <w:endnote w:type="continuationSeparator" w:id="0">
    <w:p w:rsidR="00B23F51" w:rsidRDefault="00B23F5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1C5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1C5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F51" w:rsidRDefault="00B23F51" w:rsidP="00355095">
      <w:pPr>
        <w:spacing w:line="240" w:lineRule="auto"/>
      </w:pPr>
      <w:r>
        <w:separator/>
      </w:r>
    </w:p>
  </w:footnote>
  <w:footnote w:type="continuationSeparator" w:id="0">
    <w:p w:rsidR="00B23F51" w:rsidRDefault="00B23F5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</w:t>
    </w:r>
    <w:r w:rsidR="005B7234">
      <w:rPr>
        <w:i/>
        <w:sz w:val="20"/>
      </w:rPr>
      <w:t>/</w:t>
    </w:r>
    <w:r w:rsidR="00BF45B8">
      <w:rPr>
        <w:i/>
        <w:sz w:val="20"/>
      </w:rPr>
      <w:t xml:space="preserve">ВП  </w:t>
    </w:r>
    <w:r w:rsidR="0007782E">
      <w:rPr>
        <w:i/>
        <w:sz w:val="20"/>
      </w:rPr>
      <w:t>2533</w:t>
    </w:r>
    <w:r w:rsidR="000E4FE1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22"/>
  </w:num>
  <w:num w:numId="12">
    <w:abstractNumId w:val="6"/>
  </w:num>
  <w:num w:numId="13">
    <w:abstractNumId w:val="4"/>
  </w:num>
  <w:num w:numId="14">
    <w:abstractNumId w:val="12"/>
  </w:num>
  <w:num w:numId="15">
    <w:abstractNumId w:val="1"/>
  </w:num>
  <w:num w:numId="16">
    <w:abstractNumId w:val="20"/>
  </w:num>
  <w:num w:numId="17">
    <w:abstractNumId w:val="14"/>
  </w:num>
  <w:num w:numId="18">
    <w:abstractNumId w:val="9"/>
  </w:num>
  <w:num w:numId="19">
    <w:abstractNumId w:val="3"/>
  </w:num>
  <w:num w:numId="20">
    <w:abstractNumId w:val="18"/>
  </w:num>
  <w:num w:numId="21">
    <w:abstractNumId w:val="7"/>
  </w:num>
  <w:num w:numId="22">
    <w:abstractNumId w:val="2"/>
  </w:num>
  <w:num w:numId="2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4653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7782E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E4FE1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2FDC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1D38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BEE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234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242C"/>
    <w:rsid w:val="00634771"/>
    <w:rsid w:val="006371C5"/>
    <w:rsid w:val="00637D57"/>
    <w:rsid w:val="00640EA1"/>
    <w:rsid w:val="006413EC"/>
    <w:rsid w:val="00660A50"/>
    <w:rsid w:val="006629E9"/>
    <w:rsid w:val="0067093E"/>
    <w:rsid w:val="00671C58"/>
    <w:rsid w:val="0067734E"/>
    <w:rsid w:val="00680B61"/>
    <w:rsid w:val="00694200"/>
    <w:rsid w:val="0069735B"/>
    <w:rsid w:val="006A420B"/>
    <w:rsid w:val="006B0191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479DB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652B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09E3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A39DC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3F51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D7143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55AB1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6E0C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D5B45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semiHidden/>
    <w:unhideWhenUsed/>
    <w:rsid w:val="005B723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B72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uiPriority w:val="99"/>
    <w:rsid w:val="005B7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235</cp:revision>
  <cp:lastPrinted>2022-10-31T01:52:00Z</cp:lastPrinted>
  <dcterms:created xsi:type="dcterms:W3CDTF">2015-03-25T00:17:00Z</dcterms:created>
  <dcterms:modified xsi:type="dcterms:W3CDTF">2023-04-13T02:40:00Z</dcterms:modified>
</cp:coreProperties>
</file>