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52F641A0"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7817C763" w:rsidR="001764B5" w:rsidRPr="00DB7BCB" w:rsidRDefault="001764B5" w:rsidP="00B236DE">
            <w:pPr>
              <w:widowControl w:val="0"/>
              <w:spacing w:after="120"/>
              <w:jc w:val="left"/>
              <w:rPr>
                <w:b/>
              </w:rPr>
            </w:pPr>
            <w:r>
              <w:t>Лот №</w:t>
            </w:r>
            <w:r w:rsidR="00A77D2D">
              <w:t xml:space="preserve"> </w:t>
            </w:r>
            <w:r w:rsidR="00A77D2D" w:rsidRPr="00A77D2D">
              <w:t>404001-ТПИР ОБСЛ-2023-ДРСК-ПЭС</w:t>
            </w:r>
            <w:r>
              <w:t xml:space="preserve">: </w:t>
            </w:r>
            <w:r w:rsidRPr="00EB3581">
              <w:rPr>
                <w:b/>
                <w:i/>
              </w:rPr>
              <w:t>«</w:t>
            </w:r>
            <w:hyperlink r:id="rId13" w:history="1">
              <w:r w:rsidR="00A77D2D" w:rsidRPr="00A77D2D">
                <w:rPr>
                  <w:b/>
                  <w:i/>
                </w:rPr>
                <w:t>Реконструкция распределительных сетей 6/10-0,4 кВ Владивостокского ГО. (МиРЭК)</w:t>
              </w:r>
            </w:hyperlink>
            <w:r w:rsidRPr="00A77D2D">
              <w:rPr>
                <w:b/>
                <w:i/>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75F4A6C1" w:rsidR="001764B5" w:rsidRPr="00DB7BCB" w:rsidRDefault="001764B5" w:rsidP="00EA51BA">
            <w:pPr>
              <w:widowControl w:val="0"/>
              <w:tabs>
                <w:tab w:val="left" w:pos="426"/>
              </w:tabs>
              <w:spacing w:after="120"/>
              <w:rPr>
                <w:b/>
              </w:rPr>
            </w:pPr>
            <w:r>
              <w:t>НМЦ составляет</w:t>
            </w:r>
            <w:r w:rsidR="00EA51BA">
              <w:t xml:space="preserve"> </w:t>
            </w:r>
            <w:r w:rsidR="00A77D2D" w:rsidRPr="00A77D2D">
              <w:rPr>
                <w:b/>
                <w:i/>
              </w:rPr>
              <w:t>21 593 317,00</w:t>
            </w:r>
            <w:r>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62E0EE1C"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4EA969BD" w:rsidR="001764B5" w:rsidRDefault="001764B5" w:rsidP="001764B5">
            <w:pPr>
              <w:widowControl w:val="0"/>
              <w:spacing w:after="120"/>
              <w:rPr>
                <w:b/>
                <w:i/>
              </w:rPr>
            </w:pPr>
            <w:r>
              <w:rPr>
                <w:b/>
                <w:i/>
                <w:lang w:eastAsia="en-US"/>
              </w:rPr>
              <w:t>«</w:t>
            </w:r>
            <w:r w:rsidR="00956252">
              <w:rPr>
                <w:b/>
                <w:i/>
                <w:lang w:eastAsia="en-US"/>
              </w:rPr>
              <w:t>2</w:t>
            </w:r>
            <w:r w:rsidR="001D1FF2">
              <w:rPr>
                <w:b/>
                <w:i/>
                <w:lang w:eastAsia="en-US"/>
              </w:rPr>
              <w:t>2</w:t>
            </w:r>
            <w:r>
              <w:rPr>
                <w:b/>
                <w:i/>
                <w:lang w:eastAsia="en-US"/>
              </w:rPr>
              <w:t xml:space="preserve">» </w:t>
            </w:r>
            <w:r w:rsidR="00956252">
              <w:rPr>
                <w:b/>
                <w:i/>
                <w:lang w:eastAsia="en-US"/>
              </w:rPr>
              <w:t>марта</w:t>
            </w:r>
            <w:r>
              <w:rPr>
                <w:b/>
                <w:i/>
              </w:rPr>
              <w:t xml:space="preserve"> 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1DDC8D24" w:rsidR="001764B5" w:rsidRPr="00DB7BCB" w:rsidRDefault="001764B5" w:rsidP="001D1FF2">
            <w:pPr>
              <w:pStyle w:val="Tableheader"/>
              <w:widowControl w:val="0"/>
              <w:spacing w:after="120"/>
              <w:rPr>
                <w:b w:val="0"/>
                <w:snapToGrid w:val="0"/>
                <w:sz w:val="26"/>
                <w:szCs w:val="26"/>
              </w:rPr>
            </w:pPr>
            <w:r>
              <w:rPr>
                <w:i/>
                <w:sz w:val="26"/>
                <w:szCs w:val="26"/>
                <w:lang w:eastAsia="en-US"/>
              </w:rPr>
              <w:t>«</w:t>
            </w:r>
            <w:r w:rsidR="006A55D1">
              <w:rPr>
                <w:i/>
                <w:sz w:val="26"/>
                <w:szCs w:val="26"/>
                <w:lang w:eastAsia="en-US"/>
              </w:rPr>
              <w:t>0</w:t>
            </w:r>
            <w:r w:rsidR="001D1FF2">
              <w:rPr>
                <w:i/>
                <w:sz w:val="26"/>
                <w:szCs w:val="26"/>
                <w:lang w:eastAsia="en-US"/>
              </w:rPr>
              <w:t>7</w:t>
            </w:r>
            <w:r>
              <w:rPr>
                <w:i/>
                <w:sz w:val="26"/>
                <w:szCs w:val="26"/>
                <w:lang w:eastAsia="en-US"/>
              </w:rPr>
              <w:t xml:space="preserve">» </w:t>
            </w:r>
            <w:r w:rsidR="00956252">
              <w:rPr>
                <w:i/>
                <w:sz w:val="26"/>
                <w:szCs w:val="26"/>
                <w:lang w:eastAsia="en-US"/>
              </w:rPr>
              <w:t>апреля</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6AF181DC"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01A729EE" w:rsidR="001764B5" w:rsidRPr="00853A6E" w:rsidRDefault="001764B5" w:rsidP="001D1FF2">
            <w:pPr>
              <w:widowControl w:val="0"/>
              <w:tabs>
                <w:tab w:val="left" w:pos="426"/>
              </w:tabs>
              <w:spacing w:after="120"/>
              <w:rPr>
                <w:rStyle w:val="af8"/>
                <w:b w:val="0"/>
              </w:rPr>
            </w:pPr>
            <w:r>
              <w:rPr>
                <w:b/>
                <w:i/>
                <w:lang w:eastAsia="en-US"/>
              </w:rPr>
              <w:t>«</w:t>
            </w:r>
            <w:r w:rsidR="001D1FF2">
              <w:rPr>
                <w:b/>
                <w:i/>
                <w:lang w:eastAsia="en-US"/>
              </w:rPr>
              <w:t>25</w:t>
            </w:r>
            <w:r>
              <w:rPr>
                <w:b/>
                <w:i/>
                <w:lang w:eastAsia="en-US"/>
              </w:rPr>
              <w:t xml:space="preserve">» </w:t>
            </w:r>
            <w:r w:rsidR="00E413A5">
              <w:rPr>
                <w:b/>
                <w:i/>
              </w:rPr>
              <w:t>апреля</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752046B7"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DC8AEDA" w14:textId="427D12BE" w:rsidR="001764B5" w:rsidRDefault="001764B5" w:rsidP="001764B5">
      <w:pPr>
        <w:ind w:left="4395" w:hanging="11"/>
        <w:rPr>
          <w:szCs w:val="28"/>
        </w:rPr>
      </w:pPr>
      <w:r>
        <w:rPr>
          <w:szCs w:val="28"/>
        </w:rPr>
        <w:t xml:space="preserve">__________________ </w:t>
      </w:r>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4" w:name="_Toc518119232"/>
      <w:r>
        <w:rPr>
          <w:b/>
          <w:sz w:val="36"/>
        </w:rPr>
        <w:t>Документация</w:t>
      </w:r>
      <w:bookmarkEnd w:id="4"/>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5940E285" w:rsidR="001764B5" w:rsidRDefault="001764B5" w:rsidP="001764B5">
      <w:pPr>
        <w:suppressAutoHyphens/>
        <w:jc w:val="center"/>
      </w:pPr>
      <w:r>
        <w:t>НА ПРАВО ЗАКЛЮЧЕНИЯ ДОГОВОРА НА</w:t>
      </w:r>
      <w:r w:rsidR="007935CA">
        <w:t xml:space="preserve"> </w:t>
      </w:r>
      <w:r>
        <w:t xml:space="preserve">ВЫПОЛНЕНИЕ РАБОТ </w:t>
      </w:r>
      <w:r>
        <w:br/>
      </w:r>
      <w:r>
        <w:rPr>
          <w:b/>
          <w:i/>
        </w:rPr>
        <w:t>«</w:t>
      </w:r>
      <w:hyperlink r:id="rId16" w:history="1">
        <w:r w:rsidR="00A77D2D" w:rsidRPr="00A77D2D">
          <w:rPr>
            <w:b/>
            <w:i/>
          </w:rPr>
          <w:t>Реконструкция распределительных сетей 6/10-0,4 кВ Владивостокского ГО. (МиРЭК)</w:t>
        </w:r>
      </w:hyperlink>
      <w:r w:rsidRPr="00EB3581">
        <w:rPr>
          <w:b/>
          <w:i/>
        </w:rPr>
        <w:t>»</w:t>
      </w:r>
    </w:p>
    <w:p w14:paraId="1FB2A731" w14:textId="4DCBBA4B" w:rsidR="001764B5" w:rsidRDefault="001764B5" w:rsidP="001764B5">
      <w:pPr>
        <w:jc w:val="center"/>
      </w:pPr>
      <w:r>
        <w:t xml:space="preserve">(ЛОТ № </w:t>
      </w:r>
      <w:r w:rsidR="00A77D2D" w:rsidRPr="00A77D2D">
        <w:t>404001-ТПИР ОБСЛ-2023-ДРСК-ПЭС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5B10B2EB"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BE5096">
          <w:rPr>
            <w:webHidden/>
          </w:rPr>
          <w:t>10</w:t>
        </w:r>
        <w:r w:rsidR="00BE5096">
          <w:rPr>
            <w:webHidden/>
          </w:rPr>
          <w:fldChar w:fldCharType="end"/>
        </w:r>
      </w:hyperlink>
    </w:p>
    <w:p w14:paraId="4DFD42AD" w14:textId="3054E105" w:rsidR="00BE5096" w:rsidRDefault="005C0336">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BE5096">
          <w:rPr>
            <w:webHidden/>
          </w:rPr>
          <w:t>12</w:t>
        </w:r>
        <w:r w:rsidR="00BE5096">
          <w:rPr>
            <w:webHidden/>
          </w:rPr>
          <w:fldChar w:fldCharType="end"/>
        </w:r>
      </w:hyperlink>
    </w:p>
    <w:p w14:paraId="07F3D4D9" w14:textId="216E55CA" w:rsidR="00BE5096" w:rsidRDefault="005C0336">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BE5096">
          <w:rPr>
            <w:webHidden/>
          </w:rPr>
          <w:t>15</w:t>
        </w:r>
        <w:r w:rsidR="00BE5096">
          <w:rPr>
            <w:webHidden/>
          </w:rPr>
          <w:fldChar w:fldCharType="end"/>
        </w:r>
      </w:hyperlink>
    </w:p>
    <w:p w14:paraId="30392ED2" w14:textId="610E1AC1" w:rsidR="00BE5096" w:rsidRDefault="005C0336">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BE5096">
          <w:rPr>
            <w:webHidden/>
          </w:rPr>
          <w:t>15</w:t>
        </w:r>
        <w:r w:rsidR="00BE5096">
          <w:rPr>
            <w:webHidden/>
          </w:rPr>
          <w:fldChar w:fldCharType="end"/>
        </w:r>
      </w:hyperlink>
    </w:p>
    <w:p w14:paraId="1CC60BA7" w14:textId="61243959" w:rsidR="00BE5096" w:rsidRDefault="005C0336">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BE5096">
          <w:rPr>
            <w:webHidden/>
          </w:rPr>
          <w:t>15</w:t>
        </w:r>
        <w:r w:rsidR="00BE5096">
          <w:rPr>
            <w:webHidden/>
          </w:rPr>
          <w:fldChar w:fldCharType="end"/>
        </w:r>
      </w:hyperlink>
    </w:p>
    <w:p w14:paraId="74B9C594" w14:textId="2DED7697" w:rsidR="00BE5096" w:rsidRDefault="005C0336">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BE5096">
          <w:rPr>
            <w:webHidden/>
          </w:rPr>
          <w:t>25</w:t>
        </w:r>
        <w:r w:rsidR="00BE5096">
          <w:rPr>
            <w:webHidden/>
          </w:rPr>
          <w:fldChar w:fldCharType="end"/>
        </w:r>
      </w:hyperlink>
    </w:p>
    <w:p w14:paraId="15DDBCA6" w14:textId="32A7A5CD" w:rsidR="00BE5096" w:rsidRDefault="005C0336">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BE5096">
          <w:rPr>
            <w:webHidden/>
          </w:rPr>
          <w:t>25</w:t>
        </w:r>
        <w:r w:rsidR="00BE5096">
          <w:rPr>
            <w:webHidden/>
          </w:rPr>
          <w:fldChar w:fldCharType="end"/>
        </w:r>
      </w:hyperlink>
    </w:p>
    <w:p w14:paraId="769AE5C6" w14:textId="0635A64F" w:rsidR="00BE5096" w:rsidRDefault="005C0336">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BE5096">
          <w:rPr>
            <w:webHidden/>
          </w:rPr>
          <w:t>25</w:t>
        </w:r>
        <w:r w:rsidR="00BE5096">
          <w:rPr>
            <w:webHidden/>
          </w:rPr>
          <w:fldChar w:fldCharType="end"/>
        </w:r>
      </w:hyperlink>
    </w:p>
    <w:p w14:paraId="2F6DC2FC" w14:textId="10615B5B" w:rsidR="00BE5096" w:rsidRDefault="005C0336">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BE5096">
          <w:rPr>
            <w:webHidden/>
          </w:rPr>
          <w:t>26</w:t>
        </w:r>
        <w:r w:rsidR="00BE5096">
          <w:rPr>
            <w:webHidden/>
          </w:rPr>
          <w:fldChar w:fldCharType="end"/>
        </w:r>
      </w:hyperlink>
    </w:p>
    <w:p w14:paraId="20DE004F" w14:textId="0F385C21" w:rsidR="00BE5096" w:rsidRDefault="005C0336">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BE5096">
          <w:rPr>
            <w:webHidden/>
          </w:rPr>
          <w:t>27</w:t>
        </w:r>
        <w:r w:rsidR="00BE5096">
          <w:rPr>
            <w:webHidden/>
          </w:rPr>
          <w:fldChar w:fldCharType="end"/>
        </w:r>
      </w:hyperlink>
    </w:p>
    <w:p w14:paraId="7FBEAA77" w14:textId="366F34DF" w:rsidR="00BE5096" w:rsidRDefault="005C0336">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BE5096">
          <w:rPr>
            <w:webHidden/>
          </w:rPr>
          <w:t>27</w:t>
        </w:r>
        <w:r w:rsidR="00BE5096">
          <w:rPr>
            <w:webHidden/>
          </w:rPr>
          <w:fldChar w:fldCharType="end"/>
        </w:r>
      </w:hyperlink>
    </w:p>
    <w:p w14:paraId="509E9A48" w14:textId="6213E4C8" w:rsidR="00BE5096" w:rsidRDefault="005C0336">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BE5096">
          <w:rPr>
            <w:webHidden/>
          </w:rPr>
          <w:t>28</w:t>
        </w:r>
        <w:r w:rsidR="00BE5096">
          <w:rPr>
            <w:webHidden/>
          </w:rPr>
          <w:fldChar w:fldCharType="end"/>
        </w:r>
      </w:hyperlink>
    </w:p>
    <w:p w14:paraId="6F918A27" w14:textId="3D011C8C" w:rsidR="00BE5096" w:rsidRDefault="005C0336">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BE5096">
          <w:rPr>
            <w:webHidden/>
          </w:rPr>
          <w:t>30</w:t>
        </w:r>
        <w:r w:rsidR="00BE5096">
          <w:rPr>
            <w:webHidden/>
          </w:rPr>
          <w:fldChar w:fldCharType="end"/>
        </w:r>
      </w:hyperlink>
    </w:p>
    <w:p w14:paraId="3D6DFDBE" w14:textId="7097A13B" w:rsidR="00BE5096" w:rsidRDefault="005C0336">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BE5096">
          <w:rPr>
            <w:webHidden/>
          </w:rPr>
          <w:t>30</w:t>
        </w:r>
        <w:r w:rsidR="00BE5096">
          <w:rPr>
            <w:webHidden/>
          </w:rPr>
          <w:fldChar w:fldCharType="end"/>
        </w:r>
      </w:hyperlink>
    </w:p>
    <w:p w14:paraId="3FAC3A5D" w14:textId="12565A01" w:rsidR="00BE5096" w:rsidRDefault="005C0336">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BE5096">
          <w:rPr>
            <w:webHidden/>
          </w:rPr>
          <w:t>30</w:t>
        </w:r>
        <w:r w:rsidR="00BE5096">
          <w:rPr>
            <w:webHidden/>
          </w:rPr>
          <w:fldChar w:fldCharType="end"/>
        </w:r>
      </w:hyperlink>
    </w:p>
    <w:p w14:paraId="4D47E18B" w14:textId="196E5038" w:rsidR="00BE5096" w:rsidRDefault="005C0336">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BE5096">
          <w:rPr>
            <w:webHidden/>
          </w:rPr>
          <w:t>32</w:t>
        </w:r>
        <w:r w:rsidR="00BE5096">
          <w:rPr>
            <w:webHidden/>
          </w:rPr>
          <w:fldChar w:fldCharType="end"/>
        </w:r>
      </w:hyperlink>
    </w:p>
    <w:p w14:paraId="59A47094" w14:textId="16507487" w:rsidR="00BE5096" w:rsidRDefault="005C0336">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BE5096">
          <w:rPr>
            <w:webHidden/>
          </w:rPr>
          <w:t>33</w:t>
        </w:r>
        <w:r w:rsidR="00BE5096">
          <w:rPr>
            <w:webHidden/>
          </w:rPr>
          <w:fldChar w:fldCharType="end"/>
        </w:r>
      </w:hyperlink>
    </w:p>
    <w:p w14:paraId="147FCADD" w14:textId="35FECCA0" w:rsidR="00BE5096" w:rsidRDefault="005C0336">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BE5096">
          <w:rPr>
            <w:webHidden/>
          </w:rPr>
          <w:t>35</w:t>
        </w:r>
        <w:r w:rsidR="00BE5096">
          <w:rPr>
            <w:webHidden/>
          </w:rPr>
          <w:fldChar w:fldCharType="end"/>
        </w:r>
      </w:hyperlink>
    </w:p>
    <w:p w14:paraId="059645BF" w14:textId="674D3EDC" w:rsidR="00BE5096" w:rsidRDefault="005C0336">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BE5096">
          <w:rPr>
            <w:webHidden/>
          </w:rPr>
          <w:t>35</w:t>
        </w:r>
        <w:r w:rsidR="00BE5096">
          <w:rPr>
            <w:webHidden/>
          </w:rPr>
          <w:fldChar w:fldCharType="end"/>
        </w:r>
      </w:hyperlink>
    </w:p>
    <w:p w14:paraId="70FE7279" w14:textId="4937C959" w:rsidR="00BE5096" w:rsidRDefault="005C0336">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BE5096">
          <w:rPr>
            <w:webHidden/>
          </w:rPr>
          <w:t>35</w:t>
        </w:r>
        <w:r w:rsidR="00BE5096">
          <w:rPr>
            <w:webHidden/>
          </w:rPr>
          <w:fldChar w:fldCharType="end"/>
        </w:r>
      </w:hyperlink>
    </w:p>
    <w:p w14:paraId="6C7A6DBC" w14:textId="7FA6023B" w:rsidR="00BE5096" w:rsidRDefault="005C0336">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BE5096">
          <w:rPr>
            <w:webHidden/>
          </w:rPr>
          <w:t>36</w:t>
        </w:r>
        <w:r w:rsidR="00BE5096">
          <w:rPr>
            <w:webHidden/>
          </w:rPr>
          <w:fldChar w:fldCharType="end"/>
        </w:r>
      </w:hyperlink>
    </w:p>
    <w:p w14:paraId="2FD0C726" w14:textId="130CCB12" w:rsidR="00BE5096" w:rsidRDefault="005C0336">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BE5096">
          <w:rPr>
            <w:webHidden/>
          </w:rPr>
          <w:t>37</w:t>
        </w:r>
        <w:r w:rsidR="00BE5096">
          <w:rPr>
            <w:webHidden/>
          </w:rPr>
          <w:fldChar w:fldCharType="end"/>
        </w:r>
      </w:hyperlink>
    </w:p>
    <w:p w14:paraId="7774CE66" w14:textId="6ED926B4" w:rsidR="00BE5096" w:rsidRDefault="005C0336">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BE5096">
          <w:rPr>
            <w:webHidden/>
          </w:rPr>
          <w:t>37</w:t>
        </w:r>
        <w:r w:rsidR="00BE5096">
          <w:rPr>
            <w:webHidden/>
          </w:rPr>
          <w:fldChar w:fldCharType="end"/>
        </w:r>
      </w:hyperlink>
    </w:p>
    <w:p w14:paraId="571F17D7" w14:textId="0E0193E4" w:rsidR="00BE5096" w:rsidRDefault="005C0336">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BE5096">
          <w:rPr>
            <w:webHidden/>
          </w:rPr>
          <w:t>37</w:t>
        </w:r>
        <w:r w:rsidR="00BE5096">
          <w:rPr>
            <w:webHidden/>
          </w:rPr>
          <w:fldChar w:fldCharType="end"/>
        </w:r>
      </w:hyperlink>
    </w:p>
    <w:p w14:paraId="5EE26573" w14:textId="6A933A0E" w:rsidR="00BE5096" w:rsidRDefault="005C0336">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BE5096">
          <w:rPr>
            <w:webHidden/>
          </w:rPr>
          <w:t>40</w:t>
        </w:r>
        <w:r w:rsidR="00BE5096">
          <w:rPr>
            <w:webHidden/>
          </w:rPr>
          <w:fldChar w:fldCharType="end"/>
        </w:r>
      </w:hyperlink>
    </w:p>
    <w:p w14:paraId="2E5ADE85" w14:textId="0B02B527" w:rsidR="00BE5096" w:rsidRDefault="005C0336">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BE5096">
          <w:rPr>
            <w:webHidden/>
          </w:rPr>
          <w:t>40</w:t>
        </w:r>
        <w:r w:rsidR="00BE5096">
          <w:rPr>
            <w:webHidden/>
          </w:rPr>
          <w:fldChar w:fldCharType="end"/>
        </w:r>
      </w:hyperlink>
    </w:p>
    <w:p w14:paraId="6F1763D0" w14:textId="04E44F46" w:rsidR="00BE5096" w:rsidRDefault="005C0336">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BE5096">
          <w:rPr>
            <w:webHidden/>
          </w:rPr>
          <w:t>40</w:t>
        </w:r>
        <w:r w:rsidR="00BE5096">
          <w:rPr>
            <w:webHidden/>
          </w:rPr>
          <w:fldChar w:fldCharType="end"/>
        </w:r>
      </w:hyperlink>
    </w:p>
    <w:p w14:paraId="6F5D180C" w14:textId="1F8CAAE4" w:rsidR="00BE5096" w:rsidRDefault="005C0336">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BE5096">
          <w:rPr>
            <w:webHidden/>
          </w:rPr>
          <w:t>40</w:t>
        </w:r>
        <w:r w:rsidR="00BE5096">
          <w:rPr>
            <w:webHidden/>
          </w:rPr>
          <w:fldChar w:fldCharType="end"/>
        </w:r>
      </w:hyperlink>
    </w:p>
    <w:p w14:paraId="61707D5E" w14:textId="5533FBFF" w:rsidR="00BE5096" w:rsidRDefault="005C0336">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BE5096">
          <w:rPr>
            <w:webHidden/>
          </w:rPr>
          <w:t>41</w:t>
        </w:r>
        <w:r w:rsidR="00BE5096">
          <w:rPr>
            <w:webHidden/>
          </w:rPr>
          <w:fldChar w:fldCharType="end"/>
        </w:r>
      </w:hyperlink>
    </w:p>
    <w:p w14:paraId="3386667A" w14:textId="649BD557" w:rsidR="00BE5096" w:rsidRDefault="005C0336">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BE5096">
          <w:rPr>
            <w:webHidden/>
          </w:rPr>
          <w:t>41</w:t>
        </w:r>
        <w:r w:rsidR="00BE5096">
          <w:rPr>
            <w:webHidden/>
          </w:rPr>
          <w:fldChar w:fldCharType="end"/>
        </w:r>
      </w:hyperlink>
    </w:p>
    <w:p w14:paraId="46161C4E" w14:textId="47D91A7A" w:rsidR="00BE5096" w:rsidRDefault="005C0336">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BE5096">
          <w:rPr>
            <w:webHidden/>
          </w:rPr>
          <w:t>42</w:t>
        </w:r>
        <w:r w:rsidR="00BE5096">
          <w:rPr>
            <w:webHidden/>
          </w:rPr>
          <w:fldChar w:fldCharType="end"/>
        </w:r>
      </w:hyperlink>
    </w:p>
    <w:p w14:paraId="5948A8D6" w14:textId="18E948FD" w:rsidR="00BE5096" w:rsidRDefault="005C0336">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BE5096">
          <w:rPr>
            <w:webHidden/>
          </w:rPr>
          <w:t>42</w:t>
        </w:r>
        <w:r w:rsidR="00BE5096">
          <w:rPr>
            <w:webHidden/>
          </w:rPr>
          <w:fldChar w:fldCharType="end"/>
        </w:r>
      </w:hyperlink>
    </w:p>
    <w:p w14:paraId="5382050A" w14:textId="45B581E3" w:rsidR="00BE5096" w:rsidRDefault="005C0336">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BE5096">
          <w:rPr>
            <w:webHidden/>
          </w:rPr>
          <w:t>43</w:t>
        </w:r>
        <w:r w:rsidR="00BE5096">
          <w:rPr>
            <w:webHidden/>
          </w:rPr>
          <w:fldChar w:fldCharType="end"/>
        </w:r>
      </w:hyperlink>
    </w:p>
    <w:p w14:paraId="3E082EAB" w14:textId="45BA556E" w:rsidR="00BE5096" w:rsidRDefault="005C0336">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BE5096">
          <w:rPr>
            <w:webHidden/>
          </w:rPr>
          <w:t>43</w:t>
        </w:r>
        <w:r w:rsidR="00BE5096">
          <w:rPr>
            <w:webHidden/>
          </w:rPr>
          <w:fldChar w:fldCharType="end"/>
        </w:r>
      </w:hyperlink>
    </w:p>
    <w:p w14:paraId="5AF32E63" w14:textId="38DB65D2" w:rsidR="00BE5096" w:rsidRDefault="005C0336">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BE5096">
          <w:rPr>
            <w:webHidden/>
          </w:rPr>
          <w:t>44</w:t>
        </w:r>
        <w:r w:rsidR="00BE5096">
          <w:rPr>
            <w:webHidden/>
          </w:rPr>
          <w:fldChar w:fldCharType="end"/>
        </w:r>
      </w:hyperlink>
    </w:p>
    <w:p w14:paraId="3E4764C1" w14:textId="5DCFD124" w:rsidR="00BE5096" w:rsidRDefault="005C0336">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BE5096">
          <w:rPr>
            <w:webHidden/>
          </w:rPr>
          <w:t>45</w:t>
        </w:r>
        <w:r w:rsidR="00BE5096">
          <w:rPr>
            <w:webHidden/>
          </w:rPr>
          <w:fldChar w:fldCharType="end"/>
        </w:r>
      </w:hyperlink>
    </w:p>
    <w:p w14:paraId="53F12351" w14:textId="6FCF72FC" w:rsidR="00BE5096" w:rsidRDefault="005C0336">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BE5096">
          <w:rPr>
            <w:webHidden/>
          </w:rPr>
          <w:t>45</w:t>
        </w:r>
        <w:r w:rsidR="00BE5096">
          <w:rPr>
            <w:webHidden/>
          </w:rPr>
          <w:fldChar w:fldCharType="end"/>
        </w:r>
      </w:hyperlink>
    </w:p>
    <w:p w14:paraId="64E4C725" w14:textId="59C5A98B" w:rsidR="00BE5096" w:rsidRDefault="005C0336">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BE5096">
          <w:rPr>
            <w:webHidden/>
          </w:rPr>
          <w:t>45</w:t>
        </w:r>
        <w:r w:rsidR="00BE5096">
          <w:rPr>
            <w:webHidden/>
          </w:rPr>
          <w:fldChar w:fldCharType="end"/>
        </w:r>
      </w:hyperlink>
    </w:p>
    <w:p w14:paraId="37B8C5C9" w14:textId="343AD322" w:rsidR="00BE5096" w:rsidRDefault="005C0336">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BE5096">
          <w:rPr>
            <w:webHidden/>
          </w:rPr>
          <w:t>45</w:t>
        </w:r>
        <w:r w:rsidR="00BE5096">
          <w:rPr>
            <w:webHidden/>
          </w:rPr>
          <w:fldChar w:fldCharType="end"/>
        </w:r>
      </w:hyperlink>
    </w:p>
    <w:p w14:paraId="468886B6" w14:textId="3EC0014E" w:rsidR="00BE5096" w:rsidRDefault="005C0336">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BE5096">
          <w:rPr>
            <w:webHidden/>
          </w:rPr>
          <w:t>47</w:t>
        </w:r>
        <w:r w:rsidR="00BE5096">
          <w:rPr>
            <w:webHidden/>
          </w:rPr>
          <w:fldChar w:fldCharType="end"/>
        </w:r>
      </w:hyperlink>
    </w:p>
    <w:p w14:paraId="7EA4D406" w14:textId="6DA2D8E7" w:rsidR="00BE5096" w:rsidRDefault="005C0336">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BE5096">
          <w:rPr>
            <w:webHidden/>
          </w:rPr>
          <w:t>49</w:t>
        </w:r>
        <w:r w:rsidR="00BE5096">
          <w:rPr>
            <w:webHidden/>
          </w:rPr>
          <w:fldChar w:fldCharType="end"/>
        </w:r>
      </w:hyperlink>
    </w:p>
    <w:p w14:paraId="1466D734" w14:textId="45D2AF91" w:rsidR="00BE5096" w:rsidRDefault="005C0336">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BE5096">
          <w:rPr>
            <w:webHidden/>
          </w:rPr>
          <w:t>49</w:t>
        </w:r>
        <w:r w:rsidR="00BE5096">
          <w:rPr>
            <w:webHidden/>
          </w:rPr>
          <w:fldChar w:fldCharType="end"/>
        </w:r>
      </w:hyperlink>
    </w:p>
    <w:p w14:paraId="485AA475" w14:textId="176C8497" w:rsidR="00BE5096" w:rsidRDefault="005C0336">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BE5096">
          <w:rPr>
            <w:webHidden/>
          </w:rPr>
          <w:t>49</w:t>
        </w:r>
        <w:r w:rsidR="00BE5096">
          <w:rPr>
            <w:webHidden/>
          </w:rPr>
          <w:fldChar w:fldCharType="end"/>
        </w:r>
      </w:hyperlink>
    </w:p>
    <w:p w14:paraId="5863E9AE" w14:textId="77267ABA" w:rsidR="00BE5096" w:rsidRDefault="005C0336">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BE5096">
          <w:rPr>
            <w:webHidden/>
          </w:rPr>
          <w:t>50</w:t>
        </w:r>
        <w:r w:rsidR="00BE5096">
          <w:rPr>
            <w:webHidden/>
          </w:rPr>
          <w:fldChar w:fldCharType="end"/>
        </w:r>
      </w:hyperlink>
    </w:p>
    <w:p w14:paraId="0C089580" w14:textId="226EB55B" w:rsidR="00BE5096" w:rsidRDefault="005C0336">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BE5096">
          <w:rPr>
            <w:webHidden/>
          </w:rPr>
          <w:t>51</w:t>
        </w:r>
        <w:r w:rsidR="00BE5096">
          <w:rPr>
            <w:webHidden/>
          </w:rPr>
          <w:fldChar w:fldCharType="end"/>
        </w:r>
      </w:hyperlink>
    </w:p>
    <w:p w14:paraId="405C0872" w14:textId="6F7DF9CB" w:rsidR="00BE5096" w:rsidRDefault="005C0336">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BE5096">
          <w:rPr>
            <w:webHidden/>
          </w:rPr>
          <w:t>51</w:t>
        </w:r>
        <w:r w:rsidR="00BE5096">
          <w:rPr>
            <w:webHidden/>
          </w:rPr>
          <w:fldChar w:fldCharType="end"/>
        </w:r>
      </w:hyperlink>
    </w:p>
    <w:p w14:paraId="25BCD90E" w14:textId="6C7AB4C9" w:rsidR="00BE5096" w:rsidRDefault="005C0336">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BE5096">
          <w:rPr>
            <w:webHidden/>
          </w:rPr>
          <w:t>52</w:t>
        </w:r>
        <w:r w:rsidR="00BE5096">
          <w:rPr>
            <w:webHidden/>
          </w:rPr>
          <w:fldChar w:fldCharType="end"/>
        </w:r>
      </w:hyperlink>
    </w:p>
    <w:p w14:paraId="58DFA72E" w14:textId="4EBB1D5D" w:rsidR="00BE5096" w:rsidRDefault="005C0336">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BE5096">
          <w:rPr>
            <w:webHidden/>
          </w:rPr>
          <w:t>54</w:t>
        </w:r>
        <w:r w:rsidR="00BE5096">
          <w:rPr>
            <w:webHidden/>
          </w:rPr>
          <w:fldChar w:fldCharType="end"/>
        </w:r>
      </w:hyperlink>
    </w:p>
    <w:p w14:paraId="171D794A" w14:textId="0EEB3E4E" w:rsidR="00BE5096" w:rsidRDefault="005C0336">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BE5096">
          <w:rPr>
            <w:webHidden/>
          </w:rPr>
          <w:t>56</w:t>
        </w:r>
        <w:r w:rsidR="00BE5096">
          <w:rPr>
            <w:webHidden/>
          </w:rPr>
          <w:fldChar w:fldCharType="end"/>
        </w:r>
      </w:hyperlink>
    </w:p>
    <w:p w14:paraId="60C2BCBC" w14:textId="19414867" w:rsidR="00BE5096" w:rsidRDefault="005C0336">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BE5096">
          <w:rPr>
            <w:webHidden/>
          </w:rPr>
          <w:t>57</w:t>
        </w:r>
        <w:r w:rsidR="00BE5096">
          <w:rPr>
            <w:webHidden/>
          </w:rPr>
          <w:fldChar w:fldCharType="end"/>
        </w:r>
      </w:hyperlink>
    </w:p>
    <w:p w14:paraId="29CF629F" w14:textId="49D24F66" w:rsidR="00BE5096" w:rsidRDefault="005C0336">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BE5096">
          <w:rPr>
            <w:webHidden/>
          </w:rPr>
          <w:t>58</w:t>
        </w:r>
        <w:r w:rsidR="00BE5096">
          <w:rPr>
            <w:webHidden/>
          </w:rPr>
          <w:fldChar w:fldCharType="end"/>
        </w:r>
      </w:hyperlink>
    </w:p>
    <w:p w14:paraId="14073DF0" w14:textId="38D78295" w:rsidR="00BE5096" w:rsidRDefault="005C0336">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BE5096">
          <w:rPr>
            <w:webHidden/>
          </w:rPr>
          <w:t>58</w:t>
        </w:r>
        <w:r w:rsidR="00BE5096">
          <w:rPr>
            <w:webHidden/>
          </w:rPr>
          <w:fldChar w:fldCharType="end"/>
        </w:r>
      </w:hyperlink>
    </w:p>
    <w:p w14:paraId="74DFE14C" w14:textId="331C4A33" w:rsidR="00BE5096" w:rsidRDefault="005C0336">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BE5096">
          <w:rPr>
            <w:webHidden/>
          </w:rPr>
          <w:t>60</w:t>
        </w:r>
        <w:r w:rsidR="00BE5096">
          <w:rPr>
            <w:webHidden/>
          </w:rPr>
          <w:fldChar w:fldCharType="end"/>
        </w:r>
      </w:hyperlink>
    </w:p>
    <w:p w14:paraId="4BD31AE4" w14:textId="50840E40" w:rsidR="00BE5096" w:rsidRDefault="005C0336">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BE5096">
          <w:rPr>
            <w:webHidden/>
          </w:rPr>
          <w:t>61</w:t>
        </w:r>
        <w:r w:rsidR="00BE5096">
          <w:rPr>
            <w:webHidden/>
          </w:rPr>
          <w:fldChar w:fldCharType="end"/>
        </w:r>
      </w:hyperlink>
    </w:p>
    <w:p w14:paraId="7CBB8773" w14:textId="1B2DF39E" w:rsidR="00BE5096" w:rsidRDefault="005C0336">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BE5096">
          <w:rPr>
            <w:webHidden/>
          </w:rPr>
          <w:t>62</w:t>
        </w:r>
        <w:r w:rsidR="00BE5096">
          <w:rPr>
            <w:webHidden/>
          </w:rPr>
          <w:fldChar w:fldCharType="end"/>
        </w:r>
      </w:hyperlink>
    </w:p>
    <w:p w14:paraId="414832D3" w14:textId="3FEAAE33" w:rsidR="00BE5096" w:rsidRDefault="005C0336">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BE5096">
          <w:rPr>
            <w:webHidden/>
          </w:rPr>
          <w:t>62</w:t>
        </w:r>
        <w:r w:rsidR="00BE5096">
          <w:rPr>
            <w:webHidden/>
          </w:rPr>
          <w:fldChar w:fldCharType="end"/>
        </w:r>
      </w:hyperlink>
    </w:p>
    <w:p w14:paraId="09D29FCC" w14:textId="1F141829" w:rsidR="00BE5096" w:rsidRDefault="005C0336">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BE5096">
          <w:rPr>
            <w:webHidden/>
          </w:rPr>
          <w:t>62</w:t>
        </w:r>
        <w:r w:rsidR="00BE5096">
          <w:rPr>
            <w:webHidden/>
          </w:rPr>
          <w:fldChar w:fldCharType="end"/>
        </w:r>
      </w:hyperlink>
    </w:p>
    <w:p w14:paraId="70491219" w14:textId="74347575" w:rsidR="00BE5096" w:rsidRDefault="005C0336">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BE5096">
          <w:rPr>
            <w:webHidden/>
          </w:rPr>
          <w:t>63</w:t>
        </w:r>
        <w:r w:rsidR="00BE5096">
          <w:rPr>
            <w:webHidden/>
          </w:rPr>
          <w:fldChar w:fldCharType="end"/>
        </w:r>
      </w:hyperlink>
    </w:p>
    <w:p w14:paraId="3E4843BD" w14:textId="14482917" w:rsidR="00BE5096" w:rsidRDefault="005C0336">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BE5096">
          <w:rPr>
            <w:webHidden/>
          </w:rPr>
          <w:t>64</w:t>
        </w:r>
        <w:r w:rsidR="00BE5096">
          <w:rPr>
            <w:webHidden/>
          </w:rPr>
          <w:fldChar w:fldCharType="end"/>
        </w:r>
      </w:hyperlink>
    </w:p>
    <w:p w14:paraId="755B90D5" w14:textId="1A187BC7" w:rsidR="00BE5096" w:rsidRDefault="005C0336">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BE5096">
          <w:rPr>
            <w:webHidden/>
          </w:rPr>
          <w:t>64</w:t>
        </w:r>
        <w:r w:rsidR="00BE5096">
          <w:rPr>
            <w:webHidden/>
          </w:rPr>
          <w:fldChar w:fldCharType="end"/>
        </w:r>
      </w:hyperlink>
    </w:p>
    <w:p w14:paraId="54D04027" w14:textId="6C10C6B0" w:rsidR="00BE5096" w:rsidRDefault="005C0336">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BE5096">
          <w:rPr>
            <w:webHidden/>
          </w:rPr>
          <w:t>64</w:t>
        </w:r>
        <w:r w:rsidR="00BE5096">
          <w:rPr>
            <w:webHidden/>
          </w:rPr>
          <w:fldChar w:fldCharType="end"/>
        </w:r>
      </w:hyperlink>
    </w:p>
    <w:p w14:paraId="5439ECE9" w14:textId="3374F97F" w:rsidR="00BE5096" w:rsidRDefault="005C0336">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BE5096">
          <w:rPr>
            <w:webHidden/>
          </w:rPr>
          <w:t>65</w:t>
        </w:r>
        <w:r w:rsidR="00BE5096">
          <w:rPr>
            <w:webHidden/>
          </w:rPr>
          <w:fldChar w:fldCharType="end"/>
        </w:r>
      </w:hyperlink>
    </w:p>
    <w:p w14:paraId="4D429131" w14:textId="3152EB09" w:rsidR="00BE5096" w:rsidRDefault="005C0336">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BE5096">
          <w:rPr>
            <w:webHidden/>
          </w:rPr>
          <w:t>66</w:t>
        </w:r>
        <w:r w:rsidR="00BE5096">
          <w:rPr>
            <w:webHidden/>
          </w:rPr>
          <w:fldChar w:fldCharType="end"/>
        </w:r>
      </w:hyperlink>
    </w:p>
    <w:p w14:paraId="0DC8E9E2" w14:textId="4FBA9010" w:rsidR="00BE5096" w:rsidRDefault="005C0336">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BE5096">
          <w:rPr>
            <w:webHidden/>
          </w:rPr>
          <w:t>66</w:t>
        </w:r>
        <w:r w:rsidR="00BE5096">
          <w:rPr>
            <w:webHidden/>
          </w:rPr>
          <w:fldChar w:fldCharType="end"/>
        </w:r>
      </w:hyperlink>
    </w:p>
    <w:p w14:paraId="6FC137D9" w14:textId="4174CB85" w:rsidR="00BE5096" w:rsidRDefault="005C0336">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BE5096">
          <w:rPr>
            <w:webHidden/>
          </w:rPr>
          <w:t>71</w:t>
        </w:r>
        <w:r w:rsidR="00BE5096">
          <w:rPr>
            <w:webHidden/>
          </w:rPr>
          <w:fldChar w:fldCharType="end"/>
        </w:r>
      </w:hyperlink>
    </w:p>
    <w:p w14:paraId="62887B3D" w14:textId="61DC1816" w:rsidR="00BE5096" w:rsidRDefault="005C0336">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BE5096">
          <w:rPr>
            <w:webHidden/>
          </w:rPr>
          <w:t>72</w:t>
        </w:r>
        <w:r w:rsidR="00BE5096">
          <w:rPr>
            <w:webHidden/>
          </w:rPr>
          <w:fldChar w:fldCharType="end"/>
        </w:r>
      </w:hyperlink>
    </w:p>
    <w:p w14:paraId="28ECB34B" w14:textId="4D1EC418" w:rsidR="00BE5096" w:rsidRDefault="005C0336">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BE5096">
          <w:rPr>
            <w:webHidden/>
          </w:rPr>
          <w:t>72</w:t>
        </w:r>
        <w:r w:rsidR="00BE5096">
          <w:rPr>
            <w:webHidden/>
          </w:rPr>
          <w:fldChar w:fldCharType="end"/>
        </w:r>
      </w:hyperlink>
    </w:p>
    <w:p w14:paraId="1BA71FD0" w14:textId="4A0A068C" w:rsidR="00BE5096" w:rsidRDefault="005C0336">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BE5096">
          <w:rPr>
            <w:webHidden/>
          </w:rPr>
          <w:t>74</w:t>
        </w:r>
        <w:r w:rsidR="00BE5096">
          <w:rPr>
            <w:webHidden/>
          </w:rPr>
          <w:fldChar w:fldCharType="end"/>
        </w:r>
      </w:hyperlink>
    </w:p>
    <w:p w14:paraId="757C20B0" w14:textId="35860E75" w:rsidR="00BE5096" w:rsidRDefault="005C0336">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BE5096">
          <w:rPr>
            <w:webHidden/>
          </w:rPr>
          <w:t>75</w:t>
        </w:r>
        <w:r w:rsidR="00BE5096">
          <w:rPr>
            <w:webHidden/>
          </w:rPr>
          <w:fldChar w:fldCharType="end"/>
        </w:r>
      </w:hyperlink>
    </w:p>
    <w:p w14:paraId="35FEEDA2" w14:textId="3BBB2A42" w:rsidR="00BE5096" w:rsidRDefault="005C0336">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BE5096">
          <w:rPr>
            <w:webHidden/>
          </w:rPr>
          <w:t>75</w:t>
        </w:r>
        <w:r w:rsidR="00BE5096">
          <w:rPr>
            <w:webHidden/>
          </w:rPr>
          <w:fldChar w:fldCharType="end"/>
        </w:r>
      </w:hyperlink>
    </w:p>
    <w:p w14:paraId="0FEF36B2" w14:textId="436BA04C" w:rsidR="00BE5096" w:rsidRDefault="005C0336">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BE5096">
          <w:rPr>
            <w:webHidden/>
          </w:rPr>
          <w:t>78</w:t>
        </w:r>
        <w:r w:rsidR="00BE5096">
          <w:rPr>
            <w:webHidden/>
          </w:rPr>
          <w:fldChar w:fldCharType="end"/>
        </w:r>
      </w:hyperlink>
    </w:p>
    <w:p w14:paraId="67121225" w14:textId="4F3AB6B1" w:rsidR="00BE5096" w:rsidRDefault="005C0336">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BE5096">
          <w:rPr>
            <w:webHidden/>
          </w:rPr>
          <w:t>79</w:t>
        </w:r>
        <w:r w:rsidR="00BE5096">
          <w:rPr>
            <w:webHidden/>
          </w:rPr>
          <w:fldChar w:fldCharType="end"/>
        </w:r>
      </w:hyperlink>
    </w:p>
    <w:p w14:paraId="3B4EFA38" w14:textId="0FC80029" w:rsidR="00BE5096" w:rsidRDefault="005C0336">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BE5096">
          <w:rPr>
            <w:webHidden/>
          </w:rPr>
          <w:t>79</w:t>
        </w:r>
        <w:r w:rsidR="00BE5096">
          <w:rPr>
            <w:webHidden/>
          </w:rPr>
          <w:fldChar w:fldCharType="end"/>
        </w:r>
      </w:hyperlink>
    </w:p>
    <w:p w14:paraId="5FE21BF2" w14:textId="053FB75B" w:rsidR="00BE5096" w:rsidRDefault="005C0336">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BE5096">
          <w:rPr>
            <w:webHidden/>
          </w:rPr>
          <w:t>80</w:t>
        </w:r>
        <w:r w:rsidR="00BE5096">
          <w:rPr>
            <w:webHidden/>
          </w:rPr>
          <w:fldChar w:fldCharType="end"/>
        </w:r>
      </w:hyperlink>
    </w:p>
    <w:p w14:paraId="0056F872" w14:textId="52B10559" w:rsidR="00BE5096" w:rsidRDefault="005C0336">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BE5096">
          <w:rPr>
            <w:webHidden/>
          </w:rPr>
          <w:t>81</w:t>
        </w:r>
        <w:r w:rsidR="00BE5096">
          <w:rPr>
            <w:webHidden/>
          </w:rPr>
          <w:fldChar w:fldCharType="end"/>
        </w:r>
      </w:hyperlink>
    </w:p>
    <w:p w14:paraId="2385E59D" w14:textId="5B581FF5" w:rsidR="00BE5096" w:rsidRDefault="005C0336">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BE5096">
          <w:rPr>
            <w:webHidden/>
          </w:rPr>
          <w:t>81</w:t>
        </w:r>
        <w:r w:rsidR="00BE5096">
          <w:rPr>
            <w:webHidden/>
          </w:rPr>
          <w:fldChar w:fldCharType="end"/>
        </w:r>
      </w:hyperlink>
    </w:p>
    <w:p w14:paraId="62C6745A" w14:textId="7A2F46F3" w:rsidR="00BE5096" w:rsidRDefault="005C0336">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BE5096">
          <w:rPr>
            <w:webHidden/>
          </w:rPr>
          <w:t>84</w:t>
        </w:r>
        <w:r w:rsidR="00BE5096">
          <w:rPr>
            <w:webHidden/>
          </w:rPr>
          <w:fldChar w:fldCharType="end"/>
        </w:r>
      </w:hyperlink>
    </w:p>
    <w:p w14:paraId="726A9162" w14:textId="482E259C" w:rsidR="00BE5096" w:rsidRDefault="005C0336">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BE5096">
          <w:rPr>
            <w:webHidden/>
          </w:rPr>
          <w:t>85</w:t>
        </w:r>
        <w:r w:rsidR="00BE5096">
          <w:rPr>
            <w:webHidden/>
          </w:rPr>
          <w:fldChar w:fldCharType="end"/>
        </w:r>
      </w:hyperlink>
    </w:p>
    <w:p w14:paraId="7D5863FE" w14:textId="57710E21" w:rsidR="00BE5096" w:rsidRDefault="005C0336">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BE5096">
          <w:rPr>
            <w:webHidden/>
          </w:rPr>
          <w:t>85</w:t>
        </w:r>
        <w:r w:rsidR="00BE5096">
          <w:rPr>
            <w:webHidden/>
          </w:rPr>
          <w:fldChar w:fldCharType="end"/>
        </w:r>
      </w:hyperlink>
    </w:p>
    <w:p w14:paraId="4301102B" w14:textId="5F585282" w:rsidR="00BE5096" w:rsidRDefault="005C0336">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BE5096">
          <w:rPr>
            <w:webHidden/>
          </w:rPr>
          <w:t>88</w:t>
        </w:r>
        <w:r w:rsidR="00BE5096">
          <w:rPr>
            <w:webHidden/>
          </w:rPr>
          <w:fldChar w:fldCharType="end"/>
        </w:r>
      </w:hyperlink>
    </w:p>
    <w:p w14:paraId="1AD61611" w14:textId="5C110172" w:rsidR="00BE5096" w:rsidRDefault="005C0336">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BE5096">
          <w:rPr>
            <w:webHidden/>
          </w:rPr>
          <w:t>89</w:t>
        </w:r>
        <w:r w:rsidR="00BE5096">
          <w:rPr>
            <w:webHidden/>
          </w:rPr>
          <w:fldChar w:fldCharType="end"/>
        </w:r>
      </w:hyperlink>
    </w:p>
    <w:p w14:paraId="221958DA" w14:textId="35740D10" w:rsidR="00BE5096" w:rsidRDefault="005C0336">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BE5096">
          <w:rPr>
            <w:webHidden/>
          </w:rPr>
          <w:t>89</w:t>
        </w:r>
        <w:r w:rsidR="00BE5096">
          <w:rPr>
            <w:webHidden/>
          </w:rPr>
          <w:fldChar w:fldCharType="end"/>
        </w:r>
      </w:hyperlink>
    </w:p>
    <w:p w14:paraId="41727265" w14:textId="44ECFDEB" w:rsidR="00BE5096" w:rsidRDefault="005C0336">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BE5096">
          <w:rPr>
            <w:webHidden/>
          </w:rPr>
          <w:t>92</w:t>
        </w:r>
        <w:r w:rsidR="00BE5096">
          <w:rPr>
            <w:webHidden/>
          </w:rPr>
          <w:fldChar w:fldCharType="end"/>
        </w:r>
      </w:hyperlink>
    </w:p>
    <w:p w14:paraId="5E9B664E" w14:textId="52DB1393" w:rsidR="00BE5096" w:rsidRDefault="005C0336">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BE5096">
          <w:rPr>
            <w:webHidden/>
          </w:rPr>
          <w:t>93</w:t>
        </w:r>
        <w:r w:rsidR="00BE5096">
          <w:rPr>
            <w:webHidden/>
          </w:rPr>
          <w:fldChar w:fldCharType="end"/>
        </w:r>
      </w:hyperlink>
    </w:p>
    <w:p w14:paraId="0AB0A178" w14:textId="7D986F07" w:rsidR="00BE5096" w:rsidRDefault="005C0336">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BE5096">
          <w:rPr>
            <w:webHidden/>
          </w:rPr>
          <w:t>93</w:t>
        </w:r>
        <w:r w:rsidR="00BE5096">
          <w:rPr>
            <w:webHidden/>
          </w:rPr>
          <w:fldChar w:fldCharType="end"/>
        </w:r>
      </w:hyperlink>
    </w:p>
    <w:p w14:paraId="352F37FC" w14:textId="3301EEE0" w:rsidR="00BE5096" w:rsidRDefault="005C0336">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BE5096">
          <w:rPr>
            <w:webHidden/>
          </w:rPr>
          <w:t>94</w:t>
        </w:r>
        <w:r w:rsidR="00BE5096">
          <w:rPr>
            <w:webHidden/>
          </w:rPr>
          <w:fldChar w:fldCharType="end"/>
        </w:r>
      </w:hyperlink>
    </w:p>
    <w:p w14:paraId="6F838BA5" w14:textId="55645D10" w:rsidR="00BE5096" w:rsidRDefault="005C0336">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BE5096">
          <w:rPr>
            <w:webHidden/>
          </w:rPr>
          <w:t>95</w:t>
        </w:r>
        <w:r w:rsidR="00BE5096">
          <w:rPr>
            <w:webHidden/>
          </w:rPr>
          <w:fldChar w:fldCharType="end"/>
        </w:r>
      </w:hyperlink>
    </w:p>
    <w:p w14:paraId="249135A0" w14:textId="0C539C80" w:rsidR="00BE5096" w:rsidRDefault="005C0336">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BE5096">
          <w:rPr>
            <w:webHidden/>
          </w:rPr>
          <w:t>95</w:t>
        </w:r>
        <w:r w:rsidR="00BE5096">
          <w:rPr>
            <w:webHidden/>
          </w:rPr>
          <w:fldChar w:fldCharType="end"/>
        </w:r>
      </w:hyperlink>
    </w:p>
    <w:p w14:paraId="71C2F830" w14:textId="2404B531" w:rsidR="00BE5096" w:rsidRDefault="005C0336">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BE5096">
          <w:rPr>
            <w:webHidden/>
          </w:rPr>
          <w:t>97</w:t>
        </w:r>
        <w:r w:rsidR="00BE5096">
          <w:rPr>
            <w:webHidden/>
          </w:rPr>
          <w:fldChar w:fldCharType="end"/>
        </w:r>
      </w:hyperlink>
    </w:p>
    <w:p w14:paraId="5FB84B10" w14:textId="1A6F0C5A" w:rsidR="00BE5096" w:rsidRDefault="005C0336">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BE5096">
          <w:rPr>
            <w:webHidden/>
          </w:rPr>
          <w:t>98</w:t>
        </w:r>
        <w:r w:rsidR="00BE5096">
          <w:rPr>
            <w:webHidden/>
          </w:rPr>
          <w:fldChar w:fldCharType="end"/>
        </w:r>
      </w:hyperlink>
    </w:p>
    <w:p w14:paraId="3C2487F1" w14:textId="1FE7ACF0" w:rsidR="00BE5096" w:rsidRDefault="005C0336">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BE5096">
          <w:rPr>
            <w:webHidden/>
          </w:rPr>
          <w:t>98</w:t>
        </w:r>
        <w:r w:rsidR="00BE5096">
          <w:rPr>
            <w:webHidden/>
          </w:rPr>
          <w:fldChar w:fldCharType="end"/>
        </w:r>
      </w:hyperlink>
    </w:p>
    <w:p w14:paraId="60800E4D" w14:textId="51DCA336" w:rsidR="00BE5096" w:rsidRDefault="005C0336">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BE5096">
          <w:rPr>
            <w:webHidden/>
          </w:rPr>
          <w:t>99</w:t>
        </w:r>
        <w:r w:rsidR="00BE5096">
          <w:rPr>
            <w:webHidden/>
          </w:rPr>
          <w:fldChar w:fldCharType="end"/>
        </w:r>
      </w:hyperlink>
    </w:p>
    <w:p w14:paraId="2BB19370" w14:textId="7CB6EFD0" w:rsidR="00BE5096" w:rsidRDefault="005C0336">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BE5096">
          <w:rPr>
            <w:webHidden/>
          </w:rPr>
          <w:t>103</w:t>
        </w:r>
        <w:r w:rsidR="00BE5096">
          <w:rPr>
            <w:webHidden/>
          </w:rPr>
          <w:fldChar w:fldCharType="end"/>
        </w:r>
      </w:hyperlink>
    </w:p>
    <w:p w14:paraId="56720601" w14:textId="3AC2E756" w:rsidR="00BE5096" w:rsidRDefault="005C0336">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BE5096">
          <w:rPr>
            <w:webHidden/>
          </w:rPr>
          <w:t>103</w:t>
        </w:r>
        <w:r w:rsidR="00BE5096">
          <w:rPr>
            <w:webHidden/>
          </w:rPr>
          <w:fldChar w:fldCharType="end"/>
        </w:r>
      </w:hyperlink>
    </w:p>
    <w:p w14:paraId="6F5D37CA" w14:textId="07E5C5C1" w:rsidR="00BE5096" w:rsidRDefault="005C0336">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BE5096">
          <w:rPr>
            <w:webHidden/>
          </w:rPr>
          <w:t>104</w:t>
        </w:r>
        <w:r w:rsidR="00BE5096">
          <w:rPr>
            <w:webHidden/>
          </w:rPr>
          <w:fldChar w:fldCharType="end"/>
        </w:r>
      </w:hyperlink>
    </w:p>
    <w:p w14:paraId="66324202" w14:textId="0B6E8E9B" w:rsidR="00BE5096" w:rsidRDefault="005C0336">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BE5096">
          <w:rPr>
            <w:webHidden/>
          </w:rPr>
          <w:t>105</w:t>
        </w:r>
        <w:r w:rsidR="00BE5096">
          <w:rPr>
            <w:webHidden/>
          </w:rPr>
          <w:fldChar w:fldCharType="end"/>
        </w:r>
      </w:hyperlink>
    </w:p>
    <w:p w14:paraId="311B29DC" w14:textId="437001DE" w:rsidR="00BE5096" w:rsidRDefault="005C0336">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BE5096">
          <w:rPr>
            <w:webHidden/>
          </w:rPr>
          <w:t>105</w:t>
        </w:r>
        <w:r w:rsidR="00BE5096">
          <w:rPr>
            <w:webHidden/>
          </w:rPr>
          <w:fldChar w:fldCharType="end"/>
        </w:r>
      </w:hyperlink>
    </w:p>
    <w:p w14:paraId="7A219C4F" w14:textId="381FFC15" w:rsidR="00BE5096" w:rsidRDefault="005C0336">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BE5096">
          <w:rPr>
            <w:webHidden/>
          </w:rPr>
          <w:t>113</w:t>
        </w:r>
        <w:r w:rsidR="00BE5096">
          <w:rPr>
            <w:webHidden/>
          </w:rPr>
          <w:fldChar w:fldCharType="end"/>
        </w:r>
      </w:hyperlink>
    </w:p>
    <w:p w14:paraId="76767629" w14:textId="5958FF1F" w:rsidR="00BE5096" w:rsidRDefault="005C0336">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BE5096">
          <w:rPr>
            <w:webHidden/>
          </w:rPr>
          <w:t>113</w:t>
        </w:r>
        <w:r w:rsidR="00BE5096">
          <w:rPr>
            <w:webHidden/>
          </w:rPr>
          <w:fldChar w:fldCharType="end"/>
        </w:r>
      </w:hyperlink>
    </w:p>
    <w:p w14:paraId="399FFFA7" w14:textId="0C57D881" w:rsidR="00BE5096" w:rsidRDefault="005C0336">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BE5096">
          <w:rPr>
            <w:webHidden/>
          </w:rPr>
          <w:t>117</w:t>
        </w:r>
        <w:r w:rsidR="00BE5096">
          <w:rPr>
            <w:webHidden/>
          </w:rPr>
          <w:fldChar w:fldCharType="end"/>
        </w:r>
      </w:hyperlink>
    </w:p>
    <w:p w14:paraId="4A1F6DC7" w14:textId="71DFBDCE" w:rsidR="00BE5096" w:rsidRDefault="005C0336">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BE5096">
          <w:rPr>
            <w:webHidden/>
          </w:rPr>
          <w:t>118</w:t>
        </w:r>
        <w:r w:rsidR="00BE5096">
          <w:rPr>
            <w:webHidden/>
          </w:rPr>
          <w:fldChar w:fldCharType="end"/>
        </w:r>
      </w:hyperlink>
    </w:p>
    <w:p w14:paraId="32C34967" w14:textId="5C30CF6F" w:rsidR="00BE5096" w:rsidRDefault="005C0336">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BE5096">
          <w:rPr>
            <w:webHidden/>
          </w:rPr>
          <w:t>118</w:t>
        </w:r>
        <w:r w:rsidR="00BE5096">
          <w:rPr>
            <w:webHidden/>
          </w:rPr>
          <w:fldChar w:fldCharType="end"/>
        </w:r>
      </w:hyperlink>
    </w:p>
    <w:p w14:paraId="08E3D3A8" w14:textId="142336FA" w:rsidR="00BE5096" w:rsidRDefault="005C0336">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BE5096">
          <w:rPr>
            <w:webHidden/>
          </w:rPr>
          <w:t>119</w:t>
        </w:r>
        <w:r w:rsidR="00BE5096">
          <w:rPr>
            <w:webHidden/>
          </w:rPr>
          <w:fldChar w:fldCharType="end"/>
        </w:r>
      </w:hyperlink>
    </w:p>
    <w:p w14:paraId="273B8257" w14:textId="156A1411" w:rsidR="00BE5096" w:rsidRDefault="005C0336">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BE5096">
          <w:rPr>
            <w:webHidden/>
          </w:rPr>
          <w:t>119</w:t>
        </w:r>
        <w:r w:rsidR="00BE5096">
          <w:rPr>
            <w:webHidden/>
          </w:rPr>
          <w:fldChar w:fldCharType="end"/>
        </w:r>
      </w:hyperlink>
    </w:p>
    <w:p w14:paraId="310400D3" w14:textId="534DEE93" w:rsidR="00BE5096" w:rsidRDefault="005C0336">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BE5096">
          <w:rPr>
            <w:webHidden/>
          </w:rPr>
          <w:t>120</w:t>
        </w:r>
        <w:r w:rsidR="00BE5096">
          <w:rPr>
            <w:webHidden/>
          </w:rPr>
          <w:fldChar w:fldCharType="end"/>
        </w:r>
      </w:hyperlink>
    </w:p>
    <w:p w14:paraId="01A0617E" w14:textId="4A08A86A" w:rsidR="00BE5096" w:rsidRDefault="005C0336">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BE5096">
          <w:rPr>
            <w:webHidden/>
          </w:rPr>
          <w:t>125</w:t>
        </w:r>
        <w:r w:rsidR="00BE5096">
          <w:rPr>
            <w:webHidden/>
          </w:rPr>
          <w:fldChar w:fldCharType="end"/>
        </w:r>
      </w:hyperlink>
    </w:p>
    <w:p w14:paraId="00C8D327" w14:textId="274DB026" w:rsidR="00BE5096" w:rsidRDefault="005C0336">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BE5096">
          <w:rPr>
            <w:webHidden/>
          </w:rPr>
          <w:t>125</w:t>
        </w:r>
        <w:r w:rsidR="00BE5096">
          <w:rPr>
            <w:webHidden/>
          </w:rPr>
          <w:fldChar w:fldCharType="end"/>
        </w:r>
      </w:hyperlink>
    </w:p>
    <w:p w14:paraId="3359315F" w14:textId="55FA9E2E" w:rsidR="00BE5096" w:rsidRDefault="005C0336">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BE5096">
          <w:rPr>
            <w:webHidden/>
          </w:rPr>
          <w:t>130</w:t>
        </w:r>
        <w:r w:rsidR="00BE5096">
          <w:rPr>
            <w:webHidden/>
          </w:rPr>
          <w:fldChar w:fldCharType="end"/>
        </w:r>
      </w:hyperlink>
    </w:p>
    <w:p w14:paraId="7FC7E34F" w14:textId="48B63F85" w:rsidR="00BE5096" w:rsidRDefault="005C0336">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BE5096">
          <w:rPr>
            <w:webHidden/>
          </w:rPr>
          <w:t>131</w:t>
        </w:r>
        <w:r w:rsidR="00BE5096">
          <w:rPr>
            <w:webHidden/>
          </w:rPr>
          <w:fldChar w:fldCharType="end"/>
        </w:r>
      </w:hyperlink>
    </w:p>
    <w:p w14:paraId="32683E6E" w14:textId="4560910D" w:rsidR="00BE5096" w:rsidRDefault="005C0336">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BE5096">
          <w:rPr>
            <w:webHidden/>
          </w:rPr>
          <w:t>132</w:t>
        </w:r>
        <w:r w:rsidR="00BE5096">
          <w:rPr>
            <w:webHidden/>
          </w:rPr>
          <w:fldChar w:fldCharType="end"/>
        </w:r>
      </w:hyperlink>
    </w:p>
    <w:p w14:paraId="642FD368" w14:textId="498A6893" w:rsidR="00BE5096" w:rsidRDefault="005C0336">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BE5096">
          <w:rPr>
            <w:webHidden/>
          </w:rPr>
          <w:t>133</w:t>
        </w:r>
        <w:r w:rsidR="00BE5096">
          <w:rPr>
            <w:webHidden/>
          </w:rPr>
          <w:fldChar w:fldCharType="end"/>
        </w:r>
      </w:hyperlink>
    </w:p>
    <w:p w14:paraId="19CE27A2" w14:textId="7F871B5F" w:rsidR="00BE5096" w:rsidRDefault="005C0336">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BE5096">
          <w:rPr>
            <w:webHidden/>
          </w:rPr>
          <w:t>134</w:t>
        </w:r>
        <w:r w:rsidR="00BE5096">
          <w:rPr>
            <w:webHidden/>
          </w:rPr>
          <w:fldChar w:fldCharType="end"/>
        </w:r>
      </w:hyperlink>
    </w:p>
    <w:p w14:paraId="14D32614" w14:textId="2A055FA6" w:rsidR="00BE5096" w:rsidRDefault="005C0336">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BE5096">
          <w:rPr>
            <w:webHidden/>
          </w:rPr>
          <w:t>136</w:t>
        </w:r>
        <w:r w:rsidR="00BE5096">
          <w:rPr>
            <w:webHidden/>
          </w:rPr>
          <w:fldChar w:fldCharType="end"/>
        </w:r>
      </w:hyperlink>
    </w:p>
    <w:p w14:paraId="036897E6" w14:textId="39D905DC" w:rsidR="00BE5096" w:rsidRDefault="005C0336">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BE5096">
          <w:rPr>
            <w:webHidden/>
          </w:rPr>
          <w:t>138</w:t>
        </w:r>
        <w:r w:rsidR="00BE5096">
          <w:rPr>
            <w:webHidden/>
          </w:rPr>
          <w:fldChar w:fldCharType="end"/>
        </w:r>
      </w:hyperlink>
    </w:p>
    <w:p w14:paraId="5E9802BB" w14:textId="6EF6CD87" w:rsidR="00BE5096" w:rsidRDefault="005C0336">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BE5096">
          <w:rPr>
            <w:webHidden/>
          </w:rPr>
          <w:t>143</w:t>
        </w:r>
        <w:r w:rsidR="00BE5096">
          <w:rPr>
            <w:webHidden/>
          </w:rPr>
          <w:fldChar w:fldCharType="end"/>
        </w:r>
      </w:hyperlink>
    </w:p>
    <w:p w14:paraId="08ADB846" w14:textId="79DD199D" w:rsidR="00BE5096" w:rsidRDefault="005C0336">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BE5096">
          <w:rPr>
            <w:webHidden/>
          </w:rPr>
          <w:t>143</w:t>
        </w:r>
        <w:r w:rsidR="00BE5096">
          <w:rPr>
            <w:webHidden/>
          </w:rPr>
          <w:fldChar w:fldCharType="end"/>
        </w:r>
      </w:hyperlink>
    </w:p>
    <w:p w14:paraId="0B82FDF8" w14:textId="29A1E4D1" w:rsidR="00BE5096" w:rsidRDefault="005C0336">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BE5096">
          <w:rPr>
            <w:webHidden/>
          </w:rPr>
          <w:t>144</w:t>
        </w:r>
        <w:r w:rsidR="00BE5096">
          <w:rPr>
            <w:webHidden/>
          </w:rPr>
          <w:fldChar w:fldCharType="end"/>
        </w:r>
      </w:hyperlink>
    </w:p>
    <w:p w14:paraId="3B55D0D6" w14:textId="156966A8" w:rsidR="00BE5096" w:rsidRDefault="005C0336">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BE5096">
          <w:rPr>
            <w:webHidden/>
          </w:rPr>
          <w:t>145</w:t>
        </w:r>
        <w:r w:rsidR="00BE5096">
          <w:rPr>
            <w:webHidden/>
          </w:rPr>
          <w:fldChar w:fldCharType="end"/>
        </w:r>
      </w:hyperlink>
    </w:p>
    <w:p w14:paraId="66396EFE" w14:textId="67EA7152" w:rsidR="00BE5096" w:rsidRDefault="005C0336">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BE5096">
          <w:rPr>
            <w:webHidden/>
          </w:rPr>
          <w:t>145</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123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33"/>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295123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2951235"/>
      <w:r w:rsidRPr="00BA04C6">
        <w:rPr>
          <w:sz w:val="28"/>
        </w:rPr>
        <w:t>Статус настоящего раздела</w:t>
      </w:r>
      <w:bookmarkEnd w:id="41"/>
    </w:p>
    <w:p w14:paraId="4402FA89" w14:textId="5792D54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BE509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BE509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295123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A3E3273" w:rsidR="001764B5" w:rsidRPr="00BA04C6" w:rsidRDefault="001764B5" w:rsidP="00EB3581">
            <w:pPr>
              <w:spacing w:after="120"/>
              <w:jc w:val="left"/>
              <w:rPr>
                <w:rStyle w:val="af8"/>
                <w:b w:val="0"/>
                <w:snapToGrid/>
              </w:rPr>
            </w:pPr>
            <w:r>
              <w:t>Лот №</w:t>
            </w:r>
            <w:r w:rsidR="00A77D2D" w:rsidRPr="00A77D2D">
              <w:t>404001-ТПИР ОБСЛ-2023-ДРСК-ПЭС</w:t>
            </w:r>
            <w:r>
              <w:t>:</w:t>
            </w:r>
            <w:r w:rsidR="00EB3581">
              <w:t xml:space="preserve"> </w:t>
            </w:r>
            <w:r w:rsidR="003A559F">
              <w:t>«</w:t>
            </w:r>
            <w:hyperlink r:id="rId19" w:history="1">
              <w:r w:rsidR="00A77D2D" w:rsidRPr="00A77D2D">
                <w:rPr>
                  <w:b/>
                  <w:i/>
                </w:rPr>
                <w:t>Реконструкция распределительных сетей 6/10-0,4 кВ Владивостокского ГО. (МиРЭК)</w:t>
              </w:r>
            </w:hyperlink>
            <w:r>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0"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2"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3"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4"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758EC11" w:rsidR="001764B5" w:rsidRPr="00BA04C6" w:rsidRDefault="0060444C" w:rsidP="001D1FF2">
            <w:pPr>
              <w:rPr>
                <w:rStyle w:val="af8"/>
                <w:b w:val="0"/>
                <w:snapToGrid/>
              </w:rPr>
            </w:pPr>
            <w:r>
              <w:t xml:space="preserve"> </w:t>
            </w:r>
            <w:r w:rsidR="00E413A5">
              <w:t>2</w:t>
            </w:r>
            <w:r w:rsidR="001D1FF2">
              <w:t>2</w:t>
            </w:r>
            <w:r w:rsidR="00E413A5">
              <w:t>.03</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65C7BFB5"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A77D2D" w:rsidRPr="00A77D2D">
              <w:rPr>
                <w:rFonts w:ascii="Times New Roman" w:hAnsi="Times New Roman"/>
                <w:b/>
                <w:i/>
                <w:sz w:val="26"/>
              </w:rPr>
              <w:t>21 593 317,00</w:t>
            </w:r>
            <w:r>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 xml:space="preserve"> руб., без учета НДС.</w:t>
            </w:r>
          </w:p>
          <w:p w14:paraId="281FB259" w14:textId="77777777"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14</w:t>
            </w:r>
            <w:r>
              <w:fldChar w:fldCharType="end"/>
            </w:r>
            <w:r>
              <w:t xml:space="preserve"> (</w:t>
            </w:r>
            <w:r>
              <w:fldChar w:fldCharType="begin"/>
            </w:r>
            <w:r>
              <w:instrText xml:space="preserve"> REF _Ref468792734 \h  \* MERGEFORMAT </w:instrText>
            </w:r>
            <w:r>
              <w:fldChar w:fldCharType="separate"/>
            </w:r>
            <w:r>
              <w:t>ПРИЛОЖЕНИЕ № 7 – СТРУКТУРА НМЦ (в формате Excel)</w:t>
            </w:r>
            <w:r>
              <w:fldChar w:fldCharType="end"/>
            </w:r>
            <w:r>
              <w:t>).</w:t>
            </w:r>
          </w:p>
          <w:p w14:paraId="16A5022C" w14:textId="6309C6C3" w:rsidR="001764B5" w:rsidRPr="00482CE5" w:rsidRDefault="001764B5" w:rsidP="001764B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286F5DA8" w:rsidR="001764B5" w:rsidRPr="00D241CE" w:rsidRDefault="001764B5" w:rsidP="002608AD">
            <w:pPr>
              <w:tabs>
                <w:tab w:val="left" w:pos="426"/>
              </w:tabs>
              <w:spacing w:after="120"/>
              <w:rPr>
                <w:rFonts w:eastAsia="Lucida Sans Unicode"/>
                <w:b/>
                <w:i/>
                <w:kern w:val="1"/>
                <w:shd w:val="clear" w:color="auto" w:fill="FFFF99"/>
              </w:rPr>
            </w:pPr>
            <w:r>
              <w:rPr>
                <w:szCs w:val="28"/>
              </w:rPr>
              <w:lastRenderedPageBreak/>
              <w:t xml:space="preserve"> </w:t>
            </w:r>
            <w:r w:rsidR="002608AD">
              <w:rPr>
                <w:szCs w:val="28"/>
              </w:rPr>
              <w:t>107 966,58</w:t>
            </w:r>
            <w:r>
              <w:rPr>
                <w:szCs w:val="28"/>
              </w:rPr>
              <w:t xml:space="preserve"> руб. – </w:t>
            </w:r>
            <w:r w:rsidR="002608AD">
              <w:rPr>
                <w:szCs w:val="28"/>
              </w:rPr>
              <w:t>1 079 665,85</w:t>
            </w:r>
            <w:r>
              <w:rPr>
                <w:szCs w:val="28"/>
              </w:rPr>
              <w:t xml:space="preserve"> 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1BBA0B5D"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1764B5">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77777777"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27230422" w:rsidR="001764B5" w:rsidRDefault="001764B5" w:rsidP="001764B5">
            <w:pPr>
              <w:pStyle w:val="Tabletext"/>
              <w:snapToGrid w:val="0"/>
              <w:spacing w:after="120"/>
              <w:rPr>
                <w:i/>
                <w:sz w:val="26"/>
                <w:szCs w:val="26"/>
                <w:shd w:val="clear" w:color="auto" w:fill="FFFF99"/>
              </w:rPr>
            </w:pPr>
            <w:r>
              <w:rPr>
                <w:b/>
                <w:i/>
                <w:sz w:val="26"/>
                <w:szCs w:val="26"/>
              </w:rPr>
              <w:t>«</w:t>
            </w:r>
            <w:r w:rsidR="006A55D1">
              <w:rPr>
                <w:b/>
                <w:i/>
                <w:sz w:val="26"/>
                <w:szCs w:val="26"/>
              </w:rPr>
              <w:t>0</w:t>
            </w:r>
            <w:r w:rsidR="009F7FF0">
              <w:rPr>
                <w:b/>
                <w:i/>
                <w:sz w:val="26"/>
                <w:szCs w:val="26"/>
              </w:rPr>
              <w:t>7</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66C12359"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3EC0C98B" w:rsidR="001764B5" w:rsidRDefault="001764B5" w:rsidP="001764B5">
            <w:pPr>
              <w:spacing w:after="120"/>
              <w:rPr>
                <w:b/>
                <w:i/>
              </w:rPr>
            </w:pPr>
            <w:r>
              <w:rPr>
                <w:b/>
                <w:i/>
              </w:rPr>
              <w:t>«</w:t>
            </w:r>
            <w:r w:rsidR="002C090C">
              <w:rPr>
                <w:b/>
                <w:i/>
              </w:rPr>
              <w:t>2</w:t>
            </w:r>
            <w:r w:rsidR="009F7FF0">
              <w:rPr>
                <w:b/>
                <w:i/>
              </w:rPr>
              <w:t>2</w:t>
            </w:r>
            <w:r>
              <w:rPr>
                <w:b/>
                <w:i/>
              </w:rPr>
              <w:t xml:space="preserve">» </w:t>
            </w:r>
            <w:r w:rsidR="002C090C">
              <w:rPr>
                <w:b/>
                <w:i/>
              </w:rPr>
              <w:t>марта</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38FE8596" w:rsidR="001764B5" w:rsidRPr="003A4D98" w:rsidRDefault="001764B5" w:rsidP="001D1FF2">
            <w:pPr>
              <w:pStyle w:val="Tabletext"/>
              <w:spacing w:after="120"/>
              <w:rPr>
                <w:rStyle w:val="af8"/>
                <w:b w:val="0"/>
                <w:i w:val="0"/>
                <w:snapToGrid w:val="0"/>
                <w:sz w:val="26"/>
                <w:szCs w:val="26"/>
                <w:shd w:val="clear" w:color="auto" w:fill="auto"/>
              </w:rPr>
            </w:pPr>
            <w:r>
              <w:rPr>
                <w:b/>
                <w:i/>
                <w:sz w:val="26"/>
                <w:szCs w:val="26"/>
              </w:rPr>
              <w:t>«</w:t>
            </w:r>
            <w:r w:rsidR="002C090C">
              <w:rPr>
                <w:b/>
                <w:i/>
                <w:sz w:val="26"/>
                <w:szCs w:val="26"/>
              </w:rPr>
              <w:t>0</w:t>
            </w:r>
            <w:r w:rsidR="001D1FF2">
              <w:rPr>
                <w:b/>
                <w:i/>
                <w:sz w:val="26"/>
                <w:szCs w:val="26"/>
              </w:rPr>
              <w:t>7</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01D7392A" w:rsidR="001764B5" w:rsidRPr="00BA04C6" w:rsidRDefault="001764B5" w:rsidP="001D1FF2">
            <w:pPr>
              <w:pStyle w:val="Tabletext"/>
              <w:spacing w:after="120"/>
              <w:rPr>
                <w:sz w:val="26"/>
                <w:szCs w:val="26"/>
              </w:rPr>
            </w:pPr>
            <w:r>
              <w:rPr>
                <w:b/>
                <w:i/>
                <w:sz w:val="26"/>
                <w:szCs w:val="26"/>
              </w:rPr>
              <w:t>«</w:t>
            </w:r>
            <w:r w:rsidR="001D1FF2">
              <w:rPr>
                <w:b/>
                <w:i/>
                <w:sz w:val="26"/>
                <w:szCs w:val="26"/>
              </w:rPr>
              <w:t>21</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1D247298" w:rsidR="001764B5" w:rsidRPr="00BA04C6" w:rsidRDefault="001764B5" w:rsidP="001D1FF2">
            <w:pPr>
              <w:spacing w:after="120"/>
            </w:pPr>
            <w:r>
              <w:rPr>
                <w:b/>
                <w:i/>
              </w:rPr>
              <w:t>«</w:t>
            </w:r>
            <w:r w:rsidR="001D1FF2">
              <w:rPr>
                <w:b/>
                <w:i/>
              </w:rPr>
              <w:t>25</w:t>
            </w:r>
            <w:r>
              <w:rPr>
                <w:b/>
                <w:i/>
              </w:rPr>
              <w:t xml:space="preserve">» </w:t>
            </w:r>
            <w:r w:rsidR="002C090C">
              <w:rPr>
                <w:b/>
                <w:i/>
              </w:rPr>
              <w:t>апреля</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41E7BBB1" w:rsidR="001764B5" w:rsidRPr="007B0C48" w:rsidRDefault="001764B5" w:rsidP="001D1FF2">
            <w:pPr>
              <w:pStyle w:val="Tabletext"/>
              <w:spacing w:after="120"/>
              <w:rPr>
                <w:i/>
                <w:snapToGrid w:val="0"/>
                <w:sz w:val="26"/>
                <w:szCs w:val="26"/>
                <w:shd w:val="clear" w:color="auto" w:fill="FFFF99"/>
              </w:rPr>
            </w:pPr>
            <w:r>
              <w:rPr>
                <w:b/>
                <w:i/>
                <w:sz w:val="26"/>
                <w:szCs w:val="26"/>
              </w:rPr>
              <w:t>«</w:t>
            </w:r>
            <w:r w:rsidR="002C090C">
              <w:rPr>
                <w:b/>
                <w:i/>
                <w:sz w:val="26"/>
                <w:szCs w:val="26"/>
              </w:rPr>
              <w:t>2</w:t>
            </w:r>
            <w:r w:rsidR="001D1FF2">
              <w:rPr>
                <w:b/>
                <w:i/>
                <w:sz w:val="26"/>
                <w:szCs w:val="26"/>
              </w:rPr>
              <w:t>6</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1ADE8" w14:textId="77777777" w:rsidR="00DB71B6" w:rsidRDefault="00DB71B6" w:rsidP="00DB71B6">
            <w:pPr>
              <w:pStyle w:val="Tableheader"/>
              <w:snapToGrid w:val="0"/>
              <w:spacing w:before="0"/>
              <w:rPr>
                <w:b w:val="0"/>
                <w:sz w:val="26"/>
                <w:szCs w:val="26"/>
              </w:rPr>
            </w:pPr>
            <w:r>
              <w:rPr>
                <w:b w:val="0"/>
                <w:sz w:val="26"/>
                <w:szCs w:val="26"/>
              </w:rPr>
              <w:t xml:space="preserve">требуется </w:t>
            </w:r>
          </w:p>
          <w:p w14:paraId="0FF977A6" w14:textId="77777777" w:rsidR="00DB71B6" w:rsidRDefault="00DB71B6" w:rsidP="00DB71B6">
            <w:pPr>
              <w:pStyle w:val="Tableheader"/>
              <w:snapToGrid w:val="0"/>
              <w:spacing w:before="0"/>
              <w:rPr>
                <w:b w:val="0"/>
                <w:sz w:val="26"/>
                <w:szCs w:val="26"/>
              </w:rPr>
            </w:pPr>
            <w:r>
              <w:rPr>
                <w:b w:val="0"/>
                <w:sz w:val="26"/>
                <w:szCs w:val="26"/>
              </w:rPr>
              <w:t xml:space="preserve">Размер обеспечения Договора: </w:t>
            </w:r>
          </w:p>
          <w:p w14:paraId="706FD107" w14:textId="77777777" w:rsidR="00DB71B6" w:rsidRDefault="00DB71B6" w:rsidP="00DB71B6">
            <w:pPr>
              <w:pStyle w:val="Tableheader"/>
              <w:snapToGrid w:val="0"/>
              <w:spacing w:before="0"/>
              <w:rPr>
                <w:b w:val="0"/>
                <w:sz w:val="26"/>
                <w:szCs w:val="26"/>
              </w:rPr>
            </w:pPr>
            <w:r>
              <w:rPr>
                <w:b w:val="0"/>
                <w:sz w:val="26"/>
                <w:szCs w:val="26"/>
              </w:rPr>
              <w:t xml:space="preserve">- 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r>
              <w:rPr>
                <w:b w:val="0"/>
                <w:sz w:val="26"/>
                <w:szCs w:val="26"/>
              </w:rPr>
              <w:br/>
              <w:t>в совокупной сумме с учетом ранее выплаченных Подрядчику и неотработанных авансовых платежей</w:t>
            </w:r>
          </w:p>
          <w:p w14:paraId="0CB2DC74" w14:textId="77777777" w:rsidR="00DB71B6" w:rsidRDefault="00DB71B6" w:rsidP="00DB71B6">
            <w:pPr>
              <w:pStyle w:val="Tableheader"/>
              <w:snapToGrid w:val="0"/>
              <w:spacing w:before="0"/>
              <w:rPr>
                <w:b w:val="0"/>
                <w:sz w:val="26"/>
                <w:szCs w:val="26"/>
              </w:rPr>
            </w:pPr>
            <w:r>
              <w:rPr>
                <w:b w:val="0"/>
                <w:sz w:val="26"/>
                <w:szCs w:val="26"/>
              </w:rPr>
              <w:t>- 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44BFF8A0" w14:textId="77777777" w:rsidR="00DB71B6" w:rsidRDefault="00DB71B6" w:rsidP="00DB71B6">
            <w:pPr>
              <w:pStyle w:val="Tableheader"/>
              <w:snapToGrid w:val="0"/>
              <w:spacing w:before="0"/>
              <w:rPr>
                <w:b w:val="0"/>
                <w:sz w:val="26"/>
                <w:szCs w:val="26"/>
              </w:rPr>
            </w:pPr>
            <w:r>
              <w:rPr>
                <w:b w:val="0"/>
                <w:sz w:val="26"/>
                <w:szCs w:val="26"/>
              </w:rPr>
              <w:t>Валюта обеспечения исполнения Договора: в валюте расчета по Договору – Российский рубль</w:t>
            </w:r>
          </w:p>
          <w:p w14:paraId="553F6F58" w14:textId="13B1EB98" w:rsidR="00891386" w:rsidRPr="005B0885" w:rsidRDefault="00DB71B6" w:rsidP="00DB71B6">
            <w:pPr>
              <w:spacing w:before="60" w:after="60"/>
              <w:ind w:left="11"/>
              <w:rPr>
                <w:i/>
                <w:shd w:val="clear" w:color="auto" w:fill="FFFF99"/>
              </w:rPr>
            </w:pPr>
            <w:r>
              <w:t>Иные требования к обеспечению исполнения Договора: приведены в Проекте договора (Приложение №2 к Документации о закупке)</w:t>
            </w:r>
            <w:bookmarkStart w:id="76" w:name="_GoBack"/>
            <w:bookmarkEnd w:id="76"/>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2A96563"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BE509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BE509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BE509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BE509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BE5096">
        <w:t>1.2.2</w:t>
      </w:r>
      <w:r w:rsidR="00515F91">
        <w:fldChar w:fldCharType="end"/>
      </w:r>
      <w:r w:rsidR="00F76427" w:rsidRPr="00BA04C6">
        <w:t>.</w:t>
      </w:r>
    </w:p>
    <w:p w14:paraId="25139A06" w14:textId="3BB1A2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BE509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BE5096">
        <w:t>4</w:t>
      </w:r>
      <w:r w:rsidR="00515F91">
        <w:fldChar w:fldCharType="end"/>
      </w:r>
      <w:r>
        <w:t xml:space="preserve"> – </w:t>
      </w:r>
      <w:r w:rsidR="00884A79">
        <w:fldChar w:fldCharType="begin"/>
      </w:r>
      <w:r>
        <w:instrText xml:space="preserve"> REF _Ref418863007 \r \h </w:instrText>
      </w:r>
      <w:r w:rsidR="00884A79">
        <w:fldChar w:fldCharType="separate"/>
      </w:r>
      <w:r w:rsidR="00BE509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BE509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BE509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7FF8D6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BE509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BE509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F92E0C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BE509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650F883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6DA3D0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BE509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036B87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BE509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31219CDA"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BE509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067002A"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BE509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2F39411"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BE5096">
        <w:t>1.2.1</w:t>
      </w:r>
      <w:r w:rsidR="00884A79">
        <w:fldChar w:fldCharType="end"/>
      </w:r>
      <w:r>
        <w:t xml:space="preserve"> и </w:t>
      </w:r>
      <w:r w:rsidR="00884A79">
        <w:fldChar w:fldCharType="begin"/>
      </w:r>
      <w:r>
        <w:instrText xml:space="preserve"> REF _Ref514509589 \r \h </w:instrText>
      </w:r>
      <w:r w:rsidR="00884A79">
        <w:fldChar w:fldCharType="separate"/>
      </w:r>
      <w:r w:rsidR="00BE509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BE509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FB62ECB"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9902F6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BE5096">
        <w:t>10.1</w:t>
      </w:r>
      <w:r w:rsidR="00515F91">
        <w:fldChar w:fldCharType="end"/>
      </w:r>
      <w:r w:rsidR="001B3F5D">
        <w:t>)</w:t>
      </w:r>
      <w:r w:rsidRPr="006A292F">
        <w:t>.</w:t>
      </w:r>
    </w:p>
    <w:p w14:paraId="07EAE1C1" w14:textId="5AD9835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6DB111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268BB9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E5096">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0625E6B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BE509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36D36C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BE5096">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519545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43461F6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AE2F50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01C1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BE5096">
        <w:t>3.3</w:t>
      </w:r>
      <w:r w:rsidR="00515F91">
        <w:fldChar w:fldCharType="end"/>
      </w:r>
      <w:r w:rsidRPr="006A292F">
        <w:t>).</w:t>
      </w:r>
    </w:p>
    <w:p w14:paraId="389B4EC3" w14:textId="4484CB8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BE509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134B01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BE509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88E6D3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BE509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BE5096">
        <w:t>3.3.3</w:t>
      </w:r>
      <w:r w:rsidR="00515F91">
        <w:fldChar w:fldCharType="end"/>
      </w:r>
      <w:r w:rsidRPr="006A292F">
        <w:t>–</w:t>
      </w:r>
      <w:r w:rsidR="00884A79">
        <w:fldChar w:fldCharType="begin"/>
      </w:r>
      <w:r w:rsidR="000121DD">
        <w:instrText xml:space="preserve"> REF _Ref514540600 \r \h </w:instrText>
      </w:r>
      <w:r w:rsidR="00884A79">
        <w:fldChar w:fldCharType="separate"/>
      </w:r>
      <w:r w:rsidR="00BE5096">
        <w:t>3.3.6</w:t>
      </w:r>
      <w:r w:rsidR="00884A79">
        <w:fldChar w:fldCharType="end"/>
      </w:r>
      <w:r w:rsidRPr="006A292F">
        <w:t>.</w:t>
      </w:r>
    </w:p>
    <w:p w14:paraId="7A03A5FB" w14:textId="528953DF"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BE5096">
        <w:t>10.5</w:t>
      </w:r>
      <w:r w:rsidR="00884A79">
        <w:fldChar w:fldCharType="end"/>
      </w:r>
      <w:r w:rsidRPr="00337484">
        <w:t>.</w:t>
      </w:r>
    </w:p>
    <w:p w14:paraId="790381DF" w14:textId="6D3DD1D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6A37FFE1"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BE509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BE509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BE509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24D358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E509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E509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7E809F7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BE509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BE509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055B4972" w14:textId="77777777" w:rsidR="00BE5096" w:rsidRPr="00FF71D2" w:rsidRDefault="005E00C7" w:rsidP="00BE5096">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BE509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BE509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BE5096" w:rsidRPr="00BE5096">
        <w:t xml:space="preserve">Справка об аффилированности Участника закупки (форма </w:t>
      </w:r>
      <w:r w:rsidR="00BE5096">
        <w:rPr>
          <w:sz w:val="28"/>
        </w:rPr>
        <w:t>11)</w:t>
      </w:r>
    </w:p>
    <w:p w14:paraId="1A1D534A" w14:textId="77777777" w:rsidR="00BE5096" w:rsidRPr="0061528D" w:rsidRDefault="00BE5096" w:rsidP="00146B33">
      <w:pPr>
        <w:pStyle w:val="22"/>
      </w:pPr>
      <w:r>
        <w:t>Форма Справки</w:t>
      </w:r>
      <w:r w:rsidRPr="0061528D">
        <w:t xml:space="preserve"> об аффилированности участника закупки </w:t>
      </w:r>
    </w:p>
    <w:p w14:paraId="7210EC30" w14:textId="77777777" w:rsidR="00BE5096" w:rsidRPr="00115E62" w:rsidRDefault="00BE5096"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1D105" w14:textId="77777777" w:rsidR="00BE5096" w:rsidRPr="0061528D" w:rsidRDefault="00BE5096" w:rsidP="00146B33">
      <w:pPr>
        <w:rPr>
          <w:b/>
        </w:rPr>
      </w:pPr>
    </w:p>
    <w:p w14:paraId="0DFC6FBB" w14:textId="77777777" w:rsidR="00BE5096" w:rsidRPr="00781499" w:rsidRDefault="00BE5096"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28571447" w14:textId="77777777" w:rsidR="00BE5096" w:rsidRPr="00781499" w:rsidRDefault="00BE5096" w:rsidP="00146B33"/>
    <w:p w14:paraId="2FB1BC3D" w14:textId="77777777" w:rsidR="00BE5096" w:rsidRPr="00781499" w:rsidRDefault="00BE5096" w:rsidP="00146B33">
      <w:pPr>
        <w:suppressAutoHyphens/>
        <w:jc w:val="center"/>
        <w:rPr>
          <w:b/>
          <w:sz w:val="32"/>
        </w:rPr>
      </w:pPr>
      <w:r w:rsidRPr="00781499">
        <w:rPr>
          <w:b/>
          <w:sz w:val="32"/>
        </w:rPr>
        <w:t xml:space="preserve">Справка об аффилированности участника закупки </w:t>
      </w:r>
    </w:p>
    <w:p w14:paraId="508F3ED6" w14:textId="77777777" w:rsidR="00BE5096" w:rsidRPr="00781499" w:rsidRDefault="00BE5096" w:rsidP="00146B33"/>
    <w:p w14:paraId="226A66F2" w14:textId="77777777" w:rsidR="00BE5096" w:rsidRPr="00781499" w:rsidRDefault="00BE5096" w:rsidP="00146B33">
      <w:pPr>
        <w:widowControl w:val="0"/>
        <w:suppressAutoHyphens/>
        <w:rPr>
          <w:szCs w:val="24"/>
        </w:rPr>
      </w:pPr>
      <w:r w:rsidRPr="00781499">
        <w:rPr>
          <w:szCs w:val="24"/>
        </w:rPr>
        <w:t xml:space="preserve">Подтверждаем, что  </w:t>
      </w:r>
    </w:p>
    <w:p w14:paraId="66FC052A" w14:textId="77777777" w:rsidR="00BE5096" w:rsidRPr="00781499" w:rsidRDefault="00BE5096" w:rsidP="00146B33">
      <w:pPr>
        <w:pBdr>
          <w:top w:val="single" w:sz="4" w:space="1" w:color="auto"/>
        </w:pBdr>
        <w:autoSpaceDE w:val="0"/>
        <w:autoSpaceDN w:val="0"/>
        <w:spacing w:after="120"/>
        <w:ind w:left="2637"/>
        <w:jc w:val="center"/>
        <w:rPr>
          <w:sz w:val="20"/>
        </w:rPr>
      </w:pPr>
      <w:r w:rsidRPr="00781499">
        <w:rPr>
          <w:sz w:val="20"/>
        </w:rPr>
        <w:lastRenderedPageBreak/>
        <w:t>(указывается наименование и ИНН/ОГРН участника закупки)</w:t>
      </w:r>
    </w:p>
    <w:p w14:paraId="6D5EFF63" w14:textId="77777777" w:rsidR="00BE5096" w:rsidRPr="00781499" w:rsidRDefault="00BE5096"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0785EB7" w14:textId="77777777" w:rsidR="00BE5096" w:rsidRDefault="00BE5096"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54D68618" w14:textId="77777777" w:rsidR="00BE5096" w:rsidRDefault="00BE5096" w:rsidP="00146B33">
      <w:pPr>
        <w:autoSpaceDE w:val="0"/>
        <w:autoSpaceDN w:val="0"/>
        <w:rPr>
          <w:sz w:val="20"/>
        </w:rPr>
      </w:pPr>
    </w:p>
    <w:p w14:paraId="44E32B0C" w14:textId="77777777" w:rsidR="00BE5096" w:rsidRPr="00781499" w:rsidRDefault="00BE5096" w:rsidP="00146B33">
      <w:pPr>
        <w:autoSpaceDE w:val="0"/>
        <w:autoSpaceDN w:val="0"/>
        <w:rPr>
          <w:szCs w:val="24"/>
        </w:rPr>
      </w:pPr>
    </w:p>
    <w:p w14:paraId="59F74D84" w14:textId="77777777" w:rsidR="00BE5096" w:rsidRPr="00BA04C6" w:rsidRDefault="00BE5096" w:rsidP="00146B33">
      <w:r w:rsidRPr="00BA04C6">
        <w:t>____________________________________</w:t>
      </w:r>
    </w:p>
    <w:p w14:paraId="7F6598D7" w14:textId="77777777" w:rsidR="00BE5096" w:rsidRPr="00BA04C6" w:rsidRDefault="00BE5096" w:rsidP="00146B33">
      <w:pPr>
        <w:ind w:right="3684"/>
        <w:jc w:val="center"/>
        <w:rPr>
          <w:vertAlign w:val="superscript"/>
        </w:rPr>
      </w:pPr>
      <w:r w:rsidRPr="00BA04C6">
        <w:rPr>
          <w:vertAlign w:val="superscript"/>
        </w:rPr>
        <w:t>(подпись, М.П.)</w:t>
      </w:r>
    </w:p>
    <w:p w14:paraId="77A572C7" w14:textId="77777777" w:rsidR="00BE5096" w:rsidRPr="00BA04C6" w:rsidRDefault="00BE5096" w:rsidP="00146B33">
      <w:r w:rsidRPr="00BA04C6">
        <w:t>____________________________________</w:t>
      </w:r>
    </w:p>
    <w:p w14:paraId="2131341B" w14:textId="77777777" w:rsidR="00BE5096" w:rsidRPr="00BA04C6" w:rsidRDefault="00BE5096" w:rsidP="00146B33">
      <w:pPr>
        <w:ind w:right="3684"/>
        <w:jc w:val="center"/>
        <w:rPr>
          <w:vertAlign w:val="superscript"/>
        </w:rPr>
      </w:pPr>
      <w:r w:rsidRPr="00BA04C6">
        <w:rPr>
          <w:vertAlign w:val="superscript"/>
        </w:rPr>
        <w:t>(фамилия, имя, отчество подписавшего, должность)</w:t>
      </w:r>
    </w:p>
    <w:p w14:paraId="77A8B45D" w14:textId="77777777" w:rsidR="00BE5096" w:rsidRPr="00B26836" w:rsidRDefault="00BE5096"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1E1C5BB5" w14:textId="77777777" w:rsidR="00BE5096" w:rsidRDefault="00BE5096" w:rsidP="00146B33">
      <w:pPr>
        <w:jc w:val="center"/>
        <w:rPr>
          <w:rStyle w:val="af8"/>
          <w:b w:val="0"/>
          <w:i w:val="0"/>
        </w:rPr>
      </w:pPr>
    </w:p>
    <w:p w14:paraId="40F6F569" w14:textId="77777777" w:rsidR="00BE5096" w:rsidRPr="00B51440" w:rsidRDefault="00BE5096" w:rsidP="00146B33">
      <w:pPr>
        <w:pStyle w:val="22"/>
        <w:pageBreakBefore/>
      </w:pPr>
      <w:r w:rsidRPr="00781499">
        <w:lastRenderedPageBreak/>
        <w:t>Инструкци</w:t>
      </w:r>
      <w:r>
        <w:t>я</w:t>
      </w:r>
      <w:r w:rsidRPr="00781499">
        <w:t xml:space="preserve"> по заполнению</w:t>
      </w:r>
    </w:p>
    <w:p w14:paraId="5D31A1FF" w14:textId="77777777" w:rsidR="00BE5096" w:rsidRPr="00781499" w:rsidRDefault="00BE5096"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5420A035" w14:textId="77777777" w:rsidR="00BE5096" w:rsidRPr="00781499" w:rsidRDefault="00BE5096"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02AEF2AA" w14:textId="77777777" w:rsidR="00BE5096" w:rsidRPr="009A5BA3" w:rsidRDefault="00BE5096"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E5096" w:rsidRPr="004F0E52" w14:paraId="019FFA00" w14:textId="77777777" w:rsidTr="00524F77">
        <w:tc>
          <w:tcPr>
            <w:tcW w:w="567" w:type="dxa"/>
            <w:vAlign w:val="center"/>
          </w:tcPr>
          <w:p w14:paraId="0CA01C55"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756BA1AD"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3D264E8B" w14:textId="77777777" w:rsidR="00BE5096" w:rsidRPr="004F0E52" w:rsidRDefault="00BE5096"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E5096" w:rsidRPr="004F0E52" w14:paraId="0A7FE5F2" w14:textId="77777777" w:rsidTr="00524F77">
        <w:tc>
          <w:tcPr>
            <w:tcW w:w="567" w:type="dxa"/>
          </w:tcPr>
          <w:p w14:paraId="71467AC2"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7E05D7D"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56F50EA"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BE5096" w:rsidRPr="004F0E52" w14:paraId="7213CFFE" w14:textId="77777777" w:rsidTr="00524F77">
        <w:tc>
          <w:tcPr>
            <w:tcW w:w="567" w:type="dxa"/>
          </w:tcPr>
          <w:p w14:paraId="67A52C95"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46AC4EC2"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5B564144"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712B0E9"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319A101"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9426C58"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44342AA"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3612D4D" w14:textId="77777777" w:rsidR="00BE5096" w:rsidRPr="004F0E52" w:rsidRDefault="00BE5096"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7C20FB13" w14:textId="77777777" w:rsidTr="00524F77">
        <w:tc>
          <w:tcPr>
            <w:tcW w:w="567" w:type="dxa"/>
          </w:tcPr>
          <w:p w14:paraId="7D1F2833"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2F562025"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61BE969" w14:textId="77777777" w:rsidR="00BE5096" w:rsidRPr="004F0E52" w:rsidRDefault="00BE5096"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7D61CF0" w14:textId="77777777" w:rsidR="00BE5096" w:rsidRPr="004F0E52" w:rsidRDefault="00BE5096"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BE5096" w:rsidRPr="004F0E52" w14:paraId="69168CEA" w14:textId="77777777" w:rsidTr="00524F77">
        <w:tc>
          <w:tcPr>
            <w:tcW w:w="567" w:type="dxa"/>
          </w:tcPr>
          <w:p w14:paraId="184D0A94"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E9BA136"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3847F78" w14:textId="77777777" w:rsidR="00BE5096" w:rsidRPr="004F0E52" w:rsidRDefault="00BE5096"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D1AD2D1" w14:textId="77777777" w:rsidR="00BE5096" w:rsidRPr="004F0E52" w:rsidRDefault="00BE5096"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BE5096" w:rsidRPr="004F0E52" w14:paraId="289DEA7F" w14:textId="77777777" w:rsidTr="00524F77">
        <w:trPr>
          <w:trHeight w:val="5045"/>
        </w:trPr>
        <w:tc>
          <w:tcPr>
            <w:tcW w:w="567" w:type="dxa"/>
          </w:tcPr>
          <w:p w14:paraId="2128E9EA"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9A287FB"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2B477716"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FB044BB"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5849AD8C"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D93B831"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70DEB98"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C13FE1B"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608547C" w14:textId="77777777" w:rsidR="00BE5096" w:rsidRPr="004F0E52" w:rsidRDefault="00BE5096"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43BEB891" w14:textId="77777777" w:rsidTr="00524F77">
        <w:trPr>
          <w:trHeight w:val="1389"/>
        </w:trPr>
        <w:tc>
          <w:tcPr>
            <w:tcW w:w="567" w:type="dxa"/>
          </w:tcPr>
          <w:p w14:paraId="4D39CE9F"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DB8845A"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ABA3B52"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82B5B3"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2813FA4"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3731F1E"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27D7FA4"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3969AD6" w14:textId="77777777" w:rsidR="00BE5096" w:rsidRPr="004F0E52" w:rsidRDefault="00BE5096"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E5096" w:rsidRPr="004F0E52" w14:paraId="35DDEF7F" w14:textId="77777777" w:rsidTr="00524F77">
        <w:trPr>
          <w:trHeight w:val="112"/>
        </w:trPr>
        <w:tc>
          <w:tcPr>
            <w:tcW w:w="567" w:type="dxa"/>
          </w:tcPr>
          <w:p w14:paraId="06BB6EB1"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5F9231DF"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6903359"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50E900E"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7AB96829" w14:textId="77777777" w:rsidR="00BE5096" w:rsidRPr="004F0E52" w:rsidRDefault="00BE5096"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BE5096" w:rsidRPr="004F0E52" w14:paraId="041EC78A" w14:textId="77777777" w:rsidTr="00524F77">
        <w:trPr>
          <w:trHeight w:val="100"/>
        </w:trPr>
        <w:tc>
          <w:tcPr>
            <w:tcW w:w="567" w:type="dxa"/>
          </w:tcPr>
          <w:p w14:paraId="1E39A5B1"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49646E0"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429D578"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EF2B1E"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9560586" w14:textId="77777777" w:rsidR="00BE5096" w:rsidRPr="004F0E52" w:rsidRDefault="00BE5096"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BE5096" w:rsidRPr="004F0E52" w14:paraId="7C351CC2" w14:textId="77777777" w:rsidTr="00524F77">
        <w:trPr>
          <w:trHeight w:val="113"/>
        </w:trPr>
        <w:tc>
          <w:tcPr>
            <w:tcW w:w="567" w:type="dxa"/>
          </w:tcPr>
          <w:p w14:paraId="2BD9B527"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A075F99"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67EB66E4"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CD731C3"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9CE61F" w14:textId="77777777" w:rsidR="00BE5096" w:rsidRPr="004F0E52" w:rsidRDefault="00BE5096"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BE5096" w:rsidRPr="004F0E52" w14:paraId="70BD074E" w14:textId="77777777" w:rsidTr="00524F77">
        <w:trPr>
          <w:trHeight w:val="113"/>
        </w:trPr>
        <w:tc>
          <w:tcPr>
            <w:tcW w:w="567" w:type="dxa"/>
          </w:tcPr>
          <w:p w14:paraId="1C9D3517"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60A7B83"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B31275B"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7BFB4EF"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708D1DCC" w14:textId="77777777" w:rsidR="00BE5096" w:rsidRPr="004F0E52" w:rsidRDefault="00BE5096"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BE5096" w:rsidRPr="004F0E52" w14:paraId="6D08212F" w14:textId="77777777" w:rsidTr="00524F77">
        <w:trPr>
          <w:trHeight w:val="125"/>
        </w:trPr>
        <w:tc>
          <w:tcPr>
            <w:tcW w:w="567" w:type="dxa"/>
          </w:tcPr>
          <w:p w14:paraId="1ECE2044"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4B89DF4"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9907DE6"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73A9561"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D81863F" w14:textId="77777777" w:rsidR="00BE5096" w:rsidRPr="004F0E52" w:rsidRDefault="00BE5096"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E5096" w:rsidRPr="004F0E52" w14:paraId="2B148C37" w14:textId="77777777" w:rsidTr="00524F77">
        <w:trPr>
          <w:trHeight w:val="88"/>
        </w:trPr>
        <w:tc>
          <w:tcPr>
            <w:tcW w:w="567" w:type="dxa"/>
          </w:tcPr>
          <w:p w14:paraId="6BEE037B"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250865D2"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4E36DE90" w14:textId="77777777" w:rsidR="00BE5096" w:rsidRPr="004F0E52" w:rsidRDefault="00BE5096"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2A0519C6"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20BA8425"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2E6C304C" w14:textId="77777777" w:rsidR="00BE5096" w:rsidRPr="004F0E52" w:rsidRDefault="00BE5096" w:rsidP="00524F77">
            <w:pPr>
              <w:widowControl w:val="0"/>
              <w:suppressAutoHyphens/>
              <w:spacing w:before="40"/>
              <w:ind w:left="113" w:right="113"/>
              <w:rPr>
                <w:rFonts w:eastAsia="Lucida Sans Unicode"/>
                <w:kern w:val="1"/>
                <w:sz w:val="24"/>
                <w:szCs w:val="24"/>
              </w:rPr>
            </w:pPr>
          </w:p>
          <w:p w14:paraId="07859793" w14:textId="77777777" w:rsidR="00BE5096" w:rsidRPr="004F0E52" w:rsidRDefault="00BE5096" w:rsidP="00524F77">
            <w:pPr>
              <w:widowControl w:val="0"/>
              <w:suppressAutoHyphens/>
              <w:spacing w:before="40"/>
              <w:ind w:left="113" w:right="113"/>
              <w:rPr>
                <w:rFonts w:eastAsia="Lucida Sans Unicode"/>
                <w:kern w:val="1"/>
                <w:sz w:val="24"/>
                <w:szCs w:val="24"/>
              </w:rPr>
            </w:pPr>
          </w:p>
        </w:tc>
      </w:tr>
      <w:tr w:rsidR="00BE5096" w:rsidRPr="004F0E52" w14:paraId="21EBD839" w14:textId="77777777" w:rsidTr="00524F77">
        <w:trPr>
          <w:trHeight w:val="150"/>
        </w:trPr>
        <w:tc>
          <w:tcPr>
            <w:tcW w:w="567" w:type="dxa"/>
          </w:tcPr>
          <w:p w14:paraId="4E53DB18" w14:textId="77777777" w:rsidR="00BE5096" w:rsidRPr="004F0E52" w:rsidRDefault="00BE5096"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0208FBA4" w14:textId="77777777" w:rsidR="00BE5096" w:rsidRPr="004F0E52" w:rsidRDefault="00BE5096"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2DAA86D7"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203ABCC"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1E25260"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27F1F98" w14:textId="77777777" w:rsidR="00BE5096" w:rsidRPr="004F0E52" w:rsidRDefault="00BE5096"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FD2B98D" w14:textId="77777777" w:rsidR="00BE5096" w:rsidRPr="00D3207B" w:rsidRDefault="00BE5096"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109450A5" w:rsidR="005E00C7" w:rsidRDefault="00BE5096" w:rsidP="00D11474">
      <w:pPr>
        <w:pStyle w:val="a"/>
      </w:pPr>
      <w:r w:rsidRPr="00BA04C6">
        <w:rPr>
          <w:sz w:val="28"/>
        </w:rPr>
        <w:t>План распределения объемов поставки продукции (форма </w:t>
      </w:r>
      <w:r>
        <w:rPr>
          <w:noProof/>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4F8A42B1"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BE509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BE5096">
        <w:t>1.2.25</w:t>
      </w:r>
      <w:r w:rsidR="00515F91">
        <w:fldChar w:fldCharType="end"/>
      </w:r>
      <w:bookmarkEnd w:id="159"/>
      <w:r w:rsidR="00B627B1">
        <w:t>.</w:t>
      </w:r>
    </w:p>
    <w:p w14:paraId="1D50B0C1" w14:textId="13415BC4"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BE5096">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A56107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BE5096">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94A6D1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BE5096">
        <w:t>4.2</w:t>
      </w:r>
      <w:r w:rsidR="00515F91">
        <w:fldChar w:fldCharType="end"/>
      </w:r>
      <w:r w:rsidR="00EC5F37" w:rsidRPr="00FC0CA5">
        <w:t>);</w:t>
      </w:r>
    </w:p>
    <w:p w14:paraId="53FB3926" w14:textId="79D5698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BE5096">
        <w:t>4.3</w:t>
      </w:r>
      <w:r w:rsidR="00515F91">
        <w:fldChar w:fldCharType="end"/>
      </w:r>
      <w:r>
        <w:t xml:space="preserve"> – </w:t>
      </w:r>
      <w:r w:rsidR="00884A79">
        <w:fldChar w:fldCharType="begin"/>
      </w:r>
      <w:r>
        <w:instrText xml:space="preserve"> REF _Ref514601359 \r \h </w:instrText>
      </w:r>
      <w:r w:rsidR="00884A79">
        <w:fldChar w:fldCharType="separate"/>
      </w:r>
      <w:r w:rsidR="00BE5096">
        <w:t>4.4</w:t>
      </w:r>
      <w:r w:rsidR="00884A79">
        <w:fldChar w:fldCharType="end"/>
      </w:r>
      <w:r w:rsidR="00EC5F37" w:rsidRPr="00FC0CA5">
        <w:t>);</w:t>
      </w:r>
    </w:p>
    <w:p w14:paraId="67CC4357" w14:textId="09E692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BE5096">
        <w:t>4.5</w:t>
      </w:r>
      <w:r w:rsidR="00884A79">
        <w:fldChar w:fldCharType="end"/>
      </w:r>
      <w:r>
        <w:t xml:space="preserve"> – </w:t>
      </w:r>
      <w:r w:rsidR="00884A79">
        <w:fldChar w:fldCharType="begin"/>
      </w:r>
      <w:r>
        <w:instrText xml:space="preserve"> REF _Ref56251474 \r \h </w:instrText>
      </w:r>
      <w:r w:rsidR="00884A79">
        <w:fldChar w:fldCharType="separate"/>
      </w:r>
      <w:r w:rsidR="00BE5096">
        <w:t>4.7</w:t>
      </w:r>
      <w:r w:rsidR="00884A79">
        <w:fldChar w:fldCharType="end"/>
      </w:r>
      <w:r w:rsidRPr="00FC0CA5">
        <w:t>);</w:t>
      </w:r>
    </w:p>
    <w:p w14:paraId="224046F6" w14:textId="03613ED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BE5096">
        <w:t>4.8</w:t>
      </w:r>
      <w:r w:rsidR="00884A79">
        <w:fldChar w:fldCharType="end"/>
      </w:r>
      <w:r w:rsidRPr="00FC0CA5">
        <w:t>);</w:t>
      </w:r>
    </w:p>
    <w:p w14:paraId="16EF037E" w14:textId="3F996B2D"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BE509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BE5096">
        <w:t>4.10</w:t>
      </w:r>
      <w:r w:rsidR="00884A79">
        <w:fldChar w:fldCharType="end"/>
      </w:r>
      <w:r w:rsidR="00EC5F37" w:rsidRPr="00FC0CA5">
        <w:t>);</w:t>
      </w:r>
    </w:p>
    <w:p w14:paraId="6A65AE1F" w14:textId="61560832"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BE5096">
        <w:t>4.11</w:t>
      </w:r>
      <w:r w:rsidR="00884A79">
        <w:fldChar w:fldCharType="end"/>
      </w:r>
      <w:r w:rsidR="0058784A">
        <w:t>);</w:t>
      </w:r>
    </w:p>
    <w:p w14:paraId="59D5C1B0" w14:textId="57A629B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BE509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BE5096">
        <w:t>4.14</w:t>
      </w:r>
      <w:r w:rsidR="00515F91">
        <w:fldChar w:fldCharType="end"/>
      </w:r>
      <w:r w:rsidR="00EC5F37" w:rsidRPr="00FC0CA5">
        <w:t>);</w:t>
      </w:r>
    </w:p>
    <w:p w14:paraId="78746263" w14:textId="38A1BA0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BE5096">
        <w:t>4.15</w:t>
      </w:r>
      <w:r w:rsidR="00884A79">
        <w:fldChar w:fldCharType="end"/>
      </w:r>
      <w:r w:rsidR="00F734A1" w:rsidRPr="00FC0CA5">
        <w:t>)</w:t>
      </w:r>
      <w:r w:rsidR="00DB1235" w:rsidRPr="00FC0CA5">
        <w:t>.</w:t>
      </w:r>
    </w:p>
    <w:p w14:paraId="23EF6DEC" w14:textId="2864568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BE509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67E5CE2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BE509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6103B7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BE5096">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7962A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BE509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7212E3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BE509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2131251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BFF0D1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BE509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BE509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4AEAD19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BE509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D0537A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BE509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2570CDA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BE509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BE5096" w:rsidRPr="00BE509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BE509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4A1206D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BE509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7F03429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BE509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53D50B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BE509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BE509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251CE748"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BE509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BE5096">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3A2D31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BE5096">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ECF3CE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BE5096" w:rsidRPr="00BE509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5F74F9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BE509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17916B96"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BE5096">
        <w:t>1.2.12</w:t>
      </w:r>
      <w:r w:rsidR="00515F91">
        <w:fldChar w:fldCharType="end"/>
      </w:r>
      <w:r w:rsidR="00EC5F37" w:rsidRPr="006A292F">
        <w:t>.</w:t>
      </w:r>
      <w:bookmarkEnd w:id="259"/>
    </w:p>
    <w:p w14:paraId="6D5CE868" w14:textId="7A1CEB7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BE509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BE509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10FB8F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BE5096">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F39E5CD"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00DE205A">
        <w:t>.</w:t>
      </w:r>
    </w:p>
    <w:p w14:paraId="58B5EBC0" w14:textId="6253ECD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BE509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4588214"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BE509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BE509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A415BD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9E3B0B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BE509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773055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BE509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376634D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BE509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AF5C34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BD8F7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BE509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DD2B67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BE5096">
        <w:t>1.2.8</w:t>
      </w:r>
      <w:r w:rsidR="00515F91">
        <w:fldChar w:fldCharType="end"/>
      </w:r>
      <w:r w:rsidRPr="006A292F">
        <w:t>;</w:t>
      </w:r>
    </w:p>
    <w:p w14:paraId="303A8AF6" w14:textId="2C1F56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BE5096">
        <w:t>1.2.17</w:t>
      </w:r>
      <w:r w:rsidR="00515F91">
        <w:fldChar w:fldCharType="end"/>
      </w:r>
      <w:r w:rsidRPr="006A292F">
        <w:t>;</w:t>
      </w:r>
    </w:p>
    <w:p w14:paraId="50F1DD07" w14:textId="14F744B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BE5096">
        <w:t>1.2.2</w:t>
      </w:r>
      <w:r w:rsidR="00515F91">
        <w:fldChar w:fldCharType="end"/>
      </w:r>
      <w:r w:rsidRPr="006A292F">
        <w:t>;</w:t>
      </w:r>
    </w:p>
    <w:p w14:paraId="69B93154" w14:textId="5C55EB34"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BE5096" w:rsidRPr="00BE509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7565330"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BE5096" w:rsidRPr="00BE509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98F254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BE509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BE509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2E43647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189E5A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BE509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BE509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51B55D96"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26CC282A"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BE509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4D427B8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BE509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BE5096" w:rsidRPr="00BE509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8CEE33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E509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0FA740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BE509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01B844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BE509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BE509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2D230C8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BE509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C701E4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BE509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BE509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BE509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5505D8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BE5096">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0B1C7A8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BE509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8BDE0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BE509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BE509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66BE8BE3"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BE509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E082299"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BE509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FEB5B75"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BE509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02BC7D8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BE509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BE509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8E99EFA"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BE509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7D6229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BE509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BE509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5C2A5AAA"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BE509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081CB5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BE509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6874C75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BE509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28F0D7F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BE509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CE85C6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BE509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B4D029A"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BE509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88FBD9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BE509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BE509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B1D1CE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E509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079D3B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BE509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5AEB3F2F"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BE509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4C182D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E5096">
        <w:t>4.15.7</w:t>
      </w:r>
      <w:r w:rsidR="00884A79">
        <w:fldChar w:fldCharType="end"/>
      </w:r>
      <w:r w:rsidR="008928EF" w:rsidRPr="008928EF">
        <w:t>) составляет менее 50%</w:t>
      </w:r>
      <w:r w:rsidRPr="00BA04C6">
        <w:t>;</w:t>
      </w:r>
    </w:p>
    <w:p w14:paraId="5E311CA4" w14:textId="25A58A8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E5096">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77F3370"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BE509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BE5096" w:rsidRPr="00BE5096">
        <w:t xml:space="preserve">ПРИЛОЖЕНИЕ № 7 – СТРУКТУРА НМЦ (в формате </w:t>
      </w:r>
      <w:r w:rsidR="00BE5096" w:rsidRPr="00BE5096">
        <w:rPr>
          <w:lang w:val="en-US"/>
        </w:rPr>
        <w:t>Excel</w:t>
      </w:r>
      <w:r w:rsidR="00BE5096" w:rsidRPr="00BE509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BE5096">
        <w:t>1.2.12</w:t>
      </w:r>
      <w:r w:rsidR="00515F91">
        <w:fldChar w:fldCharType="end"/>
      </w:r>
      <w:r>
        <w:t>.</w:t>
      </w:r>
      <w:bookmarkEnd w:id="442"/>
    </w:p>
    <w:p w14:paraId="151FE73D" w14:textId="43B77919"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BE509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B643CD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BE509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20DBE12D"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BE509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558C5D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BE509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154BEBEB"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BE509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39C8D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BE5096">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F883797"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BE5096" w:rsidRPr="00BE509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36926A55"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BE5096">
        <w:t>7.14</w:t>
      </w:r>
      <w:r w:rsidR="00884A79">
        <w:fldChar w:fldCharType="end"/>
      </w:r>
      <w:r w:rsidR="008F10B6">
        <w:t>.</w:t>
      </w:r>
    </w:p>
    <w:p w14:paraId="098481E3" w14:textId="203EE607"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BE509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BE5096">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1502C16"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BE509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BE5096">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E19A2AD"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BE509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BE509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BE509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E83F5AD"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BE509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BE5096">
        <w:t>1.2.27</w:t>
      </w:r>
      <w:r w:rsidR="00884A79" w:rsidRPr="005B0885">
        <w:fldChar w:fldCharType="end"/>
      </w:r>
      <w:r w:rsidR="00AE3839">
        <w:rPr>
          <w:bCs/>
          <w:sz w:val="24"/>
        </w:rPr>
        <w:t>.</w:t>
      </w:r>
    </w:p>
    <w:p w14:paraId="7CD87A4C" w14:textId="13BFDF89"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BE509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BE5096">
        <w:t>5.1.9</w:t>
      </w:r>
      <w:r w:rsidR="00884A79">
        <w:fldChar w:fldCharType="end"/>
      </w:r>
      <w:r>
        <w:t>).</w:t>
      </w:r>
    </w:p>
    <w:p w14:paraId="17D8B67D" w14:textId="6DB859A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BE509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C0E50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BE5096">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6DECC39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BE5096">
        <w:t>5.1.1</w:t>
      </w:r>
      <w:r w:rsidR="00515F91">
        <w:fldChar w:fldCharType="end"/>
      </w:r>
      <w:r w:rsidRPr="008C0DD3">
        <w:t>);</w:t>
      </w:r>
    </w:p>
    <w:p w14:paraId="3D2B0D0E" w14:textId="34D447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BE5096">
        <w:t>2.2.3</w:t>
      </w:r>
      <w:r w:rsidR="00515F91">
        <w:fldChar w:fldCharType="end"/>
      </w:r>
      <w:r w:rsidRPr="008C0DD3">
        <w:t>;</w:t>
      </w:r>
    </w:p>
    <w:p w14:paraId="37A0A7A8" w14:textId="3C2C2CE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BE5096">
        <w:t>7.13</w:t>
      </w:r>
      <w:r w:rsidR="00515F91">
        <w:fldChar w:fldCharType="end"/>
      </w:r>
      <w:r w:rsidR="00157184">
        <w:t>),</w:t>
      </w:r>
      <w:r w:rsidRPr="008C0DD3">
        <w:t xml:space="preserve"> с приложением подтверждающих документов;</w:t>
      </w:r>
    </w:p>
    <w:p w14:paraId="294C9C25" w14:textId="60BCA1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BE5096">
        <w:t>7.14</w:t>
      </w:r>
      <w:r w:rsidR="00884A79">
        <w:fldChar w:fldCharType="end"/>
      </w:r>
      <w:r>
        <w:t>;</w:t>
      </w:r>
    </w:p>
    <w:p w14:paraId="7B0EEF2F" w14:textId="69A1DDD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BE509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617553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BE509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BE5096">
        <w:t>5</w:t>
      </w:r>
      <w:r w:rsidR="00884A79">
        <w:fldChar w:fldCharType="end"/>
      </w:r>
      <w:r w:rsidRPr="008C0DD3">
        <w:t>.</w:t>
      </w:r>
    </w:p>
    <w:p w14:paraId="240BBB35" w14:textId="62CB645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BE509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BE509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2E6FEFD2"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BE509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75C4B6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BE5096">
        <w:t>4.5</w:t>
      </w:r>
      <w:r w:rsidR="00884A79">
        <w:fldChar w:fldCharType="end"/>
      </w:r>
      <w:r w:rsidR="00DD7772">
        <w:t xml:space="preserve"> </w:t>
      </w:r>
      <w:r w:rsidRPr="008C0DD3">
        <w:t>должны быть соблюдены следующие требования:</w:t>
      </w:r>
    </w:p>
    <w:p w14:paraId="42A30A12" w14:textId="74E103A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BE5096" w:rsidRPr="00BE509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A787E1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BE5096" w:rsidRPr="00BE509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E5096" w:rsidRPr="00BE5096">
        <w:t xml:space="preserve">Техническое предложение (форма </w:t>
      </w:r>
      <w:r w:rsidR="00BE5096">
        <w:rPr>
          <w:noProof/>
          <w:sz w:val="28"/>
        </w:rPr>
        <w:t>4</w:t>
      </w:r>
      <w:r w:rsidR="00BE509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E5096" w:rsidRPr="00BE509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8D588F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14CF4DA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BE509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6D3D9C3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BE5096">
        <w:t>1.2.26</w:t>
      </w:r>
      <w:r w:rsidR="00884A79">
        <w:fldChar w:fldCharType="end"/>
      </w:r>
      <w:r w:rsidR="00C40ADB">
        <w:t>.</w:t>
      </w:r>
    </w:p>
    <w:p w14:paraId="4CC18238" w14:textId="2ED293E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BE509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8EC346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BE509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07F3A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BE509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BE509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A821456"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BE5096">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8B7CD4F"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900CE9"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BE509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8E23A6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BE5096">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61EFB6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BE5096">
        <w:t>4.5.1.5</w:t>
      </w:r>
      <w:r w:rsidR="00884A79">
        <w:fldChar w:fldCharType="end"/>
      </w:r>
      <w:r w:rsidRPr="006020B3">
        <w:t>.</w:t>
      </w:r>
    </w:p>
    <w:p w14:paraId="28611610" w14:textId="77777777" w:rsidR="00EC5F37" w:rsidRPr="00D25F7D" w:rsidRDefault="00EC5F37"/>
    <w:p w14:paraId="2F982022" w14:textId="502E1D3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BE5096">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7929C2D"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BE509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9F1FEA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BE5096" w:rsidRPr="00BE5096">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8BBDDE9"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73042EF1"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DFFD1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1CF85E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BE5096">
        <w:t>1.2.16</w:t>
      </w:r>
      <w:r w:rsidR="00515F91">
        <w:fldChar w:fldCharType="end"/>
      </w:r>
      <w:r w:rsidRPr="00BA04C6">
        <w:t>.</w:t>
      </w:r>
    </w:p>
    <w:p w14:paraId="7F8C512F" w14:textId="77777777" w:rsidR="00EC5F37" w:rsidRPr="00B26836" w:rsidRDefault="00EC5F37">
      <w:pPr>
        <w:rPr>
          <w:snapToGrid/>
        </w:rPr>
      </w:pPr>
    </w:p>
    <w:p w14:paraId="451372F3" w14:textId="3E74D183"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D17C7B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803F8BB"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686FBD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90D6B1F"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BE5096" w:rsidRPr="00BE5096">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BE5096">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5760620A"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46C819B"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0E97317"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0CB2A056"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B3B8871"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4049DC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24AA50F1"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E5096">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68D8CCC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E509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263CDAD4"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BE5096">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BE5096">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38A3DE1C"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BE5096">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6DDF5D3A"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BE5096" w:rsidRPr="00BE509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489498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BE509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CF1CA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BE509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D55558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BE509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465F62F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1769024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5FEC7A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096030F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BE5096" w:rsidRPr="00BE5096">
              <w:t xml:space="preserve">Данные бухгалтерской (финансовой) отчетности (форма </w:t>
            </w:r>
            <w:r w:rsidR="00BE5096" w:rsidRPr="00BE509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038EA41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BE5096" w:rsidRPr="00BE5096">
              <w:t xml:space="preserve">Данные бухгалтерской (финансовой) отчетности (форма </w:t>
            </w:r>
            <w:r w:rsidR="00BE5096" w:rsidRPr="00BE509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E5096">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3E03BE1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B762FD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7E12C7F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9B665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3CDE017A"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E5096">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033B07ED"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BE5096">
              <w:t>7.2</w:t>
            </w:r>
            <w:r>
              <w:fldChar w:fldCharType="end"/>
            </w:r>
            <w:r w:rsidRPr="008A15C2">
              <w:t>).</w:t>
            </w:r>
          </w:p>
          <w:p w14:paraId="6A57E728" w14:textId="220D8A9E"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BE5096">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C0AC923"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BE5096" w:rsidRPr="00BE509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BE5096" w:rsidRPr="00BE509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75829A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BE5096" w:rsidRPr="00BE5096">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BE5096" w:rsidRPr="00BE509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6DB10D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BE5096" w:rsidRPr="00BE509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BE5096" w:rsidRPr="00BE509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901365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BE509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C98989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BE5096" w:rsidRPr="00BE5096">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2D9BE22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BE509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9FFF29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E5096">
              <w:t>10.1</w:t>
            </w:r>
            <w:r w:rsidR="00884A79">
              <w:fldChar w:fldCharType="end"/>
            </w:r>
            <w:r>
              <w:t xml:space="preserve"> – </w:t>
            </w:r>
            <w:r w:rsidR="00884A79">
              <w:fldChar w:fldCharType="begin"/>
            </w:r>
            <w:r>
              <w:instrText xml:space="preserve"> REF _Ref513730023 \r \h </w:instrText>
            </w:r>
            <w:r w:rsidR="00884A79">
              <w:fldChar w:fldCharType="separate"/>
            </w:r>
            <w:r w:rsidR="00BE509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1B9FA21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BE5096" w:rsidRPr="00BE509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83BAD6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E5096" w:rsidRPr="00BE509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001D9B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BE509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153061D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E5096">
              <w:t>10.1</w:t>
            </w:r>
            <w:r w:rsidR="00884A79">
              <w:fldChar w:fldCharType="end"/>
            </w:r>
            <w:r>
              <w:t xml:space="preserve"> – </w:t>
            </w:r>
            <w:r w:rsidR="00884A79">
              <w:fldChar w:fldCharType="begin"/>
            </w:r>
            <w:r>
              <w:instrText xml:space="preserve"> REF _Ref513730023 \r \h </w:instrText>
            </w:r>
            <w:r w:rsidR="00884A79">
              <w:fldChar w:fldCharType="separate"/>
            </w:r>
            <w:r w:rsidR="00BE509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3A4267A8"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BE5096">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BE509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11E932E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BE5096" w:rsidRPr="00BE509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32DF883A"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E5096" w:rsidRPr="00BE509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E5096">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15D8C14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BE509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C236EFC" w:rsidR="00A30711" w:rsidRPr="00A648B5" w:rsidRDefault="00515F91" w:rsidP="00C44379">
            <w:pPr>
              <w:rPr>
                <w:b/>
                <w:bCs/>
              </w:rPr>
            </w:pPr>
            <w:r>
              <w:fldChar w:fldCharType="begin"/>
            </w:r>
            <w:r>
              <w:instrText xml:space="preserve"> REF _Ref55336310 \h  \* MERGEFORMAT </w:instrText>
            </w:r>
            <w:r>
              <w:fldChar w:fldCharType="separate"/>
            </w:r>
            <w:r w:rsidR="00BE5096" w:rsidRPr="00BE509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E509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6AA1791" w:rsidR="00A30711" w:rsidRPr="00A648B5" w:rsidRDefault="00515F91" w:rsidP="00C44379">
            <w:pPr>
              <w:rPr>
                <w:b/>
                <w:bCs/>
              </w:rPr>
            </w:pPr>
            <w:r>
              <w:fldChar w:fldCharType="begin"/>
            </w:r>
            <w:r>
              <w:instrText xml:space="preserve"> REF _Ref55335818 \h  \* MERGEFORMAT </w:instrText>
            </w:r>
            <w:r>
              <w:fldChar w:fldCharType="separate"/>
            </w:r>
            <w:r w:rsidR="00BE5096" w:rsidRPr="00BE509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E509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F38FAE9" w:rsidR="00A30711" w:rsidRPr="00A648B5" w:rsidRDefault="00515F91" w:rsidP="00C44379">
            <w:pPr>
              <w:rPr>
                <w:b/>
                <w:bCs/>
              </w:rPr>
            </w:pPr>
            <w:r>
              <w:fldChar w:fldCharType="begin"/>
            </w:r>
            <w:r>
              <w:instrText xml:space="preserve"> REF _Ref514556477 \h  \* MERGEFORMAT </w:instrText>
            </w:r>
            <w:r>
              <w:fldChar w:fldCharType="separate"/>
            </w:r>
            <w:r w:rsidR="00BE5096" w:rsidRPr="00BE5096">
              <w:t xml:space="preserve">Техническое предложение (форма </w:t>
            </w:r>
            <w:r w:rsidR="00BE5096" w:rsidRPr="00BE509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BE509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375CBFBB" w:rsidR="00A30711" w:rsidRPr="00A648B5" w:rsidRDefault="00515F91" w:rsidP="00C44379">
            <w:pPr>
              <w:rPr>
                <w:b/>
                <w:bCs/>
              </w:rPr>
            </w:pPr>
            <w:r>
              <w:fldChar w:fldCharType="begin"/>
            </w:r>
            <w:r>
              <w:instrText xml:space="preserve"> REF _Ref86826666 \h  \* MERGEFORMAT </w:instrText>
            </w:r>
            <w:r>
              <w:fldChar w:fldCharType="separate"/>
            </w:r>
            <w:r w:rsidR="00BE5096" w:rsidRPr="00BE509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E509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7AEE4149" w:rsidR="00A30711" w:rsidRPr="00A648B5" w:rsidRDefault="00515F91" w:rsidP="00C44379">
            <w:pPr>
              <w:rPr>
                <w:b/>
                <w:bCs/>
              </w:rPr>
            </w:pPr>
            <w:r>
              <w:fldChar w:fldCharType="begin"/>
            </w:r>
            <w:r>
              <w:instrText xml:space="preserve"> REF _Ref55336359 \h  \* MERGEFORMAT </w:instrText>
            </w:r>
            <w:r>
              <w:fldChar w:fldCharType="separate"/>
            </w:r>
            <w:r w:rsidR="00BE5096" w:rsidRPr="00BE509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E509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8B9F8D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BE509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868EB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BE509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E11A01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BE509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4AF843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BE509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8C9C2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BE5096" w:rsidRPr="00BE509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BE509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06F8488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BE5096" w:rsidRPr="00BE509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BE509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59A8C54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BE509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B02C26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BE509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BE509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BE509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DEA9BC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BE5096" w:rsidRPr="00BE509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BE509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93B6039"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BE509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46B3045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BE509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F7B426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E5096" w:rsidRPr="00BE509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B08B2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BE509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BE5096">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ED9BB9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E5096" w:rsidRPr="00BE509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B7C05E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BE5096" w:rsidRPr="00BE509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54EA52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BE5096" w:rsidRPr="00BE509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A5EAA0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3C6ED5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BE509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70E643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BE509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C430F7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BE509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5A8970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BE509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56FFC4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BE509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D39A659"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BE509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E5096" w:rsidRPr="00BE509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57112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E5096" w:rsidRPr="00BE509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A9D102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BE509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BE509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BE509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18180A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BE509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BE509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BE509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10B7F6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BE509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0E57F09"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BE509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E5096" w:rsidRPr="00BE509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E5096" w:rsidRPr="00BE509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FEB35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BE5096" w:rsidRPr="00BE509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BE5096" w:rsidRPr="00BE509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9FEA1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E509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EE267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E509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40996B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F0E9CB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BE509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A06D1F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E509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60998E2C"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BE509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F8BC5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BE509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3B6DFC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BE5096" w:rsidRPr="00BE509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14E9F5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E5096" w:rsidRPr="00BE509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BE5096" w:rsidRPr="00BE509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0E8F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BE509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BE5096" w:rsidRPr="00376A79">
        <w:rPr>
          <w:sz w:val="28"/>
          <w:szCs w:val="28"/>
        </w:rPr>
        <w:t xml:space="preserve">ПРИЛОЖЕНИЕ № </w:t>
      </w:r>
      <w:r w:rsidR="00BE5096">
        <w:rPr>
          <w:sz w:val="28"/>
          <w:szCs w:val="28"/>
        </w:rPr>
        <w:t>3</w:t>
      </w:r>
      <w:r w:rsidR="00BE509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55FD" w14:textId="77777777" w:rsidR="005C0336" w:rsidRDefault="005C0336">
      <w:r>
        <w:separator/>
      </w:r>
    </w:p>
  </w:endnote>
  <w:endnote w:type="continuationSeparator" w:id="0">
    <w:p w14:paraId="1CE152CC" w14:textId="77777777" w:rsidR="005C0336" w:rsidRDefault="005C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35E7F02" w:rsidR="00D1585A" w:rsidRDefault="00D158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71B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71B6">
      <w:rPr>
        <w:i/>
        <w:noProof/>
        <w:sz w:val="24"/>
        <w:szCs w:val="24"/>
      </w:rPr>
      <w:t>140</w:t>
    </w:r>
    <w:r w:rsidRPr="00B54ABF">
      <w:rPr>
        <w:i/>
        <w:sz w:val="24"/>
        <w:szCs w:val="24"/>
      </w:rPr>
      <w:fldChar w:fldCharType="end"/>
    </w:r>
  </w:p>
  <w:p w14:paraId="42E2BA1B" w14:textId="77777777" w:rsidR="00D1585A" w:rsidRDefault="00D1585A">
    <w:pPr>
      <w:pStyle w:val="a7"/>
    </w:pPr>
  </w:p>
  <w:p w14:paraId="0F0A6B4A" w14:textId="77777777" w:rsidR="00D1585A" w:rsidRDefault="00D158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D1585A" w:rsidRPr="00B54ABF" w:rsidRDefault="00D1585A" w:rsidP="00B54ABF">
    <w:pPr>
      <w:tabs>
        <w:tab w:val="right" w:pos="10260"/>
      </w:tabs>
      <w:rPr>
        <w:i/>
        <w:sz w:val="24"/>
        <w:szCs w:val="24"/>
      </w:rPr>
    </w:pPr>
    <w:r>
      <w:rPr>
        <w:sz w:val="20"/>
      </w:rPr>
      <w:tab/>
    </w:r>
  </w:p>
  <w:p w14:paraId="147D9064" w14:textId="77777777" w:rsidR="00D1585A" w:rsidRPr="00B54ABF" w:rsidRDefault="00D1585A" w:rsidP="00B54ABF">
    <w:pPr>
      <w:tabs>
        <w:tab w:val="right" w:pos="10260"/>
      </w:tabs>
      <w:rPr>
        <w:i/>
        <w:sz w:val="24"/>
        <w:szCs w:val="24"/>
      </w:rPr>
    </w:pPr>
  </w:p>
  <w:p w14:paraId="3018F757" w14:textId="681715C6" w:rsidR="00D1585A" w:rsidRDefault="00D158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71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71B6">
      <w:rPr>
        <w:i/>
        <w:noProof/>
        <w:sz w:val="24"/>
        <w:szCs w:val="24"/>
      </w:rPr>
      <w:t>140</w:t>
    </w:r>
    <w:r w:rsidRPr="00B54ABF">
      <w:rPr>
        <w:i/>
        <w:sz w:val="24"/>
        <w:szCs w:val="24"/>
      </w:rPr>
      <w:fldChar w:fldCharType="end"/>
    </w:r>
  </w:p>
  <w:p w14:paraId="48D5821F" w14:textId="77777777" w:rsidR="00D1585A" w:rsidRDefault="00D158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8BFE078" w:rsidR="00D1585A" w:rsidRDefault="00D158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71B6">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71B6">
      <w:rPr>
        <w:i/>
        <w:noProof/>
        <w:sz w:val="24"/>
        <w:szCs w:val="24"/>
      </w:rPr>
      <w:t>140</w:t>
    </w:r>
    <w:r w:rsidRPr="00B54ABF">
      <w:rPr>
        <w:i/>
        <w:sz w:val="24"/>
        <w:szCs w:val="24"/>
      </w:rPr>
      <w:fldChar w:fldCharType="end"/>
    </w:r>
  </w:p>
  <w:p w14:paraId="3769F72F" w14:textId="77777777" w:rsidR="00D1585A" w:rsidRDefault="00D1585A">
    <w:pPr>
      <w:pStyle w:val="a7"/>
    </w:pPr>
  </w:p>
  <w:p w14:paraId="773C8649" w14:textId="77777777" w:rsidR="00D1585A" w:rsidRDefault="00D158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D1585A" w:rsidRPr="00B54ABF" w:rsidRDefault="00D1585A" w:rsidP="00B54ABF">
    <w:pPr>
      <w:tabs>
        <w:tab w:val="right" w:pos="10260"/>
      </w:tabs>
      <w:rPr>
        <w:i/>
        <w:sz w:val="24"/>
        <w:szCs w:val="24"/>
      </w:rPr>
    </w:pPr>
    <w:r>
      <w:rPr>
        <w:sz w:val="20"/>
      </w:rPr>
      <w:tab/>
    </w:r>
  </w:p>
  <w:p w14:paraId="653605D3" w14:textId="77777777" w:rsidR="00D1585A" w:rsidRPr="00B54ABF" w:rsidRDefault="00D1585A" w:rsidP="00B54ABF">
    <w:pPr>
      <w:tabs>
        <w:tab w:val="right" w:pos="10260"/>
      </w:tabs>
      <w:rPr>
        <w:i/>
        <w:sz w:val="24"/>
        <w:szCs w:val="24"/>
      </w:rPr>
    </w:pPr>
  </w:p>
  <w:p w14:paraId="648A4A8A" w14:textId="03A38234" w:rsidR="00D1585A" w:rsidRDefault="00D158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71B6">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71B6">
      <w:rPr>
        <w:i/>
        <w:noProof/>
        <w:sz w:val="24"/>
        <w:szCs w:val="24"/>
      </w:rPr>
      <w:t>140</w:t>
    </w:r>
    <w:r w:rsidRPr="00B54ABF">
      <w:rPr>
        <w:i/>
        <w:sz w:val="24"/>
        <w:szCs w:val="24"/>
      </w:rPr>
      <w:fldChar w:fldCharType="end"/>
    </w:r>
  </w:p>
  <w:p w14:paraId="285A76A3" w14:textId="77777777" w:rsidR="00D1585A" w:rsidRDefault="00D158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BB4E0" w14:textId="77777777" w:rsidR="005C0336" w:rsidRDefault="005C0336">
      <w:r>
        <w:separator/>
      </w:r>
    </w:p>
  </w:footnote>
  <w:footnote w:type="continuationSeparator" w:id="0">
    <w:p w14:paraId="2B0BF1F8" w14:textId="77777777" w:rsidR="005C0336" w:rsidRDefault="005C0336">
      <w:r>
        <w:continuationSeparator/>
      </w:r>
    </w:p>
  </w:footnote>
  <w:footnote w:id="1">
    <w:p w14:paraId="7457C7BA" w14:textId="77777777" w:rsidR="00D1585A" w:rsidRDefault="00D1585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D1585A" w:rsidRDefault="00D1585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D1585A" w:rsidRDefault="00D1585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D1585A" w:rsidRDefault="00D1585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D1585A" w:rsidRDefault="00D1585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D1585A" w:rsidRPr="006959A0" w:rsidRDefault="00D1585A"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D1585A" w:rsidRDefault="00D1585A" w:rsidP="00464B6D">
      <w:pPr>
        <w:pStyle w:val="ae"/>
      </w:pPr>
    </w:p>
  </w:footnote>
  <w:footnote w:id="7">
    <w:p w14:paraId="36235D6D" w14:textId="77777777" w:rsidR="00D1585A" w:rsidRDefault="00D1585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D1585A" w:rsidRDefault="00D1585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D1585A" w:rsidRDefault="00D1585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D1585A" w:rsidRDefault="00D1585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D1585A" w:rsidRDefault="00D1585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04BEBF2D" w:rsidR="00D1585A" w:rsidRDefault="00D1585A"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52B98D09" w:rsidR="00D1585A" w:rsidRDefault="00D1585A"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3E96C9D" w:rsidR="00D1585A" w:rsidRDefault="00D1585A"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D1585A" w:rsidRDefault="00D1585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D1585A" w:rsidRDefault="00D1585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D1585A" w:rsidRDefault="00D1585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D1585A" w:rsidRDefault="00D1585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D1585A" w:rsidRDefault="00D1585A"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D1585A" w:rsidRDefault="00D1585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D1585A" w:rsidRDefault="00D1585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D1585A" w:rsidRDefault="00D1585A"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D1585A" w:rsidRDefault="00D1585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D1585A" w:rsidRDefault="00D1585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D1585A" w:rsidRDefault="00D1585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D1585A" w:rsidRDefault="00D1585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D1585A" w:rsidRDefault="00D1585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D1585A" w:rsidRDefault="00D1585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D1585A" w:rsidRDefault="00D1585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D1585A" w:rsidRDefault="00D1585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D1585A" w:rsidRDefault="00D1585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D1585A" w:rsidRDefault="00D1585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D1585A" w:rsidRDefault="00D1585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D1585A" w:rsidRDefault="00D1585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D1585A" w:rsidRDefault="00D1585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D1585A" w:rsidRDefault="00D1585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D1585A" w:rsidRDefault="00D1585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D1585A" w:rsidRDefault="00D1585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D1585A" w:rsidRDefault="00D1585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D1585A" w:rsidRDefault="00D1585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D1585A" w:rsidRDefault="00D1585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D1585A" w:rsidRDefault="00D1585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D1585A" w:rsidRPr="004521F7" w:rsidRDefault="00D1585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D1585A" w:rsidRDefault="00D1585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D1585A" w:rsidRDefault="00D1585A">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D1585A" w:rsidRDefault="00D1585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D1585A" w:rsidRDefault="00D1585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7D288A8E" w:rsidR="00D1585A" w:rsidRDefault="00D1585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D1585A" w:rsidRDefault="00D1585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D1585A" w:rsidRDefault="00D1585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D1585A" w:rsidRDefault="00D1585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D1585A" w:rsidRPr="00033B77" w:rsidRDefault="00D1585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D1585A" w:rsidRDefault="00D1585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D1585A" w:rsidRDefault="00D1585A"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1758691E" w:rsidR="00D1585A" w:rsidRDefault="00D1585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238"/>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1FF2"/>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8AD"/>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090C"/>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336"/>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252"/>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9F7FF0"/>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AEC"/>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77D2D"/>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4DC"/>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85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1B6"/>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5"/>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010"/>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128"/>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16186358">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56651?returnUrl=%2FPlanning%2FProgram%2FIndex_all%3Fnotnull%3DTrue%26page%3D1%26pageSize%3D50%26Filter.Index%3D4040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56651?returnUrl=%2FPlanning%2FProgram%2FIndex_all%3Fnotnull%3DTrue%26page%3D1%26pageSize%3D50%26Filter.Index%3D4040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56651?returnUrl=%2FPlanning%2FProgram%2FIndex_all%3Fnotnull%3DTrue%26page%3D1%26pageSize%3D50%26Filter.Index%3D404001%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3917-F58B-460B-9B2C-1243B5BE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140</Pages>
  <Words>38115</Words>
  <Characters>217257</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254863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26</cp:revision>
  <cp:lastPrinted>2018-05-25T11:25:00Z</cp:lastPrinted>
  <dcterms:created xsi:type="dcterms:W3CDTF">2023-02-02T02:40:00Z</dcterms:created>
  <dcterms:modified xsi:type="dcterms:W3CDTF">2023-03-22T02:23:00Z</dcterms:modified>
</cp:coreProperties>
</file>