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1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:rsidRPr="00C05B80" w14:paraId="48C3DF1B" w14:textId="77777777" w:rsidTr="004A1BE8">
        <w:trPr>
          <w:trHeight w:val="854"/>
        </w:trPr>
        <w:tc>
          <w:tcPr>
            <w:tcW w:w="10173" w:type="dxa"/>
          </w:tcPr>
          <w:p w14:paraId="246B7067" w14:textId="77777777" w:rsidR="00265B27" w:rsidRPr="00C05B80" w:rsidRDefault="00265B27" w:rsidP="004A1BE8">
            <w:pPr>
              <w:ind w:left="-956" w:firstLine="1135"/>
              <w:jc w:val="center"/>
              <w:rPr>
                <w:sz w:val="24"/>
                <w:szCs w:val="24"/>
              </w:rPr>
            </w:pPr>
            <w:bookmarkStart w:id="0" w:name="_Toc57314682"/>
            <w:bookmarkStart w:id="1" w:name="_Toc69728996"/>
            <w:bookmarkStart w:id="2" w:name="_Ref93384024"/>
            <w:r w:rsidRPr="00C05B80">
              <w:rPr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 wp14:anchorId="1F48F8C3" wp14:editId="08C123EB">
                  <wp:simplePos x="0" y="0"/>
                  <wp:positionH relativeFrom="column">
                    <wp:posOffset>2310130</wp:posOffset>
                  </wp:positionH>
                  <wp:positionV relativeFrom="page">
                    <wp:posOffset>1905</wp:posOffset>
                  </wp:positionV>
                  <wp:extent cx="1295400" cy="465455"/>
                  <wp:effectExtent l="0" t="0" r="0" b="0"/>
                  <wp:wrapThrough wrapText="bothSides">
                    <wp:wrapPolygon edited="0">
                      <wp:start x="2541" y="0"/>
                      <wp:lineTo x="635" y="2652"/>
                      <wp:lineTo x="0" y="6188"/>
                      <wp:lineTo x="0" y="15029"/>
                      <wp:lineTo x="1588" y="20333"/>
                      <wp:lineTo x="1906" y="20333"/>
                      <wp:lineTo x="6035" y="20333"/>
                      <wp:lineTo x="7306" y="20333"/>
                      <wp:lineTo x="20647" y="15029"/>
                      <wp:lineTo x="21282" y="6188"/>
                      <wp:lineTo x="18741" y="3536"/>
                      <wp:lineTo x="4765" y="0"/>
                      <wp:lineTo x="2541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295400" cy="465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C05B80" w14:paraId="5196BFCD" w14:textId="77777777" w:rsidTr="004A1BE8">
        <w:tc>
          <w:tcPr>
            <w:tcW w:w="10173" w:type="dxa"/>
            <w:vAlign w:val="center"/>
          </w:tcPr>
          <w:p w14:paraId="12F89FDB" w14:textId="37D8EC0E" w:rsidR="00265B27" w:rsidRPr="00C05B80" w:rsidRDefault="00265B27" w:rsidP="00513BE3">
            <w:pPr>
              <w:widowControl w:val="0"/>
              <w:ind w:left="-956" w:firstLine="1135"/>
              <w:outlineLvl w:val="0"/>
              <w:rPr>
                <w:b/>
                <w:bCs/>
                <w:sz w:val="24"/>
                <w:szCs w:val="24"/>
              </w:rPr>
            </w:pPr>
            <w:r w:rsidRPr="00C05B80">
              <w:rPr>
                <w:b/>
                <w:bCs/>
                <w:sz w:val="24"/>
                <w:szCs w:val="24"/>
              </w:rPr>
              <w:t xml:space="preserve">                             </w:t>
            </w:r>
            <w:r w:rsidR="00513BE3" w:rsidRPr="00C05B80">
              <w:rPr>
                <w:b/>
                <w:bCs/>
                <w:sz w:val="24"/>
                <w:szCs w:val="24"/>
              </w:rPr>
              <w:t xml:space="preserve">                            </w:t>
            </w:r>
            <w:r w:rsidRPr="00C05B80">
              <w:rPr>
                <w:b/>
                <w:bCs/>
                <w:sz w:val="24"/>
                <w:szCs w:val="24"/>
              </w:rPr>
              <w:t>АКЦИОНЕРНОЕ ОБЩЕСТВО</w:t>
            </w:r>
          </w:p>
          <w:p w14:paraId="6719531F" w14:textId="77777777" w:rsidR="00265B27" w:rsidRPr="00C05B80" w:rsidRDefault="00265B27" w:rsidP="004A1BE8">
            <w:pPr>
              <w:widowControl w:val="0"/>
              <w:ind w:left="-956" w:firstLine="0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C05B80">
              <w:rPr>
                <w:b/>
                <w:bCs/>
                <w:sz w:val="24"/>
                <w:szCs w:val="24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Pr="00C05B80" w:rsidRDefault="006C2925" w:rsidP="006C2925">
      <w:pPr>
        <w:spacing w:line="240" w:lineRule="auto"/>
        <w:ind w:firstLine="0"/>
        <w:jc w:val="center"/>
        <w:rPr>
          <w:b/>
          <w:sz w:val="24"/>
          <w:szCs w:val="24"/>
        </w:rPr>
      </w:pPr>
    </w:p>
    <w:p w14:paraId="7347B0A4" w14:textId="5AAF8D9D" w:rsidR="002C6710" w:rsidRPr="00C05B80" w:rsidRDefault="002C6710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05B80">
        <w:rPr>
          <w:b/>
          <w:sz w:val="24"/>
          <w:szCs w:val="24"/>
        </w:rPr>
        <w:t>Протокол №</w:t>
      </w:r>
      <w:r w:rsidR="00513BE3" w:rsidRPr="00C05B80">
        <w:rPr>
          <w:b/>
          <w:sz w:val="24"/>
          <w:szCs w:val="24"/>
        </w:rPr>
        <w:t>3/</w:t>
      </w:r>
      <w:r w:rsidR="006645F1" w:rsidRPr="00C05B80">
        <w:rPr>
          <w:b/>
          <w:bCs/>
          <w:caps/>
          <w:sz w:val="24"/>
          <w:szCs w:val="24"/>
        </w:rPr>
        <w:t>ВП</w:t>
      </w:r>
      <w:r w:rsidR="001B5346" w:rsidRPr="00C05B80">
        <w:rPr>
          <w:b/>
          <w:bCs/>
          <w:caps/>
          <w:sz w:val="24"/>
          <w:szCs w:val="24"/>
        </w:rPr>
        <w:t xml:space="preserve"> </w:t>
      </w:r>
    </w:p>
    <w:p w14:paraId="5DEF5C58" w14:textId="5A3D22EF" w:rsidR="00513BE3" w:rsidRPr="00C05B80" w:rsidRDefault="002C6710" w:rsidP="00513BE3">
      <w:pPr>
        <w:pStyle w:val="afffa"/>
        <w:rPr>
          <w:bCs w:val="0"/>
          <w:caps w:val="0"/>
          <w:snapToGrid w:val="0"/>
          <w:color w:val="000000"/>
        </w:rPr>
      </w:pPr>
      <w:r w:rsidRPr="00C05B80">
        <w:t>з</w:t>
      </w:r>
      <w:r w:rsidR="00513BE3" w:rsidRPr="00C05B80">
        <w:rPr>
          <w:bCs w:val="0"/>
          <w:caps w:val="0"/>
          <w:snapToGrid w:val="0"/>
          <w:color w:val="000000"/>
        </w:rPr>
        <w:t xml:space="preserve">акупочной комиссии по запросу предложений в электронной форме </w:t>
      </w:r>
    </w:p>
    <w:p w14:paraId="42B68BFD" w14:textId="77777777" w:rsidR="00513BE3" w:rsidRPr="00C05B80" w:rsidRDefault="00513BE3" w:rsidP="00513BE3">
      <w:pPr>
        <w:pStyle w:val="afffa"/>
        <w:rPr>
          <w:bCs w:val="0"/>
          <w:caps w:val="0"/>
          <w:snapToGrid w:val="0"/>
          <w:color w:val="000000"/>
        </w:rPr>
      </w:pPr>
      <w:r w:rsidRPr="00C05B80">
        <w:rPr>
          <w:bCs w:val="0"/>
          <w:caps w:val="0"/>
          <w:snapToGrid w:val="0"/>
          <w:color w:val="000000"/>
        </w:rPr>
        <w:t xml:space="preserve">на право заключения договора на выполнение работ </w:t>
      </w:r>
    </w:p>
    <w:p w14:paraId="709AD206" w14:textId="77777777" w:rsidR="00832648" w:rsidRPr="00FB1FA1" w:rsidRDefault="00832648" w:rsidP="00832648">
      <w:pPr>
        <w:pStyle w:val="afffc"/>
        <w:jc w:val="center"/>
        <w:rPr>
          <w:b/>
          <w:color w:val="000000"/>
          <w:lang w:val="ru-RU"/>
        </w:rPr>
      </w:pPr>
      <w:r w:rsidRPr="00832648">
        <w:rPr>
          <w:b/>
          <w:color w:val="000000"/>
          <w:lang w:val="ru-RU"/>
        </w:rPr>
        <w:t>«</w:t>
      </w:r>
      <w:r w:rsidRPr="00832648">
        <w:rPr>
          <w:b/>
          <w:i/>
          <w:color w:val="000000"/>
          <w:lang w:val="ru-RU"/>
        </w:rPr>
        <w:t>Компенсационное лесовосстановление в отношении объекта: "Строительство одноцепной ЛЭП 110 кВ Томмот-Хвойный от ПС 220 кВ Томмот до границ земельного участка заявителя</w:t>
      </w:r>
      <w:r w:rsidRPr="00832648">
        <w:rPr>
          <w:b/>
          <w:color w:val="000000"/>
          <w:lang w:val="ru-RU"/>
        </w:rPr>
        <w:t xml:space="preserve">» </w:t>
      </w:r>
    </w:p>
    <w:p w14:paraId="7E7820CB" w14:textId="77777777" w:rsidR="00832648" w:rsidRPr="00832648" w:rsidRDefault="00832648" w:rsidP="00832648">
      <w:pPr>
        <w:pStyle w:val="afffc"/>
        <w:jc w:val="center"/>
        <w:rPr>
          <w:b/>
          <w:lang w:val="ru-RU"/>
        </w:rPr>
      </w:pPr>
      <w:r w:rsidRPr="00832648">
        <w:rPr>
          <w:b/>
          <w:color w:val="000000"/>
          <w:lang w:val="ru-RU"/>
        </w:rPr>
        <w:t>(Лот № 254101-КС ПИР СМР-2023-ДРСК-ЮЯЭС)</w:t>
      </w:r>
    </w:p>
    <w:p w14:paraId="05A3CE20" w14:textId="6ED78AA9" w:rsidR="00A43C33" w:rsidRPr="00C05B80" w:rsidRDefault="00A43C33" w:rsidP="00513BE3">
      <w:pPr>
        <w:suppressAutoHyphens/>
        <w:spacing w:line="240" w:lineRule="auto"/>
        <w:jc w:val="center"/>
        <w:rPr>
          <w:b/>
          <w:noProof/>
          <w:sz w:val="24"/>
          <w:szCs w:val="24"/>
        </w:rPr>
      </w:pP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C05B80" w14:paraId="03E9703B" w14:textId="77777777" w:rsidTr="00337BBB">
        <w:tc>
          <w:tcPr>
            <w:tcW w:w="5210" w:type="dxa"/>
          </w:tcPr>
          <w:p w14:paraId="47AF1183" w14:textId="337C4303" w:rsidR="00955E41" w:rsidRPr="00C05B80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51745426" w14:textId="77777777" w:rsidR="00DA4A10" w:rsidRPr="00C05B80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C05B80">
              <w:rPr>
                <w:sz w:val="24"/>
                <w:szCs w:val="24"/>
              </w:rPr>
              <w:t xml:space="preserve">город </w:t>
            </w:r>
            <w:r w:rsidR="006C2925" w:rsidRPr="00C05B80">
              <w:rPr>
                <w:sz w:val="24"/>
                <w:szCs w:val="24"/>
              </w:rPr>
              <w:t>Благовещенск</w:t>
            </w:r>
          </w:p>
          <w:p w14:paraId="76CD0D18" w14:textId="05E102F7" w:rsidR="00000BFF" w:rsidRPr="00C05B80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C05B80">
              <w:rPr>
                <w:sz w:val="24"/>
                <w:szCs w:val="24"/>
              </w:rPr>
              <w:t>№ ЕИС</w:t>
            </w:r>
            <w:r w:rsidR="00C27480" w:rsidRPr="00C05B80">
              <w:rPr>
                <w:sz w:val="24"/>
                <w:szCs w:val="24"/>
              </w:rPr>
              <w:t xml:space="preserve"> </w:t>
            </w:r>
            <w:r w:rsidR="00832648">
              <w:rPr>
                <w:sz w:val="24"/>
                <w:szCs w:val="24"/>
              </w:rPr>
              <w:t>32312124186</w:t>
            </w:r>
          </w:p>
          <w:p w14:paraId="223FAD74" w14:textId="20B0EF51" w:rsidR="00000BFF" w:rsidRPr="00C05B80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C05B80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780C8D44" w:rsidR="00DA4A10" w:rsidRPr="00C05B80" w:rsidRDefault="00EF4C10" w:rsidP="00134B7B">
            <w:pPr>
              <w:spacing w:line="240" w:lineRule="auto"/>
              <w:ind w:left="550" w:firstLine="0"/>
              <w:jc w:val="center"/>
              <w:rPr>
                <w:sz w:val="24"/>
                <w:szCs w:val="24"/>
              </w:rPr>
            </w:pPr>
            <w:r w:rsidRPr="00C05B80">
              <w:rPr>
                <w:sz w:val="24"/>
                <w:szCs w:val="24"/>
              </w:rPr>
              <w:t xml:space="preserve">                  </w:t>
            </w:r>
            <w:r w:rsidR="006C2925" w:rsidRPr="00C05B80">
              <w:rPr>
                <w:sz w:val="24"/>
                <w:szCs w:val="24"/>
              </w:rPr>
              <w:t>«</w:t>
            </w:r>
            <w:r w:rsidR="00FB1FA1">
              <w:rPr>
                <w:sz w:val="24"/>
                <w:szCs w:val="24"/>
              </w:rPr>
              <w:t>07</w:t>
            </w:r>
            <w:bookmarkStart w:id="3" w:name="_GoBack"/>
            <w:bookmarkEnd w:id="3"/>
            <w:r w:rsidR="006C2925" w:rsidRPr="00C05B80">
              <w:rPr>
                <w:sz w:val="24"/>
                <w:szCs w:val="24"/>
              </w:rPr>
              <w:t xml:space="preserve">» </w:t>
            </w:r>
            <w:r w:rsidR="00832648">
              <w:rPr>
                <w:sz w:val="24"/>
                <w:szCs w:val="24"/>
              </w:rPr>
              <w:t>апреля</w:t>
            </w:r>
            <w:r w:rsidR="004647C3" w:rsidRPr="00C05B80">
              <w:rPr>
                <w:sz w:val="24"/>
                <w:szCs w:val="24"/>
              </w:rPr>
              <w:t xml:space="preserve"> </w:t>
            </w:r>
            <w:r w:rsidR="006C2925" w:rsidRPr="00C05B80">
              <w:rPr>
                <w:sz w:val="24"/>
                <w:szCs w:val="24"/>
              </w:rPr>
              <w:t xml:space="preserve"> 20</w:t>
            </w:r>
            <w:r w:rsidR="00265B27" w:rsidRPr="00C05B80">
              <w:rPr>
                <w:sz w:val="24"/>
                <w:szCs w:val="24"/>
              </w:rPr>
              <w:t>2</w:t>
            </w:r>
            <w:r w:rsidR="002D0E9A" w:rsidRPr="00C05B80">
              <w:rPr>
                <w:sz w:val="24"/>
                <w:szCs w:val="24"/>
              </w:rPr>
              <w:t xml:space="preserve">3 </w:t>
            </w:r>
            <w:r w:rsidR="00DA4A10" w:rsidRPr="00C05B80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C05B80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44A752FE" w14:textId="77777777" w:rsidR="004D0124" w:rsidRPr="007D7E0F" w:rsidRDefault="004D0124" w:rsidP="004D0124">
      <w:pPr>
        <w:spacing w:line="240" w:lineRule="auto"/>
        <w:ind w:firstLine="0"/>
        <w:rPr>
          <w:b/>
          <w:sz w:val="24"/>
          <w:szCs w:val="24"/>
        </w:rPr>
      </w:pPr>
      <w:r w:rsidRPr="007D7E0F">
        <w:rPr>
          <w:b/>
          <w:sz w:val="24"/>
          <w:szCs w:val="24"/>
        </w:rPr>
        <w:t>СПОСОБ И ПРЕДМЕТ ЗАКУПКИ:</w:t>
      </w:r>
    </w:p>
    <w:p w14:paraId="261EE643" w14:textId="180EDBBD" w:rsidR="004D0124" w:rsidRPr="007D7E0F" w:rsidRDefault="004D0124" w:rsidP="004D0124">
      <w:pPr>
        <w:pStyle w:val="afffa"/>
        <w:ind w:firstLine="0"/>
        <w:jc w:val="both"/>
        <w:rPr>
          <w:b w:val="0"/>
        </w:rPr>
      </w:pPr>
      <w:r w:rsidRPr="007D7E0F">
        <w:rPr>
          <w:b w:val="0"/>
          <w:caps w:val="0"/>
          <w:snapToGrid w:val="0"/>
        </w:rPr>
        <w:t xml:space="preserve">запрос предложений в электронной форме  на право заключения договора </w:t>
      </w:r>
      <w:r w:rsidRPr="004D0124">
        <w:rPr>
          <w:b w:val="0"/>
          <w:caps w:val="0"/>
          <w:snapToGrid w:val="0"/>
        </w:rPr>
        <w:t>на выполнение работ «</w:t>
      </w:r>
      <w:r w:rsidR="00832648" w:rsidRPr="003E04F7">
        <w:rPr>
          <w:b w:val="0"/>
          <w:caps w:val="0"/>
          <w:snapToGrid w:val="0"/>
        </w:rPr>
        <w:t>Компенсационное лесовосстановление в отношении объекта: "Строительство одноцепной ЛЭП 110 кВ Томмот-Хвойный от ПС 220 кВ Томмот до границ земельного участка заявителя</w:t>
      </w:r>
      <w:r w:rsidRPr="004D0124">
        <w:rPr>
          <w:b w:val="0"/>
          <w:caps w:val="0"/>
          <w:snapToGrid w:val="0"/>
        </w:rPr>
        <w:t xml:space="preserve">» (Лот № </w:t>
      </w:r>
      <w:r w:rsidR="00832648" w:rsidRPr="003E04F7">
        <w:rPr>
          <w:b w:val="0"/>
          <w:caps w:val="0"/>
          <w:snapToGrid w:val="0"/>
        </w:rPr>
        <w:t>254101-КС ПИР СМР-2023-ДРСК-ЮЯЭС</w:t>
      </w:r>
      <w:r w:rsidRPr="004D0124">
        <w:rPr>
          <w:b w:val="0"/>
          <w:caps w:val="0"/>
          <w:snapToGrid w:val="0"/>
        </w:rPr>
        <w:t>)</w:t>
      </w:r>
    </w:p>
    <w:p w14:paraId="0A4CF587" w14:textId="77777777" w:rsidR="004D0124" w:rsidRDefault="004D0124" w:rsidP="004D0124">
      <w:pPr>
        <w:tabs>
          <w:tab w:val="left" w:pos="9923"/>
        </w:tabs>
        <w:spacing w:line="240" w:lineRule="auto"/>
        <w:ind w:firstLine="0"/>
        <w:rPr>
          <w:b/>
          <w:sz w:val="24"/>
          <w:szCs w:val="24"/>
        </w:rPr>
      </w:pPr>
    </w:p>
    <w:p w14:paraId="79C0ED7D" w14:textId="244AAD18" w:rsidR="00513BE3" w:rsidRPr="00C05B80" w:rsidRDefault="002D0E9A" w:rsidP="004D0124">
      <w:pPr>
        <w:tabs>
          <w:tab w:val="left" w:pos="9923"/>
        </w:tabs>
        <w:spacing w:line="240" w:lineRule="auto"/>
        <w:ind w:firstLine="0"/>
        <w:rPr>
          <w:sz w:val="24"/>
          <w:szCs w:val="24"/>
        </w:rPr>
      </w:pPr>
      <w:r w:rsidRPr="00C05B80">
        <w:rPr>
          <w:b/>
          <w:sz w:val="24"/>
          <w:szCs w:val="24"/>
        </w:rPr>
        <w:t>К</w:t>
      </w:r>
      <w:r w:rsidR="00513BE3" w:rsidRPr="00C05B80">
        <w:rPr>
          <w:b/>
          <w:sz w:val="24"/>
          <w:szCs w:val="24"/>
        </w:rPr>
        <w:t xml:space="preserve">ОЛИЧЕСТВО ПОДАННЫХ ЗАЯВОК НА УЧАСТИЕ В ЗАКУПКЕ: </w:t>
      </w:r>
      <w:r w:rsidR="00832648">
        <w:rPr>
          <w:rStyle w:val="afffd"/>
          <w:lang w:val="ru-RU"/>
        </w:rPr>
        <w:t>3</w:t>
      </w:r>
      <w:r w:rsidR="00513BE3" w:rsidRPr="00C05B80">
        <w:rPr>
          <w:rStyle w:val="afffd"/>
          <w:lang w:val="ru-RU"/>
        </w:rPr>
        <w:t xml:space="preserve"> (</w:t>
      </w:r>
      <w:r w:rsidR="00832648">
        <w:rPr>
          <w:rStyle w:val="afffd"/>
          <w:lang w:val="ru-RU"/>
        </w:rPr>
        <w:t>три</w:t>
      </w:r>
      <w:r w:rsidRPr="00C05B80">
        <w:rPr>
          <w:rStyle w:val="afffd"/>
          <w:lang w:val="ru-RU"/>
        </w:rPr>
        <w:t>) з</w:t>
      </w:r>
      <w:r w:rsidR="00513BE3" w:rsidRPr="00C05B80">
        <w:rPr>
          <w:rStyle w:val="afffd"/>
          <w:lang w:val="ru-RU"/>
        </w:rPr>
        <w:t>аявк</w:t>
      </w:r>
      <w:r w:rsidR="00832648">
        <w:rPr>
          <w:rStyle w:val="afffd"/>
          <w:lang w:val="ru-RU"/>
        </w:rPr>
        <w:t>и</w:t>
      </w:r>
      <w:r w:rsidR="00513BE3" w:rsidRPr="00C05B80">
        <w:rPr>
          <w:rStyle w:val="afffd"/>
          <w:lang w:val="ru-RU"/>
        </w:rPr>
        <w:t>.</w:t>
      </w:r>
    </w:p>
    <w:p w14:paraId="7963C972" w14:textId="77777777" w:rsidR="00513BE3" w:rsidRPr="00C05B80" w:rsidRDefault="00513BE3" w:rsidP="00513BE3">
      <w:pPr>
        <w:tabs>
          <w:tab w:val="left" w:pos="9923"/>
        </w:tabs>
        <w:spacing w:line="240" w:lineRule="auto"/>
        <w:ind w:firstLine="0"/>
        <w:rPr>
          <w:sz w:val="24"/>
          <w:szCs w:val="24"/>
        </w:rPr>
      </w:pPr>
    </w:p>
    <w:tbl>
      <w:tblPr>
        <w:tblW w:w="100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2273"/>
        <w:gridCol w:w="6804"/>
      </w:tblGrid>
      <w:tr w:rsidR="00513BE3" w:rsidRPr="00C05B80" w14:paraId="18C1BE31" w14:textId="77777777" w:rsidTr="003E04F7">
        <w:tc>
          <w:tcPr>
            <w:tcW w:w="988" w:type="dxa"/>
            <w:shd w:val="clear" w:color="auto" w:fill="auto"/>
          </w:tcPr>
          <w:p w14:paraId="04341021" w14:textId="77777777" w:rsidR="00513BE3" w:rsidRPr="00C05B80" w:rsidRDefault="00513BE3" w:rsidP="00161794">
            <w:pPr>
              <w:tabs>
                <w:tab w:val="left" w:pos="992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05B80">
              <w:rPr>
                <w:sz w:val="24"/>
                <w:szCs w:val="24"/>
              </w:rPr>
              <w:t>№ п/п</w:t>
            </w:r>
          </w:p>
        </w:tc>
        <w:tc>
          <w:tcPr>
            <w:tcW w:w="2273" w:type="dxa"/>
          </w:tcPr>
          <w:p w14:paraId="5C5B8340" w14:textId="77777777" w:rsidR="00513BE3" w:rsidRPr="00C05B80" w:rsidRDefault="00513BE3" w:rsidP="00161794">
            <w:pPr>
              <w:tabs>
                <w:tab w:val="left" w:pos="992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05B80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6804" w:type="dxa"/>
            <w:shd w:val="clear" w:color="auto" w:fill="auto"/>
          </w:tcPr>
          <w:p w14:paraId="3DC7101B" w14:textId="77777777" w:rsidR="00513BE3" w:rsidRPr="00C05B80" w:rsidRDefault="00513BE3" w:rsidP="00161794">
            <w:pPr>
              <w:tabs>
                <w:tab w:val="left" w:pos="992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05B80">
              <w:rPr>
                <w:sz w:val="24"/>
                <w:szCs w:val="24"/>
              </w:rPr>
              <w:t>Наименование, адрес и ИНН Участника и/или его идентификационный номер</w:t>
            </w:r>
          </w:p>
        </w:tc>
      </w:tr>
      <w:tr w:rsidR="002D0E9A" w:rsidRPr="00C05B80" w14:paraId="51EF4D49" w14:textId="77777777" w:rsidTr="003E04F7">
        <w:tc>
          <w:tcPr>
            <w:tcW w:w="988" w:type="dxa"/>
            <w:shd w:val="clear" w:color="auto" w:fill="auto"/>
          </w:tcPr>
          <w:p w14:paraId="5BAA243B" w14:textId="77777777" w:rsidR="002D0E9A" w:rsidRPr="00C05B80" w:rsidRDefault="002D0E9A" w:rsidP="002D0E9A">
            <w:pPr>
              <w:tabs>
                <w:tab w:val="left" w:pos="992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C05B80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2273" w:type="dxa"/>
          </w:tcPr>
          <w:p w14:paraId="293CE1BF" w14:textId="4E76B921" w:rsidR="002D0E9A" w:rsidRPr="00C05B80" w:rsidRDefault="002D0E9A" w:rsidP="002D0E9A">
            <w:pPr>
              <w:pStyle w:val="afffe"/>
            </w:pPr>
            <w:r w:rsidRPr="00C05B80">
              <w:t>14.11.2022 18:50:59</w:t>
            </w:r>
          </w:p>
        </w:tc>
        <w:tc>
          <w:tcPr>
            <w:tcW w:w="6804" w:type="dxa"/>
            <w:shd w:val="clear" w:color="auto" w:fill="auto"/>
          </w:tcPr>
          <w:p w14:paraId="1FAD2EF6" w14:textId="5DED928C" w:rsidR="002D0E9A" w:rsidRPr="00C05B80" w:rsidRDefault="002D0E9A" w:rsidP="002D0E9A">
            <w:pPr>
              <w:pStyle w:val="afffe"/>
            </w:pPr>
            <w:r w:rsidRPr="00C05B80">
              <w:t>ООО "АПЭ" (197341, Г САНКТ-ПЕТЕРБУРГ, Ш ФЕРМСКОЕ, ДОМ 32, ЛИТЕР А, ПОМЕЩЕНИЕ 96Н), ИНН: 4720003059</w:t>
            </w:r>
          </w:p>
        </w:tc>
      </w:tr>
      <w:tr w:rsidR="002D0E9A" w:rsidRPr="00C05B80" w14:paraId="0B3666EE" w14:textId="77777777" w:rsidTr="003E04F7">
        <w:tc>
          <w:tcPr>
            <w:tcW w:w="988" w:type="dxa"/>
            <w:shd w:val="clear" w:color="auto" w:fill="auto"/>
          </w:tcPr>
          <w:p w14:paraId="6474D304" w14:textId="77777777" w:rsidR="002D0E9A" w:rsidRPr="00C05B80" w:rsidRDefault="002D0E9A" w:rsidP="002D0E9A">
            <w:pPr>
              <w:tabs>
                <w:tab w:val="left" w:pos="992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C05B80">
              <w:rPr>
                <w:rFonts w:eastAsiaTheme="minorHAnsi"/>
                <w:sz w:val="24"/>
                <w:szCs w:val="24"/>
              </w:rPr>
              <w:t>2</w:t>
            </w:r>
          </w:p>
        </w:tc>
        <w:tc>
          <w:tcPr>
            <w:tcW w:w="2273" w:type="dxa"/>
          </w:tcPr>
          <w:p w14:paraId="70D03710" w14:textId="1165E63C" w:rsidR="002D0E9A" w:rsidRPr="00C05B80" w:rsidRDefault="002D0E9A" w:rsidP="002D0E9A">
            <w:pPr>
              <w:pStyle w:val="afffe"/>
            </w:pPr>
            <w:r w:rsidRPr="00C05B80">
              <w:t>15.11.2022 8:12:52</w:t>
            </w:r>
          </w:p>
        </w:tc>
        <w:tc>
          <w:tcPr>
            <w:tcW w:w="6804" w:type="dxa"/>
            <w:shd w:val="clear" w:color="auto" w:fill="auto"/>
          </w:tcPr>
          <w:p w14:paraId="7EDD4F41" w14:textId="264DC647" w:rsidR="002D0E9A" w:rsidRPr="00C05B80" w:rsidRDefault="002D0E9A" w:rsidP="002D0E9A">
            <w:pPr>
              <w:pStyle w:val="afffe"/>
            </w:pPr>
            <w:r w:rsidRPr="00C05B80">
              <w:t>ООО "Томский областной центр охраны труда" (634024, регион 70, ТОМСК, ПР-КТ ЛЕНИНА, д. 242), ИНН: 7017207750</w:t>
            </w:r>
          </w:p>
        </w:tc>
      </w:tr>
      <w:tr w:rsidR="002D0E9A" w:rsidRPr="00C05B80" w14:paraId="2294F49B" w14:textId="77777777" w:rsidTr="003E04F7">
        <w:tc>
          <w:tcPr>
            <w:tcW w:w="988" w:type="dxa"/>
            <w:shd w:val="clear" w:color="auto" w:fill="auto"/>
          </w:tcPr>
          <w:p w14:paraId="53B4A7A2" w14:textId="62CDA4C6" w:rsidR="002D0E9A" w:rsidRPr="00C05B80" w:rsidRDefault="002D0E9A" w:rsidP="002D0E9A">
            <w:pPr>
              <w:tabs>
                <w:tab w:val="left" w:pos="9923"/>
              </w:tabs>
              <w:spacing w:line="240" w:lineRule="auto"/>
              <w:ind w:firstLine="0"/>
              <w:rPr>
                <w:rFonts w:eastAsiaTheme="minorHAnsi"/>
                <w:sz w:val="24"/>
                <w:szCs w:val="24"/>
              </w:rPr>
            </w:pPr>
            <w:r w:rsidRPr="00C05B80">
              <w:rPr>
                <w:rFonts w:eastAsiaTheme="minorHAnsi"/>
                <w:sz w:val="24"/>
                <w:szCs w:val="24"/>
              </w:rPr>
              <w:t>3</w:t>
            </w:r>
          </w:p>
        </w:tc>
        <w:tc>
          <w:tcPr>
            <w:tcW w:w="2273" w:type="dxa"/>
          </w:tcPr>
          <w:p w14:paraId="548FD8E1" w14:textId="10BC61E5" w:rsidR="002D0E9A" w:rsidRPr="00C05B80" w:rsidRDefault="002D0E9A" w:rsidP="002D0E9A">
            <w:pPr>
              <w:pStyle w:val="afffe"/>
              <w:rPr>
                <w:noProof/>
              </w:rPr>
            </w:pPr>
            <w:r w:rsidRPr="00C05B80">
              <w:t>15.11.2022 8:26:49</w:t>
            </w:r>
          </w:p>
        </w:tc>
        <w:tc>
          <w:tcPr>
            <w:tcW w:w="6804" w:type="dxa"/>
            <w:shd w:val="clear" w:color="auto" w:fill="auto"/>
          </w:tcPr>
          <w:p w14:paraId="2D800036" w14:textId="26044856" w:rsidR="002D0E9A" w:rsidRPr="00C05B80" w:rsidRDefault="002D0E9A" w:rsidP="002D0E9A">
            <w:pPr>
              <w:pStyle w:val="afffe"/>
              <w:rPr>
                <w:noProof/>
              </w:rPr>
            </w:pPr>
            <w:r w:rsidRPr="00C05B80">
              <w:t>ООО "БФ санэпидблагополучия населения" (655009, регион 19, АБАКАН), ИНН: 1903016290</w:t>
            </w:r>
          </w:p>
        </w:tc>
      </w:tr>
    </w:tbl>
    <w:p w14:paraId="411764BE" w14:textId="77777777" w:rsidR="00513BE3" w:rsidRPr="00C05B80" w:rsidRDefault="00513BE3" w:rsidP="00513BE3">
      <w:pPr>
        <w:tabs>
          <w:tab w:val="left" w:pos="9923"/>
        </w:tabs>
        <w:spacing w:line="240" w:lineRule="auto"/>
        <w:ind w:firstLine="0"/>
        <w:rPr>
          <w:sz w:val="24"/>
          <w:szCs w:val="24"/>
        </w:rPr>
      </w:pPr>
      <w:r w:rsidRPr="00C05B80">
        <w:rPr>
          <w:b/>
          <w:sz w:val="24"/>
          <w:szCs w:val="24"/>
        </w:rPr>
        <w:t xml:space="preserve">КОЛИЧЕСТВО ОТКЛОНЕННЫХ ЗАЯВОК: </w:t>
      </w:r>
      <w:r w:rsidRPr="00C05B80">
        <w:rPr>
          <w:rStyle w:val="afffd"/>
          <w:lang w:val="ru-RU"/>
        </w:rPr>
        <w:t>0 (ноль) заявок</w:t>
      </w:r>
    </w:p>
    <w:p w14:paraId="2B3DE1C3" w14:textId="77777777" w:rsidR="00BE396E" w:rsidRPr="00C05B80" w:rsidRDefault="00BE396E" w:rsidP="00BE396E">
      <w:pPr>
        <w:ind w:firstLine="0"/>
        <w:rPr>
          <w:b/>
          <w:caps/>
          <w:snapToGrid/>
          <w:sz w:val="24"/>
          <w:szCs w:val="24"/>
        </w:rPr>
      </w:pPr>
    </w:p>
    <w:p w14:paraId="17BBF3C9" w14:textId="77777777" w:rsidR="00513BE3" w:rsidRPr="00C05B80" w:rsidRDefault="00513BE3" w:rsidP="00513BE3">
      <w:pPr>
        <w:pStyle w:val="affff5"/>
        <w:ind w:left="0" w:right="-144"/>
      </w:pPr>
      <w:r w:rsidRPr="00C05B80">
        <w:t xml:space="preserve">ВОПРОСЫ, ВЫНОСИМЫЕ НА РАССМОТРЕНИЕ ЗАКУПОЧНОЙ КОМИССИИ: </w:t>
      </w:r>
    </w:p>
    <w:p w14:paraId="20842F27" w14:textId="77777777" w:rsidR="00513BE3" w:rsidRPr="0056383E" w:rsidRDefault="00513BE3" w:rsidP="00513BE3">
      <w:pPr>
        <w:pStyle w:val="afff6"/>
        <w:numPr>
          <w:ilvl w:val="0"/>
          <w:numId w:val="28"/>
        </w:numPr>
        <w:tabs>
          <w:tab w:val="left" w:pos="284"/>
        </w:tabs>
        <w:ind w:left="0" w:right="-144" w:firstLine="0"/>
        <w:rPr>
          <w:rFonts w:ascii="Times New Roman" w:eastAsia="Times New Roman" w:hAnsi="Times New Roman"/>
          <w:noProof w:val="0"/>
          <w:lang w:eastAsia="ru-RU"/>
        </w:rPr>
      </w:pPr>
      <w:r w:rsidRPr="0056383E">
        <w:rPr>
          <w:rFonts w:ascii="Times New Roman" w:eastAsia="Times New Roman" w:hAnsi="Times New Roman"/>
        </w:rPr>
        <w:t xml:space="preserve">Об утверждении результатов процедуры переторжки.  </w:t>
      </w:r>
    </w:p>
    <w:p w14:paraId="0A11A970" w14:textId="77777777" w:rsidR="00513BE3" w:rsidRPr="0056383E" w:rsidRDefault="00513BE3" w:rsidP="00513BE3">
      <w:pPr>
        <w:pStyle w:val="afff6"/>
        <w:numPr>
          <w:ilvl w:val="0"/>
          <w:numId w:val="28"/>
        </w:numPr>
        <w:tabs>
          <w:tab w:val="left" w:pos="284"/>
        </w:tabs>
        <w:ind w:left="0" w:right="-144" w:firstLine="0"/>
        <w:rPr>
          <w:rFonts w:ascii="Times New Roman" w:eastAsia="Times New Roman" w:hAnsi="Times New Roman"/>
          <w:noProof w:val="0"/>
          <w:lang w:eastAsia="ru-RU"/>
        </w:rPr>
      </w:pPr>
      <w:r w:rsidRPr="0056383E">
        <w:rPr>
          <w:rFonts w:ascii="Times New Roman" w:eastAsia="Times New Roman" w:hAnsi="Times New Roman"/>
        </w:rPr>
        <w:t xml:space="preserve">Об итоговой ранжировке заявок. </w:t>
      </w:r>
    </w:p>
    <w:p w14:paraId="629DDEFD" w14:textId="77777777" w:rsidR="00513BE3" w:rsidRPr="00C05B80" w:rsidRDefault="00513BE3" w:rsidP="00513BE3">
      <w:pPr>
        <w:pStyle w:val="afff6"/>
        <w:numPr>
          <w:ilvl w:val="0"/>
          <w:numId w:val="28"/>
        </w:numPr>
        <w:tabs>
          <w:tab w:val="left" w:pos="284"/>
        </w:tabs>
        <w:ind w:left="0" w:right="-144" w:firstLine="0"/>
        <w:rPr>
          <w:rFonts w:ascii="Times New Roman" w:hAnsi="Times New Roman"/>
          <w:b/>
          <w:i/>
          <w:caps/>
          <w:szCs w:val="24"/>
        </w:rPr>
      </w:pPr>
      <w:r w:rsidRPr="0056383E">
        <w:rPr>
          <w:rFonts w:ascii="Times New Roman" w:eastAsia="Times New Roman" w:hAnsi="Times New Roman"/>
        </w:rPr>
        <w:t>О выборе победителя закупки</w:t>
      </w:r>
    </w:p>
    <w:p w14:paraId="494B005A" w14:textId="77777777" w:rsidR="00B2022E" w:rsidRPr="00C05B80" w:rsidRDefault="00B2022E" w:rsidP="006C2925">
      <w:pPr>
        <w:spacing w:line="240" w:lineRule="auto"/>
        <w:rPr>
          <w:b/>
          <w:snapToGrid/>
          <w:sz w:val="24"/>
          <w:szCs w:val="24"/>
        </w:rPr>
      </w:pPr>
    </w:p>
    <w:p w14:paraId="0A8D9704" w14:textId="77777777" w:rsidR="004D0124" w:rsidRPr="007D7E0F" w:rsidRDefault="00C05B80" w:rsidP="004D0124">
      <w:pPr>
        <w:spacing w:line="240" w:lineRule="auto"/>
        <w:rPr>
          <w:b/>
          <w:snapToGrid/>
          <w:sz w:val="24"/>
          <w:szCs w:val="24"/>
        </w:rPr>
      </w:pPr>
      <w:r w:rsidRPr="00C05B80">
        <w:rPr>
          <w:b/>
          <w:i/>
          <w:sz w:val="24"/>
          <w:szCs w:val="24"/>
        </w:rPr>
        <w:t xml:space="preserve"> </w:t>
      </w:r>
      <w:r w:rsidR="004D0124" w:rsidRPr="007D7E0F">
        <w:rPr>
          <w:b/>
          <w:snapToGrid/>
          <w:sz w:val="24"/>
          <w:szCs w:val="24"/>
        </w:rPr>
        <w:t>РЕШИЛИ:</w:t>
      </w:r>
    </w:p>
    <w:p w14:paraId="74E7290D" w14:textId="77777777" w:rsidR="004D0124" w:rsidRPr="007D7E0F" w:rsidRDefault="004D0124" w:rsidP="004D0124">
      <w:pPr>
        <w:spacing w:line="240" w:lineRule="auto"/>
        <w:rPr>
          <w:b/>
          <w:snapToGrid/>
          <w:sz w:val="24"/>
          <w:szCs w:val="24"/>
        </w:rPr>
      </w:pPr>
    </w:p>
    <w:p w14:paraId="631EC531" w14:textId="552CCD2A" w:rsidR="004D0124" w:rsidRDefault="004D0124" w:rsidP="004D0124">
      <w:pPr>
        <w:spacing w:line="240" w:lineRule="auto"/>
        <w:rPr>
          <w:b/>
          <w:snapToGrid/>
          <w:sz w:val="24"/>
          <w:szCs w:val="24"/>
        </w:rPr>
      </w:pPr>
      <w:r w:rsidRPr="007D7E0F">
        <w:rPr>
          <w:b/>
          <w:snapToGrid/>
          <w:sz w:val="24"/>
          <w:szCs w:val="24"/>
        </w:rPr>
        <w:t>По вопросу № 1</w:t>
      </w:r>
    </w:p>
    <w:p w14:paraId="32C7B4E0" w14:textId="77777777" w:rsidR="00832648" w:rsidRPr="007D7E0F" w:rsidRDefault="00832648" w:rsidP="004D0124">
      <w:pPr>
        <w:spacing w:line="240" w:lineRule="auto"/>
        <w:rPr>
          <w:b/>
          <w:snapToGrid/>
          <w:sz w:val="24"/>
          <w:szCs w:val="24"/>
        </w:rPr>
      </w:pPr>
    </w:p>
    <w:tbl>
      <w:tblPr>
        <w:tblStyle w:val="afff1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6"/>
      </w:tblGrid>
      <w:tr w:rsidR="00832648" w:rsidRPr="00C05B80" w14:paraId="1D92A483" w14:textId="77777777" w:rsidTr="00C05B80">
        <w:tc>
          <w:tcPr>
            <w:tcW w:w="10206" w:type="dxa"/>
          </w:tcPr>
          <w:p w14:paraId="0EE1345E" w14:textId="77777777" w:rsidR="00832648" w:rsidRDefault="00832648" w:rsidP="00832648">
            <w:pPr>
              <w:pStyle w:val="afffc"/>
            </w:pPr>
            <w:r>
              <w:rPr>
                <w:lang w:val="ru-RU"/>
              </w:rPr>
              <w:t xml:space="preserve"> </w:t>
            </w:r>
            <w:r>
              <w:t xml:space="preserve">1. </w:t>
            </w:r>
            <w:r w:rsidRPr="00740445">
              <w:t xml:space="preserve">Признать процедуру переторжки </w:t>
            </w:r>
            <w:r>
              <w:t>состоявшейся</w:t>
            </w:r>
            <w:r w:rsidRPr="0087643C">
              <w:t>.</w:t>
            </w:r>
          </w:p>
          <w:p w14:paraId="70A2BE55" w14:textId="77777777" w:rsidR="00832648" w:rsidRPr="00052C39" w:rsidRDefault="00832648" w:rsidP="00832648">
            <w:pPr>
              <w:pStyle w:val="a3"/>
              <w:numPr>
                <w:ilvl w:val="0"/>
                <w:numId w:val="32"/>
              </w:numPr>
              <w:tabs>
                <w:tab w:val="clear" w:pos="322"/>
              </w:tabs>
              <w:ind w:left="-108" w:right="30"/>
            </w:pPr>
            <w:r>
              <w:t xml:space="preserve">   2. </w:t>
            </w:r>
            <w:r w:rsidRPr="00052C39">
              <w:t>Принять условия заявок Участников после переторжки:</w:t>
            </w:r>
          </w:p>
          <w:tbl>
            <w:tblPr>
              <w:tblpPr w:leftFromText="180" w:rightFromText="180" w:vertAnchor="text" w:tblpY="1"/>
              <w:tblOverlap w:val="never"/>
              <w:tblW w:w="100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48"/>
              <w:gridCol w:w="1565"/>
              <w:gridCol w:w="4161"/>
              <w:gridCol w:w="1843"/>
              <w:gridCol w:w="1843"/>
            </w:tblGrid>
            <w:tr w:rsidR="00832648" w:rsidRPr="00740445" w14:paraId="4A9C36AF" w14:textId="77777777" w:rsidTr="00832648">
              <w:trPr>
                <w:trHeight w:val="1032"/>
                <w:tblHeader/>
              </w:trPr>
              <w:tc>
                <w:tcPr>
                  <w:tcW w:w="322" w:type="pct"/>
                  <w:vAlign w:val="center"/>
                </w:tcPr>
                <w:p w14:paraId="2E6CA7F5" w14:textId="77777777" w:rsidR="00832648" w:rsidRPr="00740445" w:rsidRDefault="00832648" w:rsidP="00832648">
                  <w:pPr>
                    <w:pStyle w:val="afffe"/>
                  </w:pPr>
                  <w:bookmarkStart w:id="4" w:name="OLE_LINK1"/>
                  <w:bookmarkStart w:id="5" w:name="OLE_LINK2"/>
                  <w:r w:rsidRPr="00740445">
                    <w:lastRenderedPageBreak/>
                    <w:t>№ п/п</w:t>
                  </w:r>
                  <w:bookmarkEnd w:id="4"/>
                  <w:bookmarkEnd w:id="5"/>
                </w:p>
              </w:tc>
              <w:tc>
                <w:tcPr>
                  <w:tcW w:w="778" w:type="pct"/>
                  <w:vAlign w:val="center"/>
                </w:tcPr>
                <w:p w14:paraId="19743D32" w14:textId="77777777" w:rsidR="00832648" w:rsidRPr="00740445" w:rsidRDefault="00832648" w:rsidP="00832648">
                  <w:pPr>
                    <w:pStyle w:val="afffe"/>
                  </w:pPr>
                  <w:bookmarkStart w:id="6" w:name="OLE_LINK4"/>
                  <w:bookmarkStart w:id="7" w:name="OLE_LINK5"/>
                  <w:bookmarkStart w:id="8" w:name="OLE_LINK3"/>
                  <w:r w:rsidRPr="00740445">
                    <w:t>Дата и время регистрации заявки</w:t>
                  </w:r>
                  <w:bookmarkEnd w:id="6"/>
                  <w:bookmarkEnd w:id="7"/>
                  <w:bookmarkEnd w:id="8"/>
                </w:p>
              </w:tc>
              <w:tc>
                <w:tcPr>
                  <w:tcW w:w="2068" w:type="pct"/>
                  <w:vAlign w:val="center"/>
                </w:tcPr>
                <w:p w14:paraId="1B5C5CD1" w14:textId="77777777" w:rsidR="00832648" w:rsidRPr="00740445" w:rsidRDefault="00832648" w:rsidP="00832648">
                  <w:pPr>
                    <w:pStyle w:val="afffe"/>
                  </w:pPr>
                  <w:bookmarkStart w:id="9" w:name="OLE_LINK16"/>
                  <w:bookmarkStart w:id="10" w:name="OLE_LINK17"/>
                  <w:r w:rsidRPr="00740445">
                    <w:t>Наименование, адрес и ИНН Участника и/или его идентификационный номер</w:t>
                  </w:r>
                  <w:bookmarkEnd w:id="9"/>
                  <w:bookmarkEnd w:id="10"/>
                </w:p>
              </w:tc>
              <w:tc>
                <w:tcPr>
                  <w:tcW w:w="916" w:type="pct"/>
                  <w:vAlign w:val="center"/>
                </w:tcPr>
                <w:p w14:paraId="41617380" w14:textId="77777777" w:rsidR="00832648" w:rsidRPr="00740445" w:rsidRDefault="00832648" w:rsidP="00832648">
                  <w:pPr>
                    <w:pStyle w:val="afffe"/>
                  </w:pPr>
                  <w:bookmarkStart w:id="11" w:name="OLE_LINK8"/>
                  <w:bookmarkStart w:id="12" w:name="OLE_LINK14"/>
                  <w:r w:rsidRPr="00740445">
                    <w:t xml:space="preserve">Цена заявки до переторжки, </w:t>
                  </w:r>
                  <w:r w:rsidRPr="00740445">
                    <w:br/>
                    <w:t>руб. без НДС, а также иные условия заявки, являющиеся предметом переторжки</w:t>
                  </w:r>
                  <w:bookmarkEnd w:id="11"/>
                  <w:bookmarkEnd w:id="12"/>
                </w:p>
              </w:tc>
              <w:tc>
                <w:tcPr>
                  <w:tcW w:w="916" w:type="pct"/>
                  <w:tcBorders>
                    <w:bottom w:val="single" w:sz="4" w:space="0" w:color="auto"/>
                  </w:tcBorders>
                  <w:vAlign w:val="center"/>
                </w:tcPr>
                <w:p w14:paraId="5298CA78" w14:textId="77777777" w:rsidR="00832648" w:rsidRPr="00740445" w:rsidRDefault="00832648" w:rsidP="00832648">
                  <w:pPr>
                    <w:pStyle w:val="afffe"/>
                  </w:pPr>
                  <w:bookmarkStart w:id="13" w:name="OLE_LINK6"/>
                  <w:bookmarkStart w:id="14" w:name="OLE_LINK7"/>
                  <w:bookmarkStart w:id="15" w:name="OLE_LINK15"/>
                  <w:r w:rsidRPr="00740445">
                    <w:t xml:space="preserve">Цена заявки после переторжки, </w:t>
                  </w:r>
                  <w:r w:rsidRPr="00740445">
                    <w:br/>
                    <w:t>руб. без НДС, а также иные условия заявки, являющиеся предметом переторжки</w:t>
                  </w:r>
                  <w:bookmarkEnd w:id="13"/>
                  <w:bookmarkEnd w:id="14"/>
                  <w:bookmarkEnd w:id="15"/>
                </w:p>
              </w:tc>
            </w:tr>
            <w:tr w:rsidR="00832648" w:rsidRPr="00740445" w14:paraId="3086F453" w14:textId="77777777" w:rsidTr="00832648">
              <w:trPr>
                <w:trHeight w:val="74"/>
              </w:trPr>
              <w:tc>
                <w:tcPr>
                  <w:tcW w:w="322" w:type="pct"/>
                </w:tcPr>
                <w:p w14:paraId="65EAB04A" w14:textId="77777777" w:rsidR="00832648" w:rsidRPr="004665DE" w:rsidRDefault="00832648" w:rsidP="00832648">
                  <w:pPr>
                    <w:pStyle w:val="afffe"/>
                    <w:tabs>
                      <w:tab w:val="left" w:pos="9781"/>
                      <w:tab w:val="left" w:pos="10062"/>
                    </w:tabs>
                  </w:pPr>
                  <w:r>
                    <w:t>1</w:t>
                  </w:r>
                </w:p>
              </w:tc>
              <w:tc>
                <w:tcPr>
                  <w:tcW w:w="778" w:type="pct"/>
                </w:tcPr>
                <w:p w14:paraId="7779E31E" w14:textId="77777777" w:rsidR="00832648" w:rsidRPr="004665DE" w:rsidRDefault="00832648" w:rsidP="00832648">
                  <w:pPr>
                    <w:pStyle w:val="afffe"/>
                    <w:tabs>
                      <w:tab w:val="left" w:pos="9781"/>
                      <w:tab w:val="left" w:pos="10062"/>
                    </w:tabs>
                  </w:pPr>
                  <w:r>
                    <w:rPr>
                      <w:noProof/>
                    </w:rPr>
                    <w:t>28.02.2023 13:10:01</w:t>
                  </w:r>
                </w:p>
              </w:tc>
              <w:tc>
                <w:tcPr>
                  <w:tcW w:w="2068" w:type="pct"/>
                </w:tcPr>
                <w:p w14:paraId="1A0AE6BE" w14:textId="77777777" w:rsidR="00832648" w:rsidRPr="0016350E" w:rsidRDefault="00832648" w:rsidP="00832648">
                  <w:pPr>
                    <w:pStyle w:val="afffe"/>
                    <w:tabs>
                      <w:tab w:val="left" w:pos="9781"/>
                      <w:tab w:val="left" w:pos="10062"/>
                    </w:tabs>
                  </w:pPr>
                  <w:r w:rsidRPr="0016350E">
                    <w:rPr>
                      <w:noProof/>
                    </w:rPr>
                    <w:t>ООО "КПП" (664011, ОБЛ ИРКУТСКАЯ, Г ИРКУТСК, УЛ ДЗЕРЖИНСКОГО, ДОМ 33, ОФИС 308), ИНН: 3811159943</w:t>
                  </w:r>
                </w:p>
              </w:tc>
              <w:tc>
                <w:tcPr>
                  <w:tcW w:w="916" w:type="pct"/>
                </w:tcPr>
                <w:p w14:paraId="2F42CFC8" w14:textId="77777777" w:rsidR="00832648" w:rsidRPr="004665DE" w:rsidRDefault="00832648" w:rsidP="00832648">
                  <w:pPr>
                    <w:pStyle w:val="afffe"/>
                    <w:tabs>
                      <w:tab w:val="left" w:pos="9781"/>
                      <w:tab w:val="left" w:pos="10062"/>
                    </w:tabs>
                  </w:pPr>
                  <w:r>
                    <w:t xml:space="preserve">14 131 121,33 </w:t>
                  </w:r>
                </w:p>
              </w:tc>
              <w:tc>
                <w:tcPr>
                  <w:tcW w:w="916" w:type="pct"/>
                  <w:shd w:val="clear" w:color="auto" w:fill="auto"/>
                </w:tcPr>
                <w:p w14:paraId="3129ED72" w14:textId="77777777" w:rsidR="00832648" w:rsidRDefault="00832648" w:rsidP="00832648">
                  <w:pPr>
                    <w:pStyle w:val="afffe"/>
                    <w:rPr>
                      <w:noProof/>
                    </w:rPr>
                  </w:pPr>
                  <w:r>
                    <w:t>14 131 121,33</w:t>
                  </w:r>
                </w:p>
              </w:tc>
            </w:tr>
            <w:tr w:rsidR="00832648" w:rsidRPr="00740445" w14:paraId="2E79D171" w14:textId="77777777" w:rsidTr="00832648">
              <w:trPr>
                <w:trHeight w:val="74"/>
              </w:trPr>
              <w:tc>
                <w:tcPr>
                  <w:tcW w:w="322" w:type="pct"/>
                </w:tcPr>
                <w:p w14:paraId="4457D9B0" w14:textId="77777777" w:rsidR="00832648" w:rsidRPr="004665DE" w:rsidRDefault="00832648" w:rsidP="00832648">
                  <w:pPr>
                    <w:pStyle w:val="afffe"/>
                    <w:tabs>
                      <w:tab w:val="left" w:pos="9781"/>
                      <w:tab w:val="left" w:pos="10062"/>
                    </w:tabs>
                  </w:pPr>
                  <w:r>
                    <w:t>2</w:t>
                  </w:r>
                </w:p>
              </w:tc>
              <w:tc>
                <w:tcPr>
                  <w:tcW w:w="778" w:type="pct"/>
                </w:tcPr>
                <w:p w14:paraId="7946FDFD" w14:textId="77777777" w:rsidR="00832648" w:rsidRPr="00740445" w:rsidRDefault="00832648" w:rsidP="00832648">
                  <w:pPr>
                    <w:pStyle w:val="afffe"/>
                  </w:pPr>
                  <w:r>
                    <w:rPr>
                      <w:noProof/>
                    </w:rPr>
                    <w:t>06.03.2023 12:38:27</w:t>
                  </w:r>
                </w:p>
              </w:tc>
              <w:tc>
                <w:tcPr>
                  <w:tcW w:w="2068" w:type="pct"/>
                </w:tcPr>
                <w:p w14:paraId="338AD6EF" w14:textId="77777777" w:rsidR="00832648" w:rsidRPr="00740445" w:rsidRDefault="00832648" w:rsidP="00832648">
                  <w:pPr>
                    <w:pStyle w:val="afffe"/>
                    <w:rPr>
                      <w:lang w:val="en-US"/>
                    </w:rPr>
                  </w:pPr>
                  <w:r>
                    <w:rPr>
                      <w:noProof/>
                    </w:rPr>
                    <w:t>ФБУ "РОСЛЕСОЗАЩИТА" (141207, Московская область, Г. ПУШКИНО, УЛ. НАДСОНОВСКАЯ, Д. 13), ИНН: 7727156317</w:t>
                  </w:r>
                </w:p>
              </w:tc>
              <w:tc>
                <w:tcPr>
                  <w:tcW w:w="916" w:type="pct"/>
                </w:tcPr>
                <w:p w14:paraId="70646AC2" w14:textId="77777777" w:rsidR="00832648" w:rsidRPr="00740445" w:rsidRDefault="00832648" w:rsidP="00832648">
                  <w:pPr>
                    <w:pStyle w:val="afffe"/>
                  </w:pPr>
                  <w:r>
                    <w:rPr>
                      <w:noProof/>
                    </w:rPr>
                    <w:t xml:space="preserve">13 779 820,00 </w:t>
                  </w:r>
                </w:p>
              </w:tc>
              <w:tc>
                <w:tcPr>
                  <w:tcW w:w="916" w:type="pct"/>
                  <w:shd w:val="clear" w:color="auto" w:fill="auto"/>
                </w:tcPr>
                <w:p w14:paraId="57608FCF" w14:textId="77777777" w:rsidR="00832648" w:rsidRPr="00740445" w:rsidRDefault="00832648" w:rsidP="00832648">
                  <w:pPr>
                    <w:pStyle w:val="afffe"/>
                  </w:pPr>
                  <w:r>
                    <w:rPr>
                      <w:noProof/>
                    </w:rPr>
                    <w:t xml:space="preserve">13 765 688,88 </w:t>
                  </w:r>
                </w:p>
              </w:tc>
            </w:tr>
            <w:tr w:rsidR="00832648" w:rsidRPr="00740445" w14:paraId="6EECA9FC" w14:textId="77777777" w:rsidTr="00832648">
              <w:trPr>
                <w:trHeight w:val="74"/>
              </w:trPr>
              <w:tc>
                <w:tcPr>
                  <w:tcW w:w="322" w:type="pct"/>
                </w:tcPr>
                <w:p w14:paraId="12649C58" w14:textId="77777777" w:rsidR="00832648" w:rsidRPr="004665DE" w:rsidRDefault="00832648" w:rsidP="00832648">
                  <w:pPr>
                    <w:pStyle w:val="afffe"/>
                    <w:tabs>
                      <w:tab w:val="left" w:pos="9781"/>
                      <w:tab w:val="left" w:pos="10062"/>
                    </w:tabs>
                  </w:pPr>
                  <w:r>
                    <w:t>3</w:t>
                  </w:r>
                </w:p>
              </w:tc>
              <w:tc>
                <w:tcPr>
                  <w:tcW w:w="778" w:type="pct"/>
                </w:tcPr>
                <w:p w14:paraId="38CE899A" w14:textId="77777777" w:rsidR="00832648" w:rsidRPr="004665DE" w:rsidRDefault="00832648" w:rsidP="00832648">
                  <w:pPr>
                    <w:pStyle w:val="afffe"/>
                    <w:tabs>
                      <w:tab w:val="left" w:pos="9781"/>
                      <w:tab w:val="left" w:pos="10062"/>
                    </w:tabs>
                  </w:pPr>
                  <w:r>
                    <w:rPr>
                      <w:noProof/>
                    </w:rPr>
                    <w:t>07.03.2023 4:46:22</w:t>
                  </w:r>
                </w:p>
              </w:tc>
              <w:tc>
                <w:tcPr>
                  <w:tcW w:w="2068" w:type="pct"/>
                </w:tcPr>
                <w:p w14:paraId="6681A42C" w14:textId="77777777" w:rsidR="00832648" w:rsidRPr="0016350E" w:rsidRDefault="00832648" w:rsidP="00832648">
                  <w:pPr>
                    <w:pStyle w:val="afffe"/>
                    <w:tabs>
                      <w:tab w:val="left" w:pos="9781"/>
                      <w:tab w:val="left" w:pos="10062"/>
                    </w:tabs>
                  </w:pPr>
                  <w:r w:rsidRPr="0016350E">
                    <w:rPr>
                      <w:noProof/>
                    </w:rPr>
                    <w:t>ФГБОУ ВО АРКТИЧЕСКИЙ ГАТУ (677008, Республика Саха (Якутия), Г. ЯКУТСК, Ш. СЕРГЕЛЯХСКОЕ 3 КМ, Д. 3), ИНН: 1435047359</w:t>
                  </w:r>
                </w:p>
              </w:tc>
              <w:tc>
                <w:tcPr>
                  <w:tcW w:w="916" w:type="pct"/>
                </w:tcPr>
                <w:p w14:paraId="168413EA" w14:textId="77777777" w:rsidR="00832648" w:rsidRPr="004665DE" w:rsidRDefault="00832648" w:rsidP="00832648">
                  <w:pPr>
                    <w:pStyle w:val="afffe"/>
                    <w:tabs>
                      <w:tab w:val="left" w:pos="9781"/>
                      <w:tab w:val="left" w:pos="10062"/>
                    </w:tabs>
                  </w:pPr>
                  <w:r>
                    <w:rPr>
                      <w:noProof/>
                    </w:rPr>
                    <w:t xml:space="preserve">13 779 820,00 </w:t>
                  </w:r>
                </w:p>
              </w:tc>
              <w:tc>
                <w:tcPr>
                  <w:tcW w:w="916" w:type="pct"/>
                  <w:shd w:val="clear" w:color="auto" w:fill="auto"/>
                </w:tcPr>
                <w:p w14:paraId="63FCA902" w14:textId="77777777" w:rsidR="00832648" w:rsidRDefault="00832648" w:rsidP="00832648">
                  <w:pPr>
                    <w:pStyle w:val="afffe"/>
                    <w:rPr>
                      <w:noProof/>
                    </w:rPr>
                  </w:pPr>
                  <w:r>
                    <w:rPr>
                      <w:noProof/>
                    </w:rPr>
                    <w:t>13 779 820,00</w:t>
                  </w:r>
                </w:p>
              </w:tc>
            </w:tr>
          </w:tbl>
          <w:p w14:paraId="20FCCEB4" w14:textId="77777777" w:rsidR="00832648" w:rsidRPr="00C05B80" w:rsidRDefault="00832648" w:rsidP="00832648">
            <w:pPr>
              <w:spacing w:line="240" w:lineRule="auto"/>
              <w:ind w:right="-144" w:firstLine="0"/>
              <w:jc w:val="left"/>
              <w:rPr>
                <w:sz w:val="24"/>
                <w:szCs w:val="24"/>
              </w:rPr>
            </w:pPr>
          </w:p>
        </w:tc>
      </w:tr>
    </w:tbl>
    <w:p w14:paraId="1DFB32D1" w14:textId="77777777" w:rsidR="009F071B" w:rsidRPr="00C05B80" w:rsidRDefault="009F071B" w:rsidP="009F071B">
      <w:pPr>
        <w:spacing w:line="240" w:lineRule="auto"/>
        <w:ind w:right="-144" w:firstLine="0"/>
        <w:rPr>
          <w:sz w:val="24"/>
          <w:szCs w:val="24"/>
        </w:rPr>
      </w:pPr>
    </w:p>
    <w:p w14:paraId="22095F29" w14:textId="3DF1F426" w:rsidR="006645F1" w:rsidRPr="00C05B80" w:rsidRDefault="004D0124" w:rsidP="00513BE3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  <w:r>
        <w:rPr>
          <w:b/>
          <w:i/>
          <w:sz w:val="24"/>
          <w:szCs w:val="24"/>
        </w:rPr>
        <w:t xml:space="preserve">       </w:t>
      </w:r>
      <w:r w:rsidR="00C05B80">
        <w:rPr>
          <w:b/>
          <w:i/>
          <w:sz w:val="24"/>
          <w:szCs w:val="24"/>
        </w:rPr>
        <w:t xml:space="preserve"> </w:t>
      </w:r>
      <w:r w:rsidRPr="007D7E0F">
        <w:rPr>
          <w:b/>
          <w:snapToGrid/>
          <w:sz w:val="24"/>
          <w:szCs w:val="24"/>
        </w:rPr>
        <w:t>По вопросу № 2</w:t>
      </w:r>
    </w:p>
    <w:tbl>
      <w:tblPr>
        <w:tblStyle w:val="afff1"/>
        <w:tblW w:w="10178" w:type="dxa"/>
        <w:tblInd w:w="-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8"/>
      </w:tblGrid>
      <w:tr w:rsidR="00832648" w:rsidRPr="00000C27" w14:paraId="599B1842" w14:textId="77777777" w:rsidTr="003E04F7">
        <w:trPr>
          <w:trHeight w:val="68"/>
        </w:trPr>
        <w:tc>
          <w:tcPr>
            <w:tcW w:w="10178" w:type="dxa"/>
          </w:tcPr>
          <w:p w14:paraId="763E9305" w14:textId="77777777" w:rsidR="00832648" w:rsidRPr="00000C27" w:rsidRDefault="00832648" w:rsidP="00415C91">
            <w:pPr>
              <w:pStyle w:val="affff5"/>
              <w:ind w:left="0"/>
            </w:pPr>
          </w:p>
        </w:tc>
      </w:tr>
      <w:tr w:rsidR="00832648" w:rsidRPr="00000C27" w14:paraId="454CCA64" w14:textId="77777777" w:rsidTr="003E04F7">
        <w:tc>
          <w:tcPr>
            <w:tcW w:w="10178" w:type="dxa"/>
          </w:tcPr>
          <w:p w14:paraId="2DFE761E" w14:textId="77777777" w:rsidR="00832648" w:rsidRPr="00000C27" w:rsidRDefault="00832648" w:rsidP="00832648">
            <w:pPr>
              <w:pStyle w:val="afe"/>
              <w:numPr>
                <w:ilvl w:val="0"/>
                <w:numId w:val="24"/>
              </w:numPr>
              <w:tabs>
                <w:tab w:val="left" w:pos="150"/>
                <w:tab w:val="left" w:pos="9591"/>
              </w:tabs>
              <w:spacing w:line="240" w:lineRule="auto"/>
            </w:pPr>
            <w:r w:rsidRPr="007C3D7D">
              <w:rPr>
                <w:sz w:val="24"/>
              </w:rPr>
              <w:t xml:space="preserve">Утвердить </w:t>
            </w:r>
            <w:r>
              <w:rPr>
                <w:sz w:val="24"/>
              </w:rPr>
              <w:t xml:space="preserve">итоговую </w:t>
            </w:r>
            <w:r w:rsidRPr="007C3D7D">
              <w:rPr>
                <w:sz w:val="24"/>
              </w:rPr>
              <w:t>ранжировку заявок</w:t>
            </w:r>
          </w:p>
          <w:tbl>
            <w:tblPr>
              <w:tblStyle w:val="afff1"/>
              <w:tblW w:w="9952" w:type="dxa"/>
              <w:tblLook w:val="04A0" w:firstRow="1" w:lastRow="0" w:firstColumn="1" w:lastColumn="0" w:noHBand="0" w:noVBand="1"/>
            </w:tblPr>
            <w:tblGrid>
              <w:gridCol w:w="1562"/>
              <w:gridCol w:w="1531"/>
              <w:gridCol w:w="3381"/>
              <w:gridCol w:w="1596"/>
              <w:gridCol w:w="1882"/>
            </w:tblGrid>
            <w:tr w:rsidR="00832648" w:rsidRPr="00000C27" w14:paraId="17513A26" w14:textId="77777777" w:rsidTr="003E04F7">
              <w:tc>
                <w:tcPr>
                  <w:tcW w:w="1562" w:type="dxa"/>
                </w:tcPr>
                <w:p w14:paraId="16062415" w14:textId="77777777" w:rsidR="00832648" w:rsidRPr="00000C27" w:rsidRDefault="00832648" w:rsidP="00415C91">
                  <w:pPr>
                    <w:pStyle w:val="afffe"/>
                  </w:pPr>
                  <w:r w:rsidRPr="00000C27">
                    <w:t>Место в ранжировке (порядковый № заявки)</w:t>
                  </w:r>
                </w:p>
              </w:tc>
              <w:tc>
                <w:tcPr>
                  <w:tcW w:w="1531" w:type="dxa"/>
                </w:tcPr>
                <w:p w14:paraId="04A3028A" w14:textId="77777777" w:rsidR="00832648" w:rsidRPr="00000C27" w:rsidRDefault="00832648" w:rsidP="00415C91">
                  <w:pPr>
                    <w:pStyle w:val="afffe"/>
                  </w:pPr>
                  <w:r w:rsidRPr="00000C27">
                    <w:t>Дата и время регистрации заявки</w:t>
                  </w:r>
                </w:p>
              </w:tc>
              <w:tc>
                <w:tcPr>
                  <w:tcW w:w="3381" w:type="dxa"/>
                </w:tcPr>
                <w:p w14:paraId="7CA5117D" w14:textId="77777777" w:rsidR="00832648" w:rsidRPr="00000C27" w:rsidRDefault="00832648" w:rsidP="00415C91">
                  <w:pPr>
                    <w:pStyle w:val="afffe"/>
                  </w:pPr>
                  <w:r w:rsidRPr="00664D4C">
                    <w:t>Наименование</w:t>
                  </w:r>
                  <w:r>
                    <w:t>, адрес, ИНН</w:t>
                  </w:r>
                  <w:r w:rsidRPr="00664D4C">
                    <w:t xml:space="preserve"> Участника</w:t>
                  </w:r>
                  <w:r>
                    <w:t xml:space="preserve"> и его идентификационный номер</w:t>
                  </w:r>
                </w:p>
              </w:tc>
              <w:tc>
                <w:tcPr>
                  <w:tcW w:w="1596" w:type="dxa"/>
                </w:tcPr>
                <w:p w14:paraId="639CF2CD" w14:textId="77777777" w:rsidR="00832648" w:rsidRPr="00000C27" w:rsidRDefault="00832648" w:rsidP="00415C91">
                  <w:pPr>
                    <w:pStyle w:val="afffe"/>
                  </w:pPr>
                  <w:r w:rsidRPr="00000C27">
                    <w:t xml:space="preserve">Итоговая цена заявки, </w:t>
                  </w:r>
                  <w:r w:rsidRPr="00000C27">
                    <w:br/>
                    <w:t>руб. без НДС</w:t>
                  </w:r>
                </w:p>
              </w:tc>
              <w:tc>
                <w:tcPr>
                  <w:tcW w:w="1882" w:type="dxa"/>
                </w:tcPr>
                <w:p w14:paraId="171B8F32" w14:textId="77777777" w:rsidR="00832648" w:rsidRPr="00000C27" w:rsidRDefault="00832648" w:rsidP="00415C91">
                  <w:pPr>
                    <w:pStyle w:val="afffe"/>
                  </w:pPr>
                  <w:r w:rsidRPr="00000C27">
                    <w:t>Возможность применения приоритета в соответствии с 925-ПП</w:t>
                  </w:r>
                </w:p>
              </w:tc>
            </w:tr>
            <w:tr w:rsidR="00832648" w:rsidRPr="00000C27" w14:paraId="15FC4898" w14:textId="77777777" w:rsidTr="003E04F7">
              <w:trPr>
                <w:trHeight w:val="623"/>
              </w:trPr>
              <w:tc>
                <w:tcPr>
                  <w:tcW w:w="1562" w:type="dxa"/>
                </w:tcPr>
                <w:p w14:paraId="22307423" w14:textId="77777777" w:rsidR="00832648" w:rsidRPr="00000C27" w:rsidRDefault="00832648" w:rsidP="00415C91">
                  <w:pPr>
                    <w:pStyle w:val="afffe"/>
                  </w:pPr>
                  <w:r>
                    <w:rPr>
                      <w:noProof/>
                    </w:rPr>
                    <w:t>1 место</w:t>
                  </w:r>
                </w:p>
              </w:tc>
              <w:tc>
                <w:tcPr>
                  <w:tcW w:w="1531" w:type="dxa"/>
                </w:tcPr>
                <w:p w14:paraId="37E41C43" w14:textId="77777777" w:rsidR="00832648" w:rsidRPr="00000C27" w:rsidRDefault="00832648" w:rsidP="00415C91">
                  <w:pPr>
                    <w:pStyle w:val="afffe"/>
                  </w:pPr>
                  <w:r>
                    <w:rPr>
                      <w:noProof/>
                    </w:rPr>
                    <w:t>06.03.2023 12:38:27</w:t>
                  </w:r>
                </w:p>
              </w:tc>
              <w:tc>
                <w:tcPr>
                  <w:tcW w:w="3381" w:type="dxa"/>
                </w:tcPr>
                <w:p w14:paraId="451CFCFF" w14:textId="77777777" w:rsidR="00832648" w:rsidRPr="00000C27" w:rsidRDefault="00832648" w:rsidP="00415C91">
                  <w:pPr>
                    <w:pStyle w:val="afffe"/>
                  </w:pPr>
                  <w:r>
                    <w:rPr>
                      <w:noProof/>
                    </w:rPr>
                    <w:t>ФБУ "РОСЛЕСОЗАЩИТА" (141207, Московская область, Г. ПУШКИНО, УЛ. НАДСОНОВСКАЯ, Д. 13)</w:t>
                  </w:r>
                </w:p>
              </w:tc>
              <w:tc>
                <w:tcPr>
                  <w:tcW w:w="1596" w:type="dxa"/>
                </w:tcPr>
                <w:p w14:paraId="0422A77F" w14:textId="77777777" w:rsidR="00832648" w:rsidRPr="00000C27" w:rsidRDefault="00832648" w:rsidP="00415C91">
                  <w:pPr>
                    <w:pStyle w:val="afffe"/>
                  </w:pPr>
                  <w:r>
                    <w:rPr>
                      <w:noProof/>
                    </w:rPr>
                    <w:t xml:space="preserve">13 765 688,88 </w:t>
                  </w:r>
                </w:p>
              </w:tc>
              <w:tc>
                <w:tcPr>
                  <w:tcW w:w="1882" w:type="dxa"/>
                </w:tcPr>
                <w:p w14:paraId="408052FB" w14:textId="77777777" w:rsidR="00832648" w:rsidRPr="00000C27" w:rsidRDefault="00832648" w:rsidP="00415C91">
                  <w:pPr>
                    <w:pStyle w:val="afffe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НЕТ</w:t>
                  </w:r>
                </w:p>
              </w:tc>
            </w:tr>
            <w:tr w:rsidR="00832648" w:rsidRPr="00000C27" w14:paraId="53DE7B52" w14:textId="77777777" w:rsidTr="003E04F7">
              <w:trPr>
                <w:trHeight w:val="623"/>
              </w:trPr>
              <w:tc>
                <w:tcPr>
                  <w:tcW w:w="1562" w:type="dxa"/>
                </w:tcPr>
                <w:p w14:paraId="0A79A7CB" w14:textId="77777777" w:rsidR="00832648" w:rsidRPr="00000C27" w:rsidRDefault="00832648" w:rsidP="00415C91">
                  <w:pPr>
                    <w:pStyle w:val="afffe"/>
                  </w:pPr>
                  <w:r>
                    <w:rPr>
                      <w:noProof/>
                    </w:rPr>
                    <w:t>2 место</w:t>
                  </w:r>
                </w:p>
              </w:tc>
              <w:tc>
                <w:tcPr>
                  <w:tcW w:w="1531" w:type="dxa"/>
                </w:tcPr>
                <w:p w14:paraId="7826CF8A" w14:textId="77777777" w:rsidR="00832648" w:rsidRPr="00000C27" w:rsidRDefault="00832648" w:rsidP="00415C91">
                  <w:pPr>
                    <w:pStyle w:val="afffe"/>
                  </w:pPr>
                  <w:r>
                    <w:rPr>
                      <w:noProof/>
                    </w:rPr>
                    <w:t>07.03.2023 4:46:22</w:t>
                  </w:r>
                </w:p>
              </w:tc>
              <w:tc>
                <w:tcPr>
                  <w:tcW w:w="3381" w:type="dxa"/>
                </w:tcPr>
                <w:p w14:paraId="03F4D533" w14:textId="77777777" w:rsidR="00832648" w:rsidRPr="00000C27" w:rsidRDefault="00832648" w:rsidP="00415C91">
                  <w:pPr>
                    <w:pStyle w:val="afffe"/>
                  </w:pPr>
                  <w:r>
                    <w:rPr>
                      <w:noProof/>
                    </w:rPr>
                    <w:t>ФГБОУ ВО АРКТИЧЕСКИЙ ГАТУ (677008, Республика Саха (Якутия), Г. ЯКУТСК, Ш. СЕРГЕЛЯХСКОЕ 3 КМ, Д. 3)</w:t>
                  </w:r>
                </w:p>
              </w:tc>
              <w:tc>
                <w:tcPr>
                  <w:tcW w:w="1596" w:type="dxa"/>
                </w:tcPr>
                <w:p w14:paraId="62A3C6F0" w14:textId="77777777" w:rsidR="00832648" w:rsidRPr="00000C27" w:rsidRDefault="00832648" w:rsidP="00415C91">
                  <w:pPr>
                    <w:pStyle w:val="afffe"/>
                  </w:pPr>
                  <w:r>
                    <w:rPr>
                      <w:noProof/>
                    </w:rPr>
                    <w:t xml:space="preserve">13 779 820,00 </w:t>
                  </w:r>
                </w:p>
              </w:tc>
              <w:tc>
                <w:tcPr>
                  <w:tcW w:w="1882" w:type="dxa"/>
                </w:tcPr>
                <w:p w14:paraId="4013D4FB" w14:textId="77777777" w:rsidR="00832648" w:rsidRPr="00000C27" w:rsidRDefault="00832648" w:rsidP="00415C91">
                  <w:pPr>
                    <w:pStyle w:val="afffe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НЕТ</w:t>
                  </w:r>
                </w:p>
              </w:tc>
            </w:tr>
            <w:tr w:rsidR="00832648" w:rsidRPr="00000C27" w14:paraId="3EF2EC73" w14:textId="77777777" w:rsidTr="003E04F7">
              <w:trPr>
                <w:trHeight w:val="623"/>
              </w:trPr>
              <w:tc>
                <w:tcPr>
                  <w:tcW w:w="1562" w:type="dxa"/>
                </w:tcPr>
                <w:p w14:paraId="192DE656" w14:textId="77777777" w:rsidR="00832648" w:rsidRPr="00000C27" w:rsidRDefault="00832648" w:rsidP="00415C91">
                  <w:pPr>
                    <w:pStyle w:val="afffe"/>
                  </w:pPr>
                  <w:r>
                    <w:rPr>
                      <w:noProof/>
                    </w:rPr>
                    <w:t>3 место</w:t>
                  </w:r>
                </w:p>
              </w:tc>
              <w:tc>
                <w:tcPr>
                  <w:tcW w:w="1531" w:type="dxa"/>
                </w:tcPr>
                <w:p w14:paraId="10EA3A27" w14:textId="77777777" w:rsidR="00832648" w:rsidRPr="00000C27" w:rsidRDefault="00832648" w:rsidP="00415C91">
                  <w:pPr>
                    <w:pStyle w:val="afffe"/>
                  </w:pPr>
                  <w:r>
                    <w:rPr>
                      <w:noProof/>
                    </w:rPr>
                    <w:t>28.02.2023 13:10:01</w:t>
                  </w:r>
                </w:p>
              </w:tc>
              <w:tc>
                <w:tcPr>
                  <w:tcW w:w="3381" w:type="dxa"/>
                </w:tcPr>
                <w:p w14:paraId="04C59388" w14:textId="77777777" w:rsidR="00832648" w:rsidRPr="00000C27" w:rsidRDefault="00832648" w:rsidP="00415C91">
                  <w:pPr>
                    <w:pStyle w:val="afffe"/>
                  </w:pPr>
                  <w:r>
                    <w:rPr>
                      <w:noProof/>
                    </w:rPr>
                    <w:t>ООО "КПП" (664011, ОБЛ ИРКУТСКАЯ, Г ИРКУТСК, УЛ ДЗЕРЖИНСКОГО, ДОМ 33, ОФИС 308)</w:t>
                  </w:r>
                </w:p>
              </w:tc>
              <w:tc>
                <w:tcPr>
                  <w:tcW w:w="1596" w:type="dxa"/>
                </w:tcPr>
                <w:p w14:paraId="2AB98613" w14:textId="77777777" w:rsidR="00832648" w:rsidRPr="00000C27" w:rsidRDefault="00832648" w:rsidP="00415C91">
                  <w:pPr>
                    <w:pStyle w:val="afffe"/>
                  </w:pPr>
                  <w:r>
                    <w:rPr>
                      <w:noProof/>
                    </w:rPr>
                    <w:t xml:space="preserve">14 131 121,33 </w:t>
                  </w:r>
                </w:p>
              </w:tc>
              <w:tc>
                <w:tcPr>
                  <w:tcW w:w="1882" w:type="dxa"/>
                </w:tcPr>
                <w:p w14:paraId="2A594D30" w14:textId="77777777" w:rsidR="00832648" w:rsidRPr="00000C27" w:rsidRDefault="00832648" w:rsidP="00415C91">
                  <w:pPr>
                    <w:pStyle w:val="afffe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НЕТ</w:t>
                  </w:r>
                </w:p>
              </w:tc>
            </w:tr>
          </w:tbl>
          <w:p w14:paraId="0865D298" w14:textId="77777777" w:rsidR="00832648" w:rsidRPr="00000C27" w:rsidRDefault="00832648" w:rsidP="00415C91">
            <w:pPr>
              <w:ind w:firstLine="0"/>
              <w:rPr>
                <w:sz w:val="24"/>
                <w:szCs w:val="24"/>
              </w:rPr>
            </w:pPr>
          </w:p>
        </w:tc>
      </w:tr>
    </w:tbl>
    <w:p w14:paraId="354328BF" w14:textId="77777777" w:rsidR="00832648" w:rsidRDefault="00832648" w:rsidP="00513BE3">
      <w:pPr>
        <w:spacing w:line="240" w:lineRule="auto"/>
        <w:ind w:firstLine="0"/>
        <w:rPr>
          <w:b/>
          <w:i/>
          <w:sz w:val="24"/>
          <w:szCs w:val="24"/>
        </w:rPr>
      </w:pPr>
    </w:p>
    <w:p w14:paraId="3831BB3D" w14:textId="02C406BD" w:rsidR="004D0124" w:rsidRDefault="00C05B80" w:rsidP="00513BE3">
      <w:pPr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  <w:r w:rsidR="004D0124">
        <w:rPr>
          <w:b/>
          <w:i/>
          <w:sz w:val="24"/>
          <w:szCs w:val="24"/>
        </w:rPr>
        <w:t xml:space="preserve">       </w:t>
      </w:r>
      <w:r>
        <w:rPr>
          <w:b/>
          <w:i/>
          <w:sz w:val="24"/>
          <w:szCs w:val="24"/>
        </w:rPr>
        <w:t xml:space="preserve"> </w:t>
      </w:r>
      <w:r w:rsidR="004D0124" w:rsidRPr="007D7E0F">
        <w:rPr>
          <w:b/>
          <w:snapToGrid/>
          <w:sz w:val="24"/>
          <w:szCs w:val="24"/>
        </w:rPr>
        <w:t>По вопросу № 3</w:t>
      </w:r>
    </w:p>
    <w:p w14:paraId="53199552" w14:textId="77777777" w:rsidR="004D0124" w:rsidRDefault="004D0124" w:rsidP="00513BE3">
      <w:pPr>
        <w:spacing w:line="240" w:lineRule="auto"/>
        <w:ind w:firstLine="0"/>
        <w:rPr>
          <w:b/>
          <w:snapToGrid/>
          <w:sz w:val="24"/>
          <w:szCs w:val="24"/>
        </w:rPr>
      </w:pPr>
    </w:p>
    <w:tbl>
      <w:tblPr>
        <w:tblStyle w:val="af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1"/>
      </w:tblGrid>
      <w:tr w:rsidR="00513BE3" w:rsidRPr="00C05B80" w14:paraId="37EA157A" w14:textId="77777777" w:rsidTr="004D0124">
        <w:tc>
          <w:tcPr>
            <w:tcW w:w="9923" w:type="dxa"/>
          </w:tcPr>
          <w:p w14:paraId="3C1CA737" w14:textId="77777777" w:rsidR="00832648" w:rsidRPr="00184B30" w:rsidRDefault="004D0124" w:rsidP="00832648">
            <w:pPr>
              <w:pStyle w:val="27"/>
              <w:numPr>
                <w:ilvl w:val="0"/>
                <w:numId w:val="25"/>
              </w:numPr>
              <w:tabs>
                <w:tab w:val="clear" w:pos="459"/>
                <w:tab w:val="left" w:pos="322"/>
              </w:tabs>
              <w:ind w:left="38" w:firstLine="0"/>
              <w:rPr>
                <w:lang w:val="ru-RU"/>
              </w:rPr>
            </w:pPr>
            <w:r w:rsidRPr="00832648">
              <w:rPr>
                <w:b/>
                <w:lang w:val="ru-RU"/>
              </w:rPr>
              <w:t xml:space="preserve"> </w:t>
            </w:r>
            <w:r w:rsidR="00832648" w:rsidRPr="00184B30">
              <w:rPr>
                <w:lang w:val="ru-RU"/>
              </w:rPr>
              <w:t xml:space="preserve">Признать Победителем закупки Участника, занявшего 1 (первое) место в ранжировке по степени предпочтительности для Заказчика: </w:t>
            </w:r>
            <w:r w:rsidR="00832648" w:rsidRPr="00184B30">
              <w:rPr>
                <w:b/>
                <w:i/>
                <w:lang w:val="ru-RU"/>
              </w:rPr>
              <w:t>ФБУ "РОСЛЕСОЗАЩИТА"</w:t>
            </w:r>
            <w:r w:rsidR="00832648" w:rsidRPr="00184B30">
              <w:rPr>
                <w:lang w:val="ru-RU"/>
              </w:rPr>
              <w:t xml:space="preserve"> (141207, Московская область, Г. ПУШКИНО, УЛ. НАДСОНОВСКАЯ, Д. 13) с ценой заявки не более </w:t>
            </w:r>
            <w:r w:rsidR="00832648" w:rsidRPr="00184B30">
              <w:rPr>
                <w:b/>
                <w:i/>
                <w:lang w:val="ru-RU"/>
              </w:rPr>
              <w:t>13 765 688,88</w:t>
            </w:r>
            <w:r w:rsidR="00832648" w:rsidRPr="00184B30">
              <w:rPr>
                <w:lang w:val="ru-RU"/>
              </w:rPr>
              <w:t xml:space="preserve"> </w:t>
            </w:r>
            <w:r w:rsidR="00832648" w:rsidRPr="00184B30">
              <w:rPr>
                <w:b/>
                <w:i/>
                <w:lang w:val="ru-RU"/>
              </w:rPr>
              <w:t xml:space="preserve">руб. </w:t>
            </w:r>
            <w:r w:rsidR="00832648" w:rsidRPr="00184B30">
              <w:rPr>
                <w:lang w:val="ru-RU"/>
              </w:rPr>
              <w:t>без учета НДС;</w:t>
            </w:r>
          </w:p>
          <w:p w14:paraId="3247CC43" w14:textId="77777777" w:rsidR="00832648" w:rsidRPr="00184B30" w:rsidRDefault="00832648" w:rsidP="00832648">
            <w:pPr>
              <w:pStyle w:val="27"/>
              <w:ind w:left="38"/>
              <w:rPr>
                <w:lang w:val="ru-RU"/>
              </w:rPr>
            </w:pPr>
            <w:r w:rsidRPr="00184B30">
              <w:rPr>
                <w:b/>
                <w:i/>
                <w:lang w:val="ru-RU"/>
              </w:rPr>
              <w:t xml:space="preserve">сроки выполнения работ: </w:t>
            </w:r>
            <w:r w:rsidRPr="00184B30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AE6D90">
              <w:rPr>
                <w:lang w:val="ru-RU"/>
              </w:rPr>
              <w:t xml:space="preserve"> даты заключения договора до 30.11.2025 года.</w:t>
            </w:r>
            <w:r w:rsidRPr="00184B30">
              <w:rPr>
                <w:lang w:val="ru-RU"/>
              </w:rPr>
              <w:t xml:space="preserve"> </w:t>
            </w:r>
          </w:p>
          <w:p w14:paraId="0773F3AB" w14:textId="77777777" w:rsidR="00832648" w:rsidRDefault="00832648" w:rsidP="00832648">
            <w:pPr>
              <w:pStyle w:val="27"/>
              <w:ind w:left="38"/>
              <w:rPr>
                <w:lang w:val="ru-RU"/>
              </w:rPr>
            </w:pPr>
            <w:r w:rsidRPr="00184B30">
              <w:rPr>
                <w:b/>
                <w:i/>
                <w:lang w:val="ru-RU"/>
              </w:rPr>
              <w:lastRenderedPageBreak/>
              <w:t>условия оплаты:</w:t>
            </w:r>
            <w:r w:rsidRPr="00184B30">
              <w:rPr>
                <w:lang w:val="ru-RU"/>
              </w:rPr>
              <w:t xml:space="preserve"> </w:t>
            </w:r>
            <w:r>
              <w:rPr>
                <w:lang w:val="ru-RU"/>
              </w:rPr>
              <w:t>о</w:t>
            </w:r>
            <w:r w:rsidRPr="00AE6D90">
              <w:rPr>
                <w:lang w:val="ru-RU"/>
              </w:rPr>
              <w:t>плата по Договору осуществляется Заказчиком в течение 30 (тридцати) календарных дней (Если победителем закупки будет субъект МСП срок уплаты последующего платежа составит 7 (семь) рабочих дней</w:t>
            </w:r>
            <w:r>
              <w:rPr>
                <w:lang w:val="ru-RU"/>
              </w:rPr>
              <w:t>)</w:t>
            </w:r>
            <w:r w:rsidRPr="00AE6D90">
              <w:rPr>
                <w:lang w:val="ru-RU"/>
              </w:rPr>
              <w:t xml:space="preserve"> с даты подписания Сторонами документов по выполнению этапа работ, указанных в пункте 1.1  Договора, на основании счёта, выставленного Исполнителем</w:t>
            </w:r>
            <w:r w:rsidRPr="00184B30">
              <w:rPr>
                <w:lang w:val="ru-RU"/>
              </w:rPr>
              <w:t>.</w:t>
            </w:r>
          </w:p>
          <w:p w14:paraId="0657ABFC" w14:textId="77777777" w:rsidR="00832648" w:rsidRPr="00052C39" w:rsidRDefault="00832648" w:rsidP="00832648">
            <w:pPr>
              <w:pStyle w:val="27"/>
              <w:numPr>
                <w:ilvl w:val="0"/>
                <w:numId w:val="25"/>
              </w:numPr>
              <w:tabs>
                <w:tab w:val="clear" w:pos="459"/>
                <w:tab w:val="left" w:pos="322"/>
              </w:tabs>
              <w:ind w:left="38" w:firstLine="0"/>
              <w:rPr>
                <w:lang w:val="ru-RU"/>
              </w:rPr>
            </w:pPr>
            <w:r w:rsidRPr="00052C39">
              <w:rPr>
                <w:lang w:val="ru-RU"/>
              </w:rPr>
      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      </w:r>
          </w:p>
          <w:p w14:paraId="03FDBA8B" w14:textId="6C6D933F" w:rsidR="00513BE3" w:rsidRPr="00FB1FA1" w:rsidRDefault="00832648" w:rsidP="007861DB">
            <w:pPr>
              <w:pStyle w:val="27"/>
              <w:numPr>
                <w:ilvl w:val="0"/>
                <w:numId w:val="25"/>
              </w:numPr>
              <w:tabs>
                <w:tab w:val="clear" w:pos="459"/>
                <w:tab w:val="left" w:pos="322"/>
              </w:tabs>
              <w:ind w:left="38" w:firstLine="0"/>
              <w:rPr>
                <w:lang w:val="ru-RU"/>
              </w:rPr>
            </w:pPr>
            <w:r w:rsidRPr="00052C39">
              <w:rPr>
                <w:lang w:val="ru-RU"/>
              </w:rPr>
              <w:t>Победителю закупки в срок не позднее 3 (трех) рабочих дней с даты официального размещения итогового протокола по результатам закупки</w:t>
            </w:r>
            <w:r w:rsidRPr="00052C39" w:rsidDel="004E6453">
              <w:rPr>
                <w:lang w:val="ru-RU"/>
              </w:rPr>
              <w:t xml:space="preserve"> </w:t>
            </w:r>
            <w:r w:rsidRPr="00052C39">
              <w:rPr>
                <w:lang w:val="ru-RU"/>
              </w:rPr>
              <w:t>обеспечить направление по адресу, указанному в Документации о закупке, информацию о цепочке собственников, включая бенефициаров (в</w:t>
            </w:r>
            <w:r w:rsidRPr="00184B30">
              <w:rPr>
                <w:lang w:val="ru-RU"/>
              </w:rPr>
              <w:t> </w:t>
            </w:r>
            <w:r w:rsidRPr="00052C39">
              <w:rPr>
                <w:lang w:val="ru-RU"/>
              </w:rPr>
              <w:t>том числе конечных), по форме и с приложением подтверждающих документов согласно Документации о закупке.</w:t>
            </w:r>
          </w:p>
        </w:tc>
      </w:tr>
    </w:tbl>
    <w:p w14:paraId="7340F952" w14:textId="77777777" w:rsidR="009048BE" w:rsidRPr="00C05B80" w:rsidRDefault="009048BE" w:rsidP="009048BE">
      <w:pPr>
        <w:pStyle w:val="aff2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62AE99B1" w14:textId="1AA5B058" w:rsidR="00CA2265" w:rsidRPr="00C05B80" w:rsidRDefault="00DA4A10" w:rsidP="00DA4A10">
      <w:pPr>
        <w:pStyle w:val="aff2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C05B80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Pr="00C05B8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  <w:szCs w:val="24"/>
        </w:rPr>
      </w:pPr>
      <w:r w:rsidRPr="00C05B80">
        <w:rPr>
          <w:b/>
          <w:snapToGrid/>
          <w:sz w:val="24"/>
          <w:szCs w:val="24"/>
        </w:rPr>
        <w:t xml:space="preserve">1 уровня АО «ДРСК                                              </w:t>
      </w:r>
      <w:r w:rsidRPr="00C05B80">
        <w:rPr>
          <w:b/>
          <w:i/>
          <w:sz w:val="24"/>
          <w:szCs w:val="24"/>
        </w:rPr>
        <w:t xml:space="preserve">____________________          </w:t>
      </w:r>
      <w:r w:rsidR="00337BBB" w:rsidRPr="00C05B80">
        <w:rPr>
          <w:b/>
          <w:bCs/>
          <w:sz w:val="24"/>
          <w:szCs w:val="24"/>
        </w:rPr>
        <w:t>Чуясова Е.Г.</w:t>
      </w:r>
    </w:p>
    <w:p w14:paraId="2FD58F71" w14:textId="77777777" w:rsidR="00CA2265" w:rsidRPr="00C05B80" w:rsidRDefault="00CA2265" w:rsidP="00DA4A10">
      <w:pPr>
        <w:pStyle w:val="aff2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C05B80" w:rsidRDefault="00CA2265" w:rsidP="00510BA1">
      <w:pPr>
        <w:pStyle w:val="aff2"/>
        <w:jc w:val="both"/>
        <w:rPr>
          <w:b/>
          <w:bCs/>
          <w:sz w:val="24"/>
        </w:rPr>
      </w:pPr>
      <w:r w:rsidRPr="00C05B80">
        <w:rPr>
          <w:i/>
          <w:sz w:val="24"/>
        </w:rPr>
        <w:t>Тел. (4162) 397-268</w:t>
      </w:r>
      <w:bookmarkEnd w:id="0"/>
      <w:bookmarkEnd w:id="1"/>
      <w:bookmarkEnd w:id="2"/>
    </w:p>
    <w:sectPr w:rsidR="00CA2265" w:rsidRPr="00C05B80" w:rsidSect="00834A20">
      <w:headerReference w:type="default" r:id="rId9"/>
      <w:footerReference w:type="default" r:id="rId10"/>
      <w:footerReference w:type="first" r:id="rId11"/>
      <w:pgSz w:w="11906" w:h="16838" w:code="9"/>
      <w:pgMar w:top="567" w:right="851" w:bottom="851" w:left="1134" w:header="680" w:footer="680" w:gutter="0"/>
      <w:paperSrc w:first="14" w:other="1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9968C3" w14:textId="77777777" w:rsidR="00CD2D23" w:rsidRDefault="00CD2D23" w:rsidP="00AE0FE0">
      <w:pPr>
        <w:spacing w:line="240" w:lineRule="auto"/>
      </w:pPr>
      <w:r>
        <w:separator/>
      </w:r>
    </w:p>
  </w:endnote>
  <w:endnote w:type="continuationSeparator" w:id="0">
    <w:p w14:paraId="451682C8" w14:textId="77777777" w:rsidR="00CD2D23" w:rsidRDefault="00CD2D23" w:rsidP="00AE0FE0">
      <w:pPr>
        <w:spacing w:line="240" w:lineRule="auto"/>
      </w:pPr>
      <w:r>
        <w:continuationSeparator/>
      </w:r>
    </w:p>
  </w:endnote>
  <w:endnote w:type="continuationNotice" w:id="1">
    <w:p w14:paraId="31DEBA86" w14:textId="77777777" w:rsidR="00CD2D23" w:rsidRDefault="00CD2D2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panose1 w:val="00000000000000000000"/>
    <w:charset w:val="00"/>
    <w:family w:val="roman"/>
    <w:notTrueType/>
    <w:pitch w:val="default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23FC63ED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FB1FA1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FB1FA1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67CC8C5E" w:rsidR="00AD2F1E" w:rsidRPr="0080257C" w:rsidRDefault="00AD2F1E" w:rsidP="0067478B">
    <w:pPr>
      <w:pStyle w:val="aa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FB1FA1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FB1FA1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C8516B" w14:textId="77777777" w:rsidR="00CD2D23" w:rsidRDefault="00CD2D23" w:rsidP="00AE0FE0">
      <w:pPr>
        <w:spacing w:line="240" w:lineRule="auto"/>
      </w:pPr>
      <w:r>
        <w:separator/>
      </w:r>
    </w:p>
  </w:footnote>
  <w:footnote w:type="continuationSeparator" w:id="0">
    <w:p w14:paraId="470DA465" w14:textId="77777777" w:rsidR="00CD2D23" w:rsidRDefault="00CD2D23" w:rsidP="00AE0FE0">
      <w:pPr>
        <w:spacing w:line="240" w:lineRule="auto"/>
      </w:pPr>
      <w:r>
        <w:continuationSeparator/>
      </w:r>
    </w:p>
  </w:footnote>
  <w:footnote w:type="continuationNotice" w:id="1">
    <w:p w14:paraId="54F8F202" w14:textId="77777777" w:rsidR="00CD2D23" w:rsidRDefault="00CD2D2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C0893" w14:textId="336A154C" w:rsidR="00B2022E" w:rsidRPr="00455714" w:rsidRDefault="00174077" w:rsidP="00B2022E">
    <w:pPr>
      <w:spacing w:line="240" w:lineRule="auto"/>
      <w:ind w:firstLine="0"/>
      <w:jc w:val="right"/>
      <w:rPr>
        <w:b/>
        <w:sz w:val="24"/>
        <w:szCs w:val="24"/>
      </w:rPr>
    </w:pPr>
    <w:r w:rsidRPr="00174077">
      <w:rPr>
        <w:sz w:val="18"/>
        <w:szCs w:val="18"/>
      </w:rPr>
      <w:t xml:space="preserve">Протокол </w:t>
    </w:r>
    <w:r w:rsidR="00C05B80" w:rsidRPr="00C05B80">
      <w:rPr>
        <w:sz w:val="18"/>
        <w:szCs w:val="18"/>
      </w:rPr>
      <w:t>№ 3/ВП</w:t>
    </w:r>
  </w:p>
  <w:p w14:paraId="180421A6" w14:textId="2DBDE5F7" w:rsidR="00337BBB" w:rsidRPr="00174077" w:rsidRDefault="00337BBB" w:rsidP="00337BBB">
    <w:pPr>
      <w:spacing w:line="240" w:lineRule="auto"/>
      <w:ind w:firstLine="0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825D76"/>
    <w:multiLevelType w:val="hybridMultilevel"/>
    <w:tmpl w:val="1C203E9E"/>
    <w:lvl w:ilvl="0" w:tplc="AFB4438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8251DF"/>
    <w:multiLevelType w:val="hybridMultilevel"/>
    <w:tmpl w:val="640A6EAE"/>
    <w:lvl w:ilvl="0" w:tplc="7F3A7A8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10" w15:restartNumberingAfterBreak="0">
    <w:nsid w:val="379A4F0B"/>
    <w:multiLevelType w:val="hybridMultilevel"/>
    <w:tmpl w:val="C42EAB8C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107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A7A15C5"/>
    <w:multiLevelType w:val="hybridMultilevel"/>
    <w:tmpl w:val="9C527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A14E08"/>
    <w:multiLevelType w:val="multilevel"/>
    <w:tmpl w:val="0E60C7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russianLower"/>
      <w:pStyle w:val="1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417D0956"/>
    <w:multiLevelType w:val="hybridMultilevel"/>
    <w:tmpl w:val="0CE276A2"/>
    <w:lvl w:ilvl="0" w:tplc="8EA82F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5A17EF6"/>
    <w:multiLevelType w:val="multilevel"/>
    <w:tmpl w:val="2FC03D48"/>
    <w:lvl w:ilvl="0">
      <w:start w:val="1"/>
      <w:numFmt w:val="decimal"/>
      <w:pStyle w:val="1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78A395C"/>
    <w:multiLevelType w:val="multilevel"/>
    <w:tmpl w:val="4586BBB4"/>
    <w:lvl w:ilvl="0">
      <w:start w:val="1"/>
      <w:numFmt w:val="decimal"/>
      <w:pStyle w:val="1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 w15:restartNumberingAfterBreak="0">
    <w:nsid w:val="4C5E7160"/>
    <w:multiLevelType w:val="multilevel"/>
    <w:tmpl w:val="8B3859E2"/>
    <w:lvl w:ilvl="0">
      <w:start w:val="1"/>
      <w:numFmt w:val="decimal"/>
      <w:pStyle w:val="12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7" w15:restartNumberingAfterBreak="0">
    <w:nsid w:val="4CD0092E"/>
    <w:multiLevelType w:val="hybridMultilevel"/>
    <w:tmpl w:val="CA16455C"/>
    <w:lvl w:ilvl="0" w:tplc="FFFFFFFF">
      <w:start w:val="1"/>
      <w:numFmt w:val="bullet"/>
      <w:pStyle w:val="13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8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331D47"/>
    <w:multiLevelType w:val="multilevel"/>
    <w:tmpl w:val="65CCD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617A82"/>
    <w:multiLevelType w:val="hybridMultilevel"/>
    <w:tmpl w:val="696CB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EC85E4D"/>
    <w:multiLevelType w:val="hybridMultilevel"/>
    <w:tmpl w:val="9F2264DE"/>
    <w:lvl w:ilvl="0" w:tplc="2A06B33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F700A6"/>
    <w:multiLevelType w:val="hybridMultilevel"/>
    <w:tmpl w:val="F77631B2"/>
    <w:lvl w:ilvl="0" w:tplc="D8749334">
      <w:start w:val="1"/>
      <w:numFmt w:val="decimal"/>
      <w:pStyle w:val="a3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FA5D20"/>
    <w:multiLevelType w:val="hybridMultilevel"/>
    <w:tmpl w:val="3FBEB8C8"/>
    <w:lvl w:ilvl="0" w:tplc="68FCE280">
      <w:start w:val="1"/>
      <w:numFmt w:val="decimal"/>
      <w:lvlText w:val="%1."/>
      <w:lvlJc w:val="left"/>
      <w:pPr>
        <w:ind w:left="39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26" w15:restartNumberingAfterBreak="0">
    <w:nsid w:val="73DA30AC"/>
    <w:multiLevelType w:val="hybridMultilevel"/>
    <w:tmpl w:val="DDD48856"/>
    <w:lvl w:ilvl="0" w:tplc="B28C3A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BD5825"/>
    <w:multiLevelType w:val="multilevel"/>
    <w:tmpl w:val="3702C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1"/>
  </w:num>
  <w:num w:numId="3">
    <w:abstractNumId w:val="15"/>
  </w:num>
  <w:num w:numId="4">
    <w:abstractNumId w:val="4"/>
  </w:num>
  <w:num w:numId="5">
    <w:abstractNumId w:val="0"/>
  </w:num>
  <w:num w:numId="6">
    <w:abstractNumId w:val="17"/>
  </w:num>
  <w:num w:numId="7">
    <w:abstractNumId w:val="5"/>
  </w:num>
  <w:num w:numId="8">
    <w:abstractNumId w:val="6"/>
  </w:num>
  <w:num w:numId="9">
    <w:abstractNumId w:val="18"/>
  </w:num>
  <w:num w:numId="10">
    <w:abstractNumId w:val="29"/>
  </w:num>
  <w:num w:numId="11">
    <w:abstractNumId w:val="16"/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"/>
  </w:num>
  <w:num w:numId="17">
    <w:abstractNumId w:val="3"/>
  </w:num>
  <w:num w:numId="18">
    <w:abstractNumId w:val="27"/>
  </w:num>
  <w:num w:numId="19">
    <w:abstractNumId w:val="30"/>
  </w:num>
  <w:num w:numId="20">
    <w:abstractNumId w:val="24"/>
  </w:num>
  <w:num w:numId="21">
    <w:abstractNumId w:val="19"/>
  </w:num>
  <w:num w:numId="22">
    <w:abstractNumId w:val="11"/>
  </w:num>
  <w:num w:numId="23">
    <w:abstractNumId w:val="13"/>
  </w:num>
  <w:num w:numId="24">
    <w:abstractNumId w:val="20"/>
  </w:num>
  <w:num w:numId="25">
    <w:abstractNumId w:val="23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26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</w:num>
  <w:num w:numId="31">
    <w:abstractNumId w:val="9"/>
  </w:num>
  <w:num w:numId="32">
    <w:abstractNumId w:val="25"/>
  </w:num>
  <w:num w:numId="33">
    <w:abstractNumId w:val="2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34DA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024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3A2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6F1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06D08"/>
    <w:rsid w:val="001108BF"/>
    <w:rsid w:val="00111B9F"/>
    <w:rsid w:val="001136A7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4B7B"/>
    <w:rsid w:val="00135B74"/>
    <w:rsid w:val="00135BA8"/>
    <w:rsid w:val="001361D0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07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1ACF"/>
    <w:rsid w:val="001B2397"/>
    <w:rsid w:val="001B273C"/>
    <w:rsid w:val="001B2FA4"/>
    <w:rsid w:val="001B3E24"/>
    <w:rsid w:val="001B4C1C"/>
    <w:rsid w:val="001B4DD3"/>
    <w:rsid w:val="001B5346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C7E7F"/>
    <w:rsid w:val="001D0025"/>
    <w:rsid w:val="001D2881"/>
    <w:rsid w:val="001D3981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26AB"/>
    <w:rsid w:val="001F3F37"/>
    <w:rsid w:val="001F3FA4"/>
    <w:rsid w:val="001F4598"/>
    <w:rsid w:val="001F5436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589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93F"/>
    <w:rsid w:val="00261AAE"/>
    <w:rsid w:val="00261BC7"/>
    <w:rsid w:val="00262A65"/>
    <w:rsid w:val="002647DA"/>
    <w:rsid w:val="00265B27"/>
    <w:rsid w:val="0026646F"/>
    <w:rsid w:val="00267146"/>
    <w:rsid w:val="00267E8B"/>
    <w:rsid w:val="00270286"/>
    <w:rsid w:val="00270B99"/>
    <w:rsid w:val="00270E41"/>
    <w:rsid w:val="0027158C"/>
    <w:rsid w:val="00271A40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B88"/>
    <w:rsid w:val="00282C38"/>
    <w:rsid w:val="00282F7A"/>
    <w:rsid w:val="00283F47"/>
    <w:rsid w:val="00284F32"/>
    <w:rsid w:val="0028522F"/>
    <w:rsid w:val="00285EF3"/>
    <w:rsid w:val="002867C4"/>
    <w:rsid w:val="00287173"/>
    <w:rsid w:val="00287648"/>
    <w:rsid w:val="00287964"/>
    <w:rsid w:val="00287C29"/>
    <w:rsid w:val="00287D61"/>
    <w:rsid w:val="00290A87"/>
    <w:rsid w:val="0029108F"/>
    <w:rsid w:val="002910F0"/>
    <w:rsid w:val="0029190A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1CAD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4C67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0E9A"/>
    <w:rsid w:val="002D1236"/>
    <w:rsid w:val="002D14B2"/>
    <w:rsid w:val="002D2A7A"/>
    <w:rsid w:val="002D3CA2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09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12C6"/>
    <w:rsid w:val="00322302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333F"/>
    <w:rsid w:val="0035398D"/>
    <w:rsid w:val="00354CD4"/>
    <w:rsid w:val="003550DF"/>
    <w:rsid w:val="0035535E"/>
    <w:rsid w:val="00355768"/>
    <w:rsid w:val="00355C31"/>
    <w:rsid w:val="00355DDB"/>
    <w:rsid w:val="003567A9"/>
    <w:rsid w:val="0035685B"/>
    <w:rsid w:val="00360345"/>
    <w:rsid w:val="003605BF"/>
    <w:rsid w:val="00361F27"/>
    <w:rsid w:val="003626C0"/>
    <w:rsid w:val="00362AAE"/>
    <w:rsid w:val="003634BF"/>
    <w:rsid w:val="00363B74"/>
    <w:rsid w:val="00363D7F"/>
    <w:rsid w:val="00363E00"/>
    <w:rsid w:val="00364EA1"/>
    <w:rsid w:val="003653C7"/>
    <w:rsid w:val="003653E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9E8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5B2"/>
    <w:rsid w:val="003D395C"/>
    <w:rsid w:val="003D4160"/>
    <w:rsid w:val="003D4ABB"/>
    <w:rsid w:val="003D4DA9"/>
    <w:rsid w:val="003D4DCF"/>
    <w:rsid w:val="003D6BE3"/>
    <w:rsid w:val="003D6BFB"/>
    <w:rsid w:val="003D6EA6"/>
    <w:rsid w:val="003D702B"/>
    <w:rsid w:val="003D7DBA"/>
    <w:rsid w:val="003E0288"/>
    <w:rsid w:val="003E04F7"/>
    <w:rsid w:val="003E135D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5006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C8A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50E9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8EE"/>
    <w:rsid w:val="00472C7C"/>
    <w:rsid w:val="0047306C"/>
    <w:rsid w:val="00473981"/>
    <w:rsid w:val="00473E1B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3BD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B73B1"/>
    <w:rsid w:val="004C066D"/>
    <w:rsid w:val="004C1818"/>
    <w:rsid w:val="004C1DEE"/>
    <w:rsid w:val="004C2D42"/>
    <w:rsid w:val="004C2D7D"/>
    <w:rsid w:val="004C2E5E"/>
    <w:rsid w:val="004C40FC"/>
    <w:rsid w:val="004C438D"/>
    <w:rsid w:val="004C4CD6"/>
    <w:rsid w:val="004C4EFA"/>
    <w:rsid w:val="004C4F7B"/>
    <w:rsid w:val="004C5143"/>
    <w:rsid w:val="004C5CB4"/>
    <w:rsid w:val="004C6709"/>
    <w:rsid w:val="004D0124"/>
    <w:rsid w:val="004D14D8"/>
    <w:rsid w:val="004D1DB5"/>
    <w:rsid w:val="004D27AC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7EA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3BE3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96E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383E"/>
    <w:rsid w:val="0056467E"/>
    <w:rsid w:val="005647F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24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7496"/>
    <w:rsid w:val="00637932"/>
    <w:rsid w:val="00640C24"/>
    <w:rsid w:val="006422A6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FD"/>
    <w:rsid w:val="00663BDB"/>
    <w:rsid w:val="006645F1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3C4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BCA"/>
    <w:rsid w:val="006A4F8B"/>
    <w:rsid w:val="006A5274"/>
    <w:rsid w:val="006A54D0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5C24"/>
    <w:rsid w:val="0070646D"/>
    <w:rsid w:val="007065AB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27468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0848"/>
    <w:rsid w:val="00741AB0"/>
    <w:rsid w:val="007421A7"/>
    <w:rsid w:val="00742836"/>
    <w:rsid w:val="00742E58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3F3A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61DB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979AD"/>
    <w:rsid w:val="00797F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98F"/>
    <w:rsid w:val="007A5B81"/>
    <w:rsid w:val="007A5D2B"/>
    <w:rsid w:val="007A73FD"/>
    <w:rsid w:val="007A7BB9"/>
    <w:rsid w:val="007B0B7F"/>
    <w:rsid w:val="007B0E43"/>
    <w:rsid w:val="007B1BA9"/>
    <w:rsid w:val="007B220E"/>
    <w:rsid w:val="007B2211"/>
    <w:rsid w:val="007B221F"/>
    <w:rsid w:val="007B29ED"/>
    <w:rsid w:val="007B2AEA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0F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2EE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D20"/>
    <w:rsid w:val="00824B97"/>
    <w:rsid w:val="0082523B"/>
    <w:rsid w:val="00826909"/>
    <w:rsid w:val="00826BE1"/>
    <w:rsid w:val="00830A1E"/>
    <w:rsid w:val="008310BC"/>
    <w:rsid w:val="008311DB"/>
    <w:rsid w:val="008317A6"/>
    <w:rsid w:val="008321D1"/>
    <w:rsid w:val="00832648"/>
    <w:rsid w:val="00832766"/>
    <w:rsid w:val="00832923"/>
    <w:rsid w:val="00832DBE"/>
    <w:rsid w:val="008339A9"/>
    <w:rsid w:val="00833FAE"/>
    <w:rsid w:val="00834A20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0E7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2947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5DA"/>
    <w:rsid w:val="00902E85"/>
    <w:rsid w:val="0090398C"/>
    <w:rsid w:val="00903E35"/>
    <w:rsid w:val="009047BA"/>
    <w:rsid w:val="009048BE"/>
    <w:rsid w:val="00904D1F"/>
    <w:rsid w:val="009059B0"/>
    <w:rsid w:val="00906451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110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352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85B"/>
    <w:rsid w:val="00980CC6"/>
    <w:rsid w:val="00982445"/>
    <w:rsid w:val="009827A7"/>
    <w:rsid w:val="00984BAB"/>
    <w:rsid w:val="00984D7D"/>
    <w:rsid w:val="00985F01"/>
    <w:rsid w:val="0098684F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1B"/>
    <w:rsid w:val="009F0760"/>
    <w:rsid w:val="009F111E"/>
    <w:rsid w:val="009F19BC"/>
    <w:rsid w:val="009F24B6"/>
    <w:rsid w:val="009F2C92"/>
    <w:rsid w:val="009F44AB"/>
    <w:rsid w:val="009F55D5"/>
    <w:rsid w:val="009F788F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0AC"/>
    <w:rsid w:val="00A35A33"/>
    <w:rsid w:val="00A35C9C"/>
    <w:rsid w:val="00A37D3F"/>
    <w:rsid w:val="00A4050B"/>
    <w:rsid w:val="00A40E49"/>
    <w:rsid w:val="00A414A0"/>
    <w:rsid w:val="00A421DC"/>
    <w:rsid w:val="00A42EEF"/>
    <w:rsid w:val="00A43C33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4C72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2D7"/>
    <w:rsid w:val="00A63367"/>
    <w:rsid w:val="00A634C8"/>
    <w:rsid w:val="00A6473E"/>
    <w:rsid w:val="00A65A15"/>
    <w:rsid w:val="00A65F25"/>
    <w:rsid w:val="00A67EB9"/>
    <w:rsid w:val="00A70ADC"/>
    <w:rsid w:val="00A71EDA"/>
    <w:rsid w:val="00A725A0"/>
    <w:rsid w:val="00A725C3"/>
    <w:rsid w:val="00A7276F"/>
    <w:rsid w:val="00A72B42"/>
    <w:rsid w:val="00A72CBA"/>
    <w:rsid w:val="00A731BD"/>
    <w:rsid w:val="00A73A57"/>
    <w:rsid w:val="00A73FF9"/>
    <w:rsid w:val="00A744F9"/>
    <w:rsid w:val="00A7498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38CA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5B62"/>
    <w:rsid w:val="00AD5E8A"/>
    <w:rsid w:val="00AD648A"/>
    <w:rsid w:val="00AD6D6C"/>
    <w:rsid w:val="00AE0FE0"/>
    <w:rsid w:val="00AE133F"/>
    <w:rsid w:val="00AE1378"/>
    <w:rsid w:val="00AE3989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22E"/>
    <w:rsid w:val="00B20383"/>
    <w:rsid w:val="00B20721"/>
    <w:rsid w:val="00B209D4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24E5"/>
    <w:rsid w:val="00B3304D"/>
    <w:rsid w:val="00B336AA"/>
    <w:rsid w:val="00B34323"/>
    <w:rsid w:val="00B34950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3F08"/>
    <w:rsid w:val="00B558A1"/>
    <w:rsid w:val="00B55DBE"/>
    <w:rsid w:val="00B5629D"/>
    <w:rsid w:val="00B56497"/>
    <w:rsid w:val="00B56667"/>
    <w:rsid w:val="00B56883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27CD"/>
    <w:rsid w:val="00B635A5"/>
    <w:rsid w:val="00B64477"/>
    <w:rsid w:val="00B654DE"/>
    <w:rsid w:val="00B66043"/>
    <w:rsid w:val="00B6680E"/>
    <w:rsid w:val="00B6747D"/>
    <w:rsid w:val="00B67677"/>
    <w:rsid w:val="00B67DCB"/>
    <w:rsid w:val="00B67F2C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77DA5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96E"/>
    <w:rsid w:val="00BE3BBE"/>
    <w:rsid w:val="00BE3E17"/>
    <w:rsid w:val="00BE4367"/>
    <w:rsid w:val="00BE48D4"/>
    <w:rsid w:val="00BE62EB"/>
    <w:rsid w:val="00BE635D"/>
    <w:rsid w:val="00BE666E"/>
    <w:rsid w:val="00BE6C9E"/>
    <w:rsid w:val="00BE6FC8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B80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5EC9"/>
    <w:rsid w:val="00C362EF"/>
    <w:rsid w:val="00C36C3E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5790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35C3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2D23"/>
    <w:rsid w:val="00CD380E"/>
    <w:rsid w:val="00CD3AFD"/>
    <w:rsid w:val="00CD3C9F"/>
    <w:rsid w:val="00CD4088"/>
    <w:rsid w:val="00CD4FD2"/>
    <w:rsid w:val="00CD79E6"/>
    <w:rsid w:val="00CD7BDC"/>
    <w:rsid w:val="00CD7FF1"/>
    <w:rsid w:val="00CE0794"/>
    <w:rsid w:val="00CE25B3"/>
    <w:rsid w:val="00CE2815"/>
    <w:rsid w:val="00CE2CAE"/>
    <w:rsid w:val="00CE2E71"/>
    <w:rsid w:val="00CE37F8"/>
    <w:rsid w:val="00CE3B94"/>
    <w:rsid w:val="00CE403E"/>
    <w:rsid w:val="00CE4733"/>
    <w:rsid w:val="00CE47D2"/>
    <w:rsid w:val="00CE5002"/>
    <w:rsid w:val="00CE5269"/>
    <w:rsid w:val="00CE62E4"/>
    <w:rsid w:val="00CE6514"/>
    <w:rsid w:val="00CE65C6"/>
    <w:rsid w:val="00CE7D29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6E7D"/>
    <w:rsid w:val="00D57498"/>
    <w:rsid w:val="00D60850"/>
    <w:rsid w:val="00D60EFE"/>
    <w:rsid w:val="00D610BF"/>
    <w:rsid w:val="00D610FB"/>
    <w:rsid w:val="00D622FE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213A"/>
    <w:rsid w:val="00D72707"/>
    <w:rsid w:val="00D732FC"/>
    <w:rsid w:val="00D742D5"/>
    <w:rsid w:val="00D74CD7"/>
    <w:rsid w:val="00D74F35"/>
    <w:rsid w:val="00D75222"/>
    <w:rsid w:val="00D755B4"/>
    <w:rsid w:val="00D756EC"/>
    <w:rsid w:val="00D75C96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885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1CEA"/>
    <w:rsid w:val="00DC2A67"/>
    <w:rsid w:val="00DC3231"/>
    <w:rsid w:val="00DC4EC0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10B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51D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648E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91A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8C7"/>
    <w:rsid w:val="00EF0930"/>
    <w:rsid w:val="00EF21EE"/>
    <w:rsid w:val="00EF2C2C"/>
    <w:rsid w:val="00EF2CE2"/>
    <w:rsid w:val="00EF3F5A"/>
    <w:rsid w:val="00EF3FC4"/>
    <w:rsid w:val="00EF4C10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77DE2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1A7A"/>
    <w:rsid w:val="00FB1FA1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1121"/>
    <w:rsid w:val="00FC1129"/>
    <w:rsid w:val="00FC155C"/>
    <w:rsid w:val="00FC3022"/>
    <w:rsid w:val="00FC37BD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3D5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4E27F37C-4E06-4376-93AE-F6B0158A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1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4"/>
    <w:next w:val="a4"/>
    <w:link w:val="14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4"/>
    <w:next w:val="a4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4"/>
    <w:next w:val="a4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4"/>
    <w:next w:val="a4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4"/>
    <w:next w:val="a4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4"/>
    <w:next w:val="a4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4"/>
    <w:next w:val="a4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4"/>
    <w:next w:val="a4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4"/>
    <w:next w:val="a4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4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1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8">
    <w:name w:val="header"/>
    <w:basedOn w:val="a4"/>
    <w:link w:val="a9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link w:val="a8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a">
    <w:name w:val="footer"/>
    <w:basedOn w:val="a4"/>
    <w:link w:val="ab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b">
    <w:name w:val="Нижний колонтитул Знак"/>
    <w:link w:val="aa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c">
    <w:name w:val="Hyperlink"/>
    <w:uiPriority w:val="99"/>
    <w:rsid w:val="00DA4A10"/>
    <w:rPr>
      <w:color w:val="0000FF"/>
      <w:u w:val="single"/>
    </w:rPr>
  </w:style>
  <w:style w:type="character" w:styleId="ad">
    <w:name w:val="footnote reference"/>
    <w:semiHidden/>
    <w:rsid w:val="00DA4A10"/>
    <w:rPr>
      <w:vertAlign w:val="superscript"/>
    </w:rPr>
  </w:style>
  <w:style w:type="character" w:styleId="ae">
    <w:name w:val="page number"/>
    <w:rsid w:val="00DA4A10"/>
    <w:rPr>
      <w:rFonts w:ascii="Times New Roman" w:hAnsi="Times New Roman"/>
      <w:sz w:val="20"/>
    </w:rPr>
  </w:style>
  <w:style w:type="paragraph" w:styleId="15">
    <w:name w:val="toc 1"/>
    <w:basedOn w:val="a4"/>
    <w:next w:val="a4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4"/>
    <w:next w:val="a4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4"/>
    <w:next w:val="a4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4"/>
    <w:next w:val="a4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f">
    <w:name w:val="FollowedHyperlink"/>
    <w:rsid w:val="00DA4A10"/>
    <w:rPr>
      <w:color w:val="800080"/>
      <w:u w:val="single"/>
    </w:rPr>
  </w:style>
  <w:style w:type="paragraph" w:styleId="af0">
    <w:name w:val="Document Map"/>
    <w:basedOn w:val="a4"/>
    <w:link w:val="af1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1">
    <w:name w:val="Схема документа Знак"/>
    <w:link w:val="af0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2">
    <w:name w:val="Таблица шапка"/>
    <w:basedOn w:val="a4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4"/>
    <w:link w:val="af4"/>
    <w:semiHidden/>
    <w:rsid w:val="00DA4A10"/>
    <w:pPr>
      <w:spacing w:line="240" w:lineRule="auto"/>
    </w:pPr>
    <w:rPr>
      <w:sz w:val="20"/>
    </w:rPr>
  </w:style>
  <w:style w:type="character" w:customStyle="1" w:styleId="af4">
    <w:name w:val="Текст сноски Знак"/>
    <w:link w:val="af3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5">
    <w:name w:val="Таблица текст"/>
    <w:basedOn w:val="a4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4"/>
    <w:next w:val="a4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4"/>
    <w:next w:val="a4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4"/>
    <w:next w:val="a4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4"/>
    <w:next w:val="a4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4"/>
    <w:next w:val="a4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4"/>
    <w:next w:val="a4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7">
    <w:name w:val="Служебный"/>
    <w:basedOn w:val="af8"/>
    <w:rsid w:val="00DA4A10"/>
  </w:style>
  <w:style w:type="paragraph" w:customStyle="1" w:styleId="af8">
    <w:name w:val="Главы"/>
    <w:basedOn w:val="af9"/>
    <w:next w:val="a4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9">
    <w:name w:val="Структура"/>
    <w:basedOn w:val="a4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a">
    <w:name w:val="маркированный"/>
    <w:basedOn w:val="a4"/>
    <w:semiHidden/>
    <w:rsid w:val="00DA4A10"/>
    <w:pPr>
      <w:ind w:firstLine="0"/>
    </w:pPr>
  </w:style>
  <w:style w:type="paragraph" w:customStyle="1" w:styleId="a1">
    <w:name w:val="Пункт"/>
    <w:basedOn w:val="a4"/>
    <w:rsid w:val="00DA4A10"/>
    <w:pPr>
      <w:numPr>
        <w:ilvl w:val="2"/>
        <w:numId w:val="3"/>
      </w:numPr>
    </w:pPr>
  </w:style>
  <w:style w:type="character" w:customStyle="1" w:styleId="afb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c">
    <w:name w:val="Подпункт"/>
    <w:basedOn w:val="a4"/>
    <w:rsid w:val="00DA4A10"/>
    <w:pPr>
      <w:tabs>
        <w:tab w:val="num" w:pos="1134"/>
      </w:tabs>
      <w:ind w:left="1134" w:hanging="1134"/>
    </w:pPr>
  </w:style>
  <w:style w:type="character" w:customStyle="1" w:styleId="afd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4"/>
    <w:rsid w:val="00DA4A10"/>
    <w:pPr>
      <w:numPr>
        <w:ilvl w:val="4"/>
        <w:numId w:val="4"/>
      </w:numPr>
    </w:pPr>
  </w:style>
  <w:style w:type="paragraph" w:styleId="afe">
    <w:name w:val="List Number"/>
    <w:basedOn w:val="a4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f">
    <w:name w:val="Текст таблицы"/>
    <w:basedOn w:val="a4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4"/>
    <w:rsid w:val="00DA4A10"/>
    <w:pPr>
      <w:tabs>
        <w:tab w:val="left" w:pos="1134"/>
      </w:tabs>
    </w:pPr>
  </w:style>
  <w:style w:type="paragraph" w:styleId="aff1">
    <w:name w:val="List Bullet"/>
    <w:basedOn w:val="a4"/>
    <w:autoRedefine/>
    <w:rsid w:val="00DA4A10"/>
    <w:pPr>
      <w:spacing w:line="240" w:lineRule="auto"/>
      <w:ind w:left="731" w:hanging="374"/>
    </w:pPr>
  </w:style>
  <w:style w:type="paragraph" w:styleId="aff2">
    <w:name w:val="Body Text"/>
    <w:basedOn w:val="a4"/>
    <w:link w:val="aff3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4">
    <w:name w:val="Balloon Text"/>
    <w:basedOn w:val="a4"/>
    <w:link w:val="aff5"/>
    <w:semiHidden/>
    <w:rsid w:val="00DA4A10"/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link w:val="aff4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6">
    <w:name w:val="annotation text"/>
    <w:basedOn w:val="a4"/>
    <w:link w:val="aff7"/>
    <w:uiPriority w:val="99"/>
    <w:rsid w:val="00DA4A10"/>
    <w:rPr>
      <w:snapToGrid/>
      <w:sz w:val="20"/>
    </w:rPr>
  </w:style>
  <w:style w:type="character" w:customStyle="1" w:styleId="aff7">
    <w:name w:val="Текст примечания Знак"/>
    <w:link w:val="aff6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semiHidden/>
    <w:rsid w:val="00DA4A10"/>
    <w:rPr>
      <w:b/>
      <w:bCs/>
    </w:rPr>
  </w:style>
  <w:style w:type="character" w:customStyle="1" w:styleId="aff9">
    <w:name w:val="Тема примечания Знак"/>
    <w:link w:val="aff8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4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4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4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a">
    <w:name w:val="Body Text Indent"/>
    <w:basedOn w:val="a4"/>
    <w:link w:val="affb"/>
    <w:rsid w:val="00DA4A10"/>
    <w:pPr>
      <w:spacing w:line="240" w:lineRule="auto"/>
    </w:pPr>
    <w:rPr>
      <w:i/>
    </w:rPr>
  </w:style>
  <w:style w:type="character" w:customStyle="1" w:styleId="affb">
    <w:name w:val="Основной текст с отступом Знак"/>
    <w:link w:val="affa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4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0">
    <w:name w:val="Стиль Заголовок 1 + по ширине"/>
    <w:basedOn w:val="11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4"/>
    <w:next w:val="a4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4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c">
    <w:name w:val="Приложение"/>
    <w:basedOn w:val="11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d">
    <w:name w:val="Подподподпункт"/>
    <w:basedOn w:val="a4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3">
    <w:name w:val="Пункт1"/>
    <w:basedOn w:val="a4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4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e">
    <w:name w:val="Знак Знак Знак Знак Знак Знак Знак"/>
    <w:basedOn w:val="a4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6">
    <w:name w:val="Название1"/>
    <w:basedOn w:val="a4"/>
    <w:link w:val="afff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f">
    <w:name w:val="Название Знак"/>
    <w:link w:val="16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4"/>
    <w:rsid w:val="00DA4A10"/>
    <w:pPr>
      <w:spacing w:line="240" w:lineRule="auto"/>
    </w:pPr>
    <w:rPr>
      <w:snapToGrid/>
      <w:sz w:val="24"/>
    </w:rPr>
  </w:style>
  <w:style w:type="paragraph" w:customStyle="1" w:styleId="afff0">
    <w:name w:val="Знак"/>
    <w:basedOn w:val="a4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1">
    <w:name w:val="Table Grid"/>
    <w:basedOn w:val="a6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2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3">
    <w:name w:val="TOC Heading"/>
    <w:basedOn w:val="11"/>
    <w:next w:val="a4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4"/>
    <w:next w:val="a4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4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4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4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4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4"/>
    <w:link w:val="afff4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5">
    <w:name w:val="Revision"/>
    <w:hidden/>
    <w:uiPriority w:val="99"/>
    <w:semiHidden/>
    <w:rsid w:val="00E048D1"/>
    <w:rPr>
      <w:snapToGrid w:val="0"/>
      <w:sz w:val="28"/>
    </w:rPr>
  </w:style>
  <w:style w:type="paragraph" w:styleId="afff6">
    <w:name w:val="List Paragraph"/>
    <w:aliases w:val="Алроса_маркер (Уровень 4),Маркер,ПАРАГРАФ,Абзац списка2,Table-Normal,RSHB_Table-Normal,Заголовок_3,Подпись рисунка"/>
    <w:basedOn w:val="a4"/>
    <w:link w:val="afff7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7">
    <w:name w:val="Сетка таблицы1"/>
    <w:basedOn w:val="a6"/>
    <w:next w:val="afff1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аголовок1"/>
    <w:basedOn w:val="a4"/>
    <w:link w:val="afff8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8">
    <w:name w:val="Заголовок Знак"/>
    <w:basedOn w:val="a5"/>
    <w:link w:val="12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4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  <w:style w:type="character" w:styleId="afff9">
    <w:name w:val="Placeholder Text"/>
    <w:basedOn w:val="a5"/>
    <w:uiPriority w:val="99"/>
    <w:semiHidden/>
    <w:rsid w:val="00920110"/>
    <w:rPr>
      <w:color w:val="808080"/>
    </w:rPr>
  </w:style>
  <w:style w:type="paragraph" w:customStyle="1" w:styleId="afffa">
    <w:name w:val="СтильЗЖ"/>
    <w:basedOn w:val="a4"/>
    <w:link w:val="afffb"/>
    <w:qFormat/>
    <w:rsid w:val="00920110"/>
    <w:pPr>
      <w:spacing w:line="240" w:lineRule="auto"/>
      <w:jc w:val="center"/>
    </w:pPr>
    <w:rPr>
      <w:b/>
      <w:bCs/>
      <w:caps/>
      <w:snapToGrid/>
      <w:sz w:val="24"/>
      <w:szCs w:val="24"/>
    </w:rPr>
  </w:style>
  <w:style w:type="character" w:customStyle="1" w:styleId="afffb">
    <w:name w:val="СтильЗЖ Знак"/>
    <w:basedOn w:val="a5"/>
    <w:link w:val="afffa"/>
    <w:rsid w:val="00920110"/>
    <w:rPr>
      <w:b/>
      <w:bCs/>
      <w:caps/>
      <w:sz w:val="24"/>
      <w:szCs w:val="24"/>
    </w:rPr>
  </w:style>
  <w:style w:type="paragraph" w:customStyle="1" w:styleId="afffc">
    <w:name w:val="СтильПЛ"/>
    <w:basedOn w:val="a4"/>
    <w:link w:val="afffd"/>
    <w:autoRedefine/>
    <w:qFormat/>
    <w:rsid w:val="00920110"/>
    <w:pPr>
      <w:spacing w:line="240" w:lineRule="auto"/>
      <w:ind w:firstLine="0"/>
      <w:jc w:val="left"/>
    </w:pPr>
    <w:rPr>
      <w:sz w:val="24"/>
      <w:szCs w:val="24"/>
      <w:lang w:val="en-US"/>
    </w:rPr>
  </w:style>
  <w:style w:type="character" w:customStyle="1" w:styleId="afffd">
    <w:name w:val="СтильПЛ Знак"/>
    <w:basedOn w:val="a5"/>
    <w:link w:val="afffc"/>
    <w:rsid w:val="00920110"/>
    <w:rPr>
      <w:snapToGrid w:val="0"/>
      <w:sz w:val="24"/>
      <w:szCs w:val="24"/>
      <w:lang w:val="en-US"/>
    </w:rPr>
  </w:style>
  <w:style w:type="paragraph" w:customStyle="1" w:styleId="afffe">
    <w:name w:val="СтильТаблица"/>
    <w:basedOn w:val="a4"/>
    <w:link w:val="affff"/>
    <w:autoRedefine/>
    <w:qFormat/>
    <w:rsid w:val="00920110"/>
    <w:pPr>
      <w:tabs>
        <w:tab w:val="left" w:pos="567"/>
      </w:tabs>
      <w:autoSpaceDE w:val="0"/>
      <w:autoSpaceDN w:val="0"/>
      <w:spacing w:line="240" w:lineRule="auto"/>
      <w:ind w:firstLine="0"/>
      <w:jc w:val="center"/>
    </w:pPr>
    <w:rPr>
      <w:snapToGrid/>
      <w:sz w:val="24"/>
      <w:szCs w:val="24"/>
    </w:rPr>
  </w:style>
  <w:style w:type="character" w:customStyle="1" w:styleId="affff">
    <w:name w:val="СтильТаблица Знак"/>
    <w:basedOn w:val="a5"/>
    <w:link w:val="afffe"/>
    <w:rsid w:val="00920110"/>
    <w:rPr>
      <w:sz w:val="24"/>
      <w:szCs w:val="24"/>
    </w:rPr>
  </w:style>
  <w:style w:type="paragraph" w:customStyle="1" w:styleId="27">
    <w:name w:val="СтильПЦН_2"/>
    <w:basedOn w:val="afffc"/>
    <w:link w:val="28"/>
    <w:autoRedefine/>
    <w:qFormat/>
    <w:rsid w:val="00920110"/>
    <w:pPr>
      <w:tabs>
        <w:tab w:val="left" w:pos="459"/>
      </w:tabs>
      <w:autoSpaceDE w:val="0"/>
      <w:autoSpaceDN w:val="0"/>
      <w:jc w:val="both"/>
    </w:pPr>
    <w:rPr>
      <w:snapToGrid/>
    </w:rPr>
  </w:style>
  <w:style w:type="character" w:customStyle="1" w:styleId="28">
    <w:name w:val="СтильПЦН_2 Знак"/>
    <w:basedOn w:val="afffd"/>
    <w:link w:val="27"/>
    <w:rsid w:val="00920110"/>
    <w:rPr>
      <w:snapToGrid/>
      <w:sz w:val="24"/>
      <w:szCs w:val="24"/>
      <w:lang w:val="en-US"/>
    </w:rPr>
  </w:style>
  <w:style w:type="paragraph" w:customStyle="1" w:styleId="affff0">
    <w:name w:val="СтильЗЦЖ"/>
    <w:basedOn w:val="a4"/>
    <w:link w:val="affff1"/>
    <w:autoRedefine/>
    <w:qFormat/>
    <w:rsid w:val="008A40E7"/>
    <w:pPr>
      <w:spacing w:line="240" w:lineRule="auto"/>
      <w:ind w:hanging="98"/>
      <w:jc w:val="center"/>
    </w:pPr>
    <w:rPr>
      <w:rFonts w:eastAsia="MS Mincho"/>
      <w:b/>
      <w:noProof/>
      <w:snapToGrid/>
      <w:sz w:val="24"/>
      <w:szCs w:val="24"/>
    </w:rPr>
  </w:style>
  <w:style w:type="paragraph" w:customStyle="1" w:styleId="affff2">
    <w:name w:val="СтильЗПЖ"/>
    <w:basedOn w:val="affff0"/>
    <w:link w:val="affff3"/>
    <w:autoRedefine/>
    <w:qFormat/>
    <w:rsid w:val="008A40E7"/>
    <w:pPr>
      <w:jc w:val="right"/>
    </w:pPr>
  </w:style>
  <w:style w:type="character" w:customStyle="1" w:styleId="affff1">
    <w:name w:val="СтильЗЦЖ Знак"/>
    <w:basedOn w:val="a5"/>
    <w:link w:val="affff0"/>
    <w:rsid w:val="008A40E7"/>
    <w:rPr>
      <w:rFonts w:eastAsia="MS Mincho"/>
      <w:b/>
      <w:noProof/>
      <w:sz w:val="24"/>
      <w:szCs w:val="24"/>
    </w:rPr>
  </w:style>
  <w:style w:type="character" w:customStyle="1" w:styleId="affff3">
    <w:name w:val="СтильЗПЖ Знак"/>
    <w:basedOn w:val="affff1"/>
    <w:link w:val="affff2"/>
    <w:rsid w:val="008A40E7"/>
    <w:rPr>
      <w:rFonts w:eastAsia="MS Mincho"/>
      <w:b/>
      <w:noProof/>
      <w:sz w:val="24"/>
      <w:szCs w:val="24"/>
    </w:rPr>
  </w:style>
  <w:style w:type="paragraph" w:customStyle="1" w:styleId="a3">
    <w:name w:val="СтильПЦН"/>
    <w:basedOn w:val="250"/>
    <w:link w:val="affff4"/>
    <w:autoRedefine/>
    <w:qFormat/>
    <w:rsid w:val="009F071B"/>
    <w:pPr>
      <w:numPr>
        <w:numId w:val="25"/>
      </w:numPr>
      <w:tabs>
        <w:tab w:val="left" w:pos="322"/>
      </w:tabs>
      <w:autoSpaceDE w:val="0"/>
      <w:autoSpaceDN w:val="0"/>
      <w:ind w:left="0" w:firstLine="0"/>
    </w:pPr>
    <w:rPr>
      <w:szCs w:val="2"/>
    </w:rPr>
  </w:style>
  <w:style w:type="character" w:customStyle="1" w:styleId="affff4">
    <w:name w:val="СтильПЦН Знак"/>
    <w:basedOn w:val="a5"/>
    <w:link w:val="a3"/>
    <w:rsid w:val="009F071B"/>
    <w:rPr>
      <w:sz w:val="24"/>
      <w:szCs w:val="2"/>
    </w:rPr>
  </w:style>
  <w:style w:type="paragraph" w:customStyle="1" w:styleId="18">
    <w:name w:val="СтильТаблица1"/>
    <w:basedOn w:val="a4"/>
    <w:link w:val="19"/>
    <w:autoRedefine/>
    <w:qFormat/>
    <w:rsid w:val="009F071B"/>
    <w:pPr>
      <w:tabs>
        <w:tab w:val="left" w:pos="567"/>
      </w:tabs>
      <w:autoSpaceDE w:val="0"/>
      <w:autoSpaceDN w:val="0"/>
      <w:spacing w:line="240" w:lineRule="auto"/>
      <w:ind w:left="-19" w:firstLine="0"/>
      <w:jc w:val="left"/>
    </w:pPr>
    <w:rPr>
      <w:noProof/>
      <w:snapToGrid/>
      <w:sz w:val="24"/>
      <w:szCs w:val="24"/>
    </w:rPr>
  </w:style>
  <w:style w:type="character" w:customStyle="1" w:styleId="19">
    <w:name w:val="СтильТаблица1 Знак"/>
    <w:basedOn w:val="a5"/>
    <w:link w:val="18"/>
    <w:rsid w:val="009F071B"/>
    <w:rPr>
      <w:noProof/>
      <w:sz w:val="24"/>
      <w:szCs w:val="24"/>
    </w:rPr>
  </w:style>
  <w:style w:type="paragraph" w:customStyle="1" w:styleId="affff5">
    <w:name w:val="СтильЗЛЖ"/>
    <w:basedOn w:val="a4"/>
    <w:link w:val="affff6"/>
    <w:autoRedefine/>
    <w:qFormat/>
    <w:rsid w:val="009F071B"/>
    <w:pPr>
      <w:tabs>
        <w:tab w:val="left" w:pos="150"/>
      </w:tabs>
      <w:suppressAutoHyphens/>
      <w:spacing w:line="240" w:lineRule="auto"/>
      <w:ind w:left="142" w:firstLine="0"/>
      <w:jc w:val="left"/>
    </w:pPr>
    <w:rPr>
      <w:b/>
      <w:noProof/>
      <w:sz w:val="24"/>
      <w:szCs w:val="24"/>
    </w:rPr>
  </w:style>
  <w:style w:type="character" w:customStyle="1" w:styleId="affff6">
    <w:name w:val="СтильЗЛЖ Знак"/>
    <w:basedOn w:val="a5"/>
    <w:link w:val="affff5"/>
    <w:rsid w:val="009F071B"/>
    <w:rPr>
      <w:b/>
      <w:noProof/>
      <w:snapToGrid w:val="0"/>
      <w:sz w:val="24"/>
      <w:szCs w:val="24"/>
    </w:rPr>
  </w:style>
  <w:style w:type="character" w:customStyle="1" w:styleId="afff7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fff6"/>
    <w:uiPriority w:val="34"/>
    <w:locked/>
    <w:rsid w:val="00513BE3"/>
    <w:rPr>
      <w:rFonts w:ascii="Geneva CY" w:eastAsia="Geneva" w:hAnsi="Geneva CY"/>
      <w:noProof/>
      <w:sz w:val="24"/>
      <w:szCs w:val="26"/>
      <w:lang w:eastAsia="en-US"/>
    </w:rPr>
  </w:style>
  <w:style w:type="paragraph" w:customStyle="1" w:styleId="120">
    <w:name w:val="СтильТ12"/>
    <w:basedOn w:val="a4"/>
    <w:link w:val="121"/>
    <w:autoRedefine/>
    <w:qFormat/>
    <w:rsid w:val="00513BE3"/>
    <w:pPr>
      <w:spacing w:line="276" w:lineRule="auto"/>
      <w:ind w:firstLine="0"/>
    </w:pPr>
    <w:rPr>
      <w:rFonts w:eastAsiaTheme="minorHAnsi"/>
      <w:snapToGrid/>
      <w:sz w:val="24"/>
      <w:szCs w:val="24"/>
      <w:lang w:eastAsia="en-US"/>
    </w:rPr>
  </w:style>
  <w:style w:type="character" w:customStyle="1" w:styleId="121">
    <w:name w:val="СтильТ12 Знак"/>
    <w:basedOn w:val="a5"/>
    <w:link w:val="120"/>
    <w:rsid w:val="00513BE3"/>
    <w:rPr>
      <w:rFonts w:eastAsiaTheme="minorHAnsi"/>
      <w:sz w:val="24"/>
      <w:szCs w:val="24"/>
      <w:lang w:eastAsia="en-US"/>
    </w:rPr>
  </w:style>
  <w:style w:type="paragraph" w:customStyle="1" w:styleId="1">
    <w:name w:val="СтильСписко1"/>
    <w:basedOn w:val="a4"/>
    <w:link w:val="1a"/>
    <w:autoRedefine/>
    <w:qFormat/>
    <w:rsid w:val="00C05B80"/>
    <w:pPr>
      <w:numPr>
        <w:ilvl w:val="3"/>
        <w:numId w:val="30"/>
      </w:numPr>
      <w:tabs>
        <w:tab w:val="clear" w:pos="2880"/>
      </w:tabs>
      <w:spacing w:line="240" w:lineRule="auto"/>
      <w:ind w:left="426"/>
    </w:pPr>
    <w:rPr>
      <w:rFonts w:eastAsiaTheme="minorHAnsi"/>
      <w:snapToGrid/>
      <w:sz w:val="24"/>
      <w:szCs w:val="24"/>
      <w:lang w:eastAsia="en-US"/>
    </w:rPr>
  </w:style>
  <w:style w:type="character" w:customStyle="1" w:styleId="1a">
    <w:name w:val="СтильСписко1 Знак"/>
    <w:basedOn w:val="a5"/>
    <w:link w:val="1"/>
    <w:rsid w:val="00C05B80"/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335B7-74C5-4848-8822-4A8709A0C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724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4843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20</cp:revision>
  <cp:lastPrinted>2023-01-11T05:44:00Z</cp:lastPrinted>
  <dcterms:created xsi:type="dcterms:W3CDTF">2022-11-16T00:14:00Z</dcterms:created>
  <dcterms:modified xsi:type="dcterms:W3CDTF">2023-04-07T00:27:00Z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