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E22EDF" w:rsidRPr="00770F21" w:rsidRDefault="00E22EDF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C5505C" w:rsidRPr="00770F21">
        <w:rPr>
          <w:rFonts w:ascii="Times New Roman" w:hAnsi="Times New Roman"/>
          <w:caps/>
          <w:sz w:val="24"/>
          <w:szCs w:val="24"/>
        </w:rPr>
        <w:t>-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775F89" w:rsidRPr="00775F89">
        <w:rPr>
          <w:b/>
          <w:bCs/>
          <w:sz w:val="24"/>
        </w:rPr>
        <w:t xml:space="preserve">по аукциону в электронной форме на право заключение договора </w:t>
      </w:r>
      <w:r w:rsidR="00E22EDF">
        <w:rPr>
          <w:b/>
          <w:bCs/>
          <w:sz w:val="24"/>
        </w:rPr>
        <w:t>на</w:t>
      </w:r>
      <w:r w:rsidR="00E22EDF" w:rsidRPr="00E22EDF">
        <w:rPr>
          <w:b/>
          <w:bCs/>
          <w:sz w:val="24"/>
        </w:rPr>
        <w:t xml:space="preserve"> «Создание сети связи   ВОЛС ПС 35 Покровка с установкой оборудования связи, телемеханики, источник бесперебойного питания, прокладка ВОК ПС Полевая - ПС Покровка» по лоту 213001-ТПИР ОБСЛ-2023-ДРСК-ПЭС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917"/>
      </w:tblGrid>
      <w:tr w:rsidR="00E22EDF" w:rsidRPr="00E22EDF" w:rsidTr="009336B4">
        <w:tc>
          <w:tcPr>
            <w:tcW w:w="4936" w:type="dxa"/>
          </w:tcPr>
          <w:p w:rsidR="00E22EDF" w:rsidRPr="00E22EDF" w:rsidRDefault="00E22EDF" w:rsidP="00E22EDF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E22EDF">
              <w:rPr>
                <w:b/>
                <w:sz w:val="24"/>
              </w:rPr>
              <w:t xml:space="preserve">г. Благовещенск </w:t>
            </w:r>
          </w:p>
        </w:tc>
        <w:tc>
          <w:tcPr>
            <w:tcW w:w="4917" w:type="dxa"/>
          </w:tcPr>
          <w:p w:rsidR="00E22EDF" w:rsidRPr="00E22EDF" w:rsidRDefault="00E22EDF" w:rsidP="00E22EDF">
            <w:pPr>
              <w:pStyle w:val="a6"/>
              <w:tabs>
                <w:tab w:val="left" w:pos="1134"/>
              </w:tabs>
              <w:jc w:val="right"/>
              <w:rPr>
                <w:b/>
                <w:bCs/>
                <w:sz w:val="24"/>
              </w:rPr>
            </w:pPr>
            <w:r w:rsidRPr="00E22EDF">
              <w:rPr>
                <w:b/>
                <w:sz w:val="24"/>
              </w:rPr>
              <w:t>«13»   03     2023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E22EDF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 xml:space="preserve">СПОСОБ И ПРЕДМЕТ </w:t>
      </w:r>
      <w:r w:rsidR="00775F89" w:rsidRPr="00770F21">
        <w:rPr>
          <w:b/>
          <w:sz w:val="24"/>
        </w:rPr>
        <w:t>ЗАКУПКИ:</w:t>
      </w:r>
      <w:r w:rsidR="00775F89" w:rsidRPr="00770F21">
        <w:rPr>
          <w:b/>
          <w:bCs/>
          <w:sz w:val="24"/>
        </w:rPr>
        <w:t xml:space="preserve"> </w:t>
      </w:r>
      <w:r w:rsidR="00775F89" w:rsidRPr="00775F89">
        <w:rPr>
          <w:bCs/>
          <w:snapToGrid w:val="0"/>
          <w:sz w:val="24"/>
        </w:rPr>
        <w:t xml:space="preserve">аукцион в электронной форме на право заключение договора </w:t>
      </w:r>
      <w:r w:rsidR="00E22EDF" w:rsidRPr="00E22EDF">
        <w:rPr>
          <w:bCs/>
          <w:snapToGrid w:val="0"/>
          <w:sz w:val="24"/>
        </w:rPr>
        <w:t>на «Создание сети связи   ВОЛС ПС 35 Покровка с установкой оборудования связи, телемеханики, источник бесперебойного питания, прокладка ВОК ПС Полевая - ПС Покровка» по лоту 213001-ТПИР ОБСЛ-2023-ДРСК-ПЭС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E22EDF">
        <w:rPr>
          <w:b/>
          <w:i/>
          <w:sz w:val="24"/>
          <w:szCs w:val="24"/>
        </w:rPr>
        <w:t>6</w:t>
      </w:r>
      <w:r w:rsidRPr="00770F21">
        <w:rPr>
          <w:b/>
          <w:i/>
          <w:sz w:val="24"/>
          <w:szCs w:val="24"/>
        </w:rPr>
        <w:t xml:space="preserve"> (</w:t>
      </w:r>
      <w:r w:rsidR="00E22EDF">
        <w:rPr>
          <w:b/>
          <w:i/>
          <w:sz w:val="24"/>
          <w:szCs w:val="24"/>
        </w:rPr>
        <w:t>шесть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E22EDF">
        <w:rPr>
          <w:sz w:val="24"/>
          <w:szCs w:val="24"/>
        </w:rPr>
        <w:t>о</w:t>
      </w:r>
      <w:r w:rsidR="006904C3">
        <w:rPr>
          <w:sz w:val="24"/>
          <w:szCs w:val="24"/>
        </w:rPr>
        <w:t>к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1724"/>
        <w:gridCol w:w="7199"/>
      </w:tblGrid>
      <w:tr w:rsidR="006904C3" w:rsidRPr="00770F21" w:rsidTr="006C4D01">
        <w:trPr>
          <w:trHeight w:val="442"/>
          <w:jc w:val="center"/>
        </w:trPr>
        <w:tc>
          <w:tcPr>
            <w:tcW w:w="433" w:type="dxa"/>
            <w:hideMark/>
          </w:tcPr>
          <w:p w:rsidR="006904C3" w:rsidRPr="00770F21" w:rsidRDefault="006904C3" w:rsidP="006904C3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24" w:type="dxa"/>
            <w:vAlign w:val="center"/>
            <w:hideMark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199" w:type="dxa"/>
            <w:vAlign w:val="center"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E22EDF" w:rsidRPr="00770F21" w:rsidTr="00775F89">
        <w:trPr>
          <w:trHeight w:val="292"/>
          <w:jc w:val="center"/>
        </w:trPr>
        <w:tc>
          <w:tcPr>
            <w:tcW w:w="433" w:type="dxa"/>
            <w:vAlign w:val="center"/>
          </w:tcPr>
          <w:p w:rsidR="00E22EDF" w:rsidRPr="00770F21" w:rsidRDefault="00E22EDF" w:rsidP="00E22EDF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rFonts w:eastAsiaTheme="minorHAnsi"/>
                <w:snapToGrid/>
                <w:sz w:val="24"/>
                <w:szCs w:val="24"/>
              </w:rPr>
              <w:t>20.02.2023 10:07</w:t>
            </w:r>
          </w:p>
        </w:tc>
        <w:tc>
          <w:tcPr>
            <w:tcW w:w="7199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sz w:val="24"/>
              </w:rPr>
              <w:t>Заявка №134772</w:t>
            </w:r>
          </w:p>
        </w:tc>
      </w:tr>
      <w:tr w:rsidR="00E22EDF" w:rsidRPr="00770F21" w:rsidTr="00775F89">
        <w:trPr>
          <w:trHeight w:val="292"/>
          <w:jc w:val="center"/>
        </w:trPr>
        <w:tc>
          <w:tcPr>
            <w:tcW w:w="433" w:type="dxa"/>
            <w:vAlign w:val="center"/>
          </w:tcPr>
          <w:p w:rsidR="00E22EDF" w:rsidRPr="00770F21" w:rsidRDefault="00E22EDF" w:rsidP="00E22EDF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rFonts w:eastAsiaTheme="minorHAnsi"/>
                <w:snapToGrid/>
                <w:sz w:val="24"/>
                <w:szCs w:val="24"/>
              </w:rPr>
              <w:t>22.02.2023 10:05</w:t>
            </w:r>
          </w:p>
        </w:tc>
        <w:tc>
          <w:tcPr>
            <w:tcW w:w="7199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sz w:val="24"/>
              </w:rPr>
              <w:t>Заявка №135542</w:t>
            </w:r>
          </w:p>
        </w:tc>
      </w:tr>
      <w:tr w:rsidR="00E22EDF" w:rsidRPr="00770F21" w:rsidTr="00775F89">
        <w:trPr>
          <w:trHeight w:val="292"/>
          <w:jc w:val="center"/>
        </w:trPr>
        <w:tc>
          <w:tcPr>
            <w:tcW w:w="433" w:type="dxa"/>
            <w:vAlign w:val="center"/>
          </w:tcPr>
          <w:p w:rsidR="00E22EDF" w:rsidRPr="00770F21" w:rsidRDefault="00E22EDF" w:rsidP="00E22EDF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rFonts w:eastAsiaTheme="minorHAnsi"/>
                <w:snapToGrid/>
                <w:sz w:val="24"/>
                <w:szCs w:val="24"/>
              </w:rPr>
              <w:t>22.02.2023 14:31</w:t>
            </w:r>
          </w:p>
        </w:tc>
        <w:tc>
          <w:tcPr>
            <w:tcW w:w="7199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№135689</w:t>
            </w:r>
          </w:p>
        </w:tc>
      </w:tr>
      <w:tr w:rsidR="00E22EDF" w:rsidRPr="00770F21" w:rsidTr="00775F89">
        <w:trPr>
          <w:trHeight w:val="292"/>
          <w:jc w:val="center"/>
        </w:trPr>
        <w:tc>
          <w:tcPr>
            <w:tcW w:w="433" w:type="dxa"/>
            <w:vAlign w:val="center"/>
          </w:tcPr>
          <w:p w:rsidR="00E22EDF" w:rsidRPr="00770F21" w:rsidRDefault="00E22EDF" w:rsidP="00E22EDF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rFonts w:eastAsiaTheme="minorHAnsi"/>
                <w:snapToGrid/>
                <w:sz w:val="24"/>
                <w:szCs w:val="24"/>
              </w:rPr>
              <w:t>27.02.2023 01:45</w:t>
            </w:r>
          </w:p>
        </w:tc>
        <w:tc>
          <w:tcPr>
            <w:tcW w:w="7199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№135929</w:t>
            </w:r>
          </w:p>
        </w:tc>
      </w:tr>
      <w:tr w:rsidR="00E22EDF" w:rsidRPr="00770F21" w:rsidTr="00775F89">
        <w:trPr>
          <w:trHeight w:val="292"/>
          <w:jc w:val="center"/>
        </w:trPr>
        <w:tc>
          <w:tcPr>
            <w:tcW w:w="433" w:type="dxa"/>
            <w:vAlign w:val="center"/>
          </w:tcPr>
          <w:p w:rsidR="00E22EDF" w:rsidRPr="00770F21" w:rsidRDefault="00E22EDF" w:rsidP="00E22EDF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rFonts w:eastAsiaTheme="minorHAnsi"/>
                <w:snapToGrid/>
                <w:sz w:val="24"/>
                <w:szCs w:val="24"/>
              </w:rPr>
              <w:t>27.02.2023 08:17</w:t>
            </w:r>
          </w:p>
        </w:tc>
        <w:tc>
          <w:tcPr>
            <w:tcW w:w="7199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Заявка №135968</w:t>
            </w:r>
          </w:p>
        </w:tc>
      </w:tr>
      <w:tr w:rsidR="00E22EDF" w:rsidRPr="00770F21" w:rsidTr="00775F89">
        <w:trPr>
          <w:trHeight w:val="292"/>
          <w:jc w:val="center"/>
        </w:trPr>
        <w:tc>
          <w:tcPr>
            <w:tcW w:w="433" w:type="dxa"/>
            <w:vAlign w:val="center"/>
          </w:tcPr>
          <w:p w:rsidR="00E22EDF" w:rsidRPr="00770F21" w:rsidRDefault="00E22EDF" w:rsidP="00E22EDF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rFonts w:eastAsiaTheme="minorHAnsi"/>
                <w:snapToGrid/>
                <w:sz w:val="24"/>
                <w:szCs w:val="24"/>
              </w:rPr>
              <w:t>27.02.2023 08:19</w:t>
            </w:r>
          </w:p>
        </w:tc>
        <w:tc>
          <w:tcPr>
            <w:tcW w:w="7199" w:type="dxa"/>
            <w:shd w:val="clear" w:color="auto" w:fill="auto"/>
            <w:vAlign w:val="center"/>
          </w:tcPr>
          <w:p w:rsidR="00E22EDF" w:rsidRPr="008D0245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0245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№135969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75F89" w:rsidRPr="00775F89">
        <w:rPr>
          <w:sz w:val="24"/>
          <w:szCs w:val="24"/>
        </w:rPr>
        <w:t>0</w:t>
      </w:r>
      <w:r w:rsidR="006904C3" w:rsidRPr="00775F89">
        <w:rPr>
          <w:sz w:val="24"/>
          <w:szCs w:val="24"/>
        </w:rPr>
        <w:t xml:space="preserve"> </w:t>
      </w:r>
      <w:r w:rsidRPr="00775F89">
        <w:rPr>
          <w:sz w:val="24"/>
          <w:szCs w:val="24"/>
        </w:rPr>
        <w:t>(</w:t>
      </w:r>
      <w:r w:rsidR="00775F89" w:rsidRPr="00775F89">
        <w:rPr>
          <w:sz w:val="24"/>
          <w:szCs w:val="24"/>
        </w:rPr>
        <w:t>ноль</w:t>
      </w:r>
      <w:r w:rsidRPr="00775F89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</w:t>
      </w:r>
      <w:r w:rsidR="00775F89">
        <w:rPr>
          <w:sz w:val="24"/>
          <w:szCs w:val="24"/>
        </w:rPr>
        <w:t>о</w:t>
      </w:r>
      <w:r w:rsidRPr="00770F21">
        <w:rPr>
          <w:sz w:val="24"/>
          <w:szCs w:val="24"/>
        </w:rPr>
        <w:t>к.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6904C3" w:rsidRPr="006904C3" w:rsidRDefault="006904C3" w:rsidP="006904C3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 xml:space="preserve">  </w:t>
      </w:r>
    </w:p>
    <w:p w:rsidR="00775F89" w:rsidRPr="006904C3" w:rsidRDefault="00775F89" w:rsidP="00775F89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E22EDF" w:rsidRPr="00E22EDF" w:rsidRDefault="00E22EDF" w:rsidP="00E22EDF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E22EDF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E22EDF">
        <w:rPr>
          <w:b/>
          <w:bCs/>
          <w:i/>
          <w:iCs/>
          <w:sz w:val="24"/>
          <w:szCs w:val="24"/>
        </w:rPr>
        <w:t>«О рассмотре</w:t>
      </w:r>
      <w:bookmarkStart w:id="2" w:name="_GoBack"/>
      <w:bookmarkEnd w:id="2"/>
      <w:r w:rsidRPr="00E22EDF">
        <w:rPr>
          <w:b/>
          <w:bCs/>
          <w:i/>
          <w:iCs/>
          <w:sz w:val="24"/>
          <w:szCs w:val="24"/>
        </w:rPr>
        <w:t>нии результатов оценки заявок Участников»</w:t>
      </w:r>
    </w:p>
    <w:p w:rsidR="00E22EDF" w:rsidRPr="00E22EDF" w:rsidRDefault="00E22EDF" w:rsidP="00E22EDF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E22ED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E22EDF" w:rsidRPr="00E22EDF" w:rsidRDefault="00E22EDF" w:rsidP="00E22EDF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E22EDF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40"/>
        <w:gridCol w:w="1559"/>
        <w:gridCol w:w="5528"/>
        <w:gridCol w:w="2016"/>
        <w:gridCol w:w="21"/>
      </w:tblGrid>
      <w:tr w:rsidR="00E22EDF" w:rsidRPr="00E22EDF" w:rsidTr="009336B4">
        <w:trPr>
          <w:trHeight w:val="436"/>
          <w:jc w:val="center"/>
        </w:trPr>
        <w:tc>
          <w:tcPr>
            <w:tcW w:w="340" w:type="dxa"/>
            <w:hideMark/>
          </w:tcPr>
          <w:p w:rsidR="00E22EDF" w:rsidRPr="00E22EDF" w:rsidRDefault="00E22EDF" w:rsidP="00E22EDF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E22ED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59" w:type="dxa"/>
            <w:hideMark/>
          </w:tcPr>
          <w:p w:rsidR="00E22EDF" w:rsidRPr="00E22EDF" w:rsidRDefault="00E22EDF" w:rsidP="00E22EDF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E22ED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E22EDF" w:rsidRPr="00E22EDF" w:rsidRDefault="00E22EDF" w:rsidP="00E22EDF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E22ED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037" w:type="dxa"/>
            <w:gridSpan w:val="2"/>
            <w:hideMark/>
          </w:tcPr>
          <w:p w:rsidR="00E22EDF" w:rsidRPr="00E22EDF" w:rsidRDefault="00E22EDF" w:rsidP="00E22EDF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E22ED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E22EDF" w:rsidRPr="00E22EDF" w:rsidTr="009336B4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20.02.2023 10:07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2"/>
                <w:lang w:eastAsia="en-US"/>
              </w:rPr>
              <w:t>Заявка №134772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7 911 267,08</w:t>
            </w:r>
          </w:p>
        </w:tc>
      </w:tr>
      <w:tr w:rsidR="00E22EDF" w:rsidRPr="00E22EDF" w:rsidTr="009336B4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22.02.2023 10:05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2"/>
                <w:lang w:eastAsia="en-US"/>
              </w:rPr>
              <w:t>Заявка №135542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7 911 267,08</w:t>
            </w:r>
          </w:p>
        </w:tc>
      </w:tr>
      <w:tr w:rsidR="00E22EDF" w:rsidRPr="00E22EDF" w:rsidTr="009336B4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E22EDF" w:rsidRPr="00E22EDF" w:rsidRDefault="00E22EDF" w:rsidP="00E22EDF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22.02.2023 14:31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="Lucida Sans Unicode"/>
                <w:snapToGrid/>
                <w:sz w:val="24"/>
                <w:szCs w:val="24"/>
                <w:lang w:eastAsia="en-US"/>
              </w:rPr>
              <w:t>Заявка №135689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7 871 710,74</w:t>
            </w:r>
          </w:p>
        </w:tc>
      </w:tr>
      <w:tr w:rsidR="00E22EDF" w:rsidRPr="00E22EDF" w:rsidTr="009336B4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E22EDF" w:rsidRPr="00E22EDF" w:rsidRDefault="00E22EDF" w:rsidP="00E22EDF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27.02.2023 01:45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="Lucida Sans Unicode"/>
                <w:snapToGrid/>
                <w:sz w:val="24"/>
                <w:szCs w:val="24"/>
                <w:lang w:eastAsia="en-US"/>
              </w:rPr>
              <w:t>Заявка №135929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7 911 267,08</w:t>
            </w:r>
          </w:p>
        </w:tc>
      </w:tr>
      <w:tr w:rsidR="00E22EDF" w:rsidRPr="00E22EDF" w:rsidTr="009336B4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E22EDF" w:rsidRPr="00E22EDF" w:rsidRDefault="00E22EDF" w:rsidP="00E22EDF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27.02.2023 08:17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2"/>
                <w:lang w:eastAsia="en-US"/>
              </w:rPr>
              <w:t>Заявка №135968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7 795 676,00</w:t>
            </w:r>
          </w:p>
        </w:tc>
      </w:tr>
      <w:tr w:rsidR="00E22EDF" w:rsidRPr="00E22EDF" w:rsidTr="009336B4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E22EDF" w:rsidRPr="00E22EDF" w:rsidRDefault="00E22EDF" w:rsidP="00E22EDF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27.02.2023 08:19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="Lucida Sans Unicode"/>
                <w:snapToGrid/>
                <w:sz w:val="24"/>
                <w:szCs w:val="24"/>
                <w:lang w:eastAsia="en-US"/>
              </w:rPr>
              <w:t>Заявка №135969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4"/>
                <w:lang w:eastAsia="en-US"/>
              </w:rPr>
              <w:t>7 911 267,08</w:t>
            </w:r>
          </w:p>
        </w:tc>
      </w:tr>
    </w:tbl>
    <w:p w:rsidR="00E22EDF" w:rsidRPr="00E22EDF" w:rsidRDefault="00E22EDF" w:rsidP="00E22EDF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E22EDF" w:rsidRPr="00E22EDF" w:rsidRDefault="00E22EDF" w:rsidP="00E22EDF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E22EDF">
        <w:rPr>
          <w:b/>
          <w:bCs/>
          <w:i/>
          <w:iCs/>
          <w:snapToGrid/>
          <w:sz w:val="24"/>
          <w:szCs w:val="24"/>
          <w:u w:val="single"/>
        </w:rPr>
        <w:t xml:space="preserve">ВОПРОС № 2 </w:t>
      </w:r>
      <w:r w:rsidRPr="00E22EDF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E22EDF" w:rsidRPr="00E22EDF" w:rsidRDefault="00E22EDF" w:rsidP="00E22EDF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</w:p>
    <w:p w:rsidR="00E22EDF" w:rsidRPr="00E22EDF" w:rsidRDefault="00E22EDF" w:rsidP="00E22EDF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E22EDF">
        <w:rPr>
          <w:b/>
          <w:sz w:val="24"/>
          <w:szCs w:val="24"/>
        </w:rPr>
        <w:t xml:space="preserve">    </w:t>
      </w:r>
    </w:p>
    <w:p w:rsidR="00E22EDF" w:rsidRPr="00E22EDF" w:rsidRDefault="00E22EDF" w:rsidP="00E22EDF">
      <w:pPr>
        <w:numPr>
          <w:ilvl w:val="0"/>
          <w:numId w:val="5"/>
        </w:numPr>
        <w:tabs>
          <w:tab w:val="left" w:pos="426"/>
          <w:tab w:val="right" w:pos="709"/>
        </w:tabs>
        <w:spacing w:after="200" w:line="240" w:lineRule="auto"/>
        <w:ind w:left="0" w:firstLine="0"/>
        <w:contextualSpacing/>
        <w:jc w:val="left"/>
        <w:rPr>
          <w:sz w:val="24"/>
          <w:szCs w:val="24"/>
        </w:rPr>
      </w:pPr>
      <w:r w:rsidRPr="00E22EDF">
        <w:rPr>
          <w:sz w:val="24"/>
          <w:szCs w:val="24"/>
        </w:rPr>
        <w:t>Признать заявки:</w:t>
      </w:r>
    </w:p>
    <w:tbl>
      <w:tblPr>
        <w:tblStyle w:val="12"/>
        <w:tblW w:w="9270" w:type="dxa"/>
        <w:jc w:val="center"/>
        <w:tblLayout w:type="fixed"/>
        <w:tblLook w:val="04A0" w:firstRow="1" w:lastRow="0" w:firstColumn="1" w:lastColumn="0" w:noHBand="0" w:noVBand="1"/>
      </w:tblPr>
      <w:tblGrid>
        <w:gridCol w:w="9270"/>
      </w:tblGrid>
      <w:tr w:rsidR="00E22EDF" w:rsidRPr="00E22EDF" w:rsidTr="009336B4">
        <w:trPr>
          <w:trHeight w:val="288"/>
          <w:jc w:val="center"/>
        </w:trPr>
        <w:tc>
          <w:tcPr>
            <w:tcW w:w="9270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2"/>
                <w:lang w:eastAsia="en-US"/>
              </w:rPr>
              <w:t>Заявка №134772</w:t>
            </w:r>
          </w:p>
        </w:tc>
      </w:tr>
      <w:tr w:rsidR="00E22EDF" w:rsidRPr="00E22EDF" w:rsidTr="009336B4">
        <w:trPr>
          <w:trHeight w:val="288"/>
          <w:jc w:val="center"/>
        </w:trPr>
        <w:tc>
          <w:tcPr>
            <w:tcW w:w="9270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2"/>
                <w:lang w:eastAsia="en-US"/>
              </w:rPr>
              <w:t>Заявка №135542</w:t>
            </w:r>
          </w:p>
        </w:tc>
      </w:tr>
      <w:tr w:rsidR="00E22EDF" w:rsidRPr="00E22EDF" w:rsidTr="009336B4">
        <w:trPr>
          <w:trHeight w:val="288"/>
          <w:jc w:val="center"/>
        </w:trPr>
        <w:tc>
          <w:tcPr>
            <w:tcW w:w="9270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="Lucida Sans Unicode"/>
                <w:snapToGrid/>
                <w:sz w:val="24"/>
                <w:szCs w:val="24"/>
                <w:lang w:eastAsia="en-US"/>
              </w:rPr>
              <w:t>Заявка №135689</w:t>
            </w:r>
          </w:p>
        </w:tc>
      </w:tr>
      <w:tr w:rsidR="00E22EDF" w:rsidRPr="00E22EDF" w:rsidTr="009336B4">
        <w:trPr>
          <w:trHeight w:val="288"/>
          <w:jc w:val="center"/>
        </w:trPr>
        <w:tc>
          <w:tcPr>
            <w:tcW w:w="9270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="Lucida Sans Unicode"/>
                <w:snapToGrid/>
                <w:sz w:val="24"/>
                <w:szCs w:val="24"/>
                <w:lang w:eastAsia="en-US"/>
              </w:rPr>
              <w:t>Заявка №135929</w:t>
            </w:r>
          </w:p>
        </w:tc>
      </w:tr>
      <w:tr w:rsidR="00E22EDF" w:rsidRPr="00E22EDF" w:rsidTr="009336B4">
        <w:trPr>
          <w:trHeight w:val="369"/>
          <w:jc w:val="center"/>
        </w:trPr>
        <w:tc>
          <w:tcPr>
            <w:tcW w:w="9270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Theme="minorHAnsi"/>
                <w:snapToGrid/>
                <w:sz w:val="24"/>
                <w:szCs w:val="22"/>
                <w:lang w:eastAsia="en-US"/>
              </w:rPr>
              <w:t>Заявка №135968</w:t>
            </w:r>
          </w:p>
        </w:tc>
      </w:tr>
      <w:tr w:rsidR="00E22EDF" w:rsidRPr="00E22EDF" w:rsidTr="009336B4">
        <w:trPr>
          <w:trHeight w:val="288"/>
          <w:jc w:val="center"/>
        </w:trPr>
        <w:tc>
          <w:tcPr>
            <w:tcW w:w="9270" w:type="dxa"/>
            <w:shd w:val="clear" w:color="auto" w:fill="auto"/>
            <w:vAlign w:val="center"/>
          </w:tcPr>
          <w:p w:rsidR="00E22EDF" w:rsidRPr="00E22EDF" w:rsidRDefault="00E22EDF" w:rsidP="00E22ED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E22EDF">
              <w:rPr>
                <w:rFonts w:eastAsia="Lucida Sans Unicode"/>
                <w:snapToGrid/>
                <w:sz w:val="24"/>
                <w:szCs w:val="24"/>
                <w:lang w:eastAsia="en-US"/>
              </w:rPr>
              <w:t>Заявка №135969</w:t>
            </w:r>
          </w:p>
        </w:tc>
      </w:tr>
    </w:tbl>
    <w:p w:rsidR="00E22EDF" w:rsidRPr="00E22EDF" w:rsidRDefault="00E22EDF" w:rsidP="00E22EDF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E22EDF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E22EDF" w:rsidRPr="00E22EDF" w:rsidRDefault="00E22EDF" w:rsidP="00E22EDF">
      <w:pPr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0"/>
        <w:contextualSpacing/>
        <w:jc w:val="left"/>
        <w:rPr>
          <w:snapToGrid/>
          <w:sz w:val="24"/>
        </w:rPr>
      </w:pPr>
      <w:r w:rsidRPr="00E22EDF">
        <w:rPr>
          <w:snapToGrid/>
          <w:sz w:val="24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 «15%» или «30 % (в связи с допуском к участию в аукционе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878, с суммарной долей такой продукции 50% и более (согласно порядку расчета, установленному в п. 4.15.7 Документации о закупке)) от предложенной им в ходе аукциона цены договора.</w:t>
      </w:r>
    </w:p>
    <w:p w:rsidR="00E22EDF" w:rsidRPr="00E22EDF" w:rsidRDefault="00E22EDF" w:rsidP="00E22EDF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E22EDF" w:rsidRPr="00770F21" w:rsidRDefault="00E22ED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Pr="00770F21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4B1BED">
        <w:rPr>
          <w:i/>
          <w:snapToGrid/>
          <w:sz w:val="20"/>
        </w:rPr>
        <w:t xml:space="preserve">(4162)  </w:t>
      </w:r>
      <w:r w:rsidRPr="004B1BED">
        <w:rPr>
          <w:i/>
          <w:snapToGrid/>
          <w:color w:val="000000"/>
          <w:sz w:val="20"/>
          <w:szCs w:val="24"/>
        </w:rPr>
        <w:t>397-147</w:t>
      </w:r>
    </w:p>
    <w:p w:rsidR="004B1BED" w:rsidRPr="004B1BED" w:rsidRDefault="00EE71EF" w:rsidP="004B1BED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="004B1BED"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r w:rsidRPr="004B1BED">
        <w:rPr>
          <w:i/>
          <w:snapToGrid/>
          <w:color w:val="595959"/>
          <w:sz w:val="20"/>
        </w:rPr>
        <w:t xml:space="preserve">  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1EF" w:rsidRDefault="00EE71EF" w:rsidP="00355095">
      <w:pPr>
        <w:spacing w:line="240" w:lineRule="auto"/>
      </w:pPr>
      <w:r>
        <w:separator/>
      </w:r>
    </w:p>
  </w:endnote>
  <w:endnote w:type="continuationSeparator" w:id="0">
    <w:p w:rsidR="00EE71EF" w:rsidRDefault="00EE71E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2ED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2ED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1EF" w:rsidRDefault="00EE71EF" w:rsidP="00355095">
      <w:pPr>
        <w:spacing w:line="240" w:lineRule="auto"/>
      </w:pPr>
      <w:r>
        <w:separator/>
      </w:r>
    </w:p>
  </w:footnote>
  <w:footnote w:type="continuationSeparator" w:id="0">
    <w:p w:rsidR="00EE71EF" w:rsidRDefault="00EE71E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89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904C3">
      <w:rPr>
        <w:i/>
        <w:sz w:val="20"/>
      </w:rPr>
      <w:t>1</w:t>
    </w:r>
    <w:r w:rsidR="00775F89">
      <w:rPr>
        <w:i/>
        <w:sz w:val="20"/>
      </w:rPr>
      <w:t>/</w:t>
    </w:r>
    <w:r w:rsidR="006904C3">
      <w:rPr>
        <w:i/>
        <w:sz w:val="20"/>
      </w:rPr>
      <w:t xml:space="preserve">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775F89">
      <w:rPr>
        <w:i/>
        <w:sz w:val="20"/>
      </w:rPr>
      <w:t>132201</w:t>
    </w:r>
  </w:p>
  <w:p w:rsidR="00355095" w:rsidRPr="00355095" w:rsidRDefault="005B7EE3" w:rsidP="0033570A">
    <w:pPr>
      <w:pStyle w:val="ad"/>
      <w:jc w:val="right"/>
      <w:rPr>
        <w:i/>
        <w:sz w:val="20"/>
      </w:rPr>
    </w:pPr>
    <w:r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64119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1BED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04C3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75F89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F0E"/>
    <w:rsid w:val="009E2BF3"/>
    <w:rsid w:val="009E3825"/>
    <w:rsid w:val="009E45B0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674F5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2EDF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E71EF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2BEAD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uiPriority w:val="99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3"/>
    <w:uiPriority w:val="59"/>
    <w:rsid w:val="0077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203</cp:revision>
  <cp:lastPrinted>2019-03-31T23:59:00Z</cp:lastPrinted>
  <dcterms:created xsi:type="dcterms:W3CDTF">2015-03-25T00:17:00Z</dcterms:created>
  <dcterms:modified xsi:type="dcterms:W3CDTF">2023-03-10T07:56:00Z</dcterms:modified>
</cp:coreProperties>
</file>