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9D2C27">
      <w:pPr>
        <w:shd w:val="clear" w:color="auto" w:fill="FFFFFF"/>
        <w:tabs>
          <w:tab w:val="left" w:pos="3148"/>
          <w:tab w:val="center" w:pos="4818"/>
          <w:tab w:val="left" w:pos="6926"/>
        </w:tabs>
        <w:spacing w:line="240" w:lineRule="auto"/>
        <w:ind w:firstLine="0"/>
        <w:jc w:val="center"/>
        <w:rPr>
          <w:b/>
          <w:sz w:val="24"/>
          <w:szCs w:val="24"/>
        </w:rPr>
      </w:pPr>
      <w:r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proofErr w:type="spellStart"/>
      <w:r w:rsidRPr="00C2118D">
        <w:rPr>
          <w:b/>
          <w:color w:val="auto"/>
        </w:rPr>
        <w:t>кционерное</w:t>
      </w:r>
      <w:proofErr w:type="spellEnd"/>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AB7F51" w:rsidRPr="00C2118D" w:rsidRDefault="002C069D" w:rsidP="00C2118D">
      <w:pPr>
        <w:pStyle w:val="32"/>
        <w:ind w:firstLine="708"/>
        <w:rPr>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661A65">
        <w:rPr>
          <w:color w:val="auto"/>
          <w:lang w:val="ru-RU"/>
        </w:rPr>
        <w:t xml:space="preserve"> </w:t>
      </w:r>
      <w:r w:rsidR="00462C32" w:rsidRPr="00462C32">
        <w:rPr>
          <w:color w:val="0070C0"/>
          <w:lang w:val="ru-RU"/>
        </w:rPr>
        <w:t>270</w:t>
      </w:r>
      <w:r w:rsidR="000D456D">
        <w:rPr>
          <w:color w:val="0070C0"/>
          <w:lang w:val="ru-RU"/>
        </w:rPr>
        <w:t>8</w:t>
      </w:r>
      <w:r w:rsidR="00462C32" w:rsidRPr="00462C32">
        <w:rPr>
          <w:color w:val="0070C0"/>
          <w:lang w:val="ru-RU"/>
        </w:rPr>
        <w:t>01</w:t>
      </w:r>
      <w:r w:rsidR="0074095A" w:rsidRPr="00462C32">
        <w:rPr>
          <w:color w:val="0070C0"/>
          <w:lang w:val="ru-RU"/>
        </w:rPr>
        <w:t>- КС ПИР СМР-2023</w:t>
      </w:r>
      <w:r w:rsidR="00661A65" w:rsidRPr="00462C32">
        <w:rPr>
          <w:color w:val="0070C0"/>
          <w:lang w:val="ru-RU"/>
        </w:rPr>
        <w:t>-ДРСК</w:t>
      </w:r>
      <w:r w:rsidR="00462C32" w:rsidRPr="00462C32">
        <w:rPr>
          <w:color w:val="0070C0"/>
          <w:lang w:val="ru-RU"/>
        </w:rPr>
        <w:t>-ПЭС</w:t>
      </w:r>
      <w:r w:rsidR="001D2676" w:rsidRPr="00780A12">
        <w:rPr>
          <w:bCs/>
          <w:color w:val="auto"/>
        </w:rPr>
        <w:t>,</w:t>
      </w:r>
      <w:r w:rsidR="003E2145">
        <w:rPr>
          <w:bCs/>
          <w:color w:val="auto"/>
          <w:lang w:val="ru-RU"/>
        </w:rPr>
        <w:t xml:space="preserve"> </w:t>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00DD1797">
        <w:rPr>
          <w:lang w:eastAsia="en-US"/>
        </w:rPr>
        <w:t xml:space="preserve">, предусмотренному в дополнительных соглашениях </w:t>
      </w:r>
      <w:r w:rsidRPr="00C2118D">
        <w:rPr>
          <w:lang w:eastAsia="en-US"/>
        </w:rPr>
        <w:t>х Договор</w:t>
      </w:r>
      <w:r w:rsidR="00DD1797">
        <w:rPr>
          <w:lang w:eastAsia="en-US"/>
        </w:rPr>
        <w:t>у</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w:t>
      </w:r>
      <w:r w:rsidR="00DD1797">
        <w:rPr>
          <w:lang w:eastAsia="en-US"/>
        </w:rPr>
        <w:t xml:space="preserve">в дополнительных соглашениях к </w:t>
      </w:r>
      <w:r w:rsidR="00EF4040" w:rsidRPr="00C2118D">
        <w:rPr>
          <w:lang w:eastAsia="en-US"/>
        </w:rPr>
        <w:t>Договор</w:t>
      </w:r>
      <w:r w:rsidR="00DD1797">
        <w:rPr>
          <w:lang w:eastAsia="en-US"/>
        </w:rPr>
        <w:t>у</w:t>
      </w:r>
      <w:r w:rsidR="00EF4040" w:rsidRPr="00C2118D">
        <w:rPr>
          <w:lang w:eastAsia="en-US"/>
        </w:rPr>
        <w:t xml:space="preserve">.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DD02B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w:t>
      </w:r>
      <w:r w:rsidRPr="00DD02B1">
        <w:rPr>
          <w:lang w:eastAsia="en-US"/>
        </w:rPr>
        <w:t xml:space="preserve">импортных товаров», утвержденным постановлением Госкомстата РФ </w:t>
      </w:r>
      <w:r w:rsidR="007F3574" w:rsidRPr="00DD02B1">
        <w:rPr>
          <w:lang w:eastAsia="en-US"/>
        </w:rPr>
        <w:t>от 25.12.1998 № 132</w:t>
      </w:r>
      <w:r w:rsidRPr="00DD02B1">
        <w:rPr>
          <w:lang w:eastAsia="en-US"/>
        </w:rPr>
        <w:t>, подписываемый Сторонами при приемке поставленного Оборудования</w:t>
      </w:r>
      <w:r w:rsidR="008B700F" w:rsidRPr="00DD02B1">
        <w:rPr>
          <w:lang w:eastAsia="en-US"/>
        </w:rPr>
        <w:t>.</w:t>
      </w:r>
    </w:p>
    <w:p w:rsidR="00D53C6F" w:rsidRPr="00DD02B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D02B1">
        <w:rPr>
          <w:b/>
          <w:lang w:eastAsia="en-US"/>
        </w:rPr>
        <w:t>«Банковская гарантия»</w:t>
      </w:r>
      <w:r w:rsidRPr="00DD02B1">
        <w:rPr>
          <w:lang w:eastAsia="en-US"/>
        </w:rPr>
        <w:t xml:space="preserve"> – </w:t>
      </w:r>
      <w:r w:rsidR="00E84E94" w:rsidRPr="00DD02B1">
        <w:rPr>
          <w:bCs/>
        </w:rPr>
        <w:t>гарантия согласованного Заказчиком Банка</w:t>
      </w:r>
      <w:r w:rsidR="00E84E94" w:rsidRPr="00DD02B1">
        <w:t xml:space="preserve">, </w:t>
      </w:r>
      <w:r w:rsidR="00E84E94" w:rsidRPr="00DD02B1">
        <w:rPr>
          <w:bCs/>
        </w:rPr>
        <w:t xml:space="preserve">которая будет регулироваться унифицированными правилами Международной торговой палаты – публикация </w:t>
      </w:r>
      <w:r w:rsidR="00E84E94" w:rsidRPr="00DD02B1">
        <w:rPr>
          <w:bCs/>
        </w:rPr>
        <w:lastRenderedPageBreak/>
        <w:t xml:space="preserve">МТП № 758 (ICC </w:t>
      </w:r>
      <w:proofErr w:type="spellStart"/>
      <w:r w:rsidR="00E84E94" w:rsidRPr="00DD02B1">
        <w:rPr>
          <w:bCs/>
        </w:rPr>
        <w:t>Uniform</w:t>
      </w:r>
      <w:proofErr w:type="spellEnd"/>
      <w:r w:rsidR="00E84E94" w:rsidRPr="00DD02B1">
        <w:rPr>
          <w:bCs/>
        </w:rPr>
        <w:t xml:space="preserve"> </w:t>
      </w:r>
      <w:proofErr w:type="spellStart"/>
      <w:r w:rsidR="00E84E94" w:rsidRPr="00DD02B1">
        <w:rPr>
          <w:bCs/>
        </w:rPr>
        <w:t>Rules</w:t>
      </w:r>
      <w:proofErr w:type="spellEnd"/>
      <w:r w:rsidR="00E84E94" w:rsidRPr="00DD02B1">
        <w:rPr>
          <w:bCs/>
        </w:rPr>
        <w:t xml:space="preserve"> </w:t>
      </w:r>
      <w:proofErr w:type="spellStart"/>
      <w:r w:rsidR="00E84E94" w:rsidRPr="00DD02B1">
        <w:rPr>
          <w:bCs/>
        </w:rPr>
        <w:t>Demand</w:t>
      </w:r>
      <w:proofErr w:type="spellEnd"/>
      <w:r w:rsidR="00E84E94" w:rsidRPr="00DD02B1">
        <w:rPr>
          <w:bCs/>
        </w:rPr>
        <w:t xml:space="preserve"> </w:t>
      </w:r>
      <w:proofErr w:type="spellStart"/>
      <w:r w:rsidR="00E84E94" w:rsidRPr="00DD02B1">
        <w:rPr>
          <w:bCs/>
        </w:rPr>
        <w:t>Guarantees</w:t>
      </w:r>
      <w:proofErr w:type="spellEnd"/>
      <w:r w:rsidR="00E84E94" w:rsidRPr="00DD02B1">
        <w:rPr>
          <w:bCs/>
        </w:rPr>
        <w:t xml:space="preserve"> – ICC </w:t>
      </w:r>
      <w:proofErr w:type="spellStart"/>
      <w:r w:rsidR="00E84E94" w:rsidRPr="00DD02B1">
        <w:rPr>
          <w:bCs/>
        </w:rPr>
        <w:t>Publication</w:t>
      </w:r>
      <w:proofErr w:type="spellEnd"/>
      <w:r w:rsidR="00E84E94" w:rsidRPr="00DD02B1">
        <w:rPr>
          <w:bCs/>
        </w:rPr>
        <w:t xml:space="preserve"> № 758) в той мере, в какой указанные правила не противоречат императивным нормам законодательства Российской Федерации и </w:t>
      </w:r>
      <w:r w:rsidR="00E84E94" w:rsidRPr="00DD02B1">
        <w:rPr>
          <w:lang w:eastAsia="en-US"/>
        </w:rPr>
        <w:t>условиям настоящего Договора</w:t>
      </w:r>
      <w:r w:rsidR="00907A4A" w:rsidRPr="00DD02B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D02B1">
        <w:rPr>
          <w:b/>
          <w:lang w:eastAsia="en-US"/>
        </w:rPr>
        <w:t>«Гарантийный срок»</w:t>
      </w:r>
      <w:r w:rsidR="00EF4040" w:rsidRPr="00DD02B1">
        <w:t xml:space="preserve"> </w:t>
      </w:r>
      <w:r w:rsidR="00EF4040" w:rsidRPr="00DD02B1">
        <w:rPr>
          <w:lang w:eastAsia="en-US"/>
        </w:rPr>
        <w:t>–</w:t>
      </w:r>
      <w:r w:rsidRPr="00DD02B1">
        <w:rPr>
          <w:lang w:eastAsia="en-US"/>
        </w:rPr>
        <w:t xml:space="preserve"> период, в течение которого качество </w:t>
      </w:r>
      <w:r w:rsidR="00EF4040" w:rsidRPr="00DD02B1">
        <w:rPr>
          <w:lang w:eastAsia="en-US"/>
        </w:rPr>
        <w:t xml:space="preserve">выполненных </w:t>
      </w:r>
      <w:r w:rsidRPr="00DD02B1">
        <w:rPr>
          <w:lang w:eastAsia="en-US"/>
        </w:rPr>
        <w:t xml:space="preserve">Работ, </w:t>
      </w:r>
      <w:r w:rsidR="00EF4040" w:rsidRPr="00DD02B1">
        <w:rPr>
          <w:lang w:eastAsia="en-US"/>
        </w:rPr>
        <w:t xml:space="preserve">поставленного </w:t>
      </w:r>
      <w:r w:rsidRPr="00DD02B1">
        <w:rPr>
          <w:lang w:eastAsia="en-US"/>
        </w:rPr>
        <w:t xml:space="preserve">Оборудования и </w:t>
      </w:r>
      <w:r w:rsidR="00EF4040" w:rsidRPr="00DD02B1">
        <w:rPr>
          <w:lang w:eastAsia="en-US"/>
        </w:rPr>
        <w:t>использованных</w:t>
      </w:r>
      <w:r w:rsidR="00EF4040" w:rsidRPr="00C2118D">
        <w:rPr>
          <w:lang w:eastAsia="en-US"/>
        </w:rPr>
        <w:t xml:space="preserve">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w:t>
      </w:r>
      <w:r w:rsidR="00DD1797">
        <w:rPr>
          <w:lang w:eastAsia="en-US"/>
        </w:rPr>
        <w:t>ях к дополнительным соглашениям</w:t>
      </w:r>
      <w:r w:rsidRPr="00C2118D">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w:t>
      </w:r>
      <w:r w:rsidR="00090271" w:rsidRPr="00C2118D">
        <w:rPr>
          <w:lang w:eastAsia="en-US"/>
        </w:rPr>
        <w:lastRenderedPageBreak/>
        <w:t xml:space="preserve">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 xml:space="preserve">е поставке Подрядчиком в соответствии с условиями </w:t>
      </w:r>
      <w:r w:rsidR="00DD1797">
        <w:rPr>
          <w:lang w:eastAsia="en-US"/>
        </w:rPr>
        <w:t xml:space="preserve">дополнительных соглашений к </w:t>
      </w:r>
      <w:r w:rsidRPr="00C2118D">
        <w:rPr>
          <w:lang w:eastAsia="en-US"/>
        </w:rPr>
        <w:t>Договор</w:t>
      </w:r>
      <w:r w:rsidR="00DD1797">
        <w:rPr>
          <w:lang w:eastAsia="en-US"/>
        </w:rPr>
        <w:t>у</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00DD1797">
        <w:rPr>
          <w:lang w:eastAsia="en-US"/>
        </w:rPr>
        <w:t xml:space="preserve"> к </w:t>
      </w:r>
      <w:r w:rsidR="00DD1797" w:rsidRPr="00C2118D">
        <w:rPr>
          <w:lang w:eastAsia="en-US"/>
        </w:rPr>
        <w:t>дополнительным</w:t>
      </w:r>
      <w:r w:rsidR="00DD1797">
        <w:rPr>
          <w:lang w:eastAsia="en-US"/>
        </w:rPr>
        <w:t xml:space="preserve"> соглашениям</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монтажа</w:t>
      </w:r>
      <w:r w:rsidR="00197B6A">
        <w:rPr>
          <w:lang w:eastAsia="en-US"/>
        </w:rPr>
        <w:t xml:space="preserve"> </w:t>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 xml:space="preserve">неиспользованных остатков. Перечень Оборудования Заказчика определяется в приложении к </w:t>
      </w:r>
      <w:r w:rsidR="00DD1797">
        <w:rPr>
          <w:lang w:eastAsia="en-US"/>
        </w:rPr>
        <w:t>дополнительным соглашениям</w:t>
      </w:r>
      <w:r w:rsidRPr="00C2118D">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1B0D74">
        <w:rPr>
          <w:lang w:eastAsia="en-US"/>
        </w:rPr>
        <w:t>; перечень Объектов приведен в Техническом задании, являющемся приложением к дополнительному заданию.</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w:t>
      </w:r>
      <w:r w:rsidR="00DD1797">
        <w:rPr>
          <w:lang w:eastAsia="en-US"/>
        </w:rPr>
        <w:t xml:space="preserve">дополнительному соглашению к </w:t>
      </w:r>
      <w:r w:rsidRPr="00C2118D">
        <w:rPr>
          <w:lang w:eastAsia="en-US"/>
        </w:rPr>
        <w:t>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w:t>
      </w:r>
      <w:r w:rsidR="00197B6A">
        <w:rPr>
          <w:b w:val="0"/>
          <w:snapToGrid/>
          <w:sz w:val="24"/>
          <w:szCs w:val="24"/>
          <w:lang w:val="ru-RU" w:eastAsia="en-US"/>
        </w:rPr>
        <w:t xml:space="preserve"> </w:t>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lastRenderedPageBreak/>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lastRenderedPageBreak/>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w:t>
      </w:r>
      <w:r w:rsidR="00EB19FF">
        <w:rPr>
          <w:b w:val="0"/>
          <w:snapToGrid/>
          <w:sz w:val="24"/>
          <w:szCs w:val="24"/>
          <w:lang w:val="ru-RU" w:eastAsia="en-US"/>
        </w:rPr>
        <w:t>их требованиях</w:t>
      </w:r>
      <w:r w:rsidR="00197B6A">
        <w:rPr>
          <w:b w:val="0"/>
          <w:snapToGrid/>
          <w:sz w:val="24"/>
          <w:szCs w:val="24"/>
          <w:lang w:val="ru-RU" w:eastAsia="en-US"/>
        </w:rPr>
        <w:t xml:space="preserve"> </w:t>
      </w:r>
      <w:r w:rsidR="00197B6A" w:rsidRPr="00541136">
        <w:rPr>
          <w:b w:val="0"/>
          <w:snapToGrid/>
          <w:sz w:val="24"/>
          <w:szCs w:val="24"/>
          <w:lang w:val="ru-RU" w:eastAsia="en-US"/>
        </w:rPr>
        <w:t>(Приложение № 1 к Договору)</w:t>
      </w:r>
      <w:r w:rsidR="00197B6A">
        <w:rPr>
          <w:b w:val="0"/>
          <w:snapToGrid/>
          <w:sz w:val="24"/>
          <w:szCs w:val="24"/>
          <w:lang w:val="ru-RU" w:eastAsia="en-US"/>
        </w:rPr>
        <w:t xml:space="preserve"> и в Технических заданиях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sidRPr="00DD02B1">
        <w:rPr>
          <w:b/>
          <w:sz w:val="24"/>
          <w:szCs w:val="24"/>
          <w:lang w:eastAsia="en-US"/>
        </w:rPr>
        <w:t>«</w:t>
      </w:r>
      <w:r w:rsidR="0034636B" w:rsidRPr="00DD02B1">
        <w:rPr>
          <w:b/>
          <w:sz w:val="24"/>
          <w:szCs w:val="24"/>
          <w:lang w:eastAsia="en-US"/>
        </w:rPr>
        <w:t>М</w:t>
      </w:r>
      <w:r w:rsidR="00E84E94" w:rsidRPr="00DD02B1">
        <w:rPr>
          <w:b/>
          <w:sz w:val="24"/>
          <w:szCs w:val="24"/>
          <w:lang w:eastAsia="en-US"/>
        </w:rPr>
        <w:t>С</w:t>
      </w:r>
      <w:r w:rsidR="0034636B" w:rsidRPr="00DD02B1">
        <w:rPr>
          <w:b/>
          <w:sz w:val="24"/>
          <w:szCs w:val="24"/>
          <w:lang w:eastAsia="en-US"/>
        </w:rPr>
        <w:t>П»</w:t>
      </w:r>
      <w:r w:rsidR="0034636B" w:rsidRPr="00DD02B1">
        <w:rPr>
          <w:sz w:val="24"/>
          <w:szCs w:val="24"/>
          <w:lang w:eastAsia="en-US"/>
        </w:rPr>
        <w:t xml:space="preserve"> – субъект малого и среднего предпринимательства</w:t>
      </w:r>
      <w:r w:rsidR="008B700F" w:rsidRPr="00DD02B1">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расположе</w:t>
      </w:r>
      <w:r w:rsidR="00DD1797">
        <w:rPr>
          <w:b w:val="0"/>
          <w:snapToGrid/>
          <w:sz w:val="24"/>
          <w:szCs w:val="24"/>
          <w:lang w:val="ru-RU" w:eastAsia="en-US"/>
        </w:rPr>
        <w:t xml:space="preserve">ние площадки указывается в Техническом задании. </w:t>
      </w:r>
    </w:p>
    <w:p w:rsidR="00BB0426" w:rsidRPr="00C2118D"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w:t>
      </w:r>
      <w:r w:rsidR="00BD311A">
        <w:rPr>
          <w:snapToGrid/>
          <w:sz w:val="24"/>
          <w:szCs w:val="24"/>
          <w:lang w:val="ru-RU" w:eastAsia="en-US"/>
        </w:rPr>
        <w:t>Субподрядчик</w:t>
      </w:r>
      <w:r w:rsidR="00BB0426" w:rsidRPr="00C2118D">
        <w:rPr>
          <w:snapToGrid/>
          <w:sz w:val="24"/>
          <w:szCs w:val="24"/>
          <w:lang w:val="ru-RU" w:eastAsia="en-US"/>
        </w:rPr>
        <w:t>»</w:t>
      </w:r>
      <w:r w:rsidR="00BB0426"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00BB0426"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00BB0426" w:rsidRPr="00C2118D">
        <w:rPr>
          <w:b w:val="0"/>
          <w:snapToGrid/>
          <w:sz w:val="24"/>
          <w:szCs w:val="24"/>
          <w:lang w:val="ru-RU" w:eastAsia="en-US"/>
        </w:rPr>
        <w:t>, нанят</w:t>
      </w:r>
      <w:r w:rsidR="00F66D2A" w:rsidRPr="00C2118D">
        <w:rPr>
          <w:b w:val="0"/>
          <w:snapToGrid/>
          <w:sz w:val="24"/>
          <w:szCs w:val="24"/>
          <w:lang w:val="ru-RU" w:eastAsia="en-US"/>
        </w:rPr>
        <w:t>ы</w:t>
      </w:r>
      <w:r w:rsidR="00BB0426"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00BB0426"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Pr>
          <w:b w:val="0"/>
          <w:snapToGrid/>
          <w:sz w:val="24"/>
          <w:szCs w:val="24"/>
          <w:lang w:val="ru-RU" w:eastAsia="en-US"/>
        </w:rPr>
        <w:t xml:space="preserve"> </w:t>
      </w:r>
      <w:r w:rsidR="00BB0426" w:rsidRPr="00C2118D">
        <w:rPr>
          <w:b w:val="0"/>
          <w:snapToGrid/>
          <w:sz w:val="24"/>
          <w:szCs w:val="24"/>
          <w:lang w:val="ru-RU" w:eastAsia="en-US"/>
        </w:rPr>
        <w:t>по Договору</w:t>
      </w:r>
      <w:r w:rsidR="008B700F">
        <w:rPr>
          <w:b w:val="0"/>
          <w:snapToGrid/>
          <w:sz w:val="24"/>
          <w:szCs w:val="24"/>
          <w:lang w:val="ru-RU" w:eastAsia="en-US"/>
        </w:rPr>
        <w:t>.</w:t>
      </w:r>
    </w:p>
    <w:p w:rsidR="00197B6A" w:rsidRPr="00C2118D"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8046E">
        <w:rPr>
          <w:snapToGrid/>
          <w:sz w:val="24"/>
          <w:szCs w:val="24"/>
          <w:lang w:val="ru-RU" w:eastAsia="en-US"/>
        </w:rPr>
        <w:t>«Технические</w:t>
      </w:r>
      <w:r w:rsidR="00197B6A" w:rsidRPr="00E8046E">
        <w:rPr>
          <w:snapToGrid/>
          <w:sz w:val="24"/>
          <w:szCs w:val="24"/>
          <w:lang w:val="ru-RU" w:eastAsia="en-US"/>
        </w:rPr>
        <w:t xml:space="preserve"> </w:t>
      </w:r>
      <w:r w:rsidRPr="00E8046E">
        <w:rPr>
          <w:snapToGrid/>
          <w:sz w:val="24"/>
          <w:szCs w:val="24"/>
          <w:lang w:val="ru-RU" w:eastAsia="en-US"/>
        </w:rPr>
        <w:t>требования</w:t>
      </w:r>
      <w:r w:rsidR="00197B6A" w:rsidRPr="00E8046E">
        <w:rPr>
          <w:snapToGrid/>
          <w:sz w:val="24"/>
          <w:szCs w:val="24"/>
          <w:lang w:val="ru-RU" w:eastAsia="en-US"/>
        </w:rPr>
        <w:t>»</w:t>
      </w:r>
      <w:r w:rsidR="00197B6A" w:rsidRPr="00E8046E">
        <w:rPr>
          <w:b w:val="0"/>
          <w:snapToGrid/>
          <w:sz w:val="24"/>
          <w:szCs w:val="24"/>
          <w:lang w:val="ru-RU" w:eastAsia="en-US"/>
        </w:rPr>
        <w:t xml:space="preserve"> – документ, содержащий </w:t>
      </w:r>
      <w:r w:rsidRPr="00E8046E">
        <w:rPr>
          <w:b w:val="0"/>
          <w:snapToGrid/>
          <w:sz w:val="24"/>
          <w:szCs w:val="24"/>
          <w:lang w:val="ru-RU" w:eastAsia="en-US"/>
        </w:rPr>
        <w:t xml:space="preserve">общий </w:t>
      </w:r>
      <w:r w:rsidR="00197B6A" w:rsidRPr="00E8046E">
        <w:rPr>
          <w:b w:val="0"/>
          <w:snapToGrid/>
          <w:sz w:val="24"/>
          <w:szCs w:val="24"/>
          <w:lang w:val="ru-RU" w:eastAsia="en-US"/>
        </w:rPr>
        <w:t>объем</w:t>
      </w:r>
      <w:r w:rsidRPr="00E8046E">
        <w:rPr>
          <w:b w:val="0"/>
          <w:snapToGrid/>
          <w:sz w:val="24"/>
          <w:szCs w:val="24"/>
          <w:lang w:val="ru-RU" w:eastAsia="en-US"/>
        </w:rPr>
        <w:t xml:space="preserve"> </w:t>
      </w:r>
      <w:r w:rsidR="00197B6A" w:rsidRPr="00E8046E">
        <w:rPr>
          <w:b w:val="0"/>
          <w:snapToGrid/>
          <w:sz w:val="24"/>
          <w:szCs w:val="24"/>
          <w:lang w:val="ru-RU" w:eastAsia="en-US"/>
        </w:rPr>
        <w:t>и состав</w:t>
      </w:r>
      <w:r w:rsidRPr="00E8046E">
        <w:rPr>
          <w:b w:val="0"/>
          <w:snapToGrid/>
          <w:sz w:val="24"/>
          <w:szCs w:val="24"/>
          <w:lang w:val="ru-RU" w:eastAsia="en-US"/>
        </w:rPr>
        <w:t xml:space="preserve"> Работ по Договору</w:t>
      </w:r>
      <w:r w:rsidR="00197B6A" w:rsidRPr="00E8046E">
        <w:rPr>
          <w:b w:val="0"/>
          <w:snapToGrid/>
          <w:sz w:val="24"/>
          <w:szCs w:val="24"/>
          <w:lang w:val="ru-RU" w:eastAsia="en-US"/>
        </w:rPr>
        <w:t xml:space="preserve"> и требования Заказчика</w:t>
      </w:r>
      <w:r w:rsidRPr="00E8046E">
        <w:rPr>
          <w:b w:val="0"/>
          <w:snapToGrid/>
          <w:sz w:val="24"/>
          <w:szCs w:val="24"/>
          <w:lang w:val="ru-RU" w:eastAsia="en-US"/>
        </w:rPr>
        <w:t xml:space="preserve"> </w:t>
      </w:r>
      <w:r w:rsidR="00197B6A" w:rsidRPr="00E8046E">
        <w:rPr>
          <w:b w:val="0"/>
          <w:snapToGrid/>
          <w:sz w:val="24"/>
          <w:szCs w:val="24"/>
          <w:lang w:val="ru-RU" w:eastAsia="en-US"/>
        </w:rPr>
        <w:t>к выполнению Подрядчиком Работ по Договору в целом.</w:t>
      </w:r>
    </w:p>
    <w:p w:rsidR="00197B6A"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w:t>
      </w:r>
      <w:r>
        <w:rPr>
          <w:b w:val="0"/>
          <w:snapToGrid/>
          <w:sz w:val="24"/>
          <w:szCs w:val="24"/>
          <w:lang w:val="ru-RU" w:eastAsia="en-US"/>
        </w:rPr>
        <w:t xml:space="preserve"> подготовленный Заказчиком </w:t>
      </w:r>
      <w:r w:rsidR="008F7B46">
        <w:rPr>
          <w:b w:val="0"/>
          <w:snapToGrid/>
          <w:sz w:val="24"/>
          <w:szCs w:val="24"/>
          <w:lang w:val="ru-RU" w:eastAsia="en-US"/>
        </w:rPr>
        <w:t xml:space="preserve">и </w:t>
      </w:r>
      <w:r w:rsidR="008F7B46" w:rsidRPr="00C2118D">
        <w:rPr>
          <w:b w:val="0"/>
          <w:snapToGrid/>
          <w:sz w:val="24"/>
          <w:szCs w:val="24"/>
          <w:lang w:val="ru-RU" w:eastAsia="en-US"/>
        </w:rPr>
        <w:t>содержащий</w:t>
      </w:r>
      <w:r w:rsidRPr="00C2118D">
        <w:rPr>
          <w:b w:val="0"/>
          <w:snapToGrid/>
          <w:sz w:val="24"/>
          <w:szCs w:val="24"/>
          <w:lang w:val="ru-RU" w:eastAsia="en-US"/>
        </w:rPr>
        <w:t xml:space="preserve"> характеристики </w:t>
      </w:r>
      <w:r>
        <w:rPr>
          <w:b w:val="0"/>
          <w:snapToGrid/>
          <w:sz w:val="24"/>
          <w:szCs w:val="24"/>
          <w:lang w:val="ru-RU" w:eastAsia="en-US"/>
        </w:rPr>
        <w:t xml:space="preserve">конкретного </w:t>
      </w:r>
      <w:r w:rsidRPr="00C2118D">
        <w:rPr>
          <w:b w:val="0"/>
          <w:snapToGrid/>
          <w:sz w:val="24"/>
          <w:szCs w:val="24"/>
          <w:lang w:val="ru-RU" w:eastAsia="en-US"/>
        </w:rPr>
        <w:t>Объекта, объем</w:t>
      </w:r>
      <w:r>
        <w:rPr>
          <w:b w:val="0"/>
          <w:snapToGrid/>
          <w:sz w:val="24"/>
          <w:szCs w:val="24"/>
          <w:lang w:val="ru-RU" w:eastAsia="en-US"/>
        </w:rPr>
        <w:t xml:space="preserve"> </w:t>
      </w:r>
      <w:r w:rsidRPr="00C2118D">
        <w:rPr>
          <w:b w:val="0"/>
          <w:snapToGrid/>
          <w:sz w:val="24"/>
          <w:szCs w:val="24"/>
          <w:lang w:val="ru-RU" w:eastAsia="en-US"/>
        </w:rPr>
        <w:t>и состав Работ</w:t>
      </w:r>
      <w:r w:rsidR="008F7B46">
        <w:rPr>
          <w:b w:val="0"/>
          <w:snapToGrid/>
          <w:sz w:val="24"/>
          <w:szCs w:val="24"/>
          <w:lang w:val="ru-RU" w:eastAsia="en-US"/>
        </w:rPr>
        <w:t xml:space="preserve"> по Объекту</w:t>
      </w:r>
      <w:r w:rsidRPr="00C2118D">
        <w:rPr>
          <w:b w:val="0"/>
          <w:snapToGrid/>
          <w:sz w:val="24"/>
          <w:szCs w:val="24"/>
          <w:lang w:val="ru-RU" w:eastAsia="en-US"/>
        </w:rPr>
        <w:t>, перечень необходимого Оборудования и требования Заказчика</w:t>
      </w:r>
      <w:r>
        <w:rPr>
          <w:b w:val="0"/>
          <w:snapToGrid/>
          <w:sz w:val="24"/>
          <w:szCs w:val="24"/>
          <w:lang w:val="ru-RU" w:eastAsia="en-US"/>
        </w:rPr>
        <w:t xml:space="preserve"> </w:t>
      </w:r>
      <w:r w:rsidRPr="00C2118D">
        <w:rPr>
          <w:b w:val="0"/>
          <w:snapToGrid/>
          <w:sz w:val="24"/>
          <w:szCs w:val="24"/>
          <w:lang w:val="ru-RU" w:eastAsia="en-US"/>
        </w:rPr>
        <w:t xml:space="preserve">к выполнению Подрядчиком Работ по </w:t>
      </w:r>
      <w:r>
        <w:rPr>
          <w:b w:val="0"/>
          <w:snapToGrid/>
          <w:sz w:val="24"/>
          <w:szCs w:val="24"/>
          <w:lang w:val="ru-RU" w:eastAsia="en-US"/>
        </w:rPr>
        <w:t>указанному Объекту</w:t>
      </w:r>
      <w:r w:rsidRPr="00C2118D">
        <w:rPr>
          <w:b w:val="0"/>
          <w:snapToGrid/>
          <w:sz w:val="24"/>
          <w:szCs w:val="24"/>
          <w:lang w:val="ru-RU" w:eastAsia="en-US"/>
        </w:rPr>
        <w:t>.</w:t>
      </w:r>
    </w:p>
    <w:p w:rsidR="00BB0426"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w:t>
      </w:r>
      <w:r w:rsidR="00DD1797">
        <w:rPr>
          <w:b w:val="0"/>
          <w:snapToGrid/>
          <w:sz w:val="24"/>
          <w:szCs w:val="24"/>
          <w:lang w:val="ru-RU" w:eastAsia="en-US"/>
        </w:rPr>
        <w:t xml:space="preserve">сумма, </w:t>
      </w:r>
      <w:r w:rsidR="00BB0426" w:rsidRPr="00C2118D">
        <w:rPr>
          <w:b w:val="0"/>
          <w:snapToGrid/>
          <w:sz w:val="24"/>
          <w:szCs w:val="24"/>
          <w:lang w:val="ru-RU" w:eastAsia="en-US"/>
        </w:rPr>
        <w:t>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w:t>
      </w:r>
      <w:r w:rsidR="00F66D2A" w:rsidRPr="00C2118D">
        <w:rPr>
          <w:b w:val="0"/>
          <w:snapToGrid/>
          <w:sz w:val="24"/>
          <w:szCs w:val="24"/>
          <w:lang w:val="ru-RU" w:eastAsia="en-US"/>
        </w:rPr>
        <w:t xml:space="preserve">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AC4438" w:rsidRDefault="004B090F" w:rsidP="00785BAD">
      <w:pPr>
        <w:pStyle w:val="ae"/>
        <w:numPr>
          <w:ilvl w:val="1"/>
          <w:numId w:val="6"/>
        </w:numPr>
        <w:shd w:val="clear" w:color="auto" w:fill="FFFFFF"/>
        <w:tabs>
          <w:tab w:val="left" w:pos="1134"/>
        </w:tabs>
        <w:ind w:left="0" w:firstLine="709"/>
        <w:jc w:val="both"/>
        <w:rPr>
          <w:bCs/>
        </w:rPr>
      </w:pPr>
      <w:bookmarkStart w:id="4" w:name="_Ref361410951"/>
      <w:r w:rsidRPr="00AC4438">
        <w:rPr>
          <w:bCs/>
        </w:rPr>
        <w:t xml:space="preserve">Подрядчик обязуется по заданию Заказчика </w:t>
      </w:r>
      <w:r w:rsidR="009058C4" w:rsidRPr="00AC4438">
        <w:rPr>
          <w:bCs/>
        </w:rPr>
        <w:t>в соответствии с Техническим</w:t>
      </w:r>
      <w:r w:rsidR="00C44796" w:rsidRPr="00AC4438">
        <w:rPr>
          <w:bCs/>
        </w:rPr>
        <w:t>и требованиями</w:t>
      </w:r>
      <w:r w:rsidR="009058C4" w:rsidRPr="00AC4438">
        <w:rPr>
          <w:bCs/>
        </w:rPr>
        <w:t xml:space="preserve"> (Приложение № 1 к Договору) </w:t>
      </w:r>
      <w:r w:rsidR="006F601D" w:rsidRPr="00FE3323">
        <w:t xml:space="preserve">разработать проектно-сметную документацию и выполнить строительно-монтажные работы по реконструкции (строительству) </w:t>
      </w:r>
      <w:r w:rsidR="006F601D" w:rsidRPr="00AC4438">
        <w:rPr>
          <w:i/>
          <w:iCs/>
        </w:rPr>
        <w:t>объект</w:t>
      </w:r>
      <w:r w:rsidR="00AD2778" w:rsidRPr="00AC4438">
        <w:rPr>
          <w:i/>
          <w:iCs/>
        </w:rPr>
        <w:t>ов в рамках выполнения</w:t>
      </w:r>
      <w:r w:rsidR="00C10FB1" w:rsidRPr="00AC4438">
        <w:rPr>
          <w:b/>
        </w:rPr>
        <w:t xml:space="preserve"> </w:t>
      </w:r>
      <w:r w:rsidR="00462C32" w:rsidRPr="00AC4438">
        <w:rPr>
          <w:b/>
          <w:bCs/>
          <w:color w:val="0070C0"/>
        </w:rPr>
        <w:t xml:space="preserve">Строительство распределительных сетей 6(10)/0,4 кВ для технологического присоединения потребителей мощностью до 150 кВт (в том числе ПИР) </w:t>
      </w:r>
      <w:r w:rsidR="00AC4438" w:rsidRPr="00AC4438">
        <w:rPr>
          <w:b/>
          <w:bCs/>
          <w:color w:val="0070C0"/>
        </w:rPr>
        <w:t xml:space="preserve">на территориях </w:t>
      </w:r>
      <w:r w:rsidR="000D456D" w:rsidRPr="000D456D">
        <w:rPr>
          <w:b/>
          <w:bCs/>
          <w:color w:val="0070C0"/>
        </w:rPr>
        <w:t>Лазовского МР и Находкинского ГО</w:t>
      </w:r>
      <w:r w:rsidR="006246A1" w:rsidRPr="00AC4438">
        <w:rPr>
          <w:b/>
          <w:bCs/>
          <w:color w:val="0070C0"/>
        </w:rPr>
        <w:t xml:space="preserve"> Приморского края</w:t>
      </w:r>
      <w:r w:rsidR="00C10FB1" w:rsidRPr="00AC4438">
        <w:rPr>
          <w:b/>
          <w:bCs/>
        </w:rPr>
        <w:t xml:space="preserve">, </w:t>
      </w:r>
      <w:r w:rsidR="009058C4" w:rsidRPr="00AC4438">
        <w:rPr>
          <w:bCs/>
        </w:rPr>
        <w:t xml:space="preserve">а также сдать </w:t>
      </w:r>
      <w:r w:rsidR="00BD311A" w:rsidRPr="00AC4438">
        <w:rPr>
          <w:bCs/>
        </w:rPr>
        <w:t>Р</w:t>
      </w:r>
      <w:r w:rsidR="009058C4" w:rsidRPr="00AC4438">
        <w:rPr>
          <w:bCs/>
        </w:rPr>
        <w:t xml:space="preserve">езультат </w:t>
      </w:r>
      <w:r w:rsidR="00BD311A" w:rsidRPr="00AC4438">
        <w:rPr>
          <w:bCs/>
        </w:rPr>
        <w:t xml:space="preserve">Работ </w:t>
      </w:r>
      <w:r w:rsidR="009058C4" w:rsidRPr="00AC4438">
        <w:rPr>
          <w:bCs/>
        </w:rPr>
        <w:t>Заказчику,</w:t>
      </w:r>
      <w:r w:rsidR="006F601D" w:rsidRPr="00AC4438">
        <w:rPr>
          <w:bCs/>
        </w:rPr>
        <w:t xml:space="preserve"> </w:t>
      </w:r>
      <w:r w:rsidR="009058C4" w:rsidRPr="00AC4438">
        <w:rPr>
          <w:bCs/>
        </w:rPr>
        <w:t xml:space="preserve">а </w:t>
      </w:r>
      <w:r w:rsidR="00C94C81" w:rsidRPr="00AC4438">
        <w:rPr>
          <w:bCs/>
        </w:rPr>
        <w:t xml:space="preserve">Заказчик обязуется создать Подрядчику указанные в Договоре условия для выполнения Работ, принять </w:t>
      </w:r>
      <w:r w:rsidR="00191916" w:rsidRPr="00AC4438">
        <w:rPr>
          <w:bCs/>
        </w:rPr>
        <w:t>Р</w:t>
      </w:r>
      <w:r w:rsidR="00C94C81" w:rsidRPr="00AC4438">
        <w:rPr>
          <w:bCs/>
        </w:rPr>
        <w:t>езультат</w:t>
      </w:r>
      <w:r w:rsidR="00BF2D02" w:rsidRPr="00AC4438">
        <w:rPr>
          <w:bCs/>
        </w:rPr>
        <w:t xml:space="preserve"> </w:t>
      </w:r>
      <w:r w:rsidR="007A0BA9" w:rsidRPr="00AC4438">
        <w:rPr>
          <w:bCs/>
        </w:rPr>
        <w:t>Работ</w:t>
      </w:r>
      <w:r w:rsidR="00BF2D02" w:rsidRPr="00AC4438">
        <w:rPr>
          <w:bCs/>
        </w:rPr>
        <w:t xml:space="preserve"> </w:t>
      </w:r>
      <w:r w:rsidR="00C94C81" w:rsidRPr="00AC4438">
        <w:rPr>
          <w:bCs/>
        </w:rPr>
        <w:t xml:space="preserve">и уплатить </w:t>
      </w:r>
      <w:r w:rsidR="00BD311A" w:rsidRPr="00AC4438">
        <w:rPr>
          <w:bCs/>
        </w:rPr>
        <w:t>Цену Договора</w:t>
      </w:r>
      <w:r w:rsidR="00020455" w:rsidRPr="00AC4438">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Обследования, изыскания, разработка </w:t>
      </w:r>
      <w:r w:rsidR="007A0BA9" w:rsidRPr="006F601D">
        <w:rPr>
          <w:bCs/>
        </w:rPr>
        <w:t xml:space="preserve">Рабочей </w:t>
      </w:r>
      <w:r w:rsidRPr="006F601D">
        <w:rPr>
          <w:bCs/>
        </w:rPr>
        <w:t>документации (далее – Проектные работы);</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lastRenderedPageBreak/>
        <w:t>Подготовка территории строительства;</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Строительно-монтажные работы, </w:t>
      </w:r>
      <w:proofErr w:type="gramStart"/>
      <w:r w:rsidRPr="006F601D">
        <w:rPr>
          <w:bCs/>
        </w:rPr>
        <w:t>шеф-монтаж</w:t>
      </w:r>
      <w:proofErr w:type="gramEnd"/>
      <w:r w:rsidRPr="006F601D">
        <w:rPr>
          <w:bCs/>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Организация осуществления авторского надзора;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Составление эксплуатационной документации;</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эксплуатационных кадров;</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Участие в комплексном опробовании Оборудования;</w:t>
      </w:r>
    </w:p>
    <w:p w:rsidR="00F25C12" w:rsidRPr="00BC4883" w:rsidRDefault="00F25C12" w:rsidP="00C2118D">
      <w:pPr>
        <w:pStyle w:val="ae"/>
        <w:numPr>
          <w:ilvl w:val="2"/>
          <w:numId w:val="6"/>
        </w:numPr>
        <w:shd w:val="clear" w:color="auto" w:fill="FFFFFF"/>
        <w:tabs>
          <w:tab w:val="left" w:pos="1276"/>
        </w:tabs>
        <w:ind w:left="0" w:firstLine="709"/>
        <w:jc w:val="both"/>
        <w:rPr>
          <w:bCs/>
          <w:highlight w:val="lightGray"/>
        </w:rPr>
      </w:pPr>
      <w:r w:rsidRPr="00BC4883">
        <w:rPr>
          <w:bCs/>
          <w:highlight w:val="lightGray"/>
        </w:rPr>
        <w:t>Сопровождение опытной эксплуатации Оборудования.</w:t>
      </w:r>
    </w:p>
    <w:p w:rsidR="00B34D95" w:rsidRPr="00C2118D" w:rsidRDefault="006F601D" w:rsidP="00C2118D">
      <w:pPr>
        <w:pStyle w:val="ae"/>
        <w:numPr>
          <w:ilvl w:val="1"/>
          <w:numId w:val="6"/>
        </w:numPr>
        <w:shd w:val="clear" w:color="auto" w:fill="FFFFFF"/>
        <w:tabs>
          <w:tab w:val="left" w:pos="1134"/>
        </w:tabs>
        <w:ind w:left="0" w:firstLine="709"/>
        <w:jc w:val="both"/>
        <w:rPr>
          <w:bCs/>
        </w:rPr>
      </w:pPr>
      <w:r>
        <w:rPr>
          <w:bCs/>
        </w:rPr>
        <w:t>Общий о</w:t>
      </w:r>
      <w:r w:rsidR="007A0BA9" w:rsidRPr="00C2118D">
        <w:rPr>
          <w:bCs/>
        </w:rPr>
        <w:t xml:space="preserve">бъем и состав Работ по Договору определяется </w:t>
      </w:r>
      <w:r w:rsidR="00E96678" w:rsidRPr="00C2118D">
        <w:rPr>
          <w:bCs/>
        </w:rPr>
        <w:t xml:space="preserve">Техническим </w:t>
      </w:r>
      <w:r w:rsidR="008F7B46">
        <w:rPr>
          <w:bCs/>
        </w:rPr>
        <w:t>требованием</w:t>
      </w:r>
      <w:r w:rsidR="00E96678" w:rsidRPr="00C2118D">
        <w:rPr>
          <w:bCs/>
        </w:rPr>
        <w:t xml:space="preserve"> (</w:t>
      </w:r>
      <w:r w:rsidR="002945FB">
        <w:rPr>
          <w:bCs/>
        </w:rPr>
        <w:t>П</w:t>
      </w:r>
      <w:r w:rsidR="00E96678" w:rsidRPr="00C2118D">
        <w:rPr>
          <w:bCs/>
        </w:rPr>
        <w:t>риложение № 1</w:t>
      </w:r>
      <w:r w:rsidR="007A0BA9" w:rsidRPr="00C2118D">
        <w:rPr>
          <w:bCs/>
        </w:rPr>
        <w:t xml:space="preserve"> к Договору</w:t>
      </w:r>
      <w:r w:rsidR="00E96678" w:rsidRPr="00C2118D">
        <w:rPr>
          <w:bCs/>
        </w:rPr>
        <w:t>)</w:t>
      </w:r>
      <w:r w:rsidR="00854413" w:rsidRPr="00C2118D">
        <w:rPr>
          <w:bCs/>
        </w:rPr>
        <w:t xml:space="preserve">. </w:t>
      </w:r>
      <w:r w:rsidRPr="00491D55">
        <w:t>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w:t>
      </w:r>
      <w:r>
        <w:t xml:space="preserve"> </w:t>
      </w:r>
      <w:r w:rsidR="00854413" w:rsidRPr="00C2118D">
        <w:rPr>
          <w:bCs/>
        </w:rPr>
        <w:t>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6F601D">
        <w:rPr>
          <w:bCs/>
        </w:rPr>
        <w:t xml:space="preserve">филиала </w:t>
      </w:r>
      <w:r w:rsidR="003E2145">
        <w:rPr>
          <w:bCs/>
        </w:rPr>
        <w:t>АО «ДРСК» «ПЭС»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Pr="003E2145">
        <w:rPr>
          <w:bCs/>
        </w:rPr>
        <w:t xml:space="preserve">: </w:t>
      </w:r>
      <w:r w:rsidR="003E2145">
        <w:rPr>
          <w:bCs/>
        </w:rPr>
        <w:t>Приморский край</w:t>
      </w:r>
      <w:r w:rsidRPr="003E2145">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начало выполнения Работ:</w:t>
      </w:r>
      <w:r w:rsidR="00C10FB1">
        <w:rPr>
          <w:bCs/>
        </w:rPr>
        <w:t xml:space="preserve"> </w:t>
      </w:r>
      <w:r w:rsidR="00C10FB1" w:rsidRPr="00C10FB1">
        <w:rPr>
          <w:bCs/>
        </w:rPr>
        <w:t>с даты заключения договора;</w:t>
      </w:r>
    </w:p>
    <w:p w:rsidR="00CC5637" w:rsidRPr="003E2145" w:rsidRDefault="00D95B8D" w:rsidP="00C2118D">
      <w:pPr>
        <w:pStyle w:val="ae"/>
        <w:numPr>
          <w:ilvl w:val="2"/>
          <w:numId w:val="6"/>
        </w:numPr>
        <w:shd w:val="clear" w:color="auto" w:fill="FFFFFF"/>
        <w:tabs>
          <w:tab w:val="left" w:pos="1418"/>
        </w:tabs>
        <w:ind w:left="0" w:firstLine="709"/>
        <w:jc w:val="both"/>
      </w:pPr>
      <w:r>
        <w:rPr>
          <w:bCs/>
        </w:rPr>
        <w:t>окончание выполнения Работ:</w:t>
      </w:r>
      <w:r w:rsidR="00C10FB1" w:rsidRPr="00C10FB1">
        <w:t xml:space="preserve"> 31.12.2023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6F601D" w:rsidRPr="007C1176">
        <w:t>Промежуточные сроки выполнения работ стороны установят в</w:t>
      </w:r>
      <w:r w:rsidR="006F601D">
        <w:t xml:space="preserve"> Календарных графиках к</w:t>
      </w:r>
      <w:r w:rsidR="006F601D" w:rsidRPr="007C1176">
        <w:t xml:space="preserve"> дополнительны</w:t>
      </w:r>
      <w:r w:rsidR="006F601D">
        <w:t>м</w:t>
      </w:r>
      <w:r w:rsidR="006F601D" w:rsidRPr="007C1176">
        <w:t xml:space="preserve"> соглашения</w:t>
      </w:r>
      <w:r w:rsidR="006F601D">
        <w:t>м</w:t>
      </w:r>
      <w:r w:rsidR="006F601D" w:rsidRPr="007C1176">
        <w:t xml:space="preserve"> к настоящему Договору</w:t>
      </w:r>
      <w:r w:rsidR="006F601D">
        <w:t xml:space="preserve">, составленных на основании Технического задания Заказчика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xml:space="preserve">, </w:t>
      </w:r>
      <w:r w:rsidR="006F601D">
        <w:rPr>
          <w:bCs/>
        </w:rPr>
        <w:t>указанных Сторонами в дополнительных соглашениях к настоящему Договору</w:t>
      </w:r>
      <w:r w:rsidR="00C50345" w:rsidRPr="00C2118D">
        <w:rPr>
          <w:bCs/>
        </w:rPr>
        <w:t>.</w:t>
      </w:r>
    </w:p>
    <w:p w:rsidR="005C5B71" w:rsidRPr="00C2118D" w:rsidRDefault="005C5B71" w:rsidP="00C2118D">
      <w:pPr>
        <w:pStyle w:val="ae"/>
        <w:numPr>
          <w:ilvl w:val="1"/>
          <w:numId w:val="6"/>
        </w:numPr>
        <w:shd w:val="clear" w:color="auto" w:fill="FFFFFF"/>
        <w:tabs>
          <w:tab w:val="left" w:pos="1134"/>
        </w:tabs>
        <w:ind w:left="0" w:firstLine="709"/>
        <w:jc w:val="both"/>
        <w:rPr>
          <w:bCs/>
        </w:rPr>
      </w:pPr>
      <w:r>
        <w:rPr>
          <w:bCs/>
        </w:rPr>
        <w:t>Дополнительные соглашения, указанные в п.1.3, 1.7 и 1.</w:t>
      </w:r>
      <w:r w:rsidR="00443144">
        <w:rPr>
          <w:bCs/>
        </w:rPr>
        <w:t>8</w:t>
      </w:r>
      <w:r>
        <w:rPr>
          <w:bCs/>
        </w:rPr>
        <w:t xml:space="preserve"> настоящего договора подписываются сторонами в течение </w:t>
      </w:r>
      <w:r w:rsidR="008F7B46">
        <w:rPr>
          <w:bCs/>
          <w:highlight w:val="lightGray"/>
        </w:rPr>
        <w:t>5 (пяти)</w:t>
      </w:r>
      <w:r w:rsidRPr="005C5B71">
        <w:rPr>
          <w:bCs/>
          <w:highlight w:val="lightGray"/>
        </w:rPr>
        <w:t xml:space="preserve"> </w:t>
      </w:r>
      <w:r w:rsidR="00D36847">
        <w:rPr>
          <w:bCs/>
          <w:highlight w:val="lightGray"/>
        </w:rPr>
        <w:t xml:space="preserve">календарных </w:t>
      </w:r>
      <w:proofErr w:type="gramStart"/>
      <w:r w:rsidRPr="005C5B71">
        <w:rPr>
          <w:bCs/>
          <w:highlight w:val="lightGray"/>
        </w:rPr>
        <w:t>дней</w:t>
      </w:r>
      <w:r w:rsidR="00D36847">
        <w:rPr>
          <w:bCs/>
        </w:rPr>
        <w:t xml:space="preserve"> </w:t>
      </w:r>
      <w:r>
        <w:rPr>
          <w:bCs/>
        </w:rPr>
        <w:t xml:space="preserve"> с</w:t>
      </w:r>
      <w:proofErr w:type="gramEnd"/>
      <w:r>
        <w:rPr>
          <w:bCs/>
        </w:rPr>
        <w:t xml:space="preserve"> момента получения Подрядчиком </w:t>
      </w:r>
      <w:r w:rsidR="00D36847">
        <w:rPr>
          <w:bCs/>
        </w:rPr>
        <w:t>оферты дополнительного соглашения</w:t>
      </w:r>
      <w:r>
        <w:rPr>
          <w:bCs/>
        </w:rPr>
        <w:t xml:space="preserve"> от Заказчика. </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FE3323" w:rsidRDefault="004B090F" w:rsidP="00C2118D">
      <w:pPr>
        <w:pStyle w:val="ae"/>
        <w:numPr>
          <w:ilvl w:val="1"/>
          <w:numId w:val="6"/>
        </w:numPr>
        <w:shd w:val="clear" w:color="auto" w:fill="FFFFFF"/>
        <w:tabs>
          <w:tab w:val="left" w:pos="1134"/>
        </w:tabs>
        <w:ind w:left="0" w:firstLine="709"/>
        <w:jc w:val="both"/>
        <w:rPr>
          <w:bCs/>
        </w:rPr>
      </w:pPr>
      <w:r w:rsidRPr="00FE3323">
        <w:rPr>
          <w:bCs/>
          <w:u w:val="single"/>
        </w:rPr>
        <w:t>Заказчик обязан</w:t>
      </w:r>
      <w:r w:rsidRPr="00FE3323">
        <w:rPr>
          <w:bCs/>
        </w:rPr>
        <w:t>:</w:t>
      </w:r>
    </w:p>
    <w:p w:rsidR="002436DB" w:rsidRPr="00FE3323" w:rsidRDefault="002436DB" w:rsidP="002436DB">
      <w:pPr>
        <w:pStyle w:val="ae"/>
        <w:numPr>
          <w:ilvl w:val="2"/>
          <w:numId w:val="6"/>
        </w:numPr>
        <w:shd w:val="clear" w:color="auto" w:fill="FFFFFF"/>
        <w:tabs>
          <w:tab w:val="left" w:pos="1418"/>
        </w:tabs>
        <w:ind w:left="0" w:firstLine="709"/>
        <w:jc w:val="both"/>
        <w:rPr>
          <w:bCs/>
        </w:rPr>
      </w:pPr>
      <w:r w:rsidRPr="00FE3323">
        <w:rPr>
          <w:snapToGrid w:val="0"/>
        </w:rPr>
        <w:t xml:space="preserve">В целях оформления и подписания дополнительных соглашений, предусмотренных п.1.3, 1.7 и 1.8 договора, </w:t>
      </w:r>
      <w:proofErr w:type="gramStart"/>
      <w:r w:rsidRPr="00FE3323">
        <w:rPr>
          <w:snapToGrid w:val="0"/>
        </w:rPr>
        <w:t>своевременно  направлять</w:t>
      </w:r>
      <w:proofErr w:type="gramEnd"/>
      <w:r w:rsidRPr="00FE3323">
        <w:rPr>
          <w:snapToGrid w:val="0"/>
        </w:rPr>
        <w:t xml:space="preserve"> Подрядчику Технические задания.</w:t>
      </w:r>
    </w:p>
    <w:p w:rsidR="002436DB" w:rsidRPr="00FE3323" w:rsidRDefault="002436DB" w:rsidP="002436DB">
      <w:pPr>
        <w:shd w:val="clear" w:color="auto" w:fill="FFFFFF"/>
        <w:tabs>
          <w:tab w:val="left" w:pos="1418"/>
        </w:tabs>
        <w:spacing w:line="240" w:lineRule="auto"/>
        <w:ind w:firstLine="709"/>
        <w:rPr>
          <w:bCs/>
          <w:sz w:val="24"/>
          <w:szCs w:val="24"/>
        </w:rPr>
      </w:pPr>
      <w:r w:rsidRPr="00FE3323">
        <w:rPr>
          <w:bCs/>
          <w:sz w:val="24"/>
          <w:szCs w:val="24"/>
        </w:rPr>
        <w:t xml:space="preserve"> В течение двух рабочих дней с момента получения от Подрядчика документов, перечисленных в п.2.3.1 договора, направить Подрядчику на подписание оферту дополнительного соглашения.</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FE3323">
        <w:rPr>
          <w:bCs/>
        </w:rPr>
        <w:t xml:space="preserve">Сообщить Подрядчику </w:t>
      </w:r>
      <w:r w:rsidR="007442D4" w:rsidRPr="00FE3323">
        <w:rPr>
          <w:bCs/>
        </w:rPr>
        <w:t>контакты и должность</w:t>
      </w:r>
      <w:r w:rsidRPr="00FE3323">
        <w:rPr>
          <w:bCs/>
        </w:rPr>
        <w:t xml:space="preserve"> представителей Заказчика </w:t>
      </w:r>
      <w:r w:rsidR="003F4F7D" w:rsidRPr="00FE3323">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с даты </w:t>
      </w:r>
      <w:r w:rsidR="00C54FBE">
        <w:rPr>
          <w:bCs/>
        </w:rPr>
        <w:t>подписания сторонами дополнительных соглашений</w:t>
      </w:r>
      <w:r w:rsidR="003E2145">
        <w:rPr>
          <w:bCs/>
        </w:rPr>
        <w:t>,</w:t>
      </w:r>
      <w:r w:rsidR="00C54FBE">
        <w:rPr>
          <w:bCs/>
        </w:rPr>
        <w:t xml:space="preserve"> </w:t>
      </w:r>
      <w:r w:rsidR="003E2145">
        <w:rPr>
          <w:bCs/>
        </w:rPr>
        <w:t>у</w:t>
      </w:r>
      <w:r w:rsidR="00C54FBE">
        <w:rPr>
          <w:bCs/>
        </w:rPr>
        <w:t>становленных в п.1.</w:t>
      </w:r>
      <w:r w:rsidR="00443144">
        <w:rPr>
          <w:bCs/>
        </w:rPr>
        <w:t>9</w:t>
      </w:r>
      <w:r w:rsidR="00C54FBE">
        <w:rPr>
          <w:bCs/>
        </w:rPr>
        <w:t xml:space="preserve"> настоящего Договора</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материалов </w:t>
      </w:r>
      <w:r w:rsidR="005B7D83">
        <w:rPr>
          <w:highlight w:val="lightGray"/>
        </w:rPr>
        <w:br/>
      </w:r>
      <w:r w:rsidRPr="00BC4883">
        <w:rPr>
          <w:highlight w:val="lightGray"/>
        </w:rPr>
        <w:t>и О</w:t>
      </w:r>
      <w:r w:rsidR="00D8583F" w:rsidRPr="00BC4883">
        <w:rPr>
          <w:highlight w:val="lightGray"/>
        </w:rPr>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t>П</w:t>
      </w:r>
      <w:r w:rsidR="00D8583F" w:rsidRPr="00C2118D">
        <w:t xml:space="preserve">риложение № </w:t>
      </w:r>
      <w:r w:rsidR="00C44796">
        <w:t>3</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C44796">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w:t>
      </w:r>
      <w:r w:rsidR="002945FB">
        <w:rPr>
          <w:bCs/>
          <w:highlight w:val="lightGray"/>
        </w:rPr>
        <w:t>П</w:t>
      </w:r>
      <w:r w:rsidRPr="00BC4883">
        <w:rPr>
          <w:bCs/>
          <w:highlight w:val="lightGray"/>
        </w:rPr>
        <w:t xml:space="preserve">риложение № </w:t>
      </w:r>
      <w:r w:rsidR="00C44796">
        <w:rPr>
          <w:bCs/>
          <w:highlight w:val="lightGray"/>
        </w:rPr>
        <w:t>3</w:t>
      </w:r>
      <w:r w:rsidRPr="00BC4883">
        <w:rPr>
          <w:bCs/>
          <w:highlight w:val="lightGray"/>
        </w:rPr>
        <w:t>.3</w:t>
      </w:r>
      <w:r w:rsidR="003F4F7D" w:rsidRPr="00BC4883">
        <w:rPr>
          <w:bCs/>
          <w:highlight w:val="lightGray"/>
        </w:rPr>
        <w:t xml:space="preserve"> </w:t>
      </w:r>
      <w:r w:rsidR="0092461D">
        <w:rPr>
          <w:bCs/>
          <w:highlight w:val="lightGray"/>
        </w:rPr>
        <w:br/>
      </w:r>
      <w:r w:rsidR="003F4F7D" w:rsidRPr="00BC4883">
        <w:rPr>
          <w:bCs/>
          <w:highlight w:val="lightGray"/>
        </w:rPr>
        <w:t>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rsidR="0047622F" w:rsidRPr="00015829" w:rsidRDefault="0047622F" w:rsidP="0047622F">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w:t>
      </w:r>
      <w:r w:rsidRPr="00015829">
        <w:lastRenderedPageBreak/>
        <w:t xml:space="preserve">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Default="0047622F" w:rsidP="0047622F">
      <w:pPr>
        <w:shd w:val="clear" w:color="auto" w:fill="FFFFFF"/>
        <w:tabs>
          <w:tab w:val="left" w:pos="1418"/>
        </w:tabs>
        <w:spacing w:line="240" w:lineRule="auto"/>
        <w:ind w:firstLine="709"/>
        <w:rPr>
          <w:bCs/>
        </w:rPr>
      </w:pPr>
      <w:r w:rsidRPr="00015829">
        <w:rPr>
          <w:sz w:val="24"/>
          <w:szCs w:val="24"/>
        </w:rPr>
        <w:t xml:space="preserve">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w:t>
      </w:r>
      <w:r w:rsidRPr="004B6E3A">
        <w:rPr>
          <w:sz w:val="24"/>
          <w:szCs w:val="24"/>
        </w:rPr>
        <w:t>Договору (Приложение №</w:t>
      </w:r>
      <w:r w:rsidR="008F7B46">
        <w:rPr>
          <w:sz w:val="24"/>
          <w:szCs w:val="24"/>
        </w:rPr>
        <w:t>1</w:t>
      </w:r>
      <w:r w:rsidR="00C44796">
        <w:rPr>
          <w:sz w:val="24"/>
          <w:szCs w:val="24"/>
        </w:rPr>
        <w:t>5</w:t>
      </w:r>
      <w:r w:rsidRPr="004B6E3A">
        <w:rPr>
          <w:sz w:val="24"/>
          <w:szCs w:val="24"/>
        </w:rPr>
        <w:t xml:space="preserve"> к Договору). Предоставленные</w:t>
      </w:r>
      <w:r w:rsidRPr="00015829">
        <w:rPr>
          <w:sz w:val="24"/>
          <w:szCs w:val="24"/>
        </w:rPr>
        <w:t xml:space="preserve">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 xml:space="preserve">Предоставить Подрядчику в порядке, установленном </w:t>
      </w:r>
      <w:r w:rsidR="002945FB" w:rsidRPr="004B6E3A">
        <w:rPr>
          <w:highlight w:val="lightGray"/>
        </w:rPr>
        <w:t>П</w:t>
      </w:r>
      <w:r w:rsidRPr="004B6E3A">
        <w:rPr>
          <w:highlight w:val="lightGray"/>
        </w:rPr>
        <w:t>риложением</w:t>
      </w:r>
      <w:r w:rsidR="00F700E6" w:rsidRPr="004B6E3A">
        <w:rPr>
          <w:highlight w:val="lightGray"/>
        </w:rPr>
        <w:t xml:space="preserve"> №</w:t>
      </w:r>
      <w:r w:rsidR="009C1B4E" w:rsidRPr="004B6E3A">
        <w:rPr>
          <w:highlight w:val="lightGray"/>
        </w:rPr>
        <w:t xml:space="preserve"> </w:t>
      </w:r>
      <w:r w:rsidR="004B6E3A" w:rsidRPr="004B6E3A">
        <w:rPr>
          <w:highlight w:val="lightGray"/>
        </w:rPr>
        <w:t>1</w:t>
      </w:r>
      <w:r w:rsidR="00C44796">
        <w:rPr>
          <w:highlight w:val="lightGray"/>
        </w:rPr>
        <w:t>1</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001814DE">
        <w:rPr>
          <w:highlight w:val="lightGray"/>
        </w:rPr>
        <w:t>дополнительном соглашении и Техническом задании</w:t>
      </w:r>
      <w:r w:rsidRPr="00BC4883">
        <w:t>.</w:t>
      </w:r>
    </w:p>
    <w:p w:rsidR="00034EC4" w:rsidRPr="004B6E3A" w:rsidRDefault="000D3332" w:rsidP="00C2118D">
      <w:pPr>
        <w:pStyle w:val="ae"/>
        <w:numPr>
          <w:ilvl w:val="2"/>
          <w:numId w:val="6"/>
        </w:numPr>
        <w:shd w:val="clear" w:color="auto" w:fill="FFFFFF"/>
        <w:tabs>
          <w:tab w:val="left" w:pos="1418"/>
        </w:tabs>
        <w:ind w:left="0" w:firstLine="709"/>
        <w:jc w:val="both"/>
        <w:rPr>
          <w:bCs/>
          <w:highlight w:val="lightGray"/>
        </w:rPr>
      </w:pPr>
      <w:r w:rsidRPr="00BC4883">
        <w:rPr>
          <w:highlight w:val="lightGray"/>
        </w:rPr>
        <w:t xml:space="preserve">Предоставить Подрядчику в порядке, установленном </w:t>
      </w:r>
      <w:r w:rsidR="002945FB">
        <w:rPr>
          <w:highlight w:val="lightGray"/>
        </w:rPr>
        <w:t>П</w:t>
      </w:r>
      <w:r w:rsidRPr="00BC4883">
        <w:rPr>
          <w:highlight w:val="lightGray"/>
        </w:rPr>
        <w:t xml:space="preserve">риложением </w:t>
      </w:r>
      <w:r w:rsidR="00F95B84" w:rsidRPr="004B6E3A">
        <w:rPr>
          <w:highlight w:val="lightGray"/>
        </w:rPr>
        <w:t>№</w:t>
      </w:r>
      <w:r w:rsidR="004B6E3A" w:rsidRPr="004B6E3A">
        <w:rPr>
          <w:highlight w:val="lightGray"/>
        </w:rPr>
        <w:t xml:space="preserve"> </w:t>
      </w:r>
      <w:r w:rsidR="008F7B46">
        <w:rPr>
          <w:highlight w:val="lightGray"/>
        </w:rPr>
        <w:t>1</w:t>
      </w:r>
      <w:r w:rsidR="00C44796">
        <w:rPr>
          <w:highlight w:val="lightGray"/>
        </w:rPr>
        <w:t>2</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xml:space="preserve">, необходимое </w:t>
      </w:r>
      <w:r w:rsidR="00AD611C" w:rsidRPr="00BC4883">
        <w:rPr>
          <w:highlight w:val="lightGray"/>
        </w:rPr>
        <w:t>Оборудование</w:t>
      </w:r>
      <w:r w:rsidRPr="00BC4883">
        <w:rPr>
          <w:highlight w:val="lightGray"/>
        </w:rPr>
        <w:t xml:space="preserve"> Заказчика</w:t>
      </w:r>
      <w:r w:rsidR="009C1B4E" w:rsidRPr="00BC4883">
        <w:rPr>
          <w:highlight w:val="lightGray"/>
        </w:rPr>
        <w:t xml:space="preserve">, перечень </w:t>
      </w:r>
      <w:r w:rsidR="009C1B4E" w:rsidRPr="004B6E3A">
        <w:rPr>
          <w:highlight w:val="lightGray"/>
        </w:rPr>
        <w:t xml:space="preserve">которого указан в </w:t>
      </w:r>
      <w:r w:rsidR="004B6E3A" w:rsidRPr="004B6E3A">
        <w:rPr>
          <w:highlight w:val="lightGray"/>
        </w:rPr>
        <w:t>дополнительном соглашении и Техническом задании</w:t>
      </w:r>
      <w:r w:rsidRPr="004B6E3A">
        <w:rPr>
          <w:highlight w:val="lightGray"/>
        </w:rPr>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2849DC" w:rsidRPr="00FE3323"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w:t>
      </w:r>
      <w:r w:rsidRPr="00FE3323">
        <w:t xml:space="preserve">указанного в пункте </w:t>
      </w:r>
      <w:r w:rsidR="00DA612D" w:rsidRPr="00FE3323">
        <w:t>2</w:t>
      </w:r>
      <w:r w:rsidRPr="00FE3323">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436DB" w:rsidRPr="00FE3323" w:rsidRDefault="002436DB" w:rsidP="002436DB">
      <w:pPr>
        <w:pStyle w:val="ae"/>
        <w:numPr>
          <w:ilvl w:val="2"/>
          <w:numId w:val="6"/>
        </w:numPr>
        <w:shd w:val="clear" w:color="auto" w:fill="FFFFFF"/>
        <w:tabs>
          <w:tab w:val="left" w:pos="709"/>
        </w:tabs>
        <w:ind w:left="0" w:firstLine="709"/>
        <w:jc w:val="both"/>
        <w:rPr>
          <w:bCs/>
        </w:rPr>
      </w:pPr>
      <w:r w:rsidRPr="00FE3323">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или нарушившим свои обязательства</w:t>
      </w:r>
      <w:r w:rsidR="001814DE">
        <w:rPr>
          <w:bCs/>
        </w:rPr>
        <w:t xml:space="preserve"> </w:t>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w:t>
      </w:r>
      <w:r w:rsidR="008F7B46">
        <w:rPr>
          <w:bCs/>
        </w:rPr>
        <w:t xml:space="preserve"> </w:t>
      </w:r>
      <w:r w:rsidR="002616D6" w:rsidRPr="00C2118D">
        <w:rPr>
          <w:bCs/>
        </w:rPr>
        <w:t>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lastRenderedPageBreak/>
        <w:t>Вносить изменения в Техническ</w:t>
      </w:r>
      <w:r w:rsidR="00781FFA">
        <w:rPr>
          <w:bCs/>
        </w:rPr>
        <w:t>ие требования (Приложение №1)</w:t>
      </w:r>
      <w:r w:rsidR="001814DE">
        <w:rPr>
          <w:bCs/>
        </w:rPr>
        <w:t xml:space="preserve"> и Технические задания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Pr>
          <w:bCs/>
        </w:rPr>
        <w:t xml:space="preserve"> </w:t>
      </w:r>
      <w:r w:rsidRPr="00C2118D">
        <w:rPr>
          <w:bCs/>
        </w:rPr>
        <w:t xml:space="preserve">и привлеченным им </w:t>
      </w:r>
      <w:r w:rsidR="00BD311A">
        <w:rPr>
          <w:bCs/>
        </w:rPr>
        <w:t>Субподрядчик</w:t>
      </w:r>
      <w:r w:rsidRPr="00C2118D">
        <w:rPr>
          <w:bCs/>
        </w:rPr>
        <w:t>ам.</w:t>
      </w:r>
    </w:p>
    <w:p w:rsidR="00443144" w:rsidRDefault="00CF0D5E" w:rsidP="00443144">
      <w:pPr>
        <w:pStyle w:val="ae"/>
        <w:numPr>
          <w:ilvl w:val="2"/>
          <w:numId w:val="6"/>
        </w:numPr>
        <w:shd w:val="clear" w:color="auto" w:fill="FFFFFF"/>
        <w:tabs>
          <w:tab w:val="left" w:pos="567"/>
          <w:tab w:val="left" w:pos="1418"/>
        </w:tabs>
        <w:ind w:left="0" w:firstLine="709"/>
        <w:jc w:val="both"/>
        <w:rPr>
          <w:bCs/>
        </w:rPr>
      </w:pPr>
      <w:r w:rsidRPr="00443144">
        <w:rPr>
          <w:bCs/>
        </w:rPr>
        <w:t xml:space="preserve">В случае необходимости приостановки Работ </w:t>
      </w:r>
      <w:r w:rsidR="00EE2D7A" w:rsidRPr="00443144">
        <w:rPr>
          <w:bCs/>
        </w:rPr>
        <w:t xml:space="preserve">по Договору </w:t>
      </w:r>
      <w:r w:rsidRPr="00443144">
        <w:rPr>
          <w:bCs/>
        </w:rPr>
        <w:t>да</w:t>
      </w:r>
      <w:r w:rsidR="00EE2D7A" w:rsidRPr="00443144">
        <w:rPr>
          <w:bCs/>
        </w:rPr>
        <w:t>ва</w:t>
      </w:r>
      <w:r w:rsidRPr="00443144">
        <w:rPr>
          <w:bCs/>
        </w:rPr>
        <w:t xml:space="preserve">ть Подрядчику распоряжение о консервации </w:t>
      </w:r>
      <w:r w:rsidR="00D03E29" w:rsidRPr="00443144">
        <w:rPr>
          <w:bCs/>
        </w:rPr>
        <w:t xml:space="preserve">результата </w:t>
      </w:r>
      <w:r w:rsidRPr="00443144">
        <w:rPr>
          <w:bCs/>
        </w:rPr>
        <w:t xml:space="preserve">фактически выполненных Работ. </w:t>
      </w:r>
    </w:p>
    <w:p w:rsidR="00443144" w:rsidRPr="00443144" w:rsidRDefault="00CF0D5E" w:rsidP="00443144">
      <w:pPr>
        <w:shd w:val="clear" w:color="auto" w:fill="FFFFFF"/>
        <w:tabs>
          <w:tab w:val="left" w:pos="567"/>
          <w:tab w:val="left" w:pos="1418"/>
        </w:tabs>
        <w:spacing w:line="240" w:lineRule="auto"/>
        <w:ind w:firstLine="851"/>
        <w:rPr>
          <w:bCs/>
          <w:sz w:val="24"/>
        </w:rPr>
      </w:pPr>
      <w:r w:rsidRPr="00443144">
        <w:rPr>
          <w:bCs/>
          <w:sz w:val="24"/>
        </w:rPr>
        <w:t xml:space="preserve">Получив указанное распоряжение, Подрядчик обязан незамедлительно принять </w:t>
      </w:r>
      <w:r w:rsidR="00F530E1" w:rsidRPr="00443144">
        <w:rPr>
          <w:bCs/>
          <w:sz w:val="24"/>
        </w:rPr>
        <w:t xml:space="preserve">все возможные </w:t>
      </w:r>
      <w:r w:rsidRPr="00443144">
        <w:rPr>
          <w:bCs/>
          <w:sz w:val="24"/>
        </w:rPr>
        <w:t xml:space="preserve">меры по обеспечению сохранности </w:t>
      </w:r>
      <w:r w:rsidR="00D03E29" w:rsidRPr="00443144">
        <w:rPr>
          <w:bCs/>
          <w:sz w:val="24"/>
        </w:rPr>
        <w:t xml:space="preserve">результата </w:t>
      </w:r>
      <w:r w:rsidRPr="00443144">
        <w:rPr>
          <w:bCs/>
          <w:sz w:val="24"/>
        </w:rPr>
        <w:t>фактически выполненных Работ</w:t>
      </w:r>
      <w:r w:rsidR="001A11D3" w:rsidRPr="00443144">
        <w:rPr>
          <w:bCs/>
          <w:sz w:val="24"/>
        </w:rPr>
        <w:t xml:space="preserve"> </w:t>
      </w:r>
      <w:r w:rsidR="0092461D" w:rsidRPr="00443144">
        <w:rPr>
          <w:bCs/>
          <w:sz w:val="24"/>
        </w:rPr>
        <w:br/>
      </w:r>
      <w:r w:rsidR="001A11D3" w:rsidRPr="00443144">
        <w:rPr>
          <w:bCs/>
          <w:sz w:val="24"/>
        </w:rPr>
        <w:t>на период, достаточный для согласования и заключения Сторонами дополнительного соглашения</w:t>
      </w:r>
      <w:r w:rsidR="00EE2D7A" w:rsidRPr="00443144">
        <w:rPr>
          <w:bCs/>
          <w:sz w:val="24"/>
        </w:rPr>
        <w:t xml:space="preserve"> к Договору</w:t>
      </w:r>
      <w:r w:rsidR="001A11D3" w:rsidRPr="00443144">
        <w:rPr>
          <w:bCs/>
          <w:sz w:val="24"/>
        </w:rPr>
        <w:t>,</w:t>
      </w:r>
      <w:r w:rsidR="00EE2D7A" w:rsidRPr="00443144">
        <w:rPr>
          <w:bCs/>
          <w:sz w:val="24"/>
        </w:rPr>
        <w:t xml:space="preserve"> устанавливающего п</w:t>
      </w:r>
      <w:r w:rsidRPr="00443144">
        <w:rPr>
          <w:bCs/>
          <w:sz w:val="24"/>
        </w:rPr>
        <w:t>орядок, сроки и стоимость консервации</w:t>
      </w:r>
      <w:r w:rsidR="00A60887" w:rsidRPr="00443144">
        <w:rPr>
          <w:bCs/>
          <w:sz w:val="24"/>
        </w:rPr>
        <w:t xml:space="preserve"> результата </w:t>
      </w:r>
      <w:r w:rsidR="00D03E29" w:rsidRPr="00443144">
        <w:rPr>
          <w:bCs/>
          <w:sz w:val="24"/>
        </w:rPr>
        <w:t xml:space="preserve">фактически выполненных </w:t>
      </w:r>
      <w:r w:rsidRPr="00443144">
        <w:rPr>
          <w:bCs/>
          <w:sz w:val="24"/>
        </w:rPr>
        <w:t xml:space="preserve">Работ, </w:t>
      </w:r>
      <w:r w:rsidR="00EE2D7A" w:rsidRPr="00443144">
        <w:rPr>
          <w:bCs/>
          <w:sz w:val="24"/>
        </w:rPr>
        <w:t xml:space="preserve">обеспечивающие </w:t>
      </w:r>
      <w:r w:rsidR="00A60887" w:rsidRPr="00443144">
        <w:rPr>
          <w:bCs/>
          <w:sz w:val="24"/>
        </w:rPr>
        <w:t>его</w:t>
      </w:r>
      <w:r w:rsidRPr="00443144">
        <w:rPr>
          <w:bCs/>
          <w:sz w:val="24"/>
        </w:rPr>
        <w:t xml:space="preserve"> долговременную сохранность.</w:t>
      </w:r>
      <w:r w:rsidR="00F530E1" w:rsidRPr="00443144">
        <w:rPr>
          <w:bCs/>
          <w:sz w:val="24"/>
        </w:rPr>
        <w:t xml:space="preserve"> </w:t>
      </w:r>
    </w:p>
    <w:p w:rsidR="002849DC" w:rsidRPr="00443144" w:rsidRDefault="002849DC" w:rsidP="00443144">
      <w:pPr>
        <w:pStyle w:val="ae"/>
        <w:numPr>
          <w:ilvl w:val="2"/>
          <w:numId w:val="6"/>
        </w:numPr>
        <w:shd w:val="clear" w:color="auto" w:fill="FFFFFF"/>
        <w:tabs>
          <w:tab w:val="left" w:pos="567"/>
          <w:tab w:val="left" w:pos="1418"/>
        </w:tabs>
        <w:ind w:left="0" w:firstLine="709"/>
        <w:jc w:val="both"/>
        <w:rPr>
          <w:bCs/>
        </w:rPr>
      </w:pPr>
      <w:r w:rsidRPr="00443144">
        <w:rPr>
          <w:bCs/>
        </w:rPr>
        <w:t>В случае нарушения Подрядчиком п.</w:t>
      </w:r>
      <w:r w:rsidR="00443144" w:rsidRPr="00443144">
        <w:rPr>
          <w:bCs/>
        </w:rPr>
        <w:t>2</w:t>
      </w:r>
      <w:r w:rsidRPr="00443144">
        <w:rPr>
          <w:bCs/>
        </w:rPr>
        <w:t>.3.10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Pr>
          <w:bCs/>
          <w:sz w:val="24"/>
          <w:szCs w:val="24"/>
        </w:rPr>
        <w:t>2</w:t>
      </w:r>
      <w:r w:rsidRPr="00BD336D">
        <w:rPr>
          <w:bCs/>
          <w:sz w:val="24"/>
          <w:szCs w:val="24"/>
        </w:rPr>
        <w:t>.3.10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443144">
        <w:rPr>
          <w:bCs/>
          <w:sz w:val="24"/>
          <w:szCs w:val="24"/>
        </w:rPr>
        <w:t>2</w:t>
      </w:r>
      <w:r w:rsidRPr="00BD336D">
        <w:rPr>
          <w:bCs/>
          <w:sz w:val="24"/>
          <w:szCs w:val="24"/>
        </w:rPr>
        <w:t>.1.10</w:t>
      </w:r>
      <w:r w:rsidRPr="00BD336D">
        <w:rPr>
          <w:sz w:val="24"/>
          <w:szCs w:val="24"/>
        </w:rPr>
        <w:t xml:space="preserve"> и предъявить Подрядчику требование об уплате штрафа в размере </w:t>
      </w:r>
      <w:r w:rsidR="00BE495D">
        <w:rPr>
          <w:sz w:val="24"/>
          <w:szCs w:val="24"/>
        </w:rPr>
        <w:t>20%</w:t>
      </w:r>
      <w:r w:rsidRPr="00BD336D">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BD336D">
        <w:rPr>
          <w:sz w:val="24"/>
          <w:szCs w:val="24"/>
        </w:rPr>
        <w:t>из  стоимости</w:t>
      </w:r>
      <w:proofErr w:type="gramEnd"/>
      <w:r w:rsidRPr="00BD336D">
        <w:rPr>
          <w:sz w:val="24"/>
          <w:szCs w:val="24"/>
        </w:rPr>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2436DB" w:rsidRPr="00FE3323" w:rsidRDefault="002436DB" w:rsidP="00FE3323">
      <w:pPr>
        <w:widowControl w:val="0"/>
        <w:tabs>
          <w:tab w:val="left" w:pos="1276"/>
          <w:tab w:val="left" w:pos="1418"/>
        </w:tabs>
        <w:spacing w:line="240" w:lineRule="auto"/>
        <w:rPr>
          <w:sz w:val="24"/>
          <w:szCs w:val="24"/>
        </w:rPr>
      </w:pPr>
      <w:r w:rsidRPr="00FE3323">
        <w:rPr>
          <w:sz w:val="24"/>
          <w:szCs w:val="24"/>
        </w:rPr>
        <w:t>В течение 5 (пяти) рабочих дней с момента получения от Заказчика Технического задания (п.2.1.1 договора), Подрядчик обязан передать Заказчику для подготовки дополнительного соглашения (п.1.3. 1.7, 1.8 договора) Сводную таблицу стоимости работ с приложением локальных смет на выполнение объема</w:t>
      </w:r>
      <w:r w:rsidRPr="00FE3323">
        <w:rPr>
          <w:color w:val="000000" w:themeColor="text1"/>
          <w:sz w:val="24"/>
          <w:szCs w:val="24"/>
        </w:rPr>
        <w:t xml:space="preserve"> работ, указанного в Техническом задании</w:t>
      </w:r>
      <w:r w:rsidRPr="00FE3323">
        <w:rPr>
          <w:sz w:val="24"/>
          <w:szCs w:val="24"/>
        </w:rPr>
        <w:t>.</w:t>
      </w:r>
    </w:p>
    <w:p w:rsidR="002436DB" w:rsidRPr="00FE3323" w:rsidRDefault="002436DB" w:rsidP="00FE3323">
      <w:pPr>
        <w:widowControl w:val="0"/>
        <w:tabs>
          <w:tab w:val="left" w:pos="1276"/>
          <w:tab w:val="left" w:pos="1418"/>
        </w:tabs>
        <w:spacing w:line="240" w:lineRule="auto"/>
        <w:rPr>
          <w:bCs/>
          <w:sz w:val="24"/>
          <w:szCs w:val="24"/>
        </w:rPr>
      </w:pPr>
      <w:r w:rsidRPr="00FE3323">
        <w:rPr>
          <w:bCs/>
          <w:sz w:val="24"/>
          <w:szCs w:val="24"/>
        </w:rPr>
        <w:t>В сроки, установленные п. 1.9 договора, Подрядчик обязан</w:t>
      </w:r>
      <w:r w:rsidRPr="00FE3323">
        <w:rPr>
          <w:sz w:val="24"/>
          <w:szCs w:val="24"/>
        </w:rPr>
        <w:t xml:space="preserve"> подписать оферту дополнительного соглашения и передать ее Заказчику.</w:t>
      </w:r>
    </w:p>
    <w:p w:rsidR="00A2642E" w:rsidRPr="00FE3323" w:rsidRDefault="00A2642E" w:rsidP="00300ECD">
      <w:pPr>
        <w:pStyle w:val="ae"/>
        <w:numPr>
          <w:ilvl w:val="2"/>
          <w:numId w:val="6"/>
        </w:numPr>
        <w:shd w:val="clear" w:color="auto" w:fill="FFFFFF"/>
        <w:tabs>
          <w:tab w:val="left" w:pos="1418"/>
        </w:tabs>
        <w:ind w:left="0" w:firstLine="567"/>
        <w:jc w:val="both"/>
        <w:rPr>
          <w:bCs/>
        </w:rPr>
      </w:pPr>
      <w:r w:rsidRPr="00FE3323">
        <w:rPr>
          <w:bCs/>
        </w:rPr>
        <w:t xml:space="preserve">В срок, указанный в </w:t>
      </w:r>
      <w:r w:rsidR="00300ECD" w:rsidRPr="00FE3323">
        <w:rPr>
          <w:bCs/>
        </w:rPr>
        <w:t>пункте</w:t>
      </w:r>
      <w:r w:rsidR="00C60F10" w:rsidRPr="00FE3323">
        <w:rPr>
          <w:bCs/>
        </w:rPr>
        <w:t xml:space="preserve"> </w:t>
      </w:r>
      <w:r w:rsidR="00DA612D" w:rsidRPr="00FE3323">
        <w:rPr>
          <w:bCs/>
        </w:rPr>
        <w:t>2</w:t>
      </w:r>
      <w:r w:rsidRPr="00FE3323">
        <w:rPr>
          <w:bCs/>
        </w:rPr>
        <w:t>.1.2 Договора, п</w:t>
      </w:r>
      <w:r w:rsidR="00036B08" w:rsidRPr="00FE3323">
        <w:rPr>
          <w:bCs/>
        </w:rPr>
        <w:t xml:space="preserve">ринять </w:t>
      </w:r>
      <w:r w:rsidRPr="00FE3323">
        <w:rPr>
          <w:bCs/>
        </w:rPr>
        <w:t xml:space="preserve">от Заказчика </w:t>
      </w:r>
      <w:r w:rsidR="003C2A7F" w:rsidRPr="00FE3323">
        <w:rPr>
          <w:bCs/>
        </w:rPr>
        <w:t>на время выполнения Работ по Договору</w:t>
      </w:r>
      <w:r w:rsidRPr="00FE3323">
        <w:rPr>
          <w:bCs/>
        </w:rPr>
        <w:t>:</w:t>
      </w:r>
      <w:r w:rsidR="003C2A7F" w:rsidRPr="00FE3323">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место (помещение) для складирования материалов</w:t>
      </w:r>
      <w:r w:rsidR="00357401" w:rsidRPr="00BC4883">
        <w:rPr>
          <w:bCs/>
          <w:highlight w:val="lightGray"/>
        </w:rPr>
        <w:t xml:space="preserve"> </w:t>
      </w:r>
      <w:r w:rsidR="005B7D83">
        <w:rPr>
          <w:bCs/>
          <w:highlight w:val="lightGray"/>
        </w:rPr>
        <w:br/>
      </w:r>
      <w:r w:rsidR="00357401" w:rsidRPr="00BC4883">
        <w:rPr>
          <w:bCs/>
          <w:highlight w:val="lightGray"/>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C44796">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xml:space="preserve">, указанную в Техническом задании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2945FB">
        <w:rPr>
          <w:bCs/>
        </w:rPr>
        <w:t>П</w:t>
      </w:r>
      <w:r w:rsidR="000A14C7" w:rsidRPr="00541136">
        <w:rPr>
          <w:bCs/>
        </w:rPr>
        <w:t xml:space="preserve">риложение </w:t>
      </w:r>
      <w:r w:rsidRPr="00B63E68">
        <w:rPr>
          <w:bCs/>
        </w:rPr>
        <w:t>№</w:t>
      </w:r>
      <w:r w:rsidR="00933D09" w:rsidRPr="00B63E68">
        <w:rPr>
          <w:bCs/>
        </w:rPr>
        <w:t xml:space="preserve"> </w:t>
      </w:r>
      <w:r w:rsidR="00C44796">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w:t>
      </w:r>
      <w:r w:rsidR="002945FB">
        <w:rPr>
          <w:highlight w:val="lightGray"/>
        </w:rPr>
        <w:t>П</w:t>
      </w:r>
      <w:r w:rsidR="006C3ABA" w:rsidRPr="00BC4883">
        <w:rPr>
          <w:highlight w:val="lightGray"/>
        </w:rPr>
        <w:t xml:space="preserve">риложение </w:t>
      </w:r>
      <w:r w:rsidR="003A4D80" w:rsidRPr="00BC4883">
        <w:rPr>
          <w:highlight w:val="lightGray"/>
        </w:rPr>
        <w:t>№</w:t>
      </w:r>
      <w:r w:rsidR="00933D09" w:rsidRPr="00BC4883">
        <w:rPr>
          <w:highlight w:val="lightGray"/>
        </w:rPr>
        <w:t xml:space="preserve"> </w:t>
      </w:r>
      <w:r w:rsidR="00C44796">
        <w:rPr>
          <w:highlight w:val="lightGray"/>
        </w:rPr>
        <w:t>3</w:t>
      </w:r>
      <w:r w:rsidR="00933D09" w:rsidRPr="00BC4883">
        <w:rPr>
          <w:highlight w:val="lightGray"/>
        </w:rPr>
        <w:t>.3</w:t>
      </w:r>
      <w:r w:rsidR="00B63E68">
        <w:rPr>
          <w:highlight w:val="lightGray"/>
        </w:rPr>
        <w:t xml:space="preserve"> </w:t>
      </w:r>
      <w:r w:rsidR="0092461D">
        <w:rPr>
          <w:highlight w:val="lightGray"/>
        </w:rPr>
        <w:br/>
      </w:r>
      <w:r w:rsidR="00B63E68">
        <w:rPr>
          <w:highlight w:val="lightGray"/>
        </w:rPr>
        <w:t>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места (помещения) для складирования материалов</w:t>
      </w:r>
      <w:r w:rsidR="00357401" w:rsidRPr="00BC4883">
        <w:rPr>
          <w:bCs/>
          <w:highlight w:val="lightGray"/>
        </w:rPr>
        <w:t xml:space="preserve"> и Оборудования</w:t>
      </w:r>
      <w:r w:rsidR="00793122"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w:t>
      </w:r>
      <w:r w:rsidRPr="00C2118D">
        <w:rPr>
          <w:bCs/>
        </w:rPr>
        <w:lastRenderedPageBreak/>
        <w:t xml:space="preserve">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F11F7E">
        <w:rPr>
          <w:bCs/>
        </w:rPr>
        <w:t xml:space="preserve"> </w:t>
      </w:r>
      <w:r w:rsidR="00C714F1">
        <w:rPr>
          <w:bCs/>
        </w:rPr>
        <w:t>и Оборудования</w:t>
      </w:r>
      <w:r w:rsidR="00C714F1" w:rsidRPr="00541136">
        <w:rPr>
          <w:bCs/>
        </w:rPr>
        <w:t>,</w:t>
      </w:r>
      <w:r w:rsidR="000C4B05" w:rsidRPr="00BC4883">
        <w:rPr>
          <w:bCs/>
        </w:rPr>
        <w:t xml:space="preserve"> </w:t>
      </w:r>
      <w:r w:rsidR="000C4B05" w:rsidRPr="00BC4883">
        <w:rPr>
          <w:bCs/>
          <w:highlight w:val="lightGray"/>
        </w:rPr>
        <w:t>или достижение Объектом Гарантированных показателей</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 xml:space="preserve">риложение № </w:t>
      </w:r>
      <w:r w:rsidR="00C44796">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t>в соответствии с</w:t>
      </w:r>
      <w:r w:rsidRPr="00C2118D">
        <w:rPr>
          <w:bCs/>
        </w:rPr>
        <w:t xml:space="preserve"> п</w:t>
      </w:r>
      <w:r>
        <w:rPr>
          <w:bCs/>
        </w:rPr>
        <w:t xml:space="preserve">унктом </w:t>
      </w:r>
      <w:r w:rsidR="00DA612D">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D48D2">
      <w:pPr>
        <w:pStyle w:val="ae"/>
        <w:numPr>
          <w:ilvl w:val="0"/>
          <w:numId w:val="97"/>
        </w:numPr>
        <w:shd w:val="clear" w:color="auto" w:fill="FFFFFF"/>
        <w:tabs>
          <w:tab w:val="left" w:pos="993"/>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1D48D2">
      <w:pPr>
        <w:pStyle w:val="ae"/>
        <w:numPr>
          <w:ilvl w:val="0"/>
          <w:numId w:val="97"/>
        </w:numPr>
        <w:shd w:val="clear" w:color="auto" w:fill="FFFFFF"/>
        <w:tabs>
          <w:tab w:val="left" w:pos="709"/>
          <w:tab w:val="left" w:pos="993"/>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BE495D" w:rsidRPr="00F11F7E"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F11F7E">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11F7E">
        <w:t xml:space="preserve">соответствующим актам сдачи-приемки (Приложение № </w:t>
      </w:r>
      <w:r w:rsidR="00C44796">
        <w:t>3</w:t>
      </w:r>
      <w:r w:rsidRPr="00F11F7E">
        <w:t xml:space="preserve">.1 к Договору) в соответствии с пунктами </w:t>
      </w:r>
      <w:r w:rsidR="00DA612D">
        <w:t>2</w:t>
      </w:r>
      <w:r w:rsidRPr="00F11F7E">
        <w:t xml:space="preserve">.1.2 и </w:t>
      </w:r>
      <w:r w:rsidR="00DA612D">
        <w:t>2</w:t>
      </w:r>
      <w:r w:rsidRPr="00F11F7E">
        <w:t>.1.3 Договора;</w:t>
      </w:r>
    </w:p>
    <w:p w:rsidR="0083621D" w:rsidRPr="00A03C2B" w:rsidRDefault="0083621D" w:rsidP="001D48D2">
      <w:pPr>
        <w:pStyle w:val="ae"/>
        <w:numPr>
          <w:ilvl w:val="0"/>
          <w:numId w:val="97"/>
        </w:numPr>
        <w:shd w:val="clear" w:color="auto" w:fill="FFFFFF"/>
        <w:tabs>
          <w:tab w:val="left" w:pos="709"/>
          <w:tab w:val="left" w:pos="993"/>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 xml:space="preserve">оборудования </w:t>
      </w:r>
      <w:r w:rsidR="005B7D83">
        <w:rPr>
          <w:bCs/>
          <w:highlight w:val="lightGray"/>
        </w:rPr>
        <w:br/>
      </w:r>
      <w:r w:rsidRPr="00BC4883">
        <w:rPr>
          <w:bCs/>
          <w:highlight w:val="lightGray"/>
        </w:rPr>
        <w:t>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xml:space="preserve">, указанной </w:t>
      </w:r>
      <w:r w:rsidR="00F11F7E">
        <w:rPr>
          <w:bCs/>
        </w:rPr>
        <w:t xml:space="preserve">в Техническом задании с учетом сроков, установленных </w:t>
      </w:r>
      <w:r w:rsidRPr="00C2118D">
        <w:rPr>
          <w:bCs/>
        </w:rPr>
        <w:t>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DA612D">
        <w:rPr>
          <w:bCs/>
        </w:rPr>
        <w:t>2</w:t>
      </w:r>
      <w:r w:rsidRPr="00C2118D">
        <w:rPr>
          <w:bCs/>
        </w:rPr>
        <w:t>.2.</w:t>
      </w:r>
      <w:r w:rsidR="0005019B">
        <w:rPr>
          <w:bCs/>
        </w:rPr>
        <w:t>3</w:t>
      </w:r>
      <w:r w:rsidR="00BF2D02">
        <w:rPr>
          <w:bCs/>
        </w:rPr>
        <w:t xml:space="preserve"> </w:t>
      </w:r>
      <w:r w:rsidRPr="00C2118D">
        <w:rPr>
          <w:bCs/>
        </w:rPr>
        <w:t xml:space="preserve">и </w:t>
      </w:r>
      <w:r>
        <w:rPr>
          <w:bCs/>
        </w:rPr>
        <w:t>разделе 1</w:t>
      </w:r>
      <w:r w:rsidR="00DA612D">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C44796">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lastRenderedPageBreak/>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A612D">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инженерные изыскания / подготовку проектной документации или / осуществляющих строительство</w:t>
      </w:r>
      <w:r w:rsidRPr="001D48D2">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8"/>
          <w:bCs/>
        </w:rPr>
        <w:footnoteReference w:id="4"/>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8"/>
          <w:bCs/>
        </w:rPr>
        <w:footnoteReference w:id="5"/>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DA612D">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9726B1">
        <w:rPr>
          <w:sz w:val="24"/>
        </w:rPr>
        <w:t>2</w:t>
      </w:r>
      <w:r w:rsidRPr="00BD336D">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BD336D">
        <w:rPr>
          <w:bCs/>
          <w:sz w:val="24"/>
        </w:rPr>
        <w:t>гос.номер</w:t>
      </w:r>
      <w:proofErr w:type="spellEnd"/>
      <w:r w:rsidRPr="00BD336D">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DA612D">
        <w:rPr>
          <w:sz w:val="24"/>
        </w:rPr>
        <w:t>2</w:t>
      </w:r>
      <w:r w:rsidRPr="00BD336D">
        <w:rPr>
          <w:sz w:val="24"/>
        </w:rPr>
        <w:t>.1.10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w:t>
      </w:r>
      <w:r w:rsidR="003110E6">
        <w:rPr>
          <w:sz w:val="24"/>
        </w:rPr>
        <w:t>нными Приказом Минтруда РФ от 15.12</w:t>
      </w:r>
      <w:r w:rsidRPr="00BD336D">
        <w:rPr>
          <w:sz w:val="24"/>
        </w:rPr>
        <w:t>.20</w:t>
      </w:r>
      <w:r w:rsidR="003110E6">
        <w:rPr>
          <w:sz w:val="24"/>
        </w:rPr>
        <w:t>20</w:t>
      </w:r>
      <w:r w:rsidRPr="00BD336D">
        <w:rPr>
          <w:sz w:val="24"/>
        </w:rPr>
        <w:t xml:space="preserve"> № </w:t>
      </w:r>
      <w:r w:rsidR="003110E6">
        <w:rPr>
          <w:sz w:val="24"/>
        </w:rPr>
        <w:t>903</w:t>
      </w:r>
      <w:r w:rsidRPr="00BD336D">
        <w:rPr>
          <w:sz w:val="24"/>
        </w:rPr>
        <w:t>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lastRenderedPageBreak/>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w:t>
      </w:r>
      <w:r w:rsidR="00C71E00">
        <w:rPr>
          <w:bCs/>
          <w:sz w:val="24"/>
          <w:szCs w:val="24"/>
        </w:rPr>
        <w:t>стоимости работ, определенных в дополнительных соглашениях к настоящему Договору</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w:t>
      </w:r>
      <w:r w:rsidRPr="006438F9">
        <w:rPr>
          <w:bCs/>
          <w:sz w:val="24"/>
          <w:szCs w:val="24"/>
        </w:rPr>
        <w:lastRenderedPageBreak/>
        <w:t xml:space="preserve">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w:t>
      </w:r>
      <w:r w:rsidR="00C71E00">
        <w:rPr>
          <w:bCs/>
          <w:sz w:val="24"/>
          <w:szCs w:val="24"/>
        </w:rPr>
        <w:t xml:space="preserve"> </w:t>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00DA612D">
        <w:rPr>
          <w:bCs/>
          <w:sz w:val="24"/>
          <w:szCs w:val="24"/>
        </w:rPr>
        <w:t>с пунктом 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DA612D">
        <w:rPr>
          <w:bCs/>
        </w:rPr>
        <w:t>2</w:t>
      </w:r>
      <w:r w:rsidRPr="00C2118D">
        <w:rPr>
          <w:bCs/>
        </w:rPr>
        <w:t>.3.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DA612D">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DA612D">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380F9E">
        <w:t xml:space="preserve"> </w:t>
      </w:r>
      <w:r w:rsidR="00C44796">
        <w:t>3</w:t>
      </w:r>
      <w:r w:rsidRPr="00C2118D">
        <w:t>.1</w:t>
      </w:r>
      <w:r>
        <w:t xml:space="preserve">, </w:t>
      </w:r>
      <w:r w:rsidR="00C44796" w:rsidRPr="00C44796">
        <w:rPr>
          <w:highlight w:val="lightGray"/>
        </w:rPr>
        <w:t>3</w:t>
      </w:r>
      <w:r w:rsidRPr="00C44796">
        <w:rPr>
          <w:highlight w:val="lightGray"/>
        </w:rPr>
        <w:t>.3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или</w:t>
      </w:r>
      <w:r w:rsidR="00380F9E">
        <w:t xml:space="preserve"> </w:t>
      </w:r>
      <w:r w:rsidRPr="00C2118D">
        <w:t xml:space="preserve">в </w:t>
      </w:r>
      <w:r>
        <w:t>Г</w:t>
      </w:r>
      <w:r w:rsidRPr="00C2118D">
        <w:t>арантийный период, а</w:t>
      </w:r>
      <w:r>
        <w:t xml:space="preserve"> также </w:t>
      </w:r>
      <w:r w:rsidRPr="00C2118D">
        <w:t>связанные с несогласованными с Заказчиком отступлениями</w:t>
      </w:r>
      <w:r w:rsidR="008B7568">
        <w:t xml:space="preserve"> </w:t>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Pr>
          <w:bCs/>
        </w:rPr>
        <w:t xml:space="preserve"> </w:t>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C4883" w:rsidRDefault="008644B3" w:rsidP="0083621D">
      <w:pPr>
        <w:pStyle w:val="ae"/>
        <w:numPr>
          <w:ilvl w:val="2"/>
          <w:numId w:val="6"/>
        </w:numPr>
        <w:shd w:val="clear" w:color="auto" w:fill="FFFFFF"/>
        <w:tabs>
          <w:tab w:val="left" w:pos="1418"/>
        </w:tabs>
        <w:ind w:left="0" w:firstLine="709"/>
        <w:jc w:val="both"/>
        <w:rPr>
          <w:color w:val="000000"/>
          <w:highlight w:val="lightGray"/>
        </w:rPr>
      </w:pPr>
      <w:r>
        <w:rPr>
          <w:color w:val="000000"/>
          <w:highlight w:val="lightGray"/>
        </w:rPr>
        <w:t xml:space="preserve"> </w:t>
      </w:r>
      <w:r w:rsidR="0083621D"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Pr>
          <w:color w:val="000000"/>
          <w:highlight w:val="lightGray"/>
        </w:rPr>
        <w:t>П</w:t>
      </w:r>
      <w:r w:rsidR="0083621D" w:rsidRPr="00BC4883">
        <w:rPr>
          <w:color w:val="000000"/>
          <w:highlight w:val="lightGray"/>
        </w:rPr>
        <w:t xml:space="preserve">риложение № </w:t>
      </w:r>
      <w:r w:rsidR="00C44796">
        <w:rPr>
          <w:color w:val="000000"/>
          <w:highlight w:val="lightGray"/>
        </w:rPr>
        <w:t>9</w:t>
      </w:r>
      <w:r w:rsidR="0083621D" w:rsidRPr="00BC4883">
        <w:rPr>
          <w:color w:val="000000"/>
          <w:highlight w:val="lightGray"/>
        </w:rPr>
        <w:t xml:space="preserve"> к Договору), представив Заказчику копию указанного договора. </w:t>
      </w:r>
    </w:p>
    <w:p w:rsidR="0083621D" w:rsidRPr="00BC4883" w:rsidRDefault="0083621D" w:rsidP="0083621D">
      <w:pPr>
        <w:pStyle w:val="ae"/>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Pr>
          <w:color w:val="000000"/>
          <w:highlight w:val="lightGray"/>
        </w:rPr>
        <w:t>2</w:t>
      </w:r>
      <w:r w:rsidR="009F6A79">
        <w:rPr>
          <w:color w:val="000000"/>
          <w:highlight w:val="lightGray"/>
        </w:rPr>
        <w:t xml:space="preserve">.3.30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Pr>
          <w:color w:val="000000"/>
          <w:highlight w:val="lightGray"/>
        </w:rPr>
        <w:t>2</w:t>
      </w:r>
      <w:r w:rsidRPr="00BC4883">
        <w:rPr>
          <w:color w:val="000000"/>
          <w:highlight w:val="lightGray"/>
        </w:rPr>
        <w:t xml:space="preserve">.3.30 Договора, а также привлекать </w:t>
      </w:r>
      <w:r w:rsidRPr="00BC4883">
        <w:rPr>
          <w:color w:val="000000"/>
          <w:highlight w:val="lightGray"/>
        </w:rPr>
        <w:lastRenderedPageBreak/>
        <w:t>представителей Заказчика для участия во всех переговорах при наступлении страховых случаев, предусмотренных указанным договором</w:t>
      </w:r>
      <w:r w:rsidRPr="00BC4883">
        <w:rPr>
          <w:color w:val="000000"/>
        </w:rPr>
        <w:t>.</w:t>
      </w:r>
      <w:r w:rsidRPr="00BC4883">
        <w:rPr>
          <w:vertAlign w:val="superscript"/>
        </w:rPr>
        <w:footnoteReference w:id="6"/>
      </w:r>
    </w:p>
    <w:p w:rsidR="0083621D" w:rsidRPr="008B7568" w:rsidRDefault="0083621D" w:rsidP="0083621D">
      <w:pPr>
        <w:pStyle w:val="ae"/>
        <w:numPr>
          <w:ilvl w:val="2"/>
          <w:numId w:val="6"/>
        </w:numPr>
        <w:shd w:val="clear" w:color="auto" w:fill="FFFFFF"/>
        <w:tabs>
          <w:tab w:val="left" w:pos="1418"/>
        </w:tabs>
        <w:ind w:left="0" w:firstLine="710"/>
        <w:jc w:val="both"/>
        <w:rPr>
          <w:color w:val="000000"/>
          <w:highlight w:val="lightGray"/>
        </w:rPr>
      </w:pPr>
      <w:r w:rsidRPr="00BC4883">
        <w:rPr>
          <w:color w:val="000000"/>
          <w:highlight w:val="lightGray"/>
        </w:rPr>
        <w:t xml:space="preserve">Принять у Заказчика в порядке, установленном </w:t>
      </w:r>
      <w:r w:rsidR="008644B3">
        <w:rPr>
          <w:color w:val="000000"/>
          <w:highlight w:val="lightGray"/>
        </w:rPr>
        <w:t>П</w:t>
      </w:r>
      <w:r w:rsidRPr="00BC4883">
        <w:rPr>
          <w:color w:val="000000"/>
          <w:highlight w:val="lightGray"/>
        </w:rPr>
        <w:t>риложением № 1</w:t>
      </w:r>
      <w:r w:rsidR="00C44796">
        <w:rPr>
          <w:color w:val="000000"/>
          <w:highlight w:val="lightGray"/>
        </w:rPr>
        <w:t>1</w:t>
      </w:r>
      <w:r w:rsidRPr="00BC4883">
        <w:rPr>
          <w:color w:val="000000"/>
          <w:highlight w:val="lightGray"/>
        </w:rPr>
        <w:t xml:space="preserve"> </w:t>
      </w:r>
      <w:r w:rsidR="00BF2D02">
        <w:rPr>
          <w:color w:val="000000"/>
          <w:highlight w:val="lightGray"/>
        </w:rPr>
        <w:br/>
      </w:r>
      <w:r w:rsidRPr="00BC4883">
        <w:rPr>
          <w:color w:val="000000"/>
          <w:highlight w:val="lightGray"/>
        </w:rPr>
        <w:t xml:space="preserve">к Договору, необходимые Давальческие материалы и запасные части, перечень которых указан в </w:t>
      </w:r>
      <w:r w:rsidR="008B7568" w:rsidRPr="008B7568">
        <w:rPr>
          <w:color w:val="000000"/>
          <w:highlight w:val="lightGray"/>
        </w:rPr>
        <w:t>дополнительном соглашении и Техническом задании</w:t>
      </w:r>
      <w:r w:rsidRPr="008B7568">
        <w:rPr>
          <w:color w:val="000000"/>
          <w:highlight w:val="lightGray"/>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w:t>
      </w:r>
      <w:r w:rsidR="005B7D83">
        <w:rPr>
          <w:color w:val="000000"/>
          <w:highlight w:val="lightGray"/>
        </w:rPr>
        <w:br/>
      </w:r>
      <w:r w:rsidRPr="00BC4883">
        <w:rPr>
          <w:color w:val="000000"/>
          <w:highlight w:val="lightGray"/>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Pr>
          <w:color w:val="000000"/>
          <w:highlight w:val="lightGray"/>
        </w:rPr>
        <w:t>П</w:t>
      </w:r>
      <w:r w:rsidRPr="00BC4883">
        <w:rPr>
          <w:color w:val="000000"/>
          <w:highlight w:val="lightGray"/>
        </w:rPr>
        <w:t>риложении № 1</w:t>
      </w:r>
      <w:r w:rsidR="00C44796">
        <w:rPr>
          <w:color w:val="000000"/>
          <w:highlight w:val="lightGray"/>
        </w:rPr>
        <w:t>1</w:t>
      </w:r>
      <w:r w:rsidRPr="00BC4883">
        <w:rPr>
          <w:color w:val="000000"/>
          <w:highlight w:val="lightGray"/>
        </w:rPr>
        <w:t xml:space="preserve"> к Договору</w:t>
      </w:r>
      <w:r w:rsidRPr="00BC4883">
        <w:rPr>
          <w:color w:val="000000"/>
        </w:rPr>
        <w:t>.</w:t>
      </w:r>
    </w:p>
    <w:p w:rsidR="0083621D" w:rsidRPr="008B7568" w:rsidRDefault="0083621D" w:rsidP="0083621D">
      <w:pPr>
        <w:pStyle w:val="ae"/>
        <w:numPr>
          <w:ilvl w:val="2"/>
          <w:numId w:val="6"/>
        </w:numPr>
        <w:shd w:val="clear" w:color="auto" w:fill="FFFFFF"/>
        <w:tabs>
          <w:tab w:val="left" w:pos="1418"/>
        </w:tabs>
        <w:ind w:left="0" w:firstLine="710"/>
        <w:jc w:val="both"/>
        <w:rPr>
          <w:highlight w:val="lightGray"/>
        </w:rPr>
      </w:pPr>
      <w:r w:rsidRPr="00BC4883">
        <w:rPr>
          <w:highlight w:val="lightGray"/>
        </w:rPr>
        <w:t xml:space="preserve">Принять у Заказчика в порядке, установленном </w:t>
      </w:r>
      <w:r w:rsidR="008644B3">
        <w:rPr>
          <w:highlight w:val="lightGray"/>
        </w:rPr>
        <w:t>П</w:t>
      </w:r>
      <w:r w:rsidRPr="00BC4883">
        <w:rPr>
          <w:highlight w:val="lightGray"/>
        </w:rPr>
        <w:t>риложением № 1</w:t>
      </w:r>
      <w:r w:rsidR="00C44796">
        <w:rPr>
          <w:highlight w:val="lightGray"/>
        </w:rPr>
        <w:t>2</w:t>
      </w:r>
      <w:r w:rsidRPr="00BC4883">
        <w:rPr>
          <w:highlight w:val="lightGray"/>
        </w:rPr>
        <w:t xml:space="preserve"> </w:t>
      </w:r>
      <w:r w:rsidR="00BF2D02">
        <w:rPr>
          <w:highlight w:val="lightGray"/>
        </w:rPr>
        <w:br/>
      </w:r>
      <w:r w:rsidRPr="00BC4883">
        <w:rPr>
          <w:highlight w:val="lightGray"/>
        </w:rPr>
        <w:t xml:space="preserve">к Договору, необходимое Оборудование Заказчика, перечень </w:t>
      </w:r>
      <w:r w:rsidRPr="008B7568">
        <w:rPr>
          <w:highlight w:val="lightGray"/>
        </w:rPr>
        <w:t xml:space="preserve">которого </w:t>
      </w:r>
      <w:r w:rsidR="008B7568" w:rsidRPr="008B7568">
        <w:rPr>
          <w:highlight w:val="lightGray"/>
        </w:rPr>
        <w:t>установлен дополнительным соглашением и Техническим заданием</w:t>
      </w:r>
      <w:r w:rsidRPr="008B7568">
        <w:rPr>
          <w:highlight w:val="lightGray"/>
        </w:rPr>
        <w:t>.</w:t>
      </w:r>
    </w:p>
    <w:p w:rsidR="0083621D" w:rsidRPr="00541136" w:rsidRDefault="0083621D" w:rsidP="0083621D">
      <w:pPr>
        <w:pStyle w:val="ae"/>
        <w:numPr>
          <w:ilvl w:val="2"/>
          <w:numId w:val="6"/>
        </w:numPr>
        <w:shd w:val="clear" w:color="auto" w:fill="FFFFFF"/>
        <w:tabs>
          <w:tab w:val="left" w:pos="1418"/>
        </w:tabs>
        <w:ind w:left="0" w:firstLine="710"/>
        <w:jc w:val="both"/>
        <w:rPr>
          <w:color w:val="000000"/>
        </w:rPr>
      </w:pPr>
      <w:r w:rsidRPr="00BC4883">
        <w:rPr>
          <w:highlight w:val="lightGray"/>
        </w:rPr>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Pr>
          <w:highlight w:val="lightGray"/>
        </w:rPr>
        <w:t>П</w:t>
      </w:r>
      <w:r w:rsidRPr="00BC4883">
        <w:rPr>
          <w:highlight w:val="lightGray"/>
        </w:rPr>
        <w:t>риложении № 1</w:t>
      </w:r>
      <w:r w:rsidR="00C44796">
        <w:rPr>
          <w:highlight w:val="lightGray"/>
        </w:rPr>
        <w:t>2</w:t>
      </w:r>
      <w:r w:rsidRPr="00BC4883">
        <w:rPr>
          <w:highlight w:val="lightGray"/>
        </w:rPr>
        <w:t xml:space="preserve"> к Договору</w:t>
      </w:r>
      <w:r w:rsidRPr="00541136">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A612D">
        <w:rPr>
          <w:color w:val="000000"/>
        </w:rPr>
        <w:t>6</w:t>
      </w:r>
      <w:r w:rsidRPr="008F5183">
        <w:rPr>
          <w:color w:val="000000"/>
        </w:rPr>
        <w:t xml:space="preserve"> Договора.</w:t>
      </w:r>
    </w:p>
    <w:p w:rsidR="00C94C30" w:rsidRPr="00095745" w:rsidRDefault="00C94C30" w:rsidP="00C94C30">
      <w:pPr>
        <w:pStyle w:val="ae"/>
        <w:numPr>
          <w:ilvl w:val="2"/>
          <w:numId w:val="6"/>
        </w:numPr>
        <w:shd w:val="clear" w:color="auto" w:fill="FFFFFF"/>
        <w:tabs>
          <w:tab w:val="left" w:pos="1418"/>
        </w:tabs>
        <w:ind w:left="0" w:firstLine="709"/>
        <w:jc w:val="both"/>
        <w:rPr>
          <w:bCs/>
          <w:highlight w:val="lightGray"/>
        </w:rPr>
      </w:pPr>
      <w:r w:rsidRPr="00B254B4">
        <w:rPr>
          <w:bCs/>
        </w:rPr>
        <w:t xml:space="preserve">Подрядчик несет ответственность за несоответствие Результата </w:t>
      </w:r>
      <w:r>
        <w:rPr>
          <w:bCs/>
        </w:rPr>
        <w:t xml:space="preserve">Проектных </w:t>
      </w:r>
      <w:r w:rsidRPr="00B254B4">
        <w:rPr>
          <w:bCs/>
        </w:rPr>
        <w:t>Работ Техническ</w:t>
      </w:r>
      <w:r w:rsidR="00781FFA">
        <w:rPr>
          <w:bCs/>
        </w:rPr>
        <w:t>им требованиям</w:t>
      </w:r>
      <w:r w:rsidRPr="00B254B4">
        <w:rPr>
          <w:bCs/>
        </w:rPr>
        <w:t xml:space="preserve"> (Приложение № 1 к Договору),</w:t>
      </w:r>
      <w:r>
        <w:rPr>
          <w:bCs/>
        </w:rPr>
        <w:t xml:space="preserve"> Техническим заданиям,</w:t>
      </w:r>
      <w:r w:rsidRPr="00B254B4">
        <w:rPr>
          <w:bCs/>
        </w:rPr>
        <w:t xml:space="preserve">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r w:rsidRPr="00B254B4">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p>
    <w:p w:rsidR="00C94C30" w:rsidRPr="00B254B4" w:rsidRDefault="00C94C30" w:rsidP="00C94C30">
      <w:pPr>
        <w:pStyle w:val="ae"/>
        <w:numPr>
          <w:ilvl w:val="2"/>
          <w:numId w:val="6"/>
        </w:numPr>
        <w:shd w:val="clear" w:color="auto" w:fill="FFFFFF"/>
        <w:tabs>
          <w:tab w:val="left" w:pos="1418"/>
        </w:tabs>
        <w:ind w:left="0" w:firstLine="709"/>
        <w:jc w:val="both"/>
      </w:pPr>
      <w:r w:rsidRPr="00B254B4">
        <w:t xml:space="preserve">Не передавать Результат </w:t>
      </w:r>
      <w:r>
        <w:t xml:space="preserve">Проектных </w:t>
      </w:r>
      <w:r w:rsidRPr="00B254B4">
        <w:t>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6438F9" w:rsidRDefault="0083621D" w:rsidP="00C94C30">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8B7568">
        <w:t xml:space="preserve"> </w:t>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BD336D">
        <w:rPr>
          <w:bCs/>
        </w:rPr>
        <w:t>пофамильный</w:t>
      </w:r>
      <w:proofErr w:type="spellEnd"/>
      <w:r w:rsidRPr="00BD336D">
        <w:rPr>
          <w:bCs/>
        </w:rPr>
        <w:t xml:space="preserve">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lastRenderedPageBreak/>
        <w:t xml:space="preserve">справку по форме Приложения № </w:t>
      </w:r>
      <w:r w:rsidR="00781FFA">
        <w:t>1</w:t>
      </w:r>
      <w:r w:rsidR="00C44796">
        <w:t>0</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515AE2">
        <w:t>М</w:t>
      </w:r>
      <w:r w:rsidR="00E84E94" w:rsidRPr="00515AE2">
        <w:t>С</w:t>
      </w:r>
      <w:r w:rsidR="003C69DD" w:rsidRPr="00515AE2">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w:t>
      </w:r>
      <w:r w:rsidR="00DA612D">
        <w:rPr>
          <w:bCs/>
        </w:rPr>
        <w:t>3</w:t>
      </w:r>
      <w:r w:rsidRPr="00BC4883">
        <w:rPr>
          <w:bCs/>
        </w:rPr>
        <w:t xml:space="preserve">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187C94" w:rsidRPr="00187C94" w:rsidRDefault="00F902E6" w:rsidP="00AC4438">
      <w:pPr>
        <w:pStyle w:val="ae"/>
        <w:widowControl w:val="0"/>
        <w:numPr>
          <w:ilvl w:val="1"/>
          <w:numId w:val="6"/>
        </w:numPr>
        <w:shd w:val="clear" w:color="auto" w:fill="FFFFFF"/>
        <w:tabs>
          <w:tab w:val="left" w:pos="709"/>
        </w:tabs>
        <w:ind w:left="0" w:firstLine="709"/>
        <w:jc w:val="both"/>
        <w:rPr>
          <w:color w:val="000000" w:themeColor="text1"/>
        </w:rPr>
      </w:pPr>
      <w:bookmarkStart w:id="12" w:name="_Ref361335465"/>
      <w:r w:rsidRPr="00187C94">
        <w:rPr>
          <w:bCs/>
        </w:rPr>
        <w:t xml:space="preserve">Цена </w:t>
      </w:r>
      <w:r w:rsidRPr="00C2118D">
        <w:t>Договора</w:t>
      </w:r>
      <w:r w:rsidR="00A542E8">
        <w:t xml:space="preserve"> </w:t>
      </w:r>
      <w:r w:rsidRPr="00187C94">
        <w:rPr>
          <w:bCs/>
        </w:rPr>
        <w:t>является предельной</w:t>
      </w:r>
      <w:r w:rsidR="00B430B2" w:rsidRPr="00187C94">
        <w:rPr>
          <w:bCs/>
        </w:rPr>
        <w:t xml:space="preserve"> </w:t>
      </w:r>
      <w:r w:rsidRPr="00187C94">
        <w:rPr>
          <w:bCs/>
        </w:rPr>
        <w:t xml:space="preserve">и </w:t>
      </w:r>
      <w:r w:rsidR="009726B1">
        <w:rPr>
          <w:bCs/>
        </w:rPr>
        <w:t xml:space="preserve">составляет </w:t>
      </w:r>
      <w:r w:rsidR="00AC4438" w:rsidRPr="00AC4438">
        <w:rPr>
          <w:b/>
          <w:bCs/>
          <w:color w:val="0070C0"/>
        </w:rPr>
        <w:t xml:space="preserve">36 000 000,00 </w:t>
      </w:r>
      <w:r w:rsidR="005563A9" w:rsidRPr="000E2943">
        <w:rPr>
          <w:b/>
          <w:bCs/>
        </w:rPr>
        <w:t>(</w:t>
      </w:r>
      <w:r w:rsidR="00AC4438">
        <w:rPr>
          <w:b/>
          <w:bCs/>
        </w:rPr>
        <w:t>тридцать шесть миллионов</w:t>
      </w:r>
      <w:r w:rsidR="005563A9" w:rsidRPr="000E2943">
        <w:rPr>
          <w:b/>
          <w:bCs/>
        </w:rPr>
        <w:t>) рублей 0</w:t>
      </w:r>
      <w:r w:rsidR="00E70512">
        <w:rPr>
          <w:b/>
          <w:bCs/>
        </w:rPr>
        <w:t>0</w:t>
      </w:r>
      <w:r w:rsidR="005563A9" w:rsidRPr="000E2943">
        <w:rPr>
          <w:b/>
          <w:bCs/>
        </w:rPr>
        <w:t xml:space="preserve"> копе</w:t>
      </w:r>
      <w:r w:rsidR="00E70512">
        <w:rPr>
          <w:b/>
          <w:bCs/>
        </w:rPr>
        <w:t>ек</w:t>
      </w:r>
      <w:r w:rsidR="005563A9" w:rsidRPr="000E2943">
        <w:rPr>
          <w:b/>
          <w:bCs/>
        </w:rPr>
        <w:t xml:space="preserve">, в том числе НДС - </w:t>
      </w:r>
      <w:r w:rsidR="00AC4438" w:rsidRPr="00AC4438">
        <w:rPr>
          <w:b/>
          <w:bCs/>
          <w:color w:val="0070C0"/>
        </w:rPr>
        <w:t xml:space="preserve">6 000 000,00 </w:t>
      </w:r>
      <w:r w:rsidR="005563A9" w:rsidRPr="000E2943">
        <w:rPr>
          <w:b/>
          <w:bCs/>
        </w:rPr>
        <w:t>(</w:t>
      </w:r>
      <w:r w:rsidR="00462C32">
        <w:rPr>
          <w:b/>
          <w:bCs/>
        </w:rPr>
        <w:t>шесть миллионов</w:t>
      </w:r>
      <w:r w:rsidR="005563A9" w:rsidRPr="000E2943">
        <w:rPr>
          <w:b/>
          <w:bCs/>
        </w:rPr>
        <w:t xml:space="preserve">) </w:t>
      </w:r>
      <w:r w:rsidR="00462C32">
        <w:rPr>
          <w:b/>
          <w:bCs/>
        </w:rPr>
        <w:t>рубл</w:t>
      </w:r>
      <w:r w:rsidR="00E70512">
        <w:rPr>
          <w:b/>
          <w:bCs/>
        </w:rPr>
        <w:t>ей</w:t>
      </w:r>
      <w:r w:rsidR="005563A9" w:rsidRPr="000E2943">
        <w:rPr>
          <w:b/>
          <w:bCs/>
        </w:rPr>
        <w:t xml:space="preserve"> 00 копеек</w:t>
      </w:r>
      <w:r w:rsidR="005563A9" w:rsidRPr="00FA5C96">
        <w:rPr>
          <w:b/>
          <w:bCs/>
        </w:rPr>
        <w:t>.</w:t>
      </w:r>
      <w:r w:rsidR="0053469C" w:rsidRPr="00187C94">
        <w:rPr>
          <w:bCs/>
        </w:rPr>
        <w:t xml:space="preserve"> </w:t>
      </w:r>
      <w:r w:rsidR="00187C94" w:rsidRPr="00187C94">
        <w:rPr>
          <w:color w:val="000000" w:themeColor="text1"/>
        </w:rPr>
        <w:t xml:space="preserve">Цена договора определяется из стоимости одной единицы конструктивного элемента, указанной в </w:t>
      </w:r>
      <w:r w:rsidR="00C44796">
        <w:rPr>
          <w:color w:val="000000" w:themeColor="text1"/>
        </w:rPr>
        <w:t>Перечне стоимости работ</w:t>
      </w:r>
      <w:r w:rsidR="00187C94" w:rsidRPr="00187C94">
        <w:rPr>
          <w:color w:val="000000" w:themeColor="text1"/>
        </w:rPr>
        <w:t xml:space="preserve"> (Приложение №</w:t>
      </w:r>
      <w:r w:rsidR="00197B6A">
        <w:rPr>
          <w:color w:val="000000" w:themeColor="text1"/>
        </w:rPr>
        <w:t>2</w:t>
      </w:r>
      <w:r w:rsidR="00187C94" w:rsidRPr="00187C94">
        <w:rPr>
          <w:color w:val="000000" w:themeColor="text1"/>
        </w:rPr>
        <w:t xml:space="preserve"> к </w:t>
      </w:r>
      <w:r w:rsidR="00C44796">
        <w:rPr>
          <w:color w:val="000000" w:themeColor="text1"/>
        </w:rPr>
        <w:t>Д</w:t>
      </w:r>
      <w:r w:rsidR="00187C94" w:rsidRPr="00187C94">
        <w:rPr>
          <w:color w:val="000000" w:themeColor="text1"/>
        </w:rPr>
        <w:t>оговору) с применением тендерного коэффициента.</w:t>
      </w:r>
      <w:r w:rsidR="00C44796" w:rsidRPr="00C44796">
        <w:t xml:space="preserve"> </w:t>
      </w:r>
      <w:r w:rsidR="00C44796"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C44796">
        <w:t>.</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pPr>
      <w:r w:rsidRPr="00C44796">
        <w:rPr>
          <w:sz w:val="24"/>
          <w:szCs w:val="24"/>
        </w:rPr>
        <w:t>Стоимость работ по всем заключенным дополнительным соглашениям к договору не должна превышать</w:t>
      </w:r>
      <w:r w:rsidR="00DA612D">
        <w:rPr>
          <w:sz w:val="24"/>
          <w:szCs w:val="24"/>
        </w:rPr>
        <w:t xml:space="preserve"> цены договора, указанной в п. 3</w:t>
      </w:r>
      <w:r w:rsidRPr="00C44796">
        <w:rPr>
          <w:sz w:val="24"/>
          <w:szCs w:val="24"/>
        </w:rPr>
        <w:t>.1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C44796" w:rsidRDefault="00C44796" w:rsidP="00C44796">
      <w:pPr>
        <w:widowControl w:val="0"/>
        <w:numPr>
          <w:ilvl w:val="1"/>
          <w:numId w:val="6"/>
        </w:numPr>
        <w:shd w:val="clear" w:color="auto" w:fill="FFFFFF"/>
        <w:tabs>
          <w:tab w:val="left" w:pos="1276"/>
        </w:tabs>
        <w:spacing w:line="240" w:lineRule="auto"/>
        <w:ind w:left="0" w:firstLine="709"/>
        <w:rPr>
          <w:bCs/>
        </w:rPr>
      </w:pPr>
      <w:r w:rsidRPr="00C44796">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C44796">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C44796" w:rsidRDefault="00C44796" w:rsidP="00C44796">
      <w:pPr>
        <w:widowControl w:val="0"/>
        <w:shd w:val="clear" w:color="auto" w:fill="FFFFFF"/>
        <w:tabs>
          <w:tab w:val="left" w:pos="1276"/>
        </w:tabs>
        <w:spacing w:line="240" w:lineRule="auto"/>
        <w:ind w:firstLine="709"/>
        <w:rPr>
          <w:bCs/>
          <w:sz w:val="24"/>
        </w:rPr>
      </w:pPr>
      <w:r w:rsidRPr="00C44796">
        <w:rPr>
          <w:sz w:val="24"/>
        </w:rPr>
        <w:t>В сметных расчетах в составе Сводных таблиц стоимости работ</w:t>
      </w:r>
      <w:r>
        <w:rPr>
          <w:sz w:val="24"/>
        </w:rPr>
        <w:t xml:space="preserve">, являющихся приложением к </w:t>
      </w:r>
      <w:r w:rsidRPr="00C44796">
        <w:rPr>
          <w:sz w:val="24"/>
        </w:rPr>
        <w:t>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rPr>
          <w:sz w:val="24"/>
          <w:highlight w:val="lightGray"/>
        </w:rPr>
      </w:pPr>
      <w:r w:rsidRPr="00C44796">
        <w:rPr>
          <w:sz w:val="24"/>
          <w:highlight w:val="lightGray"/>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8B5713" w:rsidRPr="00D126FF" w:rsidRDefault="008B5713" w:rsidP="008B5713">
      <w:pPr>
        <w:pStyle w:val="ae"/>
        <w:numPr>
          <w:ilvl w:val="2"/>
          <w:numId w:val="6"/>
        </w:numPr>
        <w:shd w:val="clear" w:color="auto" w:fill="FFFFFF"/>
        <w:tabs>
          <w:tab w:val="left" w:pos="1418"/>
        </w:tabs>
        <w:ind w:left="0" w:firstLine="709"/>
        <w:jc w:val="both"/>
      </w:pPr>
      <w:bookmarkStart w:id="15" w:name="_Ref361834178"/>
      <w:bookmarkStart w:id="16" w:name="_Ref361335023"/>
      <w:r w:rsidRPr="00E8046E">
        <w:t xml:space="preserve">Платежи в размере стоимости каждого выполненного Этапа </w:t>
      </w:r>
      <w:r w:rsidR="00BA1770" w:rsidRPr="00E8046E">
        <w:t xml:space="preserve">проектных </w:t>
      </w:r>
      <w:r w:rsidRPr="00E8046E">
        <w:t xml:space="preserve">Работ, указанного в дополнительном соглашении к Договору, выплачиваются в течение </w:t>
      </w:r>
      <w:r w:rsidR="003110E6">
        <w:t>7</w:t>
      </w:r>
      <w:r w:rsidR="00F905DC" w:rsidRPr="00D126FF">
        <w:t xml:space="preserve"> (</w:t>
      </w:r>
      <w:r w:rsidR="003110E6">
        <w:t>сем</w:t>
      </w:r>
      <w:r w:rsidR="00F905DC" w:rsidRPr="00D126FF">
        <w:t>и) рабочих дней</w:t>
      </w:r>
      <w:r w:rsidR="008665BD">
        <w:t xml:space="preserve"> </w:t>
      </w:r>
      <w:r w:rsidRPr="00D126FF">
        <w:t xml:space="preserve">с даты подписания Сторонами документов, указанных в пункте </w:t>
      </w:r>
      <w:r w:rsidR="00DA612D" w:rsidRPr="00D126FF">
        <w:t>4</w:t>
      </w:r>
      <w:r w:rsidRPr="00D126FF">
        <w:t>.1</w:t>
      </w:r>
      <w:r w:rsidR="00DA612D" w:rsidRPr="00D126FF">
        <w:t xml:space="preserve"> </w:t>
      </w:r>
      <w:r w:rsidRPr="00D126FF">
        <w:t>Договора, на основании счёта, выставленного П</w:t>
      </w:r>
      <w:r w:rsidR="00DA612D" w:rsidRPr="00D126FF">
        <w:t>одрядчиком, и с учетом пунктов 3</w:t>
      </w:r>
      <w:r w:rsidRPr="00D126FF">
        <w:t>.7.</w:t>
      </w:r>
      <w:r w:rsidR="00BA1770" w:rsidRPr="00D126FF">
        <w:t>3, 3.7.4</w:t>
      </w:r>
      <w:r w:rsidRPr="00D126FF">
        <w:t xml:space="preserve"> Договора. </w:t>
      </w:r>
    </w:p>
    <w:p w:rsidR="00BA1770" w:rsidRPr="00E8046E" w:rsidRDefault="00BA1770" w:rsidP="00BA1770">
      <w:pPr>
        <w:pStyle w:val="ae"/>
        <w:numPr>
          <w:ilvl w:val="2"/>
          <w:numId w:val="6"/>
        </w:numPr>
        <w:shd w:val="clear" w:color="auto" w:fill="FFFFFF"/>
        <w:tabs>
          <w:tab w:val="left" w:pos="1418"/>
        </w:tabs>
        <w:ind w:left="0" w:firstLine="709"/>
        <w:jc w:val="both"/>
      </w:pPr>
      <w:r w:rsidRPr="00D126FF">
        <w:t xml:space="preserve">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w:t>
      </w:r>
      <w:r w:rsidR="003110E6">
        <w:t>7 (сем</w:t>
      </w:r>
      <w:r w:rsidR="00F905DC" w:rsidRPr="00D126FF">
        <w:t xml:space="preserve">и) рабочих дней </w:t>
      </w:r>
      <w:r w:rsidRPr="00D126FF">
        <w:t>с</w:t>
      </w:r>
      <w:r w:rsidRPr="00E8046E">
        <w:t xml:space="preserve"> даты подписания Сторонами документов, указанных в пункте 4.2 Договора, на основании счёта, выставленного Подрядчиком, и с учетом пунктов 3.7.3, 3.7.4 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BC4883" w:rsidRDefault="001C7CC5" w:rsidP="00916323">
      <w:pPr>
        <w:pStyle w:val="ae"/>
        <w:numPr>
          <w:ilvl w:val="2"/>
          <w:numId w:val="6"/>
        </w:numPr>
        <w:shd w:val="clear" w:color="auto" w:fill="FFFFFF"/>
        <w:tabs>
          <w:tab w:val="left" w:pos="1418"/>
        </w:tabs>
        <w:ind w:left="0" w:firstLine="709"/>
        <w:jc w:val="both"/>
        <w:rPr>
          <w:highlight w:val="lightGray"/>
        </w:rPr>
      </w:pPr>
      <w:r w:rsidRPr="00BC4883">
        <w:rPr>
          <w:highlight w:val="lightGray"/>
        </w:rPr>
        <w:t>Подрядчик обязан</w:t>
      </w:r>
      <w:r w:rsidR="00F85221" w:rsidRPr="00BC4883">
        <w:rPr>
          <w:highlight w:val="lightGray"/>
        </w:rPr>
        <w:t xml:space="preserve"> </w:t>
      </w:r>
      <w:r w:rsidR="004D5DCC" w:rsidRPr="00DD02B1">
        <w:rPr>
          <w:highlight w:val="lightGray"/>
        </w:rPr>
        <w:t xml:space="preserve">в течение 30 (тридцати) </w:t>
      </w:r>
      <w:r w:rsidR="00C04654" w:rsidRPr="00DD02B1">
        <w:rPr>
          <w:highlight w:val="lightGray"/>
        </w:rPr>
        <w:t xml:space="preserve">календарных </w:t>
      </w:r>
      <w:r w:rsidR="004D5DCC" w:rsidRPr="00DD02B1">
        <w:rPr>
          <w:highlight w:val="lightGray"/>
        </w:rPr>
        <w:t xml:space="preserve">дней </w:t>
      </w:r>
      <w:r w:rsidR="00E92696" w:rsidRPr="00DD02B1">
        <w:rPr>
          <w:highlight w:val="lightGray"/>
        </w:rPr>
        <w:t>[</w:t>
      </w:r>
      <w:r w:rsidR="004D5DCC" w:rsidRPr="00DD02B1">
        <w:rPr>
          <w:highlight w:val="lightGray"/>
        </w:rPr>
        <w:t>с даты, следующей за датой начала выполнения Работ</w:t>
      </w:r>
      <w:r w:rsidR="00C04654" w:rsidRPr="00DD02B1">
        <w:rPr>
          <w:highlight w:val="lightGray"/>
        </w:rPr>
        <w:t xml:space="preserve">, указанной в </w:t>
      </w:r>
      <w:r w:rsidR="00300ECD" w:rsidRPr="00DD02B1">
        <w:rPr>
          <w:highlight w:val="lightGray"/>
        </w:rPr>
        <w:t>пункте</w:t>
      </w:r>
      <w:r w:rsidR="00EB493A" w:rsidRPr="00DD02B1">
        <w:rPr>
          <w:highlight w:val="lightGray"/>
        </w:rPr>
        <w:t xml:space="preserve"> </w:t>
      </w:r>
      <w:r w:rsidR="00C04654" w:rsidRPr="00DD02B1">
        <w:rPr>
          <w:highlight w:val="lightGray"/>
        </w:rPr>
        <w:t>1.</w:t>
      </w:r>
      <w:r w:rsidR="00EB493A" w:rsidRPr="00DD02B1">
        <w:rPr>
          <w:highlight w:val="lightGray"/>
        </w:rPr>
        <w:t>6</w:t>
      </w:r>
      <w:r w:rsidR="00C04654" w:rsidRPr="00DD02B1">
        <w:rPr>
          <w:highlight w:val="lightGray"/>
        </w:rPr>
        <w:t xml:space="preserve"> Договора</w:t>
      </w:r>
      <w:r w:rsidR="00E92696" w:rsidRPr="00DD02B1">
        <w:rPr>
          <w:highlight w:val="lightGray"/>
        </w:rPr>
        <w:t>] [с даты начала выполнения Работ по Объекту]</w:t>
      </w:r>
      <w:r w:rsidR="008B78F4" w:rsidRPr="00DD02B1">
        <w:rPr>
          <w:highlight w:val="lightGray"/>
        </w:rPr>
        <w:t>,</w:t>
      </w:r>
      <w:r w:rsidR="004D5DCC" w:rsidRPr="00DD02B1">
        <w:rPr>
          <w:highlight w:val="lightGray"/>
        </w:rPr>
        <w:t xml:space="preserve"> </w:t>
      </w:r>
      <w:r w:rsidR="008B78F4" w:rsidRPr="00DD02B1">
        <w:rPr>
          <w:highlight w:val="lightGray"/>
        </w:rPr>
        <w:t xml:space="preserve">но не позднее чем за 5 (пять) рабочих дней предполагаемой даты выплаты первого платежа по Договору </w:t>
      </w:r>
      <w:r w:rsidRPr="00DD02B1">
        <w:rPr>
          <w:highlight w:val="lightGray"/>
        </w:rPr>
        <w:t xml:space="preserve">предоставить Заказчику Банковскую гарантию надлежащего исполнения </w:t>
      </w:r>
      <w:r w:rsidR="00BD6FB4" w:rsidRPr="00DD02B1">
        <w:rPr>
          <w:highlight w:val="lightGray"/>
        </w:rPr>
        <w:t xml:space="preserve">Договора </w:t>
      </w:r>
      <w:r w:rsidR="00D1263D" w:rsidRPr="00DD02B1">
        <w:rPr>
          <w:highlight w:val="lightGray"/>
        </w:rPr>
        <w:t xml:space="preserve">[по соответствующему </w:t>
      </w:r>
      <w:r w:rsidR="00D1263D" w:rsidRPr="00BC4883">
        <w:rPr>
          <w:highlight w:val="lightGray"/>
        </w:rPr>
        <w:t>Объекту]</w:t>
      </w:r>
      <w:r w:rsidR="00BD6FB4" w:rsidRPr="00755417">
        <w:rPr>
          <w:highlight w:val="lightGray"/>
        </w:rPr>
        <w:t xml:space="preserve">, соответствующую </w:t>
      </w:r>
      <w:r w:rsidRPr="00BC4883">
        <w:rPr>
          <w:highlight w:val="lightGray"/>
        </w:rPr>
        <w:t xml:space="preserve">требованиям, установленным </w:t>
      </w:r>
      <w:r w:rsidR="00BD6FB4" w:rsidRPr="00755417">
        <w:rPr>
          <w:highlight w:val="lightGray"/>
        </w:rPr>
        <w:t>р</w:t>
      </w:r>
      <w:r w:rsidR="00BD6FB4" w:rsidRPr="00BC4883">
        <w:rPr>
          <w:highlight w:val="lightGray"/>
        </w:rPr>
        <w:t xml:space="preserve">азделом </w:t>
      </w:r>
      <w:r w:rsidR="007C102E">
        <w:rPr>
          <w:highlight w:val="lightGray"/>
        </w:rPr>
        <w:t>6</w:t>
      </w:r>
      <w:r w:rsidRPr="00BC4883">
        <w:rPr>
          <w:highlight w:val="lightGray"/>
        </w:rPr>
        <w:t xml:space="preserve"> </w:t>
      </w:r>
      <w:r w:rsidRPr="00E8046E">
        <w:rPr>
          <w:highlight w:val="lightGray"/>
        </w:rPr>
        <w:t>Договора</w:t>
      </w:r>
      <w:r w:rsidR="002E3213" w:rsidRPr="00E8046E">
        <w:rPr>
          <w:highlight w:val="lightGray"/>
        </w:rPr>
        <w:t xml:space="preserve"> и предварительно согласованную с Заказчиком</w:t>
      </w:r>
      <w:r w:rsidRPr="00E8046E">
        <w:rPr>
          <w:highlight w:val="lightGray"/>
        </w:rPr>
        <w:t>. В случае невыполнения данного обязательства и при отсутствии соглашения Сторон об ином Заказчик вправе уд</w:t>
      </w:r>
      <w:r w:rsidR="00B14A5B" w:rsidRPr="00E8046E">
        <w:rPr>
          <w:highlight w:val="lightGray"/>
        </w:rPr>
        <w:t xml:space="preserve">ерживать </w:t>
      </w:r>
      <w:r w:rsidR="008665BD">
        <w:rPr>
          <w:highlight w:val="lightGray"/>
        </w:rPr>
        <w:t>5</w:t>
      </w:r>
      <w:r w:rsidR="00B14A5B" w:rsidRPr="00E8046E">
        <w:rPr>
          <w:highlight w:val="lightGray"/>
        </w:rPr>
        <w:t>% (</w:t>
      </w:r>
      <w:r w:rsidR="008665BD">
        <w:rPr>
          <w:highlight w:val="lightGray"/>
        </w:rPr>
        <w:t>пять</w:t>
      </w:r>
      <w:r w:rsidR="00B14A5B" w:rsidRPr="00E8046E">
        <w:rPr>
          <w:highlight w:val="lightGray"/>
        </w:rPr>
        <w:t xml:space="preserve"> процентов)</w:t>
      </w:r>
      <w:r w:rsidR="00D1263D" w:rsidRPr="00E8046E">
        <w:rPr>
          <w:highlight w:val="lightGray"/>
        </w:rPr>
        <w:t xml:space="preserve"> </w:t>
      </w:r>
      <w:r w:rsidR="008F6BCC" w:rsidRPr="00E8046E">
        <w:rPr>
          <w:highlight w:val="lightGray"/>
        </w:rPr>
        <w:t xml:space="preserve">стоимости </w:t>
      </w:r>
      <w:r w:rsidR="00A81010" w:rsidRPr="00E8046E">
        <w:rPr>
          <w:highlight w:val="lightGray"/>
        </w:rPr>
        <w:t>Э</w:t>
      </w:r>
      <w:r w:rsidR="008F6BCC" w:rsidRPr="00E8046E">
        <w:rPr>
          <w:highlight w:val="lightGray"/>
        </w:rPr>
        <w:t>тапа Проектных Работ</w:t>
      </w:r>
      <w:r w:rsidR="00EA741B" w:rsidRPr="00E8046E">
        <w:rPr>
          <w:highlight w:val="lightGray"/>
        </w:rPr>
        <w:t xml:space="preserve"> </w:t>
      </w:r>
      <w:r w:rsidR="008F6BCC" w:rsidRPr="00E8046E">
        <w:rPr>
          <w:highlight w:val="lightGray"/>
        </w:rPr>
        <w:t>/</w:t>
      </w:r>
      <w:r w:rsidR="00EA741B" w:rsidRPr="00E8046E">
        <w:rPr>
          <w:highlight w:val="lightGray"/>
        </w:rPr>
        <w:t xml:space="preserve"> </w:t>
      </w:r>
      <w:r w:rsidR="008F6BCC" w:rsidRPr="00E8046E">
        <w:rPr>
          <w:highlight w:val="lightGray"/>
        </w:rPr>
        <w:t xml:space="preserve">Этапа Работ от каждого платежа, выплачиваемого Заказчиком Подрядчику </w:t>
      </w:r>
      <w:r w:rsidR="00EA741B" w:rsidRPr="00E8046E">
        <w:rPr>
          <w:highlight w:val="lightGray"/>
        </w:rPr>
        <w:t xml:space="preserve">в порядке, размерах и сроки, установленные </w:t>
      </w:r>
      <w:r w:rsidR="00300ECD" w:rsidRPr="00E8046E">
        <w:rPr>
          <w:highlight w:val="lightGray"/>
        </w:rPr>
        <w:t>пунктам</w:t>
      </w:r>
      <w:r w:rsidR="00EA741B" w:rsidRPr="00E8046E">
        <w:rPr>
          <w:highlight w:val="lightGray"/>
        </w:rPr>
        <w:t>и</w:t>
      </w:r>
      <w:r w:rsidR="00DA612D">
        <w:rPr>
          <w:highlight w:val="lightGray"/>
        </w:rPr>
        <w:t xml:space="preserve"> 3</w:t>
      </w:r>
      <w:r w:rsidR="008F6BCC" w:rsidRPr="00BC4883">
        <w:rPr>
          <w:highlight w:val="lightGray"/>
        </w:rPr>
        <w:t>.</w:t>
      </w:r>
      <w:r w:rsidR="004D1B1D">
        <w:rPr>
          <w:highlight w:val="lightGray"/>
        </w:rPr>
        <w:t>7.1</w:t>
      </w:r>
      <w:r w:rsidR="008F6BCC" w:rsidRPr="00DD02B1">
        <w:rPr>
          <w:highlight w:val="lightGray"/>
        </w:rPr>
        <w:t xml:space="preserve">, </w:t>
      </w:r>
      <w:r w:rsidR="00DA612D">
        <w:rPr>
          <w:highlight w:val="lightGray"/>
        </w:rPr>
        <w:t>3</w:t>
      </w:r>
      <w:r w:rsidR="004D1B1D">
        <w:rPr>
          <w:highlight w:val="lightGray"/>
        </w:rPr>
        <w:t xml:space="preserve">.7.2, </w:t>
      </w:r>
      <w:r w:rsidR="00DA612D">
        <w:rPr>
          <w:highlight w:val="lightGray"/>
        </w:rPr>
        <w:t>3</w:t>
      </w:r>
      <w:r w:rsidR="008F6BCC" w:rsidRPr="00DD02B1">
        <w:rPr>
          <w:highlight w:val="lightGray"/>
        </w:rPr>
        <w:t>.</w:t>
      </w:r>
      <w:r w:rsidR="004D1B1D">
        <w:rPr>
          <w:highlight w:val="lightGray"/>
        </w:rPr>
        <w:t>10</w:t>
      </w:r>
      <w:r w:rsidR="008F6BCC" w:rsidRPr="00DD02B1">
        <w:rPr>
          <w:highlight w:val="lightGray"/>
        </w:rPr>
        <w:t xml:space="preserve"> Дог</w:t>
      </w:r>
      <w:r w:rsidR="008F6BCC" w:rsidRPr="00BC4883">
        <w:rPr>
          <w:highlight w:val="lightGray"/>
        </w:rPr>
        <w:t>овора</w:t>
      </w:r>
      <w:r w:rsidR="006C6697" w:rsidRPr="00BC4883">
        <w:rPr>
          <w:highlight w:val="lightGray"/>
        </w:rPr>
        <w:t xml:space="preserve"> </w:t>
      </w:r>
      <w:r w:rsidR="000072D8" w:rsidRPr="00BC4883">
        <w:rPr>
          <w:highlight w:val="lightGray"/>
        </w:rPr>
        <w:t xml:space="preserve">в качестве гарантийного </w:t>
      </w:r>
      <w:r w:rsidR="00487AC0" w:rsidRPr="00BC4883">
        <w:rPr>
          <w:highlight w:val="lightGray"/>
        </w:rPr>
        <w:t>резервирования</w:t>
      </w:r>
      <w:r w:rsidR="00EA741B" w:rsidRPr="00755417">
        <w:rPr>
          <w:highlight w:val="lightGray"/>
        </w:rPr>
        <w:t>.</w:t>
      </w:r>
      <w:r w:rsidR="00EA741B" w:rsidRPr="00BC4883">
        <w:rPr>
          <w:highlight w:val="lightGray"/>
        </w:rPr>
        <w:t xml:space="preserve"> </w:t>
      </w:r>
      <w:r w:rsidR="00EA741B" w:rsidRPr="00755417">
        <w:rPr>
          <w:highlight w:val="lightGray"/>
        </w:rPr>
        <w:t>П</w:t>
      </w:r>
      <w:r w:rsidR="000072D8" w:rsidRPr="00BC4883">
        <w:rPr>
          <w:highlight w:val="lightGray"/>
        </w:rPr>
        <w:t xml:space="preserve">ри этом в счетах на оплату, выставленных Подрядчиком, должна быть отдельно выделена сумма </w:t>
      </w:r>
      <w:r w:rsidR="008F6BCC" w:rsidRPr="00BC4883">
        <w:rPr>
          <w:highlight w:val="lightGray"/>
        </w:rPr>
        <w:t>О</w:t>
      </w:r>
      <w:r w:rsidR="000072D8" w:rsidRPr="00BC4883">
        <w:rPr>
          <w:highlight w:val="lightGray"/>
        </w:rPr>
        <w:t>беспечительного платежа.</w:t>
      </w:r>
    </w:p>
    <w:p w:rsidR="00B14A5B" w:rsidRPr="00BC4883" w:rsidRDefault="008F6BCC" w:rsidP="00916323">
      <w:pPr>
        <w:pStyle w:val="ae"/>
        <w:shd w:val="clear" w:color="auto" w:fill="FFFFFF"/>
        <w:tabs>
          <w:tab w:val="left" w:pos="1276"/>
          <w:tab w:val="left" w:pos="1418"/>
        </w:tabs>
        <w:ind w:left="0" w:firstLine="709"/>
        <w:jc w:val="both"/>
        <w:rPr>
          <w:highlight w:val="lightGray"/>
        </w:rPr>
      </w:pPr>
      <w:r w:rsidRPr="00BC4883">
        <w:rPr>
          <w:highlight w:val="lightGray"/>
        </w:rPr>
        <w:t>Вы</w:t>
      </w:r>
      <w:r w:rsidR="000072D8" w:rsidRPr="00BC4883">
        <w:rPr>
          <w:highlight w:val="lightGray"/>
        </w:rPr>
        <w:t xml:space="preserve">плата </w:t>
      </w:r>
      <w:r w:rsidRPr="00D126FF">
        <w:rPr>
          <w:highlight w:val="lightGray"/>
        </w:rPr>
        <w:t>О</w:t>
      </w:r>
      <w:r w:rsidR="000072D8" w:rsidRPr="00D126FF">
        <w:rPr>
          <w:highlight w:val="lightGray"/>
        </w:rPr>
        <w:t xml:space="preserve">беспечительного платежа производится в течение </w:t>
      </w:r>
      <w:r w:rsidR="003110E6">
        <w:rPr>
          <w:highlight w:val="lightGray"/>
        </w:rPr>
        <w:t>7</w:t>
      </w:r>
      <w:r w:rsidR="00F905DC" w:rsidRPr="00D126FF">
        <w:rPr>
          <w:highlight w:val="lightGray"/>
        </w:rPr>
        <w:t xml:space="preserve"> (</w:t>
      </w:r>
      <w:r w:rsidR="003110E6">
        <w:rPr>
          <w:highlight w:val="lightGray"/>
        </w:rPr>
        <w:t>семи</w:t>
      </w:r>
      <w:r w:rsidR="00F905DC" w:rsidRPr="00D126FF">
        <w:rPr>
          <w:highlight w:val="lightGray"/>
        </w:rPr>
        <w:t xml:space="preserve">) рабочих дней </w:t>
      </w:r>
      <w:r w:rsidR="000072D8" w:rsidRPr="00D126FF">
        <w:rPr>
          <w:highlight w:val="lightGray"/>
        </w:rPr>
        <w:t>с даты получения Заказчиком счета, выставленного</w:t>
      </w:r>
      <w:r w:rsidR="00F905DC" w:rsidRPr="00D126FF">
        <w:rPr>
          <w:highlight w:val="lightGray"/>
        </w:rPr>
        <w:t xml:space="preserve"> </w:t>
      </w:r>
      <w:r w:rsidR="000072D8" w:rsidRPr="00D126FF">
        <w:rPr>
          <w:highlight w:val="lightGray"/>
        </w:rPr>
        <w:t>Подрядчиком,</w:t>
      </w:r>
      <w:r w:rsidR="00F905DC" w:rsidRPr="00D126FF">
        <w:rPr>
          <w:highlight w:val="lightGray"/>
        </w:rPr>
        <w:t xml:space="preserve"> </w:t>
      </w:r>
      <w:r w:rsidR="000072D8" w:rsidRPr="00D126FF">
        <w:rPr>
          <w:highlight w:val="lightGray"/>
        </w:rPr>
        <w:t>но не ранее 70 (семидесяти</w:t>
      </w:r>
      <w:r w:rsidR="000072D8" w:rsidRPr="00BC4883">
        <w:rPr>
          <w:highlight w:val="lightGray"/>
        </w:rPr>
        <w:t xml:space="preserve">) календарных дней с даты подписания Сторонами </w:t>
      </w:r>
      <w:r w:rsidR="00487AC0" w:rsidRPr="00BC4883">
        <w:rPr>
          <w:highlight w:val="lightGray"/>
        </w:rPr>
        <w:t xml:space="preserve">Акта </w:t>
      </w:r>
      <w:r w:rsidR="00111C75" w:rsidRPr="00BC4883">
        <w:rPr>
          <w:highlight w:val="lightGray"/>
        </w:rPr>
        <w:t xml:space="preserve">КС-11 </w:t>
      </w:r>
      <w:r w:rsidR="000241F7" w:rsidRPr="00BC4883">
        <w:rPr>
          <w:highlight w:val="lightGray"/>
        </w:rPr>
        <w:t>[по соответствующему Объекту]</w:t>
      </w:r>
      <w:r w:rsidRPr="00BC4883">
        <w:rPr>
          <w:highlight w:val="lightGray"/>
        </w:rPr>
        <w:t>.</w:t>
      </w:r>
      <w:r w:rsidR="00AE06FB" w:rsidRPr="00BC4883">
        <w:rPr>
          <w:highlight w:val="lightGray"/>
        </w:rPr>
        <w:t xml:space="preserve"> </w:t>
      </w:r>
      <w:r w:rsidRPr="00BC4883">
        <w:rPr>
          <w:highlight w:val="lightGray"/>
        </w:rPr>
        <w:t>В</w:t>
      </w:r>
      <w:r w:rsidR="00AE06FB" w:rsidRPr="00BC4883">
        <w:rPr>
          <w:highlight w:val="lightGray"/>
        </w:rPr>
        <w:t xml:space="preserve"> случае </w:t>
      </w:r>
      <w:r w:rsidR="00EA741B" w:rsidRPr="00BC4883">
        <w:rPr>
          <w:highlight w:val="lightGray"/>
        </w:rPr>
        <w:t>прекращения (</w:t>
      </w:r>
      <w:r w:rsidR="00AE06FB" w:rsidRPr="00BC4883">
        <w:rPr>
          <w:highlight w:val="lightGray"/>
        </w:rPr>
        <w:t>расторжения</w:t>
      </w:r>
      <w:r w:rsidR="00EA741B" w:rsidRPr="00BC4883">
        <w:rPr>
          <w:highlight w:val="lightGray"/>
        </w:rPr>
        <w:t>)</w:t>
      </w:r>
      <w:r w:rsidR="000241F7" w:rsidRPr="00BC4883">
        <w:rPr>
          <w:highlight w:val="lightGray"/>
        </w:rPr>
        <w:t xml:space="preserve"> </w:t>
      </w:r>
      <w:r w:rsidR="00950326" w:rsidRPr="00BC4883">
        <w:rPr>
          <w:highlight w:val="lightGray"/>
        </w:rPr>
        <w:t xml:space="preserve">Договора (подписания </w:t>
      </w:r>
      <w:r w:rsidR="00EA741B" w:rsidRPr="00BC4883">
        <w:rPr>
          <w:highlight w:val="lightGray"/>
        </w:rPr>
        <w:t xml:space="preserve">Сторонами </w:t>
      </w:r>
      <w:r w:rsidR="00950326" w:rsidRPr="00BC4883">
        <w:rPr>
          <w:highlight w:val="lightGray"/>
        </w:rPr>
        <w:t>соглашения о расторжении</w:t>
      </w:r>
      <w:r w:rsidR="00EA741B" w:rsidRPr="00BC4883">
        <w:rPr>
          <w:highlight w:val="lightGray"/>
        </w:rPr>
        <w:t xml:space="preserve"> Договора</w:t>
      </w:r>
      <w:r w:rsidR="00950326" w:rsidRPr="00BC4883">
        <w:rPr>
          <w:highlight w:val="lightGray"/>
        </w:rPr>
        <w:t xml:space="preserve">, получения </w:t>
      </w:r>
      <w:r w:rsidR="00FE63D4" w:rsidRPr="00BC4883">
        <w:rPr>
          <w:highlight w:val="lightGray"/>
        </w:rPr>
        <w:t xml:space="preserve">Подрядчиком </w:t>
      </w:r>
      <w:r w:rsidR="00950326" w:rsidRPr="00BC4883">
        <w:rPr>
          <w:highlight w:val="lightGray"/>
        </w:rPr>
        <w:t>уведомления</w:t>
      </w:r>
      <w:r w:rsidR="00FE63D4" w:rsidRPr="00BC4883">
        <w:rPr>
          <w:highlight w:val="lightGray"/>
        </w:rPr>
        <w:t xml:space="preserve"> Заказчика</w:t>
      </w:r>
      <w:r w:rsidR="00950326" w:rsidRPr="00BC4883">
        <w:rPr>
          <w:highlight w:val="lightGray"/>
        </w:rPr>
        <w:t xml:space="preserve"> об </w:t>
      </w:r>
      <w:r w:rsidR="00FE63D4" w:rsidRPr="00BC4883">
        <w:rPr>
          <w:highlight w:val="lightGray"/>
        </w:rPr>
        <w:t xml:space="preserve">отказе </w:t>
      </w:r>
      <w:r w:rsidR="00950326" w:rsidRPr="00BC4883">
        <w:rPr>
          <w:highlight w:val="lightGray"/>
        </w:rPr>
        <w:t xml:space="preserve">от Договора </w:t>
      </w:r>
      <w:r w:rsidR="00FE63D4" w:rsidRPr="00BC4883">
        <w:rPr>
          <w:highlight w:val="lightGray"/>
        </w:rPr>
        <w:t xml:space="preserve">(исполнения Договора) </w:t>
      </w:r>
      <w:r w:rsidR="00950326" w:rsidRPr="00BC4883">
        <w:rPr>
          <w:highlight w:val="lightGray"/>
        </w:rPr>
        <w:t xml:space="preserve">или иного документа, свидетельствующего о воле </w:t>
      </w:r>
      <w:r w:rsidR="00487AC0" w:rsidRPr="00BC4883">
        <w:rPr>
          <w:highlight w:val="lightGray"/>
        </w:rPr>
        <w:t>Стороны</w:t>
      </w:r>
      <w:r w:rsidR="00950326" w:rsidRPr="00BC4883">
        <w:rPr>
          <w:highlight w:val="lightGray"/>
        </w:rPr>
        <w:t>, направленной на расторжение Договора)</w:t>
      </w:r>
      <w:r w:rsidR="0051349C" w:rsidRPr="00BC4883">
        <w:rPr>
          <w:highlight w:val="lightGray"/>
        </w:rPr>
        <w:t xml:space="preserve">, </w:t>
      </w:r>
      <w:r w:rsidRPr="00BC4883">
        <w:rPr>
          <w:highlight w:val="lightGray"/>
        </w:rPr>
        <w:t xml:space="preserve">выплата Обеспечительного платежа производится </w:t>
      </w:r>
      <w:r w:rsidR="00FE63D4" w:rsidRPr="00BC4883">
        <w:rPr>
          <w:highlight w:val="lightGray"/>
        </w:rPr>
        <w:t xml:space="preserve">Заказчиком </w:t>
      </w:r>
      <w:r w:rsidR="00AE06FB" w:rsidRPr="00BC4883">
        <w:rPr>
          <w:highlight w:val="lightGray"/>
        </w:rPr>
        <w:t xml:space="preserve">не ранее 70 (семидесяти) календарных дней с даты подписания Акта КС-11 </w:t>
      </w:r>
      <w:r w:rsidR="000241F7" w:rsidRPr="00BC4883">
        <w:rPr>
          <w:highlight w:val="lightGray"/>
        </w:rPr>
        <w:t>[по соответствующему Объекту]</w:t>
      </w:r>
      <w:r w:rsidR="00B14A5B" w:rsidRPr="00BC4883">
        <w:rPr>
          <w:highlight w:val="lightGray"/>
        </w:rPr>
        <w:t>, в</w:t>
      </w:r>
      <w:r w:rsidR="00CD5917" w:rsidRPr="00BC4883">
        <w:rPr>
          <w:highlight w:val="lightGray"/>
        </w:rPr>
        <w:t xml:space="preserve"> случае </w:t>
      </w:r>
      <w:r w:rsidR="0042435E" w:rsidRPr="00BC4883">
        <w:rPr>
          <w:highlight w:val="lightGray"/>
        </w:rPr>
        <w:t>если иное</w:t>
      </w:r>
      <w:r w:rsidR="008665BD">
        <w:rPr>
          <w:highlight w:val="lightGray"/>
        </w:rPr>
        <w:t xml:space="preserve"> </w:t>
      </w:r>
      <w:r w:rsidR="0042435E" w:rsidRPr="00BC4883">
        <w:rPr>
          <w:highlight w:val="lightGray"/>
        </w:rPr>
        <w:t xml:space="preserve">не </w:t>
      </w:r>
      <w:r w:rsidR="00FE63D4" w:rsidRPr="00BC4883">
        <w:rPr>
          <w:highlight w:val="lightGray"/>
        </w:rPr>
        <w:t xml:space="preserve">установлено </w:t>
      </w:r>
      <w:r w:rsidR="0042435E" w:rsidRPr="00BC4883">
        <w:rPr>
          <w:highlight w:val="lightGray"/>
        </w:rPr>
        <w:t>в соответствующем соглашении</w:t>
      </w:r>
      <w:r w:rsidR="00CD5917" w:rsidRPr="00BC4883">
        <w:rPr>
          <w:highlight w:val="lightGray"/>
        </w:rPr>
        <w:t xml:space="preserve"> о расторжении Договора</w:t>
      </w:r>
      <w:r w:rsidR="00B14A5B" w:rsidRPr="00BC4883">
        <w:rPr>
          <w:highlight w:val="lightGray"/>
        </w:rPr>
        <w:t xml:space="preserve">. </w:t>
      </w:r>
    </w:p>
    <w:p w:rsidR="00950326" w:rsidRPr="00BC4883" w:rsidRDefault="00B14A5B" w:rsidP="00916323">
      <w:pPr>
        <w:pStyle w:val="ae"/>
        <w:shd w:val="clear" w:color="auto" w:fill="FFFFFF"/>
        <w:tabs>
          <w:tab w:val="left" w:pos="1276"/>
          <w:tab w:val="left" w:pos="1418"/>
        </w:tabs>
        <w:ind w:left="0" w:firstLine="709"/>
        <w:jc w:val="both"/>
      </w:pPr>
      <w:r w:rsidRPr="00BC4883">
        <w:rPr>
          <w:highlight w:val="lightGray"/>
        </w:rPr>
        <w:t>Л</w:t>
      </w:r>
      <w:r w:rsidR="0051349C" w:rsidRPr="00BC4883">
        <w:rPr>
          <w:highlight w:val="lightGray"/>
        </w:rPr>
        <w:t xml:space="preserve">юбое требование Подрядчика о выплате </w:t>
      </w:r>
      <w:r w:rsidR="00FE63D4" w:rsidRPr="00BC4883">
        <w:rPr>
          <w:highlight w:val="lightGray"/>
        </w:rPr>
        <w:t xml:space="preserve">Обеспечительного </w:t>
      </w:r>
      <w:r w:rsidR="0051349C" w:rsidRPr="00BC4883">
        <w:rPr>
          <w:highlight w:val="lightGray"/>
        </w:rPr>
        <w:t xml:space="preserve">платежа до </w:t>
      </w:r>
      <w:r w:rsidR="00FE63D4" w:rsidRPr="00BC4883">
        <w:rPr>
          <w:highlight w:val="lightGray"/>
        </w:rPr>
        <w:t xml:space="preserve">наступления </w:t>
      </w:r>
      <w:r w:rsidR="0051349C" w:rsidRPr="00BC4883">
        <w:rPr>
          <w:highlight w:val="lightGray"/>
        </w:rPr>
        <w:t>установленного Договором срока не подлежит удовлетворению</w:t>
      </w:r>
      <w:r w:rsidR="00193D17" w:rsidRPr="00BC4883">
        <w:t>.</w:t>
      </w:r>
    </w:p>
    <w:bookmarkEnd w:id="15"/>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7" w:name="_Ref361336647"/>
    </w:p>
    <w:bookmarkEnd w:id="17"/>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A612D">
        <w:rPr>
          <w:bCs/>
        </w:rPr>
        <w:t>2</w:t>
      </w:r>
      <w:r w:rsidR="0047622F">
        <w:rPr>
          <w:bCs/>
        </w:rPr>
        <w:t>.</w:t>
      </w:r>
      <w:r w:rsidR="00352A19" w:rsidRPr="00352A19">
        <w:rPr>
          <w:bCs/>
        </w:rPr>
        <w:t>3</w:t>
      </w:r>
      <w:r w:rsidR="0047622F">
        <w:rPr>
          <w:bCs/>
        </w:rPr>
        <w:t>.21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lastRenderedPageBreak/>
        <w:t xml:space="preserve">Оплата затрат на временные здания и сооружения и </w:t>
      </w:r>
      <w:r w:rsidR="00CE4AEC" w:rsidRPr="00BC4883">
        <w:rPr>
          <w:highlight w:val="lightGray"/>
        </w:rPr>
        <w:t xml:space="preserve">непредвиденных </w:t>
      </w:r>
      <w:r w:rsidR="00CD41A4" w:rsidRPr="00BC4883">
        <w:rPr>
          <w:highlight w:val="lightGray"/>
        </w:rPr>
        <w:t xml:space="preserve">работ </w:t>
      </w:r>
      <w:r w:rsidR="0016255A">
        <w:rPr>
          <w:highlight w:val="lightGray"/>
        </w:rPr>
        <w:br/>
      </w:r>
      <w:r w:rsidR="00CD41A4" w:rsidRPr="00BC4883">
        <w:rPr>
          <w:highlight w:val="lightGray"/>
        </w:rPr>
        <w:t>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20803" w:rsidRPr="00D126FF" w:rsidRDefault="00020803" w:rsidP="00CE4AEC">
      <w:pPr>
        <w:pStyle w:val="ae"/>
        <w:numPr>
          <w:ilvl w:val="2"/>
          <w:numId w:val="6"/>
        </w:numPr>
        <w:shd w:val="clear" w:color="auto" w:fill="FFFFFF"/>
        <w:tabs>
          <w:tab w:val="left" w:pos="1418"/>
        </w:tabs>
        <w:ind w:left="0" w:firstLine="709"/>
        <w:jc w:val="both"/>
        <w:rPr>
          <w:highlight w:val="lightGray"/>
        </w:rPr>
      </w:pPr>
      <w:r w:rsidRPr="00BC4883">
        <w:rPr>
          <w:highlight w:val="lightGray"/>
        </w:rPr>
        <w:t>З</w:t>
      </w:r>
      <w:r w:rsidR="004E1423" w:rsidRPr="00BC4883">
        <w:rPr>
          <w:highlight w:val="lightGray"/>
        </w:rPr>
        <w:t xml:space="preserve">атраты на временные здания и сооружения оплачиваются за фактически построенные временные </w:t>
      </w:r>
      <w:r w:rsidR="00226708" w:rsidRPr="00BC4883">
        <w:rPr>
          <w:highlight w:val="lightGray"/>
        </w:rPr>
        <w:t xml:space="preserve">титульные </w:t>
      </w:r>
      <w:r w:rsidR="004E1423" w:rsidRPr="00BC4883">
        <w:rPr>
          <w:highlight w:val="lightGray"/>
        </w:rPr>
        <w:t xml:space="preserve">здания и сооружения, на основании утвержденных Заказчиком локальных смет, в рамках </w:t>
      </w:r>
      <w:r w:rsidR="00CE4AEC" w:rsidRPr="00BC4883">
        <w:rPr>
          <w:highlight w:val="lightGray"/>
        </w:rPr>
        <w:t>Лимита на временные здания и сооружения</w:t>
      </w:r>
      <w:r w:rsidR="004E1423" w:rsidRPr="00BC4883">
        <w:rPr>
          <w:highlight w:val="lightGray"/>
        </w:rPr>
        <w:t>, предусмотренного утвержденным Сводным сметным расчетом</w:t>
      </w:r>
      <w:r w:rsidR="004D1B1D">
        <w:rPr>
          <w:bCs/>
          <w:snapToGrid w:val="0"/>
          <w:highlight w:val="lightGray"/>
        </w:rPr>
        <w:t>, являющимся приложением к дополнительным соглашениям</w:t>
      </w:r>
      <w:r w:rsidR="00CE64BF" w:rsidRPr="00BC4883">
        <w:rPr>
          <w:highlight w:val="lightGray"/>
        </w:rPr>
        <w:t xml:space="preserve">. По окончании возведения </w:t>
      </w:r>
      <w:r w:rsidR="002B089C" w:rsidRPr="00BC4883">
        <w:rPr>
          <w:highlight w:val="lightGray"/>
        </w:rPr>
        <w:t xml:space="preserve">каждого </w:t>
      </w:r>
      <w:r w:rsidR="00CE64BF" w:rsidRPr="00BC4883">
        <w:rPr>
          <w:highlight w:val="lightGray"/>
        </w:rPr>
        <w:t>титульн</w:t>
      </w:r>
      <w:r w:rsidR="008F6BCC" w:rsidRPr="00BC4883">
        <w:rPr>
          <w:highlight w:val="lightGray"/>
        </w:rPr>
        <w:t>ого</w:t>
      </w:r>
      <w:r w:rsidR="00CE64BF" w:rsidRPr="00BC4883">
        <w:rPr>
          <w:highlight w:val="lightGray"/>
        </w:rPr>
        <w:t xml:space="preserve"> временн</w:t>
      </w:r>
      <w:r w:rsidR="002B089C" w:rsidRPr="00BC4883">
        <w:rPr>
          <w:highlight w:val="lightGray"/>
        </w:rPr>
        <w:t>ого</w:t>
      </w:r>
      <w:r w:rsidR="00CE64BF" w:rsidRPr="00BC4883">
        <w:rPr>
          <w:highlight w:val="lightGray"/>
        </w:rPr>
        <w:t xml:space="preserve"> здани</w:t>
      </w:r>
      <w:r w:rsidR="002B089C" w:rsidRPr="00BC4883">
        <w:rPr>
          <w:highlight w:val="lightGray"/>
        </w:rPr>
        <w:t>я</w:t>
      </w:r>
      <w:r w:rsidR="00CE64BF" w:rsidRPr="00BC4883">
        <w:rPr>
          <w:highlight w:val="lightGray"/>
        </w:rPr>
        <w:t xml:space="preserve"> и </w:t>
      </w:r>
      <w:r w:rsidR="00CE4AEC" w:rsidRPr="00BC4883">
        <w:rPr>
          <w:highlight w:val="lightGray"/>
        </w:rPr>
        <w:t xml:space="preserve">/ или </w:t>
      </w:r>
      <w:r w:rsidR="00CE64BF" w:rsidRPr="00BC4883">
        <w:rPr>
          <w:highlight w:val="lightGray"/>
        </w:rPr>
        <w:t>сооружени</w:t>
      </w:r>
      <w:r w:rsidR="002B089C" w:rsidRPr="00BC4883">
        <w:rPr>
          <w:highlight w:val="lightGray"/>
        </w:rPr>
        <w:t>я</w:t>
      </w:r>
      <w:r w:rsidR="00CE64BF" w:rsidRPr="00BC4883">
        <w:rPr>
          <w:highlight w:val="lightGray"/>
        </w:rPr>
        <w:t xml:space="preserve"> Стороны подписывают Акт </w:t>
      </w:r>
      <w:r w:rsidR="00CE64BF" w:rsidRPr="00BC4883">
        <w:rPr>
          <w:bCs/>
          <w:highlight w:val="lightGray"/>
        </w:rPr>
        <w:t>КС-2</w:t>
      </w:r>
      <w:r w:rsidR="004D1B1D">
        <w:rPr>
          <w:bCs/>
          <w:highlight w:val="lightGray"/>
        </w:rPr>
        <w:t xml:space="preserve"> </w:t>
      </w:r>
      <w:r w:rsidR="00CE64BF" w:rsidRPr="00BC4883">
        <w:rPr>
          <w:bCs/>
          <w:highlight w:val="lightGray"/>
        </w:rPr>
        <w:t xml:space="preserve">и Справку </w:t>
      </w:r>
      <w:r w:rsidR="00CE64BF" w:rsidRPr="00BC4883">
        <w:rPr>
          <w:highlight w:val="lightGray"/>
        </w:rPr>
        <w:t>КС-3</w:t>
      </w:r>
      <w:r w:rsidR="00CE4AEC" w:rsidRPr="00BC4883">
        <w:rPr>
          <w:highlight w:val="lightGray"/>
        </w:rPr>
        <w:t>. Оплата</w:t>
      </w:r>
      <w:r w:rsidR="002B089C" w:rsidRPr="00BC4883">
        <w:rPr>
          <w:highlight w:val="lightGray"/>
        </w:rPr>
        <w:t xml:space="preserve"> </w:t>
      </w:r>
      <w:r w:rsidR="00A81010" w:rsidRPr="00BC4883">
        <w:rPr>
          <w:highlight w:val="lightGray"/>
        </w:rPr>
        <w:t xml:space="preserve">в размере 100% </w:t>
      </w:r>
      <w:r w:rsidR="00CE4AEC" w:rsidRPr="00BC4883">
        <w:rPr>
          <w:highlight w:val="lightGray"/>
        </w:rPr>
        <w:t>(ст</w:t>
      </w:r>
      <w:r w:rsidR="000F1EB3" w:rsidRPr="00BC4883">
        <w:rPr>
          <w:highlight w:val="lightGray"/>
        </w:rPr>
        <w:t>а</w:t>
      </w:r>
      <w:r w:rsidR="00CE4AEC" w:rsidRPr="00BC4883">
        <w:rPr>
          <w:highlight w:val="lightGray"/>
        </w:rPr>
        <w:t xml:space="preserve"> процентов) от стоимости временного </w:t>
      </w:r>
      <w:r w:rsidR="00CE4AEC" w:rsidRPr="00D126FF">
        <w:rPr>
          <w:highlight w:val="lightGray"/>
        </w:rPr>
        <w:t xml:space="preserve">здания и / или сооружения </w:t>
      </w:r>
      <w:r w:rsidR="002B089C" w:rsidRPr="00D126FF">
        <w:rPr>
          <w:highlight w:val="lightGray"/>
        </w:rPr>
        <w:t>производится</w:t>
      </w:r>
      <w:r w:rsidR="000241F7" w:rsidRPr="00D126FF">
        <w:rPr>
          <w:highlight w:val="lightGray"/>
        </w:rPr>
        <w:t xml:space="preserve"> </w:t>
      </w:r>
      <w:r w:rsidR="00CE4AEC" w:rsidRPr="00D126FF">
        <w:rPr>
          <w:highlight w:val="lightGray"/>
        </w:rPr>
        <w:t xml:space="preserve">Заказчиком </w:t>
      </w:r>
      <w:r w:rsidRPr="00D126FF">
        <w:rPr>
          <w:highlight w:val="lightGray"/>
        </w:rPr>
        <w:t xml:space="preserve">в течение </w:t>
      </w:r>
      <w:r w:rsidR="003110E6">
        <w:rPr>
          <w:highlight w:val="lightGray"/>
        </w:rPr>
        <w:t>7</w:t>
      </w:r>
      <w:r w:rsidR="00F905DC" w:rsidRPr="00D126FF">
        <w:rPr>
          <w:highlight w:val="lightGray"/>
        </w:rPr>
        <w:t xml:space="preserve"> (</w:t>
      </w:r>
      <w:r w:rsidR="003110E6">
        <w:rPr>
          <w:highlight w:val="lightGray"/>
        </w:rPr>
        <w:t>сем</w:t>
      </w:r>
      <w:r w:rsidR="00F905DC" w:rsidRPr="00D126FF">
        <w:rPr>
          <w:highlight w:val="lightGray"/>
        </w:rPr>
        <w:t>и) рабочих дней</w:t>
      </w:r>
      <w:r w:rsidR="00F905DC" w:rsidRPr="00D126FF">
        <w:rPr>
          <w:highlight w:val="lightGray"/>
          <w:vertAlign w:val="superscript"/>
        </w:rPr>
        <w:t xml:space="preserve"> </w:t>
      </w:r>
      <w:r w:rsidR="004E1423" w:rsidRPr="00D126FF">
        <w:rPr>
          <w:highlight w:val="lightGray"/>
        </w:rPr>
        <w:t>с даты подписания</w:t>
      </w:r>
      <w:r w:rsidR="000470CD" w:rsidRPr="00D126FF">
        <w:rPr>
          <w:highlight w:val="lightGray"/>
        </w:rPr>
        <w:t xml:space="preserve"> </w:t>
      </w:r>
      <w:r w:rsidR="00CE4AEC" w:rsidRPr="00D126FF">
        <w:rPr>
          <w:highlight w:val="lightGray"/>
        </w:rPr>
        <w:t xml:space="preserve">Акта КС-2 и Справки КС-3 </w:t>
      </w:r>
      <w:r w:rsidR="000470CD" w:rsidRPr="00D126FF">
        <w:rPr>
          <w:highlight w:val="lightGray"/>
        </w:rPr>
        <w:t xml:space="preserve">на основании </w:t>
      </w:r>
      <w:r w:rsidR="000F51A1" w:rsidRPr="00D126FF">
        <w:rPr>
          <w:highlight w:val="lightGray"/>
        </w:rPr>
        <w:t>счета, выставленного Подрядчиком</w:t>
      </w:r>
      <w:r w:rsidR="00860206" w:rsidRPr="00D126FF">
        <w:rPr>
          <w:highlight w:val="lightGray"/>
        </w:rPr>
        <w:t xml:space="preserve">, </w:t>
      </w:r>
      <w:r w:rsidR="00CE4AEC" w:rsidRPr="00D126FF">
        <w:rPr>
          <w:highlight w:val="lightGray"/>
        </w:rPr>
        <w:t xml:space="preserve">и </w:t>
      </w:r>
      <w:r w:rsidR="00860206" w:rsidRPr="00D126FF">
        <w:rPr>
          <w:highlight w:val="lightGray"/>
        </w:rPr>
        <w:t>с учетом пункт</w:t>
      </w:r>
      <w:r w:rsidR="004D1B1D" w:rsidRPr="00D126FF">
        <w:rPr>
          <w:highlight w:val="lightGray"/>
        </w:rPr>
        <w:t>а</w:t>
      </w:r>
      <w:r w:rsidR="00860206" w:rsidRPr="00D126FF">
        <w:rPr>
          <w:highlight w:val="lightGray"/>
        </w:rPr>
        <w:t xml:space="preserve"> </w:t>
      </w:r>
      <w:r w:rsidR="00DA612D" w:rsidRPr="00D126FF">
        <w:rPr>
          <w:highlight w:val="lightGray"/>
        </w:rPr>
        <w:t>3</w:t>
      </w:r>
      <w:r w:rsidR="00860206" w:rsidRPr="00D126FF">
        <w:rPr>
          <w:highlight w:val="lightGray"/>
        </w:rPr>
        <w:t>.</w:t>
      </w:r>
      <w:r w:rsidR="004D1B1D" w:rsidRPr="00D126FF">
        <w:rPr>
          <w:highlight w:val="lightGray"/>
        </w:rPr>
        <w:t>7.</w:t>
      </w:r>
      <w:r w:rsidR="00BA1770" w:rsidRPr="00D126FF">
        <w:rPr>
          <w:highlight w:val="lightGray"/>
        </w:rPr>
        <w:t>3</w:t>
      </w:r>
      <w:r w:rsidR="00860206" w:rsidRPr="00D126FF">
        <w:rPr>
          <w:highlight w:val="lightGray"/>
        </w:rPr>
        <w:t xml:space="preserve"> Договора</w:t>
      </w:r>
      <w:r w:rsidR="004E1423" w:rsidRPr="00D126FF">
        <w:rPr>
          <w:highlight w:val="lightGray"/>
        </w:rPr>
        <w:t>.</w:t>
      </w:r>
      <w:r w:rsidR="002B089C" w:rsidRPr="00D126FF">
        <w:rPr>
          <w:highlight w:val="lightGray"/>
        </w:rPr>
        <w:t xml:space="preserve"> Стоимость временных зданий и сооружений</w:t>
      </w:r>
      <w:r w:rsidR="004D1B1D" w:rsidRPr="00D126FF">
        <w:rPr>
          <w:highlight w:val="lightGray"/>
        </w:rPr>
        <w:t xml:space="preserve"> </w:t>
      </w:r>
      <w:r w:rsidR="002B089C" w:rsidRPr="00D126FF">
        <w:rPr>
          <w:highlight w:val="lightGray"/>
        </w:rPr>
        <w:t xml:space="preserve">не включается в </w:t>
      </w:r>
      <w:r w:rsidR="002B089C" w:rsidRPr="00D126FF">
        <w:rPr>
          <w:bCs/>
          <w:snapToGrid w:val="0"/>
          <w:highlight w:val="lightGray"/>
        </w:rPr>
        <w:t xml:space="preserve">общую сумму Акта </w:t>
      </w:r>
      <w:r w:rsidR="00CE4AEC" w:rsidRPr="00D126FF">
        <w:rPr>
          <w:bCs/>
          <w:snapToGrid w:val="0"/>
          <w:highlight w:val="lightGray"/>
        </w:rPr>
        <w:t>КС-2,</w:t>
      </w:r>
      <w:r w:rsidR="002B089C" w:rsidRPr="00D126FF">
        <w:rPr>
          <w:bCs/>
          <w:snapToGrid w:val="0"/>
          <w:highlight w:val="lightGray"/>
        </w:rPr>
        <w:t xml:space="preserve"> подписываемого </w:t>
      </w:r>
      <w:r w:rsidR="00CE4AEC" w:rsidRPr="00D126FF">
        <w:rPr>
          <w:bCs/>
          <w:snapToGrid w:val="0"/>
          <w:highlight w:val="lightGray"/>
        </w:rPr>
        <w:t xml:space="preserve">Сторонами в соответствии с пунктом </w:t>
      </w:r>
      <w:r w:rsidR="00DA612D" w:rsidRPr="00D126FF">
        <w:rPr>
          <w:bCs/>
          <w:snapToGrid w:val="0"/>
          <w:highlight w:val="lightGray"/>
        </w:rPr>
        <w:t>4</w:t>
      </w:r>
      <w:r w:rsidR="002B089C" w:rsidRPr="00D126FF">
        <w:rPr>
          <w:bCs/>
          <w:snapToGrid w:val="0"/>
          <w:highlight w:val="lightGray"/>
        </w:rPr>
        <w:t>.3 Договора.</w:t>
      </w:r>
    </w:p>
    <w:p w:rsidR="004E1423" w:rsidRPr="00E8046E" w:rsidRDefault="004E1423" w:rsidP="00CE4AEC">
      <w:pPr>
        <w:pStyle w:val="ae"/>
        <w:numPr>
          <w:ilvl w:val="2"/>
          <w:numId w:val="6"/>
        </w:numPr>
        <w:shd w:val="clear" w:color="auto" w:fill="FFFFFF"/>
        <w:tabs>
          <w:tab w:val="left" w:pos="1418"/>
        </w:tabs>
        <w:ind w:left="0" w:firstLine="709"/>
        <w:jc w:val="both"/>
        <w:rPr>
          <w:highlight w:val="lightGray"/>
        </w:rPr>
      </w:pPr>
      <w:r w:rsidRPr="00D126FF">
        <w:rPr>
          <w:highlight w:val="lightGray"/>
        </w:rPr>
        <w:t>Непредвиденные работы и затраты оплачиваются за фактически выполненные работы</w:t>
      </w:r>
      <w:r w:rsidR="00CE4AEC" w:rsidRPr="00D126FF">
        <w:rPr>
          <w:highlight w:val="lightGray"/>
        </w:rPr>
        <w:t xml:space="preserve">. Объем </w:t>
      </w:r>
      <w:r w:rsidR="00F56BEA" w:rsidRPr="00D126FF">
        <w:rPr>
          <w:highlight w:val="lightGray"/>
        </w:rPr>
        <w:t>работ</w:t>
      </w:r>
      <w:r w:rsidR="00CE4AEC" w:rsidRPr="00D126FF">
        <w:rPr>
          <w:highlight w:val="lightGray"/>
        </w:rPr>
        <w:t>,</w:t>
      </w:r>
      <w:r w:rsidR="00F56BEA" w:rsidRPr="00D126FF">
        <w:rPr>
          <w:highlight w:val="lightGray"/>
        </w:rPr>
        <w:t xml:space="preserve"> выполняемый </w:t>
      </w:r>
      <w:r w:rsidR="00CE4AEC" w:rsidRPr="00D126FF">
        <w:rPr>
          <w:highlight w:val="lightGray"/>
        </w:rPr>
        <w:t>Подрядчиком,</w:t>
      </w:r>
      <w:r w:rsidR="00AC283F" w:rsidRPr="00D126FF">
        <w:rPr>
          <w:highlight w:val="lightGray"/>
        </w:rPr>
        <w:t xml:space="preserve"> должен быть предварительно согласован </w:t>
      </w:r>
      <w:r w:rsidR="0092461D" w:rsidRPr="00D126FF">
        <w:rPr>
          <w:highlight w:val="lightGray"/>
        </w:rPr>
        <w:br/>
      </w:r>
      <w:r w:rsidR="00AC283F" w:rsidRPr="00D126FF">
        <w:rPr>
          <w:highlight w:val="lightGray"/>
        </w:rPr>
        <w:t>с Заказчиком и выполняться</w:t>
      </w:r>
      <w:r w:rsidR="00F56BEA" w:rsidRPr="00D126FF">
        <w:rPr>
          <w:highlight w:val="lightGray"/>
        </w:rPr>
        <w:t xml:space="preserve"> </w:t>
      </w:r>
      <w:r w:rsidRPr="00D126FF">
        <w:rPr>
          <w:highlight w:val="lightGray"/>
        </w:rPr>
        <w:t xml:space="preserve">на основании утвержденных Заказчиком локальных смет, </w:t>
      </w:r>
      <w:r w:rsidR="0016255A" w:rsidRPr="00D126FF">
        <w:rPr>
          <w:highlight w:val="lightGray"/>
        </w:rPr>
        <w:br/>
      </w:r>
      <w:r w:rsidRPr="00D126FF">
        <w:rPr>
          <w:highlight w:val="lightGray"/>
        </w:rPr>
        <w:t xml:space="preserve">в рамках </w:t>
      </w:r>
      <w:r w:rsidR="00CE4AEC" w:rsidRPr="00D126FF">
        <w:rPr>
          <w:highlight w:val="lightGray"/>
        </w:rPr>
        <w:t>Лимита на непредвиденные работы и затраты</w:t>
      </w:r>
      <w:r w:rsidRPr="00D126FF">
        <w:rPr>
          <w:highlight w:val="lightGray"/>
        </w:rPr>
        <w:t xml:space="preserve">, предусмотренного </w:t>
      </w:r>
      <w:r w:rsidR="00CE4AEC" w:rsidRPr="00D126FF">
        <w:rPr>
          <w:highlight w:val="lightGray"/>
        </w:rPr>
        <w:t xml:space="preserve">утвержденным </w:t>
      </w:r>
      <w:r w:rsidRPr="00D126FF">
        <w:rPr>
          <w:highlight w:val="lightGray"/>
        </w:rPr>
        <w:t xml:space="preserve">Сводным сметным расчетом </w:t>
      </w:r>
      <w:r w:rsidR="00AD1FC1" w:rsidRPr="00D126FF">
        <w:rPr>
          <w:bCs/>
          <w:snapToGrid w:val="0"/>
          <w:highlight w:val="lightGray"/>
        </w:rPr>
        <w:t>являющимся приложением к дополнительным соглашениям.</w:t>
      </w:r>
      <w:r w:rsidR="00AC283F" w:rsidRPr="00D126FF">
        <w:rPr>
          <w:highlight w:val="lightGray"/>
        </w:rPr>
        <w:t xml:space="preserve"> </w:t>
      </w:r>
      <w:r w:rsidR="00191200" w:rsidRPr="00D126FF">
        <w:rPr>
          <w:highlight w:val="lightGray"/>
        </w:rPr>
        <w:t xml:space="preserve">Освидетельствование выполненного объема работ </w:t>
      </w:r>
      <w:r w:rsidR="00AC283F" w:rsidRPr="00D126FF">
        <w:rPr>
          <w:highlight w:val="lightGray"/>
        </w:rPr>
        <w:t xml:space="preserve">производится одновременно с </w:t>
      </w:r>
      <w:r w:rsidR="00191200" w:rsidRPr="00D126FF">
        <w:rPr>
          <w:highlight w:val="lightGray"/>
        </w:rPr>
        <w:t xml:space="preserve">Работами по Договору при подписании </w:t>
      </w:r>
      <w:r w:rsidR="00020803" w:rsidRPr="00D126FF">
        <w:rPr>
          <w:highlight w:val="lightGray"/>
        </w:rPr>
        <w:t>С</w:t>
      </w:r>
      <w:r w:rsidRPr="00D126FF">
        <w:rPr>
          <w:highlight w:val="lightGray"/>
        </w:rPr>
        <w:t xml:space="preserve">торонами </w:t>
      </w:r>
      <w:r w:rsidR="00BF6C87" w:rsidRPr="00D126FF">
        <w:rPr>
          <w:highlight w:val="lightGray"/>
        </w:rPr>
        <w:t>А</w:t>
      </w:r>
      <w:r w:rsidRPr="00D126FF">
        <w:rPr>
          <w:highlight w:val="lightGray"/>
        </w:rPr>
        <w:t>ктов освидет</w:t>
      </w:r>
      <w:r w:rsidR="00020803" w:rsidRPr="00D126FF">
        <w:rPr>
          <w:highlight w:val="lightGray"/>
        </w:rPr>
        <w:t>ельствования выполненных работ</w:t>
      </w:r>
      <w:r w:rsidR="00CE4AEC" w:rsidRPr="00D126FF">
        <w:rPr>
          <w:highlight w:val="lightGray"/>
        </w:rPr>
        <w:t xml:space="preserve"> в соответствии </w:t>
      </w:r>
      <w:r w:rsidR="00597C09" w:rsidRPr="00D126FF">
        <w:rPr>
          <w:highlight w:val="lightGray"/>
          <w:lang w:val="en-US"/>
        </w:rPr>
        <w:t>c</w:t>
      </w:r>
      <w:r w:rsidR="00CE4AEC" w:rsidRPr="00D126FF">
        <w:rPr>
          <w:highlight w:val="lightGray"/>
        </w:rPr>
        <w:t xml:space="preserve"> </w:t>
      </w:r>
      <w:r w:rsidR="00191200" w:rsidRPr="00D126FF">
        <w:rPr>
          <w:highlight w:val="lightGray"/>
        </w:rPr>
        <w:t>п</w:t>
      </w:r>
      <w:r w:rsidR="00300ECD" w:rsidRPr="00D126FF">
        <w:rPr>
          <w:highlight w:val="lightGray"/>
        </w:rPr>
        <w:t>ункт</w:t>
      </w:r>
      <w:r w:rsidR="00CE4AEC" w:rsidRPr="00D126FF">
        <w:rPr>
          <w:highlight w:val="lightGray"/>
        </w:rPr>
        <w:t>ом</w:t>
      </w:r>
      <w:r w:rsidR="00191200" w:rsidRPr="00D126FF">
        <w:rPr>
          <w:highlight w:val="lightGray"/>
        </w:rPr>
        <w:t xml:space="preserve"> </w:t>
      </w:r>
      <w:r w:rsidR="00E3319D" w:rsidRPr="00D126FF">
        <w:rPr>
          <w:highlight w:val="lightGray"/>
        </w:rPr>
        <w:t>4</w:t>
      </w:r>
      <w:r w:rsidR="00191200" w:rsidRPr="00D126FF">
        <w:rPr>
          <w:highlight w:val="lightGray"/>
        </w:rPr>
        <w:t>.2 Договора</w:t>
      </w:r>
      <w:r w:rsidR="00BF6C87" w:rsidRPr="00D126FF">
        <w:rPr>
          <w:highlight w:val="lightGray"/>
        </w:rPr>
        <w:t>. О</w:t>
      </w:r>
      <w:r w:rsidR="00191200" w:rsidRPr="00D126FF">
        <w:rPr>
          <w:highlight w:val="lightGray"/>
        </w:rPr>
        <w:t xml:space="preserve">плата </w:t>
      </w:r>
      <w:r w:rsidR="000470CD" w:rsidRPr="00D126FF">
        <w:rPr>
          <w:highlight w:val="lightGray"/>
        </w:rPr>
        <w:t>в размере 100</w:t>
      </w:r>
      <w:r w:rsidR="00191200" w:rsidRPr="00D126FF">
        <w:rPr>
          <w:highlight w:val="lightGray"/>
        </w:rPr>
        <w:t xml:space="preserve"> </w:t>
      </w:r>
      <w:r w:rsidR="000470CD" w:rsidRPr="00D126FF">
        <w:rPr>
          <w:highlight w:val="lightGray"/>
        </w:rPr>
        <w:t xml:space="preserve">% </w:t>
      </w:r>
      <w:r w:rsidR="000F1EB3" w:rsidRPr="00D126FF">
        <w:rPr>
          <w:highlight w:val="lightGray"/>
        </w:rPr>
        <w:t xml:space="preserve">(ста процентов) от </w:t>
      </w:r>
      <w:r w:rsidR="000470CD" w:rsidRPr="00D126FF">
        <w:rPr>
          <w:highlight w:val="lightGray"/>
        </w:rPr>
        <w:t xml:space="preserve">стоимости </w:t>
      </w:r>
      <w:r w:rsidR="000F1EB3" w:rsidRPr="00D126FF">
        <w:rPr>
          <w:highlight w:val="lightGray"/>
        </w:rPr>
        <w:t>непредвиденных работ и затрат производится</w:t>
      </w:r>
      <w:r w:rsidR="00AD1FC1" w:rsidRPr="00D126FF">
        <w:rPr>
          <w:highlight w:val="lightGray"/>
        </w:rPr>
        <w:t xml:space="preserve"> </w:t>
      </w:r>
      <w:r w:rsidR="000F1EB3" w:rsidRPr="00D126FF">
        <w:rPr>
          <w:highlight w:val="lightGray"/>
        </w:rPr>
        <w:t xml:space="preserve">Заказчиком </w:t>
      </w:r>
      <w:r w:rsidRPr="00D126FF">
        <w:rPr>
          <w:highlight w:val="lightGray"/>
        </w:rPr>
        <w:t xml:space="preserve">в течение </w:t>
      </w:r>
      <w:r w:rsidR="003110E6">
        <w:rPr>
          <w:highlight w:val="lightGray"/>
        </w:rPr>
        <w:t>7 (сем</w:t>
      </w:r>
      <w:r w:rsidR="00F905DC" w:rsidRPr="00D126FF">
        <w:rPr>
          <w:highlight w:val="lightGray"/>
        </w:rPr>
        <w:t>и) рабочих дней</w:t>
      </w:r>
      <w:r w:rsidRPr="00D126FF">
        <w:rPr>
          <w:highlight w:val="lightGray"/>
        </w:rPr>
        <w:t xml:space="preserve"> с даты подписания</w:t>
      </w:r>
      <w:r w:rsidR="000470CD" w:rsidRPr="00D126FF">
        <w:rPr>
          <w:highlight w:val="lightGray"/>
        </w:rPr>
        <w:t xml:space="preserve"> </w:t>
      </w:r>
      <w:r w:rsidR="000F1EB3" w:rsidRPr="00E8046E">
        <w:rPr>
          <w:highlight w:val="lightGray"/>
        </w:rPr>
        <w:t xml:space="preserve">Акта освидетельствования выполненных работ </w:t>
      </w:r>
      <w:r w:rsidR="000470CD" w:rsidRPr="00E8046E">
        <w:rPr>
          <w:highlight w:val="lightGray"/>
        </w:rPr>
        <w:t xml:space="preserve">на основании </w:t>
      </w:r>
      <w:r w:rsidR="000F51A1" w:rsidRPr="00E8046E">
        <w:rPr>
          <w:highlight w:val="lightGray"/>
        </w:rPr>
        <w:t>счета, выставленного Подрядчиком</w:t>
      </w:r>
      <w:r w:rsidR="000F1EB3" w:rsidRPr="00E8046E">
        <w:rPr>
          <w:highlight w:val="lightGray"/>
        </w:rPr>
        <w:t>,</w:t>
      </w:r>
      <w:r w:rsidR="00AD1FC1" w:rsidRPr="00E8046E">
        <w:rPr>
          <w:highlight w:val="lightGray"/>
        </w:rPr>
        <w:t xml:space="preserve"> </w:t>
      </w:r>
      <w:r w:rsidR="000F1EB3" w:rsidRPr="00E8046E">
        <w:rPr>
          <w:highlight w:val="lightGray"/>
        </w:rPr>
        <w:t>и</w:t>
      </w:r>
      <w:r w:rsidR="00191200" w:rsidRPr="00E8046E">
        <w:rPr>
          <w:highlight w:val="lightGray"/>
        </w:rPr>
        <w:t xml:space="preserve"> с учетом п</w:t>
      </w:r>
      <w:r w:rsidR="00300ECD" w:rsidRPr="00E8046E">
        <w:rPr>
          <w:highlight w:val="lightGray"/>
        </w:rPr>
        <w:t>унктов</w:t>
      </w:r>
      <w:r w:rsidR="00E3319D" w:rsidRPr="00E8046E">
        <w:rPr>
          <w:highlight w:val="lightGray"/>
        </w:rPr>
        <w:t xml:space="preserve"> 3</w:t>
      </w:r>
      <w:r w:rsidR="00191200" w:rsidRPr="00E8046E">
        <w:rPr>
          <w:highlight w:val="lightGray"/>
        </w:rPr>
        <w:t>.</w:t>
      </w:r>
      <w:r w:rsidR="00AD1FC1" w:rsidRPr="00E8046E">
        <w:rPr>
          <w:highlight w:val="lightGray"/>
        </w:rPr>
        <w:t>7.</w:t>
      </w:r>
      <w:r w:rsidR="00BA1770" w:rsidRPr="00E8046E">
        <w:rPr>
          <w:highlight w:val="lightGray"/>
        </w:rPr>
        <w:t>3</w:t>
      </w:r>
      <w:r w:rsidR="00191200" w:rsidRPr="00E8046E">
        <w:rPr>
          <w:highlight w:val="lightGray"/>
        </w:rPr>
        <w:t xml:space="preserve">, </w:t>
      </w:r>
      <w:r w:rsidR="00E3319D" w:rsidRPr="00E8046E">
        <w:rPr>
          <w:highlight w:val="lightGray"/>
        </w:rPr>
        <w:t>3</w:t>
      </w:r>
      <w:r w:rsidR="00191200" w:rsidRPr="00E8046E">
        <w:rPr>
          <w:highlight w:val="lightGray"/>
        </w:rPr>
        <w:t>.</w:t>
      </w:r>
      <w:r w:rsidR="00AD1FC1" w:rsidRPr="00E8046E">
        <w:rPr>
          <w:highlight w:val="lightGray"/>
        </w:rPr>
        <w:t>7.</w:t>
      </w:r>
      <w:r w:rsidR="00BA1770" w:rsidRPr="00E8046E">
        <w:rPr>
          <w:highlight w:val="lightGray"/>
        </w:rPr>
        <w:t>4</w:t>
      </w:r>
      <w:r w:rsidR="00191200" w:rsidRPr="00E8046E">
        <w:rPr>
          <w:highlight w:val="lightGray"/>
        </w:rPr>
        <w:t xml:space="preserve"> Договора</w:t>
      </w:r>
      <w:r w:rsidRPr="00E8046E">
        <w:rPr>
          <w:highlight w:val="lightGray"/>
        </w:rPr>
        <w:t>.</w:t>
      </w:r>
      <w:r w:rsidR="00191200" w:rsidRPr="00E8046E">
        <w:rPr>
          <w:highlight w:val="lightGray"/>
        </w:rPr>
        <w:t xml:space="preserve"> </w:t>
      </w:r>
      <w:r w:rsidR="00E15344" w:rsidRPr="00E8046E">
        <w:rPr>
          <w:highlight w:val="lightGray"/>
        </w:rPr>
        <w:t xml:space="preserve">Стоимость </w:t>
      </w:r>
      <w:r w:rsidR="000F1EB3" w:rsidRPr="00E8046E">
        <w:rPr>
          <w:highlight w:val="lightGray"/>
        </w:rPr>
        <w:t xml:space="preserve">непредвиденных </w:t>
      </w:r>
      <w:r w:rsidR="00E15344" w:rsidRPr="00E8046E">
        <w:rPr>
          <w:highlight w:val="lightGray"/>
        </w:rPr>
        <w:t xml:space="preserve">работ </w:t>
      </w:r>
      <w:r w:rsidR="000F1EB3" w:rsidRPr="00E8046E">
        <w:rPr>
          <w:highlight w:val="lightGray"/>
        </w:rPr>
        <w:t xml:space="preserve">и затрат </w:t>
      </w:r>
      <w:r w:rsidR="00E15344" w:rsidRPr="00E8046E">
        <w:rPr>
          <w:highlight w:val="lightGray"/>
        </w:rPr>
        <w:t xml:space="preserve">включается в </w:t>
      </w:r>
      <w:r w:rsidR="00E15344" w:rsidRPr="00E8046E">
        <w:rPr>
          <w:bCs/>
          <w:snapToGrid w:val="0"/>
          <w:highlight w:val="lightGray"/>
        </w:rPr>
        <w:t>общую сумму Акта КС-2</w:t>
      </w:r>
      <w:r w:rsidR="000F1EB3" w:rsidRPr="00E8046E">
        <w:rPr>
          <w:bCs/>
          <w:snapToGrid w:val="0"/>
          <w:highlight w:val="lightGray"/>
        </w:rPr>
        <w:t>,</w:t>
      </w:r>
      <w:r w:rsidR="00E15344" w:rsidRPr="00E8046E">
        <w:rPr>
          <w:bCs/>
          <w:snapToGrid w:val="0"/>
          <w:highlight w:val="lightGray"/>
        </w:rPr>
        <w:t xml:space="preserve"> подписываемого </w:t>
      </w:r>
      <w:r w:rsidR="000F1EB3" w:rsidRPr="00E8046E">
        <w:rPr>
          <w:bCs/>
          <w:snapToGrid w:val="0"/>
          <w:highlight w:val="lightGray"/>
        </w:rPr>
        <w:t>Сторонами в соответствии</w:t>
      </w:r>
      <w:r w:rsidR="00AD1FC1" w:rsidRPr="00E8046E">
        <w:rPr>
          <w:bCs/>
          <w:snapToGrid w:val="0"/>
          <w:highlight w:val="lightGray"/>
        </w:rPr>
        <w:t xml:space="preserve"> </w:t>
      </w:r>
      <w:r w:rsidR="000F1EB3" w:rsidRPr="00E8046E">
        <w:rPr>
          <w:bCs/>
          <w:snapToGrid w:val="0"/>
          <w:highlight w:val="lightGray"/>
        </w:rPr>
        <w:t xml:space="preserve">с </w:t>
      </w:r>
      <w:r w:rsidR="00E15344" w:rsidRPr="00E8046E">
        <w:rPr>
          <w:bCs/>
          <w:snapToGrid w:val="0"/>
          <w:highlight w:val="lightGray"/>
        </w:rPr>
        <w:t>п</w:t>
      </w:r>
      <w:r w:rsidR="00300ECD" w:rsidRPr="00E8046E">
        <w:rPr>
          <w:bCs/>
          <w:snapToGrid w:val="0"/>
          <w:highlight w:val="lightGray"/>
        </w:rPr>
        <w:t>ункт</w:t>
      </w:r>
      <w:r w:rsidR="000F1EB3" w:rsidRPr="00E8046E">
        <w:rPr>
          <w:bCs/>
          <w:snapToGrid w:val="0"/>
          <w:highlight w:val="lightGray"/>
        </w:rPr>
        <w:t>ом</w:t>
      </w:r>
      <w:r w:rsidR="00300ECD" w:rsidRPr="00E8046E">
        <w:rPr>
          <w:bCs/>
          <w:snapToGrid w:val="0"/>
          <w:highlight w:val="lightGray"/>
        </w:rPr>
        <w:t xml:space="preserve"> </w:t>
      </w:r>
      <w:r w:rsidR="00E3319D" w:rsidRPr="00E8046E">
        <w:rPr>
          <w:bCs/>
          <w:snapToGrid w:val="0"/>
          <w:highlight w:val="lightGray"/>
        </w:rPr>
        <w:t>4</w:t>
      </w:r>
      <w:r w:rsidR="00E15344" w:rsidRPr="00E8046E">
        <w:rPr>
          <w:bCs/>
          <w:snapToGrid w:val="0"/>
          <w:highlight w:val="lightGray"/>
        </w:rPr>
        <w:t>.3 Договора.</w:t>
      </w:r>
    </w:p>
    <w:p w:rsidR="000F1EB3" w:rsidRPr="00E8046E" w:rsidRDefault="00BA1770" w:rsidP="00BC4883">
      <w:pPr>
        <w:pStyle w:val="ae"/>
        <w:shd w:val="clear" w:color="auto" w:fill="FFFFFF"/>
        <w:tabs>
          <w:tab w:val="left" w:pos="1418"/>
        </w:tabs>
        <w:ind w:left="0" w:firstLine="709"/>
        <w:jc w:val="both"/>
        <w:rPr>
          <w:highlight w:val="lightGray"/>
        </w:rPr>
      </w:pPr>
      <w:r w:rsidRPr="00E8046E">
        <w:rPr>
          <w:highlight w:val="lightGray"/>
        </w:rPr>
        <w:t xml:space="preserve">3.11. </w:t>
      </w:r>
      <w:r w:rsidR="000F1EB3" w:rsidRPr="00E8046E">
        <w:rPr>
          <w:highlight w:val="lightGray"/>
        </w:rPr>
        <w:t>Платеж, совершаемый на основании</w:t>
      </w:r>
      <w:r w:rsidR="00E3319D" w:rsidRPr="00E8046E">
        <w:rPr>
          <w:highlight w:val="lightGray"/>
        </w:rPr>
        <w:t xml:space="preserve"> документа, указанного в пункте</w:t>
      </w:r>
      <w:r w:rsidRPr="00E8046E">
        <w:rPr>
          <w:highlight w:val="lightGray"/>
        </w:rPr>
        <w:t xml:space="preserve"> 4</w:t>
      </w:r>
      <w:r w:rsidR="000F1EB3" w:rsidRPr="00E8046E">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E8046E" w:rsidRDefault="00BA1770" w:rsidP="00CE4AEC">
      <w:pPr>
        <w:shd w:val="clear" w:color="auto" w:fill="FFFFFF"/>
        <w:tabs>
          <w:tab w:val="left" w:pos="1418"/>
        </w:tabs>
        <w:spacing w:line="240" w:lineRule="auto"/>
        <w:ind w:firstLine="709"/>
        <w:rPr>
          <w:highlight w:val="lightGray"/>
        </w:rPr>
      </w:pPr>
      <w:r w:rsidRPr="00E8046E">
        <w:rPr>
          <w:sz w:val="24"/>
          <w:szCs w:val="24"/>
          <w:highlight w:val="lightGray"/>
        </w:rPr>
        <w:t>3</w:t>
      </w:r>
      <w:r w:rsidR="00EA63B7" w:rsidRPr="00E8046E">
        <w:rPr>
          <w:sz w:val="24"/>
          <w:szCs w:val="24"/>
          <w:highlight w:val="lightGray"/>
        </w:rPr>
        <w:t>.</w:t>
      </w:r>
      <w:r w:rsidR="004D1B1D" w:rsidRPr="00E8046E">
        <w:rPr>
          <w:sz w:val="24"/>
          <w:szCs w:val="24"/>
          <w:highlight w:val="lightGray"/>
        </w:rPr>
        <w:t>1</w:t>
      </w:r>
      <w:r w:rsidRPr="00E8046E">
        <w:rPr>
          <w:sz w:val="24"/>
          <w:szCs w:val="24"/>
          <w:highlight w:val="lightGray"/>
        </w:rPr>
        <w:t>2</w:t>
      </w:r>
      <w:r w:rsidR="00EA63B7" w:rsidRPr="00E8046E">
        <w:rPr>
          <w:sz w:val="24"/>
          <w:szCs w:val="24"/>
          <w:highlight w:val="lightGray"/>
        </w:rPr>
        <w:t>.</w:t>
      </w:r>
      <w:r w:rsidR="00EA63B7" w:rsidRPr="00E8046E">
        <w:rPr>
          <w:highlight w:val="lightGray"/>
        </w:rPr>
        <w:t xml:space="preserve"> </w:t>
      </w:r>
      <w:r w:rsidR="00450DB2" w:rsidRPr="00E8046E">
        <w:rPr>
          <w:sz w:val="24"/>
          <w:szCs w:val="24"/>
          <w:highlight w:val="lightGray"/>
        </w:rPr>
        <w:t>Командировочные расходы включаются в стоимост</w:t>
      </w:r>
      <w:r w:rsidR="00296484" w:rsidRPr="00E8046E">
        <w:rPr>
          <w:sz w:val="24"/>
          <w:szCs w:val="24"/>
          <w:highlight w:val="lightGray"/>
        </w:rPr>
        <w:t>ь</w:t>
      </w:r>
      <w:r w:rsidR="00450DB2" w:rsidRPr="00E8046E">
        <w:rPr>
          <w:sz w:val="24"/>
          <w:szCs w:val="24"/>
          <w:highlight w:val="lightGray"/>
        </w:rPr>
        <w:t xml:space="preserve"> Этапов </w:t>
      </w:r>
      <w:r w:rsidR="005B0F58" w:rsidRPr="00E8046E">
        <w:rPr>
          <w:sz w:val="24"/>
          <w:szCs w:val="24"/>
          <w:highlight w:val="lightGray"/>
        </w:rPr>
        <w:t>Р</w:t>
      </w:r>
      <w:r w:rsidR="00450DB2" w:rsidRPr="00E8046E">
        <w:rPr>
          <w:sz w:val="24"/>
          <w:szCs w:val="24"/>
          <w:highlight w:val="lightGray"/>
        </w:rPr>
        <w:t>абот</w:t>
      </w:r>
      <w:r w:rsidR="00FE0621" w:rsidRPr="00E8046E">
        <w:rPr>
          <w:sz w:val="24"/>
          <w:szCs w:val="24"/>
          <w:highlight w:val="lightGray"/>
        </w:rPr>
        <w:t xml:space="preserve"> (в т</w:t>
      </w:r>
      <w:r w:rsidR="00837B1E" w:rsidRPr="00E8046E">
        <w:rPr>
          <w:sz w:val="24"/>
          <w:szCs w:val="24"/>
          <w:highlight w:val="lightGray"/>
        </w:rPr>
        <w:t>ом числе</w:t>
      </w:r>
      <w:r w:rsidR="00FE0621" w:rsidRPr="00E8046E">
        <w:rPr>
          <w:sz w:val="24"/>
          <w:szCs w:val="24"/>
          <w:highlight w:val="lightGray"/>
        </w:rPr>
        <w:t xml:space="preserve"> </w:t>
      </w:r>
      <w:r w:rsidR="005B0F58" w:rsidRPr="00E8046E">
        <w:rPr>
          <w:sz w:val="24"/>
          <w:szCs w:val="24"/>
          <w:highlight w:val="lightGray"/>
        </w:rPr>
        <w:t>П</w:t>
      </w:r>
      <w:r w:rsidR="00FE0621" w:rsidRPr="00E8046E">
        <w:rPr>
          <w:sz w:val="24"/>
          <w:szCs w:val="24"/>
          <w:highlight w:val="lightGray"/>
        </w:rPr>
        <w:t>роектных работ)</w:t>
      </w:r>
      <w:r w:rsidR="00450DB2" w:rsidRPr="00E8046E">
        <w:rPr>
          <w:sz w:val="24"/>
          <w:szCs w:val="24"/>
          <w:highlight w:val="lightGray"/>
        </w:rPr>
        <w:t xml:space="preserve"> </w:t>
      </w:r>
      <w:r w:rsidR="00837B1E" w:rsidRPr="00E8046E">
        <w:rPr>
          <w:sz w:val="24"/>
          <w:szCs w:val="24"/>
          <w:highlight w:val="lightGray"/>
        </w:rPr>
        <w:t>в соответствии с расчетом</w:t>
      </w:r>
      <w:r w:rsidR="00BB2271" w:rsidRPr="00E8046E">
        <w:rPr>
          <w:sz w:val="24"/>
          <w:szCs w:val="24"/>
          <w:highlight w:val="lightGray"/>
        </w:rPr>
        <w:t xml:space="preserve">, </w:t>
      </w:r>
      <w:r w:rsidR="00837B1E" w:rsidRPr="00E8046E">
        <w:rPr>
          <w:sz w:val="24"/>
          <w:szCs w:val="24"/>
          <w:highlight w:val="lightGray"/>
        </w:rPr>
        <w:t xml:space="preserve">прилагаемым </w:t>
      </w:r>
      <w:r w:rsidR="00450DB2" w:rsidRPr="00E8046E">
        <w:rPr>
          <w:sz w:val="24"/>
          <w:szCs w:val="24"/>
          <w:highlight w:val="lightGray"/>
        </w:rPr>
        <w:t>к Сводному сметному расчету</w:t>
      </w:r>
      <w:r w:rsidR="00AD1FC1" w:rsidRPr="00E8046E">
        <w:rPr>
          <w:sz w:val="24"/>
          <w:szCs w:val="24"/>
          <w:highlight w:val="lightGray"/>
        </w:rPr>
        <w:t>, являющемуся приложением к дополнительному соглашению</w:t>
      </w:r>
      <w:r w:rsidR="00450DB2" w:rsidRPr="00E8046E">
        <w:rPr>
          <w:sz w:val="24"/>
          <w:szCs w:val="24"/>
          <w:highlight w:val="lightGray"/>
        </w:rPr>
        <w:t>. Размеры расходов, связанных со служебными командировками, определяются коллективным договором и</w:t>
      </w:r>
      <w:r w:rsidR="00837B1E" w:rsidRPr="00E8046E">
        <w:rPr>
          <w:sz w:val="24"/>
          <w:szCs w:val="24"/>
          <w:highlight w:val="lightGray"/>
        </w:rPr>
        <w:t xml:space="preserve"> </w:t>
      </w:r>
      <w:r w:rsidR="00450DB2" w:rsidRPr="00E8046E">
        <w:rPr>
          <w:sz w:val="24"/>
          <w:szCs w:val="24"/>
          <w:highlight w:val="lightGray"/>
        </w:rPr>
        <w:t>/</w:t>
      </w:r>
      <w:r w:rsidR="00837B1E" w:rsidRPr="00E8046E">
        <w:rPr>
          <w:sz w:val="24"/>
          <w:szCs w:val="24"/>
          <w:highlight w:val="lightGray"/>
        </w:rPr>
        <w:t xml:space="preserve"> </w:t>
      </w:r>
      <w:r w:rsidR="00450DB2" w:rsidRPr="00E8046E">
        <w:rPr>
          <w:sz w:val="24"/>
          <w:szCs w:val="24"/>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8046E">
        <w:rPr>
          <w:sz w:val="24"/>
          <w:szCs w:val="24"/>
          <w:highlight w:val="lightGray"/>
        </w:rPr>
        <w:t xml:space="preserve">, </w:t>
      </w:r>
      <w:r w:rsidR="004725EC" w:rsidRPr="00E8046E">
        <w:rPr>
          <w:sz w:val="24"/>
          <w:szCs w:val="24"/>
          <w:highlight w:val="lightGray"/>
        </w:rPr>
        <w:t>который предоставляется Подрядчику по запросу</w:t>
      </w:r>
      <w:r w:rsidR="00450DB2" w:rsidRPr="00E8046E">
        <w:rPr>
          <w:sz w:val="24"/>
          <w:szCs w:val="24"/>
          <w:highlight w:val="lightGray"/>
        </w:rPr>
        <w:t xml:space="preserve">. Оплата командировочных расходов производится </w:t>
      </w:r>
      <w:r w:rsidR="00837B1E" w:rsidRPr="00E8046E">
        <w:rPr>
          <w:sz w:val="24"/>
          <w:szCs w:val="24"/>
          <w:highlight w:val="lightGray"/>
        </w:rPr>
        <w:t xml:space="preserve">Заказчиком в порядке, установленном Договором для </w:t>
      </w:r>
      <w:r w:rsidR="00E07020" w:rsidRPr="00E8046E">
        <w:rPr>
          <w:sz w:val="24"/>
          <w:szCs w:val="24"/>
          <w:highlight w:val="lightGray"/>
        </w:rPr>
        <w:t>оплаты стоимости соответствующих Этапов Работ</w:t>
      </w:r>
      <w:r w:rsidR="00450DB2" w:rsidRPr="00E8046E">
        <w:rPr>
          <w:sz w:val="24"/>
          <w:szCs w:val="24"/>
          <w:highlight w:val="lightGray"/>
        </w:rPr>
        <w:t xml:space="preserve">. Подрядчик обязан представлять по запросу Заказчика копии </w:t>
      </w:r>
      <w:r w:rsidR="00837B1E" w:rsidRPr="00E8046E">
        <w:rPr>
          <w:sz w:val="24"/>
          <w:szCs w:val="24"/>
          <w:highlight w:val="lightGray"/>
        </w:rPr>
        <w:t xml:space="preserve">следующих </w:t>
      </w:r>
      <w:r w:rsidR="00450DB2" w:rsidRPr="00E8046E">
        <w:rPr>
          <w:sz w:val="24"/>
          <w:szCs w:val="24"/>
          <w:highlight w:val="lightGray"/>
        </w:rPr>
        <w:t>документов, заверенных Подрядчиком</w:t>
      </w:r>
      <w:r w:rsidR="00837B1E" w:rsidRPr="00E8046E">
        <w:rPr>
          <w:sz w:val="24"/>
          <w:szCs w:val="24"/>
          <w:highlight w:val="lightGray"/>
        </w:rPr>
        <w:t>, в том числе</w:t>
      </w:r>
      <w:r w:rsidR="00450DB2" w:rsidRPr="00E8046E">
        <w:rPr>
          <w:sz w:val="24"/>
          <w:szCs w:val="24"/>
          <w:highlight w:val="lightGray"/>
        </w:rPr>
        <w:t>: приказ о командировке, проездные билеты, счета на оплату за проживание</w:t>
      </w:r>
      <w:r w:rsidR="00AD1FC1" w:rsidRPr="00E8046E">
        <w:rPr>
          <w:sz w:val="24"/>
          <w:szCs w:val="24"/>
          <w:highlight w:val="lightGray"/>
        </w:rPr>
        <w:t xml:space="preserve"> </w:t>
      </w:r>
      <w:r w:rsidR="00450DB2" w:rsidRPr="00E8046E">
        <w:rPr>
          <w:sz w:val="24"/>
          <w:szCs w:val="24"/>
          <w:highlight w:val="lightGray"/>
        </w:rPr>
        <w:t>в гостинице и авансовые отчеты.</w:t>
      </w:r>
    </w:p>
    <w:p w:rsidR="00CE0D55" w:rsidRPr="00E8046E" w:rsidRDefault="00BA1770" w:rsidP="00CE4AEC">
      <w:pPr>
        <w:pStyle w:val="ae"/>
        <w:shd w:val="clear" w:color="auto" w:fill="FFFFFF"/>
        <w:tabs>
          <w:tab w:val="left" w:pos="1134"/>
        </w:tabs>
        <w:ind w:left="0" w:firstLine="709"/>
        <w:jc w:val="both"/>
        <w:rPr>
          <w:bCs/>
          <w:highlight w:val="lightGray"/>
        </w:rPr>
      </w:pPr>
      <w:r w:rsidRPr="00E8046E">
        <w:rPr>
          <w:bCs/>
          <w:highlight w:val="lightGray"/>
        </w:rPr>
        <w:t>3</w:t>
      </w:r>
      <w:r w:rsidR="00CE0D55" w:rsidRPr="00E8046E">
        <w:rPr>
          <w:bCs/>
          <w:highlight w:val="lightGray"/>
        </w:rPr>
        <w:t>.1</w:t>
      </w:r>
      <w:r w:rsidRPr="00E8046E">
        <w:rPr>
          <w:bCs/>
          <w:highlight w:val="lightGray"/>
        </w:rPr>
        <w:t>3</w:t>
      </w:r>
      <w:r w:rsidR="00CE0D55" w:rsidRPr="00E8046E">
        <w:rPr>
          <w:bCs/>
          <w:highlight w:val="lightGray"/>
        </w:rPr>
        <w:t xml:space="preserve">. </w:t>
      </w:r>
      <w:r w:rsidR="00034EC4" w:rsidRPr="00E8046E">
        <w:rPr>
          <w:bCs/>
          <w:highlight w:val="lightGray"/>
        </w:rPr>
        <w:t>Давальческие материалы и запасные части</w:t>
      </w:r>
      <w:r w:rsidR="000F1EB3" w:rsidRPr="00E8046E">
        <w:rPr>
          <w:bCs/>
          <w:highlight w:val="lightGray"/>
        </w:rPr>
        <w:t xml:space="preserve">, перечень которых указан </w:t>
      </w:r>
      <w:r w:rsidR="0016255A" w:rsidRPr="00E8046E">
        <w:rPr>
          <w:bCs/>
          <w:highlight w:val="lightGray"/>
        </w:rPr>
        <w:br/>
      </w:r>
      <w:r w:rsidR="00AD1FC1" w:rsidRPr="00E8046E">
        <w:rPr>
          <w:bCs/>
          <w:highlight w:val="lightGray"/>
        </w:rPr>
        <w:t>в дополнительных соглашениях</w:t>
      </w:r>
      <w:r w:rsidR="000F1EB3" w:rsidRPr="00E8046E">
        <w:rPr>
          <w:bCs/>
          <w:highlight w:val="lightGray"/>
        </w:rPr>
        <w:t xml:space="preserve">, </w:t>
      </w:r>
      <w:r w:rsidR="00034EC4" w:rsidRPr="00E8046E">
        <w:rPr>
          <w:bCs/>
          <w:highlight w:val="lightGray"/>
        </w:rPr>
        <w:t>в стоимости Работ по Договору не учитываются.</w:t>
      </w:r>
    </w:p>
    <w:p w:rsidR="00CE0D55" w:rsidRDefault="00BA1770" w:rsidP="00CE4AEC">
      <w:pPr>
        <w:pStyle w:val="ae"/>
        <w:shd w:val="clear" w:color="auto" w:fill="FFFFFF"/>
        <w:tabs>
          <w:tab w:val="left" w:pos="1134"/>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4</w:t>
      </w:r>
      <w:r w:rsidR="00CE0D55" w:rsidRPr="00E8046E">
        <w:rPr>
          <w:bCs/>
          <w:highlight w:val="lightGray"/>
        </w:rPr>
        <w:t xml:space="preserve">. </w:t>
      </w:r>
      <w:r w:rsidR="000D3332" w:rsidRPr="00E8046E">
        <w:rPr>
          <w:bCs/>
          <w:highlight w:val="lightGray"/>
        </w:rPr>
        <w:t xml:space="preserve">Оборудование </w:t>
      </w:r>
      <w:r w:rsidR="005D4D58" w:rsidRPr="00E8046E">
        <w:rPr>
          <w:bCs/>
          <w:highlight w:val="lightGray"/>
        </w:rPr>
        <w:t>Заказчика</w:t>
      </w:r>
      <w:r w:rsidR="00837B1E" w:rsidRPr="00E8046E">
        <w:rPr>
          <w:bCs/>
          <w:highlight w:val="lightGray"/>
        </w:rPr>
        <w:t xml:space="preserve">, перечень которого указан в </w:t>
      </w:r>
      <w:r w:rsidR="00AD1FC1" w:rsidRPr="00E8046E">
        <w:rPr>
          <w:bCs/>
          <w:highlight w:val="lightGray"/>
        </w:rPr>
        <w:t>дополнительных соглашениях</w:t>
      </w:r>
      <w:r w:rsidR="00837B1E" w:rsidRPr="00E8046E">
        <w:rPr>
          <w:bCs/>
          <w:highlight w:val="lightGray"/>
        </w:rPr>
        <w:t xml:space="preserve">, </w:t>
      </w:r>
      <w:r w:rsidR="000D3332" w:rsidRPr="00E8046E">
        <w:rPr>
          <w:bCs/>
          <w:highlight w:val="lightGray"/>
        </w:rPr>
        <w:t>в стоимости Работ по Договору не у</w:t>
      </w:r>
      <w:r w:rsidR="000D3332" w:rsidRPr="00BC4883">
        <w:rPr>
          <w:bCs/>
          <w:highlight w:val="lightGray"/>
        </w:rPr>
        <w:t>читыва</w:t>
      </w:r>
      <w:r w:rsidR="009F6A79">
        <w:rPr>
          <w:bCs/>
          <w:highlight w:val="lightGray"/>
        </w:rPr>
        <w:t>е</w:t>
      </w:r>
      <w:r w:rsidR="000D3332" w:rsidRPr="00BC4883">
        <w:rPr>
          <w:bCs/>
          <w:highlight w:val="lightGray"/>
        </w:rPr>
        <w:t>тся</w:t>
      </w:r>
      <w:r w:rsidR="000D3332" w:rsidRPr="00BC4883">
        <w:rPr>
          <w:bCs/>
        </w:rPr>
        <w:t>.</w:t>
      </w:r>
      <w:bookmarkStart w:id="18" w:name="_Ref361834251"/>
      <w:bookmarkEnd w:id="16"/>
    </w:p>
    <w:p w:rsidR="00020803" w:rsidRPr="00C2118D" w:rsidRDefault="00BA1770" w:rsidP="00837B1E">
      <w:pPr>
        <w:pStyle w:val="ae"/>
        <w:shd w:val="clear" w:color="auto" w:fill="FFFFFF"/>
        <w:tabs>
          <w:tab w:val="left" w:pos="1134"/>
          <w:tab w:val="left" w:pos="1418"/>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5</w:t>
      </w:r>
      <w:r w:rsidR="00CE0D55" w:rsidRPr="00E8046E">
        <w:rPr>
          <w:bCs/>
          <w:highlight w:val="lightGray"/>
        </w:rPr>
        <w:t>.</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18"/>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lastRenderedPageBreak/>
        <w:t xml:space="preserve">Порядок сдачи-приемки </w:t>
      </w:r>
      <w:r w:rsidR="00452B83" w:rsidRPr="00C2118D">
        <w:rPr>
          <w:b/>
          <w:bCs/>
        </w:rPr>
        <w:t>Р</w:t>
      </w:r>
      <w:r w:rsidRPr="00C2118D">
        <w:rPr>
          <w:b/>
          <w:bCs/>
        </w:rPr>
        <w:t>абот</w:t>
      </w:r>
    </w:p>
    <w:p w:rsidR="00FE0621" w:rsidRDefault="00FE0621" w:rsidP="00C2118D">
      <w:pPr>
        <w:pStyle w:val="ae"/>
        <w:numPr>
          <w:ilvl w:val="1"/>
          <w:numId w:val="6"/>
        </w:numPr>
        <w:shd w:val="clear" w:color="auto" w:fill="FFFFFF"/>
        <w:tabs>
          <w:tab w:val="left" w:pos="1134"/>
        </w:tabs>
        <w:ind w:left="0" w:firstLine="709"/>
        <w:jc w:val="both"/>
        <w:rPr>
          <w:bCs/>
          <w:highlight w:val="lightGray"/>
        </w:rPr>
      </w:pPr>
      <w:bookmarkStart w:id="19" w:name="_Ref373242517"/>
      <w:bookmarkStart w:id="20" w:name="_Ref361335138"/>
      <w:bookmarkStart w:id="21" w:name="_Ref361336754"/>
      <w:r w:rsidRPr="00BC4883">
        <w:rPr>
          <w:bCs/>
          <w:highlight w:val="lightGray"/>
        </w:rPr>
        <w:t xml:space="preserve">По </w:t>
      </w:r>
      <w:r w:rsidRPr="00B217D4">
        <w:rPr>
          <w:bCs/>
          <w:highlight w:val="lightGray"/>
        </w:rPr>
        <w:t>завершении</w:t>
      </w:r>
      <w:r w:rsidRPr="00BC4883">
        <w:rPr>
          <w:bCs/>
          <w:highlight w:val="lightGray"/>
        </w:rPr>
        <w:t xml:space="preserve"> </w:t>
      </w:r>
      <w:r w:rsidR="00416F2D" w:rsidRPr="00BC4883">
        <w:rPr>
          <w:bCs/>
          <w:highlight w:val="lightGray"/>
        </w:rPr>
        <w:t xml:space="preserve">выполнения </w:t>
      </w:r>
      <w:r w:rsidR="003E2E14">
        <w:rPr>
          <w:bCs/>
          <w:highlight w:val="lightGray"/>
        </w:rPr>
        <w:t xml:space="preserve">Работ </w:t>
      </w:r>
      <w:r w:rsidR="00593F35">
        <w:rPr>
          <w:bCs/>
          <w:highlight w:val="lightGray"/>
        </w:rPr>
        <w:t xml:space="preserve">по каждому этапу </w:t>
      </w:r>
      <w:r w:rsidR="00A11D92" w:rsidRPr="00BC4883">
        <w:rPr>
          <w:bCs/>
          <w:highlight w:val="lightGray"/>
        </w:rPr>
        <w:t>П</w:t>
      </w:r>
      <w:r w:rsidRPr="00BC4883">
        <w:rPr>
          <w:bCs/>
          <w:highlight w:val="lightGray"/>
        </w:rPr>
        <w:t>роектных работ</w:t>
      </w:r>
      <w:r w:rsidR="00202674">
        <w:rPr>
          <w:bCs/>
          <w:highlight w:val="lightGray"/>
        </w:rPr>
        <w:t xml:space="preserve">, определенных в дополнительных соглашениях к Договору, </w:t>
      </w:r>
      <w:r w:rsidRPr="00BC4883">
        <w:rPr>
          <w:bCs/>
          <w:highlight w:val="lightGray"/>
        </w:rPr>
        <w:t>Подрядчик</w:t>
      </w:r>
      <w:r w:rsidR="00202674">
        <w:rPr>
          <w:bCs/>
          <w:highlight w:val="lightGray"/>
        </w:rPr>
        <w:t xml:space="preserve"> </w:t>
      </w:r>
      <w:r w:rsidR="005E14B1" w:rsidRPr="00BC4883">
        <w:rPr>
          <w:bCs/>
          <w:highlight w:val="lightGray"/>
        </w:rPr>
        <w:t xml:space="preserve">в течение 5 (пяти) рабочих дней </w:t>
      </w:r>
      <w:r w:rsidRPr="00BC4883">
        <w:rPr>
          <w:bCs/>
          <w:highlight w:val="lightGray"/>
        </w:rPr>
        <w:t xml:space="preserve">представляет Заказчику подписанный со своей стороны в 2 (двух) экземплярах </w:t>
      </w:r>
      <w:r w:rsidRPr="00B217D4">
        <w:rPr>
          <w:bCs/>
          <w:highlight w:val="lightGray"/>
        </w:rPr>
        <w:t xml:space="preserve">Акт сдачи-приемки </w:t>
      </w:r>
      <w:r w:rsidR="00A11D92" w:rsidRPr="00B217D4">
        <w:rPr>
          <w:bCs/>
          <w:highlight w:val="lightGray"/>
        </w:rPr>
        <w:t xml:space="preserve">Проектных </w:t>
      </w:r>
      <w:r w:rsidRPr="00B217D4">
        <w:rPr>
          <w:bCs/>
          <w:highlight w:val="lightGray"/>
        </w:rPr>
        <w:t xml:space="preserve">работ по форме </w:t>
      </w:r>
      <w:r w:rsidR="00EF4A7F">
        <w:rPr>
          <w:bCs/>
          <w:highlight w:val="lightGray"/>
        </w:rPr>
        <w:t>П</w:t>
      </w:r>
      <w:r w:rsidRPr="00B217D4">
        <w:rPr>
          <w:bCs/>
          <w:highlight w:val="lightGray"/>
        </w:rPr>
        <w:t xml:space="preserve">риложения № </w:t>
      </w:r>
      <w:r w:rsidR="00202674">
        <w:rPr>
          <w:bCs/>
          <w:highlight w:val="lightGray"/>
        </w:rPr>
        <w:t>6</w:t>
      </w:r>
      <w:r w:rsidR="005E14B1" w:rsidRPr="00B217D4">
        <w:rPr>
          <w:bCs/>
          <w:highlight w:val="lightGray"/>
        </w:rPr>
        <w:t xml:space="preserve"> к Договору</w:t>
      </w:r>
      <w:r w:rsidRPr="00B217D4">
        <w:rPr>
          <w:bCs/>
          <w:highlight w:val="lightGray"/>
        </w:rPr>
        <w:t xml:space="preserve"> </w:t>
      </w:r>
      <w:r w:rsidRPr="00BC4883">
        <w:rPr>
          <w:bCs/>
          <w:highlight w:val="lightGray"/>
        </w:rPr>
        <w:t xml:space="preserve">с приложением результата </w:t>
      </w:r>
      <w:r w:rsidR="00A11D92" w:rsidRPr="00BC4883">
        <w:rPr>
          <w:bCs/>
          <w:highlight w:val="lightGray"/>
        </w:rPr>
        <w:t>П</w:t>
      </w:r>
      <w:r w:rsidRPr="00BC4883">
        <w:rPr>
          <w:bCs/>
          <w:highlight w:val="lightGray"/>
        </w:rPr>
        <w:t xml:space="preserve">роектных работ. Датой выполнения </w:t>
      </w:r>
      <w:r w:rsidR="00B217D4">
        <w:rPr>
          <w:bCs/>
          <w:highlight w:val="lightGray"/>
        </w:rPr>
        <w:t xml:space="preserve">Этапа </w:t>
      </w:r>
      <w:r w:rsidR="00A11D92" w:rsidRPr="00BC4883">
        <w:rPr>
          <w:bCs/>
          <w:highlight w:val="lightGray"/>
        </w:rPr>
        <w:t>П</w:t>
      </w:r>
      <w:r w:rsidRPr="00BC4883">
        <w:rPr>
          <w:bCs/>
          <w:highlight w:val="lightGray"/>
        </w:rPr>
        <w:t xml:space="preserve">роектных работ является дата подписания Сторонами </w:t>
      </w:r>
      <w:r w:rsidRPr="00B217D4">
        <w:rPr>
          <w:bCs/>
          <w:highlight w:val="lightGray"/>
        </w:rPr>
        <w:t>Акта сдачи-приемки</w:t>
      </w:r>
      <w:r w:rsidR="00A11D92" w:rsidRPr="00B217D4">
        <w:rPr>
          <w:bCs/>
          <w:highlight w:val="lightGray"/>
        </w:rPr>
        <w:t xml:space="preserve"> Проектных</w:t>
      </w:r>
      <w:r w:rsidRPr="00B217D4">
        <w:rPr>
          <w:bCs/>
          <w:highlight w:val="lightGray"/>
        </w:rPr>
        <w:t xml:space="preserve"> работ</w:t>
      </w:r>
      <w:r w:rsidR="00B217D4" w:rsidRPr="00B217D4">
        <w:rPr>
          <w:bCs/>
          <w:highlight w:val="lightGray"/>
        </w:rPr>
        <w:t xml:space="preserve"> по соответствующему Этапу</w:t>
      </w:r>
      <w:r w:rsidRPr="00B217D4">
        <w:rPr>
          <w:bCs/>
          <w:highlight w:val="lightGray"/>
        </w:rPr>
        <w:t>.</w:t>
      </w:r>
    </w:p>
    <w:p w:rsidR="00202674" w:rsidRDefault="00202674" w:rsidP="00202674">
      <w:pPr>
        <w:shd w:val="clear" w:color="auto" w:fill="FFFFFF"/>
        <w:tabs>
          <w:tab w:val="left" w:pos="1134"/>
        </w:tabs>
        <w:spacing w:line="240" w:lineRule="auto"/>
        <w:ind w:firstLine="709"/>
        <w:rPr>
          <w:sz w:val="24"/>
          <w:szCs w:val="24"/>
        </w:rPr>
      </w:pPr>
      <w:r>
        <w:rPr>
          <w:sz w:val="24"/>
          <w:szCs w:val="24"/>
        </w:rPr>
        <w:t>К Акту</w:t>
      </w:r>
      <w:r w:rsidRPr="00202674">
        <w:rPr>
          <w:sz w:val="24"/>
          <w:szCs w:val="24"/>
        </w:rPr>
        <w:t xml:space="preserve"> сдачи-приемки </w:t>
      </w:r>
      <w:r>
        <w:rPr>
          <w:sz w:val="24"/>
          <w:szCs w:val="24"/>
        </w:rPr>
        <w:t>прилагается</w:t>
      </w:r>
      <w:r w:rsidRPr="00202674">
        <w:rPr>
          <w:sz w:val="24"/>
          <w:szCs w:val="24"/>
        </w:rPr>
        <w:t xml:space="preserve"> 3 (тр</w:t>
      </w:r>
      <w:r>
        <w:rPr>
          <w:sz w:val="24"/>
          <w:szCs w:val="24"/>
        </w:rPr>
        <w:t>и</w:t>
      </w:r>
      <w:r w:rsidRPr="00202674">
        <w:rPr>
          <w:sz w:val="24"/>
          <w:szCs w:val="24"/>
        </w:rPr>
        <w:t>) экземпляр</w:t>
      </w:r>
      <w:r>
        <w:rPr>
          <w:sz w:val="24"/>
          <w:szCs w:val="24"/>
        </w:rPr>
        <w:t>а</w:t>
      </w:r>
      <w:r w:rsidRPr="00202674">
        <w:rPr>
          <w:sz w:val="24"/>
          <w:szCs w:val="24"/>
        </w:rPr>
        <w:t xml:space="preserve"> разработанной проектно-сметной документации на бумажных носителях и по 1 (одному) экз. в электронном виде С</w:t>
      </w:r>
      <w:r w:rsidRPr="00202674">
        <w:rPr>
          <w:sz w:val="24"/>
          <w:szCs w:val="24"/>
          <w:lang w:val="en-US"/>
        </w:rPr>
        <w:t>D</w:t>
      </w:r>
      <w:r w:rsidRPr="00202674">
        <w:rPr>
          <w:sz w:val="24"/>
          <w:szCs w:val="24"/>
        </w:rPr>
        <w:t xml:space="preserve"> или </w:t>
      </w:r>
      <w:r w:rsidRPr="00202674">
        <w:rPr>
          <w:sz w:val="24"/>
          <w:szCs w:val="24"/>
          <w:lang w:val="en-US"/>
        </w:rPr>
        <w:t>DVD</w:t>
      </w:r>
      <w:r w:rsidRPr="00202674">
        <w:rPr>
          <w:sz w:val="24"/>
          <w:szCs w:val="24"/>
        </w:rPr>
        <w:t xml:space="preserve">. Текстовую и графическую части проекта представить в стандартных форматах </w:t>
      </w:r>
      <w:r w:rsidRPr="00202674">
        <w:rPr>
          <w:sz w:val="24"/>
          <w:szCs w:val="24"/>
          <w:lang w:val="en-US"/>
        </w:rPr>
        <w:t>Windows</w:t>
      </w:r>
      <w:r w:rsidRPr="00202674">
        <w:rPr>
          <w:sz w:val="24"/>
          <w:szCs w:val="24"/>
        </w:rPr>
        <w:t xml:space="preserve">, </w:t>
      </w:r>
      <w:r w:rsidRPr="00202674">
        <w:rPr>
          <w:sz w:val="24"/>
          <w:szCs w:val="24"/>
          <w:lang w:val="en-US"/>
        </w:rPr>
        <w:t>MS</w:t>
      </w:r>
      <w:r w:rsidRPr="00202674">
        <w:rPr>
          <w:sz w:val="24"/>
          <w:szCs w:val="24"/>
        </w:rPr>
        <w:t xml:space="preserve"> </w:t>
      </w:r>
      <w:r w:rsidRPr="00202674">
        <w:rPr>
          <w:sz w:val="24"/>
          <w:szCs w:val="24"/>
          <w:lang w:val="en-US"/>
        </w:rPr>
        <w:t>Office</w:t>
      </w:r>
      <w:r w:rsidRPr="00202674">
        <w:rPr>
          <w:sz w:val="24"/>
          <w:szCs w:val="24"/>
        </w:rPr>
        <w:t xml:space="preserve">, </w:t>
      </w:r>
      <w:r w:rsidRPr="00202674">
        <w:rPr>
          <w:sz w:val="24"/>
          <w:szCs w:val="24"/>
          <w:lang w:val="en-US"/>
        </w:rPr>
        <w:t>AutoCAD</w:t>
      </w:r>
      <w:r w:rsidRPr="00202674">
        <w:rPr>
          <w:sz w:val="24"/>
          <w:szCs w:val="24"/>
        </w:rPr>
        <w:t xml:space="preserve"> и </w:t>
      </w:r>
      <w:r w:rsidRPr="00202674">
        <w:rPr>
          <w:sz w:val="24"/>
          <w:szCs w:val="24"/>
          <w:lang w:val="en-US"/>
        </w:rPr>
        <w:t>Acrobat</w:t>
      </w:r>
      <w:r w:rsidRPr="00202674">
        <w:rPr>
          <w:sz w:val="24"/>
          <w:szCs w:val="24"/>
        </w:rPr>
        <w:t xml:space="preserve"> </w:t>
      </w:r>
      <w:r w:rsidRPr="00202674">
        <w:rPr>
          <w:sz w:val="24"/>
          <w:szCs w:val="24"/>
          <w:lang w:val="en-US"/>
        </w:rPr>
        <w:t>Reader</w:t>
      </w:r>
      <w:r w:rsidRPr="00202674">
        <w:rPr>
          <w:sz w:val="24"/>
          <w:szCs w:val="24"/>
        </w:rPr>
        <w:t xml:space="preserve">. Сметную документацию в формате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xml:space="preserve"> либо другом числовом формате, совместимом с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а также в формате программы «Гранд-смета», позволяющем вести накопительные ведомости по локальным сметам</w:t>
      </w:r>
      <w:r w:rsidR="00C12BAF">
        <w:rPr>
          <w:sz w:val="24"/>
          <w:szCs w:val="24"/>
        </w:rPr>
        <w:t>.</w:t>
      </w:r>
    </w:p>
    <w:p w:rsidR="00C12BAF" w:rsidRDefault="00C12BAF" w:rsidP="00C12BAF">
      <w:pPr>
        <w:pStyle w:val="ae"/>
        <w:shd w:val="clear" w:color="auto" w:fill="FFFFFF"/>
        <w:tabs>
          <w:tab w:val="left" w:pos="0"/>
        </w:tabs>
        <w:ind w:left="0" w:firstLine="709"/>
        <w:jc w:val="both"/>
        <w:rPr>
          <w:bCs/>
        </w:rPr>
      </w:pPr>
      <w:r>
        <w:rPr>
          <w:bCs/>
        </w:rPr>
        <w:t>Дополнительные тр</w:t>
      </w:r>
      <w:r w:rsidRPr="00B254B4">
        <w:rPr>
          <w:bCs/>
        </w:rPr>
        <w:t>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w:t>
      </w:r>
      <w:r>
        <w:rPr>
          <w:bCs/>
        </w:rPr>
        <w:t xml:space="preserve"> в Технических требованиях (приложение №1 к Договору)</w:t>
      </w:r>
      <w:r w:rsidRPr="00B254B4">
        <w:rPr>
          <w:bCs/>
        </w:rPr>
        <w:t xml:space="preserve"> </w:t>
      </w:r>
      <w:r>
        <w:rPr>
          <w:bCs/>
        </w:rPr>
        <w:t xml:space="preserve">и </w:t>
      </w:r>
      <w:r w:rsidRPr="00B254B4">
        <w:rPr>
          <w:bCs/>
        </w:rPr>
        <w:t>Технически</w:t>
      </w:r>
      <w:r>
        <w:rPr>
          <w:bCs/>
        </w:rPr>
        <w:t>х заданиях, являющихся приложением к дополнительным соглашениям.</w:t>
      </w:r>
      <w:r w:rsidRPr="00B254B4">
        <w:rPr>
          <w:bCs/>
        </w:rPr>
        <w:t xml:space="preserve"> </w:t>
      </w:r>
    </w:p>
    <w:p w:rsidR="00C12BAF" w:rsidRDefault="00C12BAF" w:rsidP="00C12BAF">
      <w:pPr>
        <w:pStyle w:val="aff4"/>
        <w:tabs>
          <w:tab w:val="left" w:pos="993"/>
          <w:tab w:val="left" w:pos="1276"/>
          <w:tab w:val="left" w:pos="1418"/>
          <w:tab w:val="left" w:pos="1701"/>
        </w:tabs>
        <w:spacing w:before="0" w:beforeAutospacing="0" w:after="0" w:afterAutospacing="0"/>
        <w:ind w:firstLine="709"/>
        <w:jc w:val="both"/>
      </w:pPr>
      <w:r w:rsidRPr="00864B71">
        <w:t xml:space="preserve">Качество выполненных Подрядчиком работ должно соответствовать требованиям нормативно-технической документации. </w:t>
      </w:r>
    </w:p>
    <w:p w:rsidR="00494845" w:rsidRDefault="00C12BAF" w:rsidP="00494845">
      <w:pPr>
        <w:pStyle w:val="aff4"/>
        <w:tabs>
          <w:tab w:val="left" w:pos="993"/>
          <w:tab w:val="left" w:pos="1276"/>
          <w:tab w:val="left" w:pos="1418"/>
          <w:tab w:val="left" w:pos="1701"/>
        </w:tabs>
        <w:spacing w:before="0" w:beforeAutospacing="0" w:after="0" w:afterAutospacing="0"/>
        <w:ind w:firstLine="709"/>
        <w:jc w:val="both"/>
      </w:pPr>
      <w:r w:rsidRPr="00864B71">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494845" w:rsidRPr="007C1176" w:rsidRDefault="00494845" w:rsidP="00494845">
      <w:pPr>
        <w:pStyle w:val="aff4"/>
        <w:tabs>
          <w:tab w:val="left" w:pos="993"/>
          <w:tab w:val="left" w:pos="1276"/>
          <w:tab w:val="left" w:pos="1418"/>
          <w:tab w:val="left" w:pos="1701"/>
        </w:tabs>
        <w:spacing w:before="0" w:beforeAutospacing="0" w:after="0" w:afterAutospacing="0"/>
        <w:ind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01C51" w:rsidRPr="001B0D74" w:rsidRDefault="00901C51" w:rsidP="001B0D7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 xml:space="preserve">Работ </w:t>
      </w:r>
      <w:r w:rsidRPr="00BC4883">
        <w:rPr>
          <w:bCs/>
          <w:highlight w:val="lightGray"/>
        </w:rPr>
        <w:t>(</w:t>
      </w:r>
      <w:r w:rsidR="00FE0621" w:rsidRPr="00BC4883">
        <w:rPr>
          <w:bCs/>
          <w:highlight w:val="lightGray"/>
        </w:rPr>
        <w:t xml:space="preserve">кроме </w:t>
      </w:r>
      <w:r w:rsidR="00A11D92" w:rsidRPr="00BC4883">
        <w:rPr>
          <w:bCs/>
          <w:highlight w:val="lightGray"/>
        </w:rPr>
        <w:t>П</w:t>
      </w:r>
      <w:r w:rsidR="00FE0621" w:rsidRPr="00BC4883">
        <w:rPr>
          <w:bCs/>
          <w:highlight w:val="lightGray"/>
        </w:rPr>
        <w:t>роектных работ</w:t>
      </w:r>
      <w:r w:rsidRPr="00BC4883">
        <w:rPr>
          <w:bCs/>
          <w:highlight w:val="lightGray"/>
        </w:rPr>
        <w:t>)</w:t>
      </w:r>
      <w:r w:rsidR="000A4FCE" w:rsidRPr="000A4FCE">
        <w:rPr>
          <w:bCs/>
        </w:rPr>
        <w:t>, указанног</w:t>
      </w:r>
      <w:r w:rsidR="000A4FCE">
        <w:rPr>
          <w:bCs/>
        </w:rPr>
        <w:t>о в К</w:t>
      </w:r>
      <w:r w:rsidR="000A4FCE" w:rsidRPr="000A4FCE">
        <w:rPr>
          <w:bCs/>
        </w:rPr>
        <w:t>алендарном графике</w:t>
      </w:r>
      <w:r w:rsidR="00494845">
        <w:rPr>
          <w:bCs/>
        </w:rPr>
        <w:t>, составленного на основании Технического задания и являющегося приложением к дополнительному соглашению</w:t>
      </w:r>
      <w:r w:rsidR="000A4FCE">
        <w:rPr>
          <w:bCs/>
        </w:rPr>
        <w:t xml:space="preserve">,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w:t>
      </w:r>
      <w:r w:rsidR="00565444" w:rsidRPr="001B0D74">
        <w:rPr>
          <w:bCs/>
        </w:rPr>
        <w:t xml:space="preserve">рабочих дней </w:t>
      </w:r>
      <w:r w:rsidRPr="001B0D74">
        <w:rPr>
          <w:bCs/>
        </w:rPr>
        <w:t>представляет Заказчику подписанны</w:t>
      </w:r>
      <w:r w:rsidR="007F08BB" w:rsidRPr="001B0D74">
        <w:rPr>
          <w:bCs/>
        </w:rPr>
        <w:t>й</w:t>
      </w:r>
      <w:r w:rsidRPr="001B0D74">
        <w:rPr>
          <w:bCs/>
        </w:rPr>
        <w:t xml:space="preserve"> со своей стороны в 2 (двух) экземплярах </w:t>
      </w:r>
      <w:r w:rsidRPr="001B0D74">
        <w:rPr>
          <w:bCs/>
          <w:snapToGrid w:val="0"/>
        </w:rPr>
        <w:t>Акт</w:t>
      </w:r>
      <w:r w:rsidR="00E51D65" w:rsidRPr="001B0D74">
        <w:rPr>
          <w:bCs/>
          <w:snapToGrid w:val="0"/>
        </w:rPr>
        <w:t xml:space="preserve"> </w:t>
      </w:r>
      <w:r w:rsidRPr="001B0D74">
        <w:rPr>
          <w:bCs/>
          <w:snapToGrid w:val="0"/>
        </w:rPr>
        <w:t>о</w:t>
      </w:r>
      <w:r w:rsidR="001B3E30" w:rsidRPr="001B0D74">
        <w:rPr>
          <w:bCs/>
          <w:snapToGrid w:val="0"/>
        </w:rPr>
        <w:t xml:space="preserve">свидетельствования </w:t>
      </w:r>
      <w:r w:rsidR="00237F4A" w:rsidRPr="001B0D74">
        <w:rPr>
          <w:bCs/>
          <w:snapToGrid w:val="0"/>
        </w:rPr>
        <w:t xml:space="preserve">выполненных </w:t>
      </w:r>
      <w:r w:rsidR="001B3E30" w:rsidRPr="001B0D74">
        <w:rPr>
          <w:bCs/>
          <w:snapToGrid w:val="0"/>
        </w:rPr>
        <w:t xml:space="preserve">работ </w:t>
      </w:r>
      <w:r w:rsidR="00E51D65" w:rsidRPr="001B0D74">
        <w:rPr>
          <w:bCs/>
          <w:snapToGrid w:val="0"/>
        </w:rPr>
        <w:t xml:space="preserve">по форме </w:t>
      </w:r>
      <w:r w:rsidR="00EF4A7F" w:rsidRPr="001B0D74">
        <w:rPr>
          <w:bCs/>
          <w:snapToGrid w:val="0"/>
        </w:rPr>
        <w:t>П</w:t>
      </w:r>
      <w:r w:rsidR="00E51D65" w:rsidRPr="001B0D74">
        <w:rPr>
          <w:bCs/>
          <w:snapToGrid w:val="0"/>
        </w:rPr>
        <w:t xml:space="preserve">риложения № </w:t>
      </w:r>
      <w:r w:rsidR="00494845" w:rsidRPr="001B0D74">
        <w:rPr>
          <w:bCs/>
          <w:snapToGrid w:val="0"/>
        </w:rPr>
        <w:t>7</w:t>
      </w:r>
      <w:r w:rsidR="000A4FCE" w:rsidRPr="001B0D74">
        <w:rPr>
          <w:bCs/>
          <w:snapToGrid w:val="0"/>
        </w:rPr>
        <w:t xml:space="preserve"> к Договору,</w:t>
      </w:r>
      <w:r w:rsidRPr="001B0D74">
        <w:rPr>
          <w:snapToGrid w:val="0"/>
        </w:rPr>
        <w:t xml:space="preserve"> </w:t>
      </w:r>
      <w:r w:rsidRPr="001B0D74">
        <w:rPr>
          <w:bCs/>
        </w:rPr>
        <w:t xml:space="preserve">с приложением </w:t>
      </w:r>
      <w:r w:rsidR="00494845" w:rsidRPr="001B0D74">
        <w:t xml:space="preserve">в </w:t>
      </w:r>
      <w:r w:rsidR="00494845" w:rsidRPr="001B0D74">
        <w:rPr>
          <w:highlight w:val="lightGray"/>
        </w:rPr>
        <w:t>3 (трех)</w:t>
      </w:r>
      <w:r w:rsidR="00494845" w:rsidRPr="001B0D74">
        <w:t xml:space="preserve"> экземплярах</w:t>
      </w:r>
      <w:r w:rsidR="00494845" w:rsidRPr="001B0D74">
        <w:rPr>
          <w:bCs/>
        </w:rPr>
        <w:t xml:space="preserve"> </w:t>
      </w:r>
      <w:r w:rsidR="0046620A" w:rsidRPr="001B0D74">
        <w:rPr>
          <w:bCs/>
        </w:rPr>
        <w:t>П</w:t>
      </w:r>
      <w:r w:rsidRPr="001B0D74">
        <w:rPr>
          <w:bCs/>
        </w:rPr>
        <w:t xml:space="preserve">риемо-сдаточной и </w:t>
      </w:r>
      <w:r w:rsidR="0046620A" w:rsidRPr="001B0D74">
        <w:rPr>
          <w:bCs/>
        </w:rPr>
        <w:t>И</w:t>
      </w:r>
      <w:r w:rsidRPr="001B0D74">
        <w:rPr>
          <w:bCs/>
        </w:rPr>
        <w:t>сполнительной документации</w:t>
      </w:r>
      <w:r w:rsidR="00494845" w:rsidRPr="001B0D74">
        <w:t>, указанной в Техническом задании</w:t>
      </w:r>
      <w:r w:rsidRPr="001B0D74">
        <w:t>.</w:t>
      </w:r>
      <w:bookmarkEnd w:id="19"/>
      <w:bookmarkEnd w:id="20"/>
      <w:bookmarkEnd w:id="21"/>
    </w:p>
    <w:p w:rsidR="001B0D74" w:rsidRPr="001B0D74" w:rsidRDefault="001B0D74" w:rsidP="001B0D74">
      <w:pPr>
        <w:widowControl w:val="0"/>
        <w:shd w:val="clear" w:color="auto" w:fill="FFFFFF"/>
        <w:tabs>
          <w:tab w:val="left" w:pos="1276"/>
        </w:tabs>
        <w:spacing w:line="240" w:lineRule="auto"/>
        <w:ind w:firstLine="709"/>
        <w:rPr>
          <w:sz w:val="24"/>
          <w:szCs w:val="24"/>
        </w:rPr>
      </w:pPr>
      <w:r w:rsidRPr="001B0D74">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B0D74">
        <w:rPr>
          <w:sz w:val="24"/>
          <w:szCs w:val="24"/>
          <w:u w:color="FF0000"/>
        </w:rPr>
        <w:t>производственных цехов и участков реконструируемого объекта</w:t>
      </w:r>
      <w:r w:rsidRPr="001B0D74">
        <w:rPr>
          <w:sz w:val="24"/>
          <w:szCs w:val="24"/>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w:t>
      </w:r>
      <w:r w:rsidRPr="001B0D74">
        <w:rPr>
          <w:sz w:val="24"/>
          <w:szCs w:val="24"/>
        </w:rPr>
        <w:lastRenderedPageBreak/>
        <w:t>размещения временных зданий и сооружений и (или) использования для нужд строительства зданий Заказчика.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highlight w:val="lightGray"/>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r w:rsidRPr="001B0D74">
        <w:rPr>
          <w:sz w:val="24"/>
          <w:szCs w:val="24"/>
        </w:rPr>
        <w:t>.</w:t>
      </w:r>
    </w:p>
    <w:p w:rsidR="00B14A5B" w:rsidRPr="00105AC4" w:rsidRDefault="00B14A5B" w:rsidP="003B1534">
      <w:pPr>
        <w:pStyle w:val="ae"/>
        <w:numPr>
          <w:ilvl w:val="1"/>
          <w:numId w:val="6"/>
        </w:numPr>
        <w:shd w:val="clear" w:color="auto" w:fill="FFFFFF"/>
        <w:tabs>
          <w:tab w:val="left" w:pos="1134"/>
        </w:tabs>
        <w:ind w:left="0" w:firstLine="709"/>
        <w:jc w:val="both"/>
      </w:pPr>
      <w:bookmarkStart w:id="22"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w:t>
      </w:r>
      <w:r w:rsidR="00494845">
        <w:rPr>
          <w:bCs/>
        </w:rPr>
        <w:t>, установленного в Техническом задании к дополнительному соглашению,</w:t>
      </w:r>
      <w:r w:rsidRPr="00C2118D">
        <w:rPr>
          <w:bCs/>
        </w:rPr>
        <w:t xml:space="preserve">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5B1188">
      <w:pPr>
        <w:pStyle w:val="ae"/>
        <w:numPr>
          <w:ilvl w:val="0"/>
          <w:numId w:val="100"/>
        </w:numPr>
        <w:shd w:val="clear" w:color="auto" w:fill="FFFFFF"/>
        <w:tabs>
          <w:tab w:val="left" w:pos="993"/>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1625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Default="00B14A5B" w:rsidP="005B1188">
      <w:pPr>
        <w:pStyle w:val="ae"/>
        <w:numPr>
          <w:ilvl w:val="0"/>
          <w:numId w:val="100"/>
        </w:numPr>
        <w:shd w:val="clear" w:color="auto" w:fill="FFFFFF"/>
        <w:tabs>
          <w:tab w:val="left" w:pos="993"/>
        </w:tabs>
        <w:ind w:left="0" w:firstLine="709"/>
        <w:jc w:val="both"/>
      </w:pPr>
      <w:r w:rsidRPr="00BC4883">
        <w:rPr>
          <w:highlight w:val="lightGray"/>
        </w:rPr>
        <w:t xml:space="preserve">Акт КС-14 </w:t>
      </w:r>
      <w:r w:rsidR="003B1534" w:rsidRPr="00BC4883">
        <w:rPr>
          <w:highlight w:val="lightGray"/>
        </w:rPr>
        <w:t xml:space="preserve">(при необходимости) </w:t>
      </w:r>
      <w:r w:rsidRPr="00BC4883">
        <w:rPr>
          <w:highlight w:val="lightGray"/>
        </w:rPr>
        <w:t>в 2 (двух) экземплярах</w:t>
      </w:r>
      <w:r w:rsidRPr="00BC4883">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внутренних и наружных электроустановок и электросетей;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устройств телефонизации, радиофикации, телевидения, сигнализации и автоматизации;</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 xml:space="preserve">акты об испытаниях устройств, обеспечивающих взрывобезопасность, пожаробезопасность и </w:t>
      </w:r>
      <w:proofErr w:type="spellStart"/>
      <w:r w:rsidRPr="007C1176">
        <w:t>молниезащиту</w:t>
      </w:r>
      <w:proofErr w:type="spellEnd"/>
      <w:r w:rsidRPr="007C1176">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прочности сцепления в кладке несущих стен каменных зданий, расположенных в сейсмических районах;</w:t>
      </w:r>
    </w:p>
    <w:p w:rsidR="005B1188" w:rsidRDefault="005B1188" w:rsidP="00BA1770">
      <w:pPr>
        <w:pStyle w:val="ae"/>
        <w:widowControl w:val="0"/>
        <w:numPr>
          <w:ilvl w:val="0"/>
          <w:numId w:val="100"/>
        </w:numPr>
        <w:shd w:val="clear" w:color="auto" w:fill="FFFFFF"/>
        <w:tabs>
          <w:tab w:val="left" w:pos="993"/>
          <w:tab w:val="left" w:pos="1620"/>
        </w:tabs>
        <w:ind w:left="0" w:firstLine="709"/>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Default="00494845" w:rsidP="00494845">
      <w:pPr>
        <w:shd w:val="clear" w:color="auto" w:fill="FFFFFF"/>
        <w:tabs>
          <w:tab w:val="left" w:pos="1134"/>
        </w:tabs>
        <w:spacing w:line="240" w:lineRule="auto"/>
        <w:ind w:firstLine="709"/>
        <w:rPr>
          <w:sz w:val="24"/>
        </w:rPr>
      </w:pPr>
      <w:r w:rsidRPr="00494845">
        <w:rPr>
          <w:sz w:val="24"/>
        </w:rPr>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Default="00494845" w:rsidP="00494845">
      <w:pPr>
        <w:shd w:val="clear" w:color="auto" w:fill="FFFFFF"/>
        <w:tabs>
          <w:tab w:val="left" w:pos="1134"/>
        </w:tabs>
        <w:spacing w:line="240" w:lineRule="auto"/>
        <w:ind w:firstLine="709"/>
        <w:rPr>
          <w:sz w:val="24"/>
        </w:rPr>
      </w:pPr>
      <w:r w:rsidRPr="00494845">
        <w:rPr>
          <w:sz w:val="24"/>
        </w:rPr>
        <w:t>Приемка объекта в целом осуществляется приемочной комиссии в соответствии с п.3.5, 3.6 СНиП 3.01.04-87.</w:t>
      </w:r>
    </w:p>
    <w:p w:rsidR="00494845" w:rsidRPr="00494845" w:rsidRDefault="00494845" w:rsidP="00494845">
      <w:pPr>
        <w:shd w:val="clear" w:color="auto" w:fill="FFFFFF"/>
        <w:tabs>
          <w:tab w:val="left" w:pos="1134"/>
        </w:tabs>
        <w:spacing w:line="240" w:lineRule="auto"/>
        <w:ind w:firstLine="709"/>
        <w:rPr>
          <w:sz w:val="24"/>
        </w:rPr>
      </w:pPr>
      <w:r w:rsidRPr="00494845">
        <w:rPr>
          <w:sz w:val="24"/>
        </w:rPr>
        <w:t>Подрядчик предоставляет акты приемки выполняемых работ отдельно по каждому объекту.</w:t>
      </w:r>
    </w:p>
    <w:p w:rsidR="00494845" w:rsidRPr="00494845" w:rsidRDefault="00494845" w:rsidP="00494845">
      <w:pPr>
        <w:shd w:val="clear" w:color="auto" w:fill="FFFFFF"/>
        <w:tabs>
          <w:tab w:val="left" w:pos="1134"/>
        </w:tabs>
        <w:spacing w:line="240" w:lineRule="auto"/>
        <w:ind w:firstLine="709"/>
        <w:rPr>
          <w:bCs/>
          <w:sz w:val="20"/>
        </w:rPr>
      </w:pPr>
      <w:r w:rsidRPr="00494845">
        <w:rPr>
          <w:sz w:val="24"/>
        </w:rPr>
        <w:t>Акты приемки выполненных работ и счета-фактуры направляются в адрес филиала АО «ДРСК» «</w:t>
      </w:r>
      <w:r w:rsidR="00631017">
        <w:rPr>
          <w:sz w:val="24"/>
        </w:rPr>
        <w:t>Приморские электрические сети</w:t>
      </w:r>
      <w:r w:rsidRPr="00494845">
        <w:rPr>
          <w:sz w:val="24"/>
        </w:rPr>
        <w:t>».</w:t>
      </w:r>
    </w:p>
    <w:bookmarkEnd w:id="22"/>
    <w:p w:rsidR="00B328F4"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202674">
        <w:rPr>
          <w:bCs/>
        </w:rPr>
        <w:t>10</w:t>
      </w:r>
      <w:r w:rsidR="009D00C1" w:rsidRPr="00C2118D">
        <w:rPr>
          <w:bCs/>
        </w:rPr>
        <w:t xml:space="preserve"> (</w:t>
      </w:r>
      <w:r w:rsidR="00202674">
        <w:rPr>
          <w:bCs/>
        </w:rPr>
        <w:t>десяти</w:t>
      </w:r>
      <w:r w:rsidR="009A2AC8" w:rsidRPr="00C2118D">
        <w:rPr>
          <w:bCs/>
        </w:rPr>
        <w:t>)</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E3319D">
        <w:rPr>
          <w:bCs/>
        </w:rPr>
        <w:t xml:space="preserve"> 4.1-4.3</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494845">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E3319D">
        <w:rPr>
          <w:bCs/>
        </w:rPr>
        <w:t xml:space="preserve"> 4.1-4.3</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E3319D">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E8046E"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E8046E">
        <w:rPr>
          <w:bCs/>
        </w:rPr>
        <w:t xml:space="preserve">Подрядчик обязан представить Заказчику </w:t>
      </w:r>
      <w:r w:rsidR="00CF0D5E" w:rsidRPr="00E8046E">
        <w:rPr>
          <w:bCs/>
        </w:rPr>
        <w:t>счет</w:t>
      </w:r>
      <w:r w:rsidR="001A1179" w:rsidRPr="00E8046E">
        <w:rPr>
          <w:bCs/>
        </w:rPr>
        <w:t>а</w:t>
      </w:r>
      <w:r w:rsidR="00CF0D5E" w:rsidRPr="00E8046E">
        <w:rPr>
          <w:bCs/>
        </w:rPr>
        <w:t>-фактур</w:t>
      </w:r>
      <w:r w:rsidR="001A1179" w:rsidRPr="00E8046E">
        <w:rPr>
          <w:bCs/>
        </w:rPr>
        <w:t>ы</w:t>
      </w:r>
      <w:r w:rsidR="00CF0D5E" w:rsidRPr="00E8046E">
        <w:rPr>
          <w:bCs/>
        </w:rPr>
        <w:t>, выставленны</w:t>
      </w:r>
      <w:r w:rsidR="001A1179" w:rsidRPr="00E8046E">
        <w:rPr>
          <w:bCs/>
        </w:rPr>
        <w:t>е</w:t>
      </w:r>
      <w:r w:rsidR="00CF0D5E" w:rsidRPr="00E8046E">
        <w:rPr>
          <w:bCs/>
        </w:rPr>
        <w:t xml:space="preserve"> в сроки </w:t>
      </w:r>
      <w:r w:rsidR="0016255A" w:rsidRPr="00E8046E">
        <w:rPr>
          <w:bCs/>
        </w:rPr>
        <w:br/>
      </w:r>
      <w:r w:rsidR="00CF0D5E" w:rsidRPr="00E8046E">
        <w:rPr>
          <w:bCs/>
        </w:rPr>
        <w:t>и оформленны</w:t>
      </w:r>
      <w:r w:rsidR="001A1179" w:rsidRPr="00E8046E">
        <w:rPr>
          <w:bCs/>
        </w:rPr>
        <w:t>е</w:t>
      </w:r>
      <w:r w:rsidR="00CF0D5E" w:rsidRPr="00E8046E">
        <w:rPr>
          <w:bCs/>
        </w:rPr>
        <w:t xml:space="preserve"> в порядке, установленн</w:t>
      </w:r>
      <w:r w:rsidR="00857E19" w:rsidRPr="00E8046E">
        <w:rPr>
          <w:bCs/>
        </w:rPr>
        <w:t>ом</w:t>
      </w:r>
      <w:r w:rsidR="00CF0D5E" w:rsidRPr="00E8046E">
        <w:rPr>
          <w:bCs/>
        </w:rPr>
        <w:t xml:space="preserve"> законодательством </w:t>
      </w:r>
      <w:r w:rsidR="00D202CF" w:rsidRPr="00E8046E">
        <w:rPr>
          <w:bCs/>
        </w:rPr>
        <w:t>Российской Федерации.</w:t>
      </w:r>
      <w:r w:rsidR="00CF0D5E" w:rsidRPr="00E8046E">
        <w:rPr>
          <w:bCs/>
        </w:rPr>
        <w:t xml:space="preserve"> </w:t>
      </w:r>
      <w:r w:rsidR="0016255A" w:rsidRPr="00E8046E">
        <w:rPr>
          <w:bCs/>
        </w:rPr>
        <w:br/>
      </w:r>
      <w:r w:rsidRPr="00E8046E">
        <w:rPr>
          <w:bCs/>
        </w:rPr>
        <w:t>В случае</w:t>
      </w:r>
      <w:r w:rsidR="00CF0D5E" w:rsidRPr="00E8046E">
        <w:rPr>
          <w:bCs/>
        </w:rPr>
        <w:t xml:space="preserve"> нарушения Подрядчиком </w:t>
      </w:r>
      <w:r w:rsidR="005E4C51" w:rsidRPr="00E8046E">
        <w:rPr>
          <w:bCs/>
        </w:rPr>
        <w:t>указанной обязанности</w:t>
      </w:r>
      <w:r w:rsidR="00112E9F" w:rsidRPr="00E8046E">
        <w:rPr>
          <w:bCs/>
        </w:rPr>
        <w:t xml:space="preserve"> </w:t>
      </w:r>
      <w:r w:rsidRPr="00E8046E">
        <w:rPr>
          <w:bCs/>
        </w:rPr>
        <w:t>он обяз</w:t>
      </w:r>
      <w:r w:rsidR="00C926E1" w:rsidRPr="00E8046E">
        <w:rPr>
          <w:bCs/>
        </w:rPr>
        <w:t>ан произвести замену</w:t>
      </w:r>
      <w:r w:rsidRPr="00E8046E">
        <w:rPr>
          <w:bCs/>
        </w:rPr>
        <w:t xml:space="preserve"> счет</w:t>
      </w:r>
      <w:r w:rsidR="00C926E1" w:rsidRPr="00E8046E">
        <w:rPr>
          <w:bCs/>
        </w:rPr>
        <w:t>а</w:t>
      </w:r>
      <w:r w:rsidRPr="00E8046E">
        <w:rPr>
          <w:bCs/>
        </w:rPr>
        <w:t xml:space="preserve">-фактуры в течение 3 (трех) рабочих дней с </w:t>
      </w:r>
      <w:r w:rsidR="00D202CF" w:rsidRPr="00E8046E">
        <w:rPr>
          <w:bCs/>
        </w:rPr>
        <w:t>даты</w:t>
      </w:r>
      <w:r w:rsidRPr="00E8046E">
        <w:rPr>
          <w:bCs/>
        </w:rPr>
        <w:t xml:space="preserve"> получения соответствующего письменного требования Заказчика.</w:t>
      </w:r>
      <w:bookmarkEnd w:id="23"/>
    </w:p>
    <w:p w:rsidR="00034EC4" w:rsidRPr="00BC488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w:t>
      </w:r>
      <w:r w:rsidR="0016255A">
        <w:rPr>
          <w:bCs/>
          <w:snapToGrid w:val="0"/>
          <w:highlight w:val="lightGray"/>
        </w:rPr>
        <w:br/>
      </w:r>
      <w:r w:rsidR="005E4C51" w:rsidRPr="00BC4883">
        <w:rPr>
          <w:bCs/>
          <w:snapToGrid w:val="0"/>
          <w:highlight w:val="lightGray"/>
        </w:rPr>
        <w:t xml:space="preserve">в </w:t>
      </w:r>
      <w:r w:rsidR="002352A9">
        <w:rPr>
          <w:bCs/>
          <w:snapToGrid w:val="0"/>
          <w:highlight w:val="lightGray"/>
        </w:rPr>
        <w:t>приложениях к дополнительным соглашениям</w:t>
      </w:r>
      <w:r w:rsidR="005E4C51" w:rsidRPr="00BC4883">
        <w:rPr>
          <w:bCs/>
          <w:snapToGrid w:val="0"/>
          <w:highlight w:val="lightGray"/>
        </w:rPr>
        <w:t>,</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xml:space="preserve">, утвержденной </w:t>
      </w:r>
      <w:r w:rsidR="0016255A">
        <w:rPr>
          <w:bCs/>
          <w:snapToGrid w:val="0"/>
          <w:highlight w:val="lightGray"/>
        </w:rPr>
        <w:t>п</w:t>
      </w:r>
      <w:r w:rsidR="00BF6C87" w:rsidRPr="00BC4883">
        <w:rPr>
          <w:bCs/>
          <w:snapToGrid w:val="0"/>
          <w:highlight w:val="lightGray"/>
        </w:rPr>
        <w:t>остановлением Госкомстата от 30.10.1997 №</w:t>
      </w:r>
      <w:r w:rsidR="0016255A">
        <w:rPr>
          <w:bCs/>
          <w:snapToGrid w:val="0"/>
          <w:highlight w:val="lightGray"/>
        </w:rPr>
        <w:t xml:space="preserve"> </w:t>
      </w:r>
      <w:r w:rsidR="00BF6C87" w:rsidRPr="00BC4883">
        <w:rPr>
          <w:bCs/>
          <w:snapToGrid w:val="0"/>
          <w:highlight w:val="lightGray"/>
        </w:rPr>
        <w:t>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0D3332" w:rsidRPr="00BC4883" w:rsidRDefault="000D3332"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 xml:space="preserve">Стоимость </w:t>
      </w:r>
      <w:r w:rsidR="005E14B1" w:rsidRPr="00BC4883">
        <w:rPr>
          <w:bCs/>
          <w:snapToGrid w:val="0"/>
          <w:highlight w:val="lightGray"/>
        </w:rPr>
        <w:t xml:space="preserve">Оборудования </w:t>
      </w:r>
      <w:r w:rsidR="005D4D58" w:rsidRPr="00BC4883">
        <w:rPr>
          <w:bCs/>
          <w:snapToGrid w:val="0"/>
          <w:highlight w:val="lightGray"/>
        </w:rPr>
        <w:t>Заказчика</w:t>
      </w:r>
      <w:r w:rsidR="002E3CAD" w:rsidRPr="00BC4883">
        <w:rPr>
          <w:bCs/>
          <w:snapToGrid w:val="0"/>
          <w:highlight w:val="lightGray"/>
        </w:rPr>
        <w:t xml:space="preserve">, </w:t>
      </w:r>
      <w:r w:rsidR="002352A9" w:rsidRPr="00BC4883">
        <w:rPr>
          <w:bCs/>
          <w:snapToGrid w:val="0"/>
          <w:highlight w:val="lightGray"/>
        </w:rPr>
        <w:t>указанн</w:t>
      </w:r>
      <w:r w:rsidR="002352A9">
        <w:rPr>
          <w:bCs/>
          <w:snapToGrid w:val="0"/>
          <w:highlight w:val="lightGray"/>
        </w:rPr>
        <w:t xml:space="preserve">ых </w:t>
      </w:r>
      <w:r w:rsidR="002352A9" w:rsidRPr="00BC4883">
        <w:rPr>
          <w:bCs/>
          <w:snapToGrid w:val="0"/>
          <w:highlight w:val="lightGray"/>
        </w:rPr>
        <w:t xml:space="preserve">в </w:t>
      </w:r>
      <w:r w:rsidR="002352A9">
        <w:rPr>
          <w:bCs/>
          <w:snapToGrid w:val="0"/>
          <w:highlight w:val="lightGray"/>
        </w:rPr>
        <w:t xml:space="preserve">приложениях к дополнительным </w:t>
      </w:r>
      <w:proofErr w:type="gramStart"/>
      <w:r w:rsidR="002352A9">
        <w:rPr>
          <w:bCs/>
          <w:snapToGrid w:val="0"/>
          <w:highlight w:val="lightGray"/>
        </w:rPr>
        <w:t>соглашениям</w:t>
      </w:r>
      <w:r w:rsidR="002352A9" w:rsidRPr="00BC4883">
        <w:rPr>
          <w:bCs/>
          <w:snapToGrid w:val="0"/>
          <w:highlight w:val="lightGray"/>
        </w:rPr>
        <w:t>,</w:t>
      </w:r>
      <w:r w:rsidR="005E14B1" w:rsidRPr="00BC4883">
        <w:rPr>
          <w:bCs/>
          <w:snapToGrid w:val="0"/>
          <w:highlight w:val="lightGray"/>
        </w:rPr>
        <w:t>,</w:t>
      </w:r>
      <w:proofErr w:type="gramEnd"/>
      <w:r w:rsidR="005E14B1" w:rsidRPr="00BC4883">
        <w:rPr>
          <w:bCs/>
          <w:snapToGrid w:val="0"/>
          <w:highlight w:val="lightGray"/>
        </w:rPr>
        <w:t xml:space="preserve"> </w:t>
      </w:r>
      <w:r w:rsidR="002E3CAD" w:rsidRPr="00BC4883">
        <w:rPr>
          <w:bCs/>
          <w:snapToGrid w:val="0"/>
          <w:highlight w:val="lightGray"/>
        </w:rPr>
        <w:t>передаваемого Подрядчику</w:t>
      </w:r>
      <w:r w:rsidR="005E14B1" w:rsidRPr="00BC4883">
        <w:rPr>
          <w:bCs/>
          <w:snapToGrid w:val="0"/>
          <w:highlight w:val="lightGray"/>
        </w:rPr>
        <w:t xml:space="preserve">, </w:t>
      </w:r>
      <w:r w:rsidRPr="00BC4883">
        <w:rPr>
          <w:bCs/>
          <w:snapToGrid w:val="0"/>
          <w:highlight w:val="lightGray"/>
        </w:rPr>
        <w:t xml:space="preserve">включается справочно в Акты КС-2 по соответствующему Объекту </w:t>
      </w:r>
      <w:r w:rsidR="005E14B1" w:rsidRPr="00BC4883">
        <w:rPr>
          <w:bCs/>
          <w:snapToGrid w:val="0"/>
          <w:highlight w:val="lightGray"/>
        </w:rPr>
        <w:t xml:space="preserve">по </w:t>
      </w:r>
      <w:r w:rsidR="00524CEB" w:rsidRPr="00BC4883">
        <w:rPr>
          <w:bCs/>
          <w:snapToGrid w:val="0"/>
          <w:highlight w:val="lightGray"/>
        </w:rPr>
        <w:t>стоимости</w:t>
      </w:r>
      <w:r w:rsidRPr="00BC4883">
        <w:rPr>
          <w:bCs/>
          <w:snapToGrid w:val="0"/>
          <w:highlight w:val="lightGray"/>
        </w:rPr>
        <w:t xml:space="preserve">, указанной в </w:t>
      </w:r>
      <w:r w:rsidR="005E14B1" w:rsidRPr="00BC4883">
        <w:rPr>
          <w:bCs/>
          <w:snapToGrid w:val="0"/>
          <w:highlight w:val="lightGray"/>
        </w:rPr>
        <w:t xml:space="preserve">Акте </w:t>
      </w:r>
      <w:r w:rsidRPr="00BC4883">
        <w:rPr>
          <w:bCs/>
          <w:snapToGrid w:val="0"/>
          <w:highlight w:val="lightGray"/>
        </w:rPr>
        <w:t xml:space="preserve">ОС-15. При этом </w:t>
      </w:r>
      <w:r w:rsidRPr="00BC4883">
        <w:rPr>
          <w:bCs/>
          <w:highlight w:val="lightGray"/>
        </w:rPr>
        <w:t>стоимость</w:t>
      </w:r>
      <w:r w:rsidRPr="00BC4883">
        <w:rPr>
          <w:bCs/>
          <w:snapToGrid w:val="0"/>
          <w:highlight w:val="lightGray"/>
        </w:rPr>
        <w:t xml:space="preserve"> </w:t>
      </w:r>
      <w:r w:rsidR="005E14B1" w:rsidRPr="00BC4883">
        <w:rPr>
          <w:bCs/>
          <w:snapToGrid w:val="0"/>
          <w:highlight w:val="lightGray"/>
        </w:rPr>
        <w:t>О</w:t>
      </w:r>
      <w:r w:rsidRPr="00BC4883">
        <w:rPr>
          <w:bCs/>
          <w:snapToGrid w:val="0"/>
          <w:highlight w:val="lightGray"/>
        </w:rPr>
        <w:t xml:space="preserve">борудования </w:t>
      </w:r>
      <w:r w:rsidR="005E14B1" w:rsidRPr="00BC4883">
        <w:rPr>
          <w:bCs/>
          <w:snapToGrid w:val="0"/>
          <w:highlight w:val="lightGray"/>
        </w:rPr>
        <w:t xml:space="preserve">Заказчика </w:t>
      </w:r>
      <w:r w:rsidRPr="00BC4883">
        <w:rPr>
          <w:bCs/>
          <w:snapToGrid w:val="0"/>
          <w:highlight w:val="lightGray"/>
        </w:rPr>
        <w:t>не включается в общую сумму Акта КС-2</w:t>
      </w:r>
      <w:r w:rsidR="005E14B1" w:rsidRPr="00BC4883">
        <w:rPr>
          <w:bCs/>
          <w:snapToGrid w:val="0"/>
          <w:highlight w:val="lightGray"/>
        </w:rPr>
        <w:t xml:space="preserve">, </w:t>
      </w:r>
      <w:r w:rsidR="002B089C" w:rsidRPr="00BC4883">
        <w:rPr>
          <w:bCs/>
          <w:snapToGrid w:val="0"/>
          <w:highlight w:val="lightGray"/>
        </w:rPr>
        <w:t xml:space="preserve">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BC4883">
        <w:rPr>
          <w:bCs/>
          <w:highlight w:val="lightGray"/>
        </w:rPr>
        <w:lastRenderedPageBreak/>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 xml:space="preserve">сдачи-приемки Проектных работ по форме </w:t>
      </w:r>
      <w:r w:rsidR="00EF4A7F">
        <w:rPr>
          <w:bCs/>
          <w:snapToGrid w:val="0"/>
          <w:highlight w:val="lightGray"/>
        </w:rPr>
        <w:t>П</w:t>
      </w:r>
      <w:r w:rsidRPr="00BC4883">
        <w:rPr>
          <w:bCs/>
          <w:snapToGrid w:val="0"/>
          <w:highlight w:val="lightGray"/>
        </w:rPr>
        <w:t xml:space="preserve">риложения № </w:t>
      </w:r>
      <w:r w:rsidR="001B0D74">
        <w:rPr>
          <w:bCs/>
          <w:snapToGrid w:val="0"/>
          <w:highlight w:val="lightGray"/>
        </w:rPr>
        <w:t>6</w:t>
      </w:r>
      <w:r w:rsidR="00B22136" w:rsidRPr="00BC4883">
        <w:rPr>
          <w:bCs/>
          <w:snapToGrid w:val="0"/>
          <w:highlight w:val="lightGray"/>
        </w:rPr>
        <w:t xml:space="preserve"> к Договору</w:t>
      </w:r>
      <w:r w:rsidRPr="00BC4883">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263597">
        <w:rPr>
          <w:bCs/>
          <w:highlight w:val="lightGray"/>
        </w:rPr>
        <w:br/>
      </w:r>
      <w:r w:rsidR="001649DE" w:rsidRPr="00BC4883">
        <w:rPr>
          <w:bCs/>
          <w:highlight w:val="lightGray"/>
        </w:rPr>
        <w:t xml:space="preserve">в </w:t>
      </w:r>
      <w:r w:rsidR="001B0D74">
        <w:rPr>
          <w:bCs/>
          <w:highlight w:val="lightGray"/>
        </w:rPr>
        <w:t>приложении к дополнительным соглашениям</w:t>
      </w:r>
      <w:r w:rsidR="001649DE" w:rsidRPr="00BC4883">
        <w:rPr>
          <w:bCs/>
          <w:highlight w:val="lightGray"/>
        </w:rPr>
        <w:t>,</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0D3332" w:rsidRPr="00BC4883" w:rsidRDefault="000D3332"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w:t>
      </w:r>
      <w:r w:rsidR="001649DE" w:rsidRPr="00BC4883">
        <w:rPr>
          <w:bCs/>
          <w:highlight w:val="lightGray"/>
        </w:rPr>
        <w:t xml:space="preserve"> Заказчика</w:t>
      </w:r>
      <w:r w:rsidRPr="00BC4883">
        <w:rPr>
          <w:bCs/>
          <w:highlight w:val="lightGray"/>
        </w:rPr>
        <w:t xml:space="preserve">, указанного </w:t>
      </w:r>
      <w:r w:rsidR="001B0D74" w:rsidRPr="00BC4883">
        <w:rPr>
          <w:bCs/>
          <w:highlight w:val="lightGray"/>
        </w:rPr>
        <w:t xml:space="preserve">в </w:t>
      </w:r>
      <w:r w:rsidR="001B0D74">
        <w:rPr>
          <w:bCs/>
          <w:highlight w:val="lightGray"/>
        </w:rPr>
        <w:t>приложении к дополнительным соглашениям</w:t>
      </w:r>
      <w:r w:rsidRPr="00BC4883">
        <w:rPr>
          <w:bCs/>
          <w:highlight w:val="lightGray"/>
        </w:rPr>
        <w:t>, осуществляется без перехода права собственности на данное имущество к Подрядчику</w:t>
      </w:r>
      <w:r w:rsidR="000105EA"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 xml:space="preserve">ая гарантия, предоставляемая Подрядчиком Заказчику </w:t>
      </w:r>
      <w:proofErr w:type="gramStart"/>
      <w:r w:rsidR="001649DE" w:rsidRPr="0047622F">
        <w:rPr>
          <w:bCs/>
        </w:rPr>
        <w:t>по Договору</w:t>
      </w:r>
      <w:proofErr w:type="gramEnd"/>
      <w:r w:rsidR="002E3213" w:rsidRPr="0047622F">
        <w:rPr>
          <w:bCs/>
        </w:rPr>
        <w:t xml:space="preserve"> регулируется унифицированными правилами Международной торговой палаты – публикация МТП № 758 (ICC </w:t>
      </w:r>
      <w:proofErr w:type="spellStart"/>
      <w:r w:rsidR="002E3213" w:rsidRPr="0047622F">
        <w:rPr>
          <w:bCs/>
        </w:rPr>
        <w:t>Uniform</w:t>
      </w:r>
      <w:proofErr w:type="spellEnd"/>
      <w:r w:rsidR="002E3213" w:rsidRPr="0047622F">
        <w:rPr>
          <w:bCs/>
        </w:rPr>
        <w:t xml:space="preserve"> </w:t>
      </w:r>
      <w:proofErr w:type="spellStart"/>
      <w:r w:rsidR="002E3213" w:rsidRPr="0047622F">
        <w:rPr>
          <w:bCs/>
        </w:rPr>
        <w:t>Rules</w:t>
      </w:r>
      <w:proofErr w:type="spellEnd"/>
      <w:r w:rsidR="002E3213" w:rsidRPr="0047622F">
        <w:rPr>
          <w:bCs/>
        </w:rPr>
        <w:t xml:space="preserve"> </w:t>
      </w:r>
      <w:proofErr w:type="spellStart"/>
      <w:r w:rsidR="002E3213" w:rsidRPr="0047622F">
        <w:rPr>
          <w:bCs/>
        </w:rPr>
        <w:t>Demand</w:t>
      </w:r>
      <w:proofErr w:type="spellEnd"/>
      <w:r w:rsidR="002E3213" w:rsidRPr="0047622F">
        <w:rPr>
          <w:bCs/>
        </w:rPr>
        <w:t xml:space="preserve"> </w:t>
      </w:r>
      <w:proofErr w:type="spellStart"/>
      <w:r w:rsidR="002E3213" w:rsidRPr="0047622F">
        <w:rPr>
          <w:bCs/>
        </w:rPr>
        <w:t>Guarantees</w:t>
      </w:r>
      <w:proofErr w:type="spellEnd"/>
      <w:r w:rsidR="002E3213" w:rsidRPr="0047622F">
        <w:rPr>
          <w:bCs/>
        </w:rPr>
        <w:t xml:space="preserve"> – ICC </w:t>
      </w:r>
      <w:proofErr w:type="spellStart"/>
      <w:r w:rsidR="002E3213" w:rsidRPr="0047622F">
        <w:rPr>
          <w:bCs/>
        </w:rPr>
        <w:t>Publication</w:t>
      </w:r>
      <w:proofErr w:type="spellEnd"/>
      <w:r w:rsidR="002E3213" w:rsidRPr="0047622F">
        <w:rPr>
          <w:bCs/>
        </w:rPr>
        <w:t xml:space="preserve">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E8046E" w:rsidRDefault="008F5AD0"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гарантия </w:t>
      </w:r>
      <w:r w:rsidR="00A40003" w:rsidRPr="00E8046E">
        <w:rPr>
          <w:bCs/>
        </w:rPr>
        <w:t xml:space="preserve">должна быть безотзывной и безусловной (гарантия </w:t>
      </w:r>
      <w:r w:rsidR="00263597" w:rsidRPr="00E8046E">
        <w:rPr>
          <w:bCs/>
        </w:rPr>
        <w:br/>
      </w:r>
      <w:r w:rsidR="00A40003" w:rsidRPr="00E8046E">
        <w:rPr>
          <w:bCs/>
        </w:rPr>
        <w:t>по первому требованию)</w:t>
      </w:r>
      <w:r w:rsidR="00263597" w:rsidRPr="00E8046E">
        <w:rPr>
          <w:bCs/>
        </w:rPr>
        <w:t>.</w:t>
      </w:r>
    </w:p>
    <w:p w:rsidR="00A40003"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Б</w:t>
      </w:r>
      <w:r w:rsidR="00A40003" w:rsidRPr="00E8046E">
        <w:rPr>
          <w:bCs/>
        </w:rPr>
        <w:t xml:space="preserve">енефициар по </w:t>
      </w:r>
      <w:r w:rsidR="001649DE" w:rsidRPr="00E8046E">
        <w:rPr>
          <w:bCs/>
        </w:rPr>
        <w:t>Б</w:t>
      </w:r>
      <w:r w:rsidR="00A40003" w:rsidRPr="00E8046E">
        <w:rPr>
          <w:bCs/>
        </w:rPr>
        <w:t xml:space="preserve">анковской гарантии </w:t>
      </w:r>
      <w:r w:rsidR="00354C7B" w:rsidRPr="00E8046E">
        <w:rPr>
          <w:bCs/>
        </w:rPr>
        <w:t>–</w:t>
      </w:r>
      <w:r w:rsidR="00A40003" w:rsidRPr="00E8046E">
        <w:rPr>
          <w:bCs/>
        </w:rPr>
        <w:t xml:space="preserve"> Заказчик, принципал – Подрядчик</w:t>
      </w:r>
      <w:r w:rsidRPr="00E8046E">
        <w:rPr>
          <w:bCs/>
        </w:rPr>
        <w:t>.</w:t>
      </w:r>
    </w:p>
    <w:p w:rsidR="002F1B76"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A40003" w:rsidRPr="00E8046E">
        <w:rPr>
          <w:bCs/>
        </w:rPr>
        <w:t xml:space="preserve">умма Банковской гарантии </w:t>
      </w:r>
      <w:r w:rsidR="00354C7B" w:rsidRPr="00E8046E">
        <w:rPr>
          <w:bCs/>
        </w:rPr>
        <w:t>–</w:t>
      </w:r>
      <w:r w:rsidR="00A40003" w:rsidRPr="00E8046E">
        <w:rPr>
          <w:bCs/>
        </w:rPr>
        <w:t xml:space="preserve"> </w:t>
      </w:r>
      <w:r w:rsidR="00354C7B" w:rsidRPr="00E8046E">
        <w:rPr>
          <w:bCs/>
        </w:rPr>
        <w:t xml:space="preserve">выражена </w:t>
      </w:r>
      <w:r w:rsidR="00A40003" w:rsidRPr="00E8046E">
        <w:rPr>
          <w:bCs/>
        </w:rPr>
        <w:t>в валюте расчетов по Договору</w:t>
      </w:r>
      <w:r w:rsidRPr="00E8046E">
        <w:rPr>
          <w:bCs/>
        </w:rPr>
        <w:t>.</w:t>
      </w:r>
    </w:p>
    <w:p w:rsidR="00955D21"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0C7115" w:rsidRPr="00E8046E">
        <w:rPr>
          <w:bCs/>
        </w:rPr>
        <w:t xml:space="preserve">умма Банковской гарантии надлежащего исполнения </w:t>
      </w:r>
      <w:r w:rsidR="00955D21" w:rsidRPr="00E8046E">
        <w:rPr>
          <w:bCs/>
        </w:rPr>
        <w:t xml:space="preserve">обязательств </w:t>
      </w:r>
      <w:r w:rsidRPr="00E8046E">
        <w:rPr>
          <w:bCs/>
        </w:rPr>
        <w:br/>
      </w:r>
      <w:r w:rsidR="00955D21" w:rsidRPr="00E8046E">
        <w:rPr>
          <w:bCs/>
        </w:rPr>
        <w:t>по Договору</w:t>
      </w:r>
      <w:r w:rsidR="000C7115" w:rsidRPr="00E8046E">
        <w:rPr>
          <w:bCs/>
        </w:rPr>
        <w:t xml:space="preserve"> </w:t>
      </w:r>
      <w:r w:rsidR="00824960" w:rsidRPr="00E8046E">
        <w:rPr>
          <w:bCs/>
        </w:rPr>
        <w:t xml:space="preserve">в отношении каждого Объекта </w:t>
      </w:r>
      <w:r w:rsidR="00354C7B" w:rsidRPr="00E8046E">
        <w:rPr>
          <w:bCs/>
        </w:rPr>
        <w:t>–</w:t>
      </w:r>
      <w:r w:rsidR="000C7115" w:rsidRPr="00E8046E">
        <w:rPr>
          <w:bCs/>
        </w:rPr>
        <w:t xml:space="preserve"> не менее</w:t>
      </w:r>
      <w:r w:rsidR="001649DE" w:rsidRPr="00E8046E">
        <w:rPr>
          <w:bCs/>
        </w:rPr>
        <w:t xml:space="preserve"> </w:t>
      </w:r>
      <w:r w:rsidR="00D36847">
        <w:rPr>
          <w:bCs/>
        </w:rPr>
        <w:t>5</w:t>
      </w:r>
      <w:r w:rsidR="005B07FF" w:rsidRPr="00E8046E">
        <w:rPr>
          <w:bCs/>
        </w:rPr>
        <w:t>%</w:t>
      </w:r>
      <w:r w:rsidR="000C7115" w:rsidRPr="00E8046E">
        <w:rPr>
          <w:bCs/>
        </w:rPr>
        <w:t xml:space="preserve"> (</w:t>
      </w:r>
      <w:r w:rsidR="00D36847">
        <w:rPr>
          <w:bCs/>
        </w:rPr>
        <w:t>пяти</w:t>
      </w:r>
      <w:r w:rsidR="005B07FF" w:rsidRPr="00E8046E">
        <w:rPr>
          <w:bCs/>
        </w:rPr>
        <w:t xml:space="preserve"> процентов</w:t>
      </w:r>
      <w:r w:rsidR="001649DE" w:rsidRPr="00E8046E">
        <w:rPr>
          <w:bCs/>
        </w:rPr>
        <w:t>)</w:t>
      </w:r>
      <w:r w:rsidR="000C7115" w:rsidRPr="00E8046E">
        <w:rPr>
          <w:bCs/>
        </w:rPr>
        <w:t xml:space="preserve"> от </w:t>
      </w:r>
      <w:r w:rsidR="00D1263D" w:rsidRPr="00E8046E">
        <w:rPr>
          <w:bCs/>
        </w:rPr>
        <w:t>Цены Договора /</w:t>
      </w:r>
      <w:r w:rsidR="00824960" w:rsidRPr="00E8046E">
        <w:rPr>
          <w:bCs/>
        </w:rPr>
        <w:t xml:space="preserve"> </w:t>
      </w:r>
      <w:r w:rsidR="00213BD9" w:rsidRPr="00E8046E">
        <w:rPr>
          <w:bCs/>
        </w:rPr>
        <w:t xml:space="preserve">соответствующего </w:t>
      </w:r>
      <w:r w:rsidR="00824960" w:rsidRPr="00E8046E">
        <w:rPr>
          <w:bCs/>
        </w:rPr>
        <w:t>Объект</w:t>
      </w:r>
      <w:r w:rsidR="00955D21" w:rsidRPr="00E8046E">
        <w:rPr>
          <w:bCs/>
        </w:rPr>
        <w:t>а</w:t>
      </w:r>
      <w:r w:rsidRPr="00E8046E">
        <w:rPr>
          <w:bCs/>
        </w:rPr>
        <w:t>.</w:t>
      </w:r>
    </w:p>
    <w:p w:rsidR="00A40003"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8F5AD0" w:rsidRPr="00E8046E">
        <w:rPr>
          <w:bCs/>
        </w:rPr>
        <w:t>ая</w:t>
      </w:r>
      <w:r w:rsidRPr="00E8046E">
        <w:rPr>
          <w:bCs/>
        </w:rPr>
        <w:t xml:space="preserve"> </w:t>
      </w:r>
      <w:r w:rsidR="008F5AD0" w:rsidRPr="00E8046E">
        <w:rPr>
          <w:bCs/>
        </w:rPr>
        <w:t>гарантия должна предусматривать</w:t>
      </w:r>
      <w:r w:rsidRPr="00E8046E">
        <w:rPr>
          <w:bCs/>
        </w:rPr>
        <w:t>, что для истребования суммы обеспечения Заказчик направляет Банку</w:t>
      </w:r>
      <w:r w:rsidR="006708C3" w:rsidRPr="00E8046E">
        <w:rPr>
          <w:bCs/>
        </w:rPr>
        <w:t>-</w:t>
      </w:r>
      <w:r w:rsidRPr="00E8046E">
        <w:rPr>
          <w:bCs/>
        </w:rPr>
        <w:t xml:space="preserve">Гаранту только письменное требование </w:t>
      </w:r>
      <w:r w:rsidR="00263597" w:rsidRPr="00E8046E">
        <w:rPr>
          <w:bCs/>
        </w:rPr>
        <w:br/>
      </w:r>
      <w:r w:rsidRPr="00E8046E">
        <w:rPr>
          <w:bCs/>
        </w:rPr>
        <w:t>о предъявлении суммы обеспечения к оплате</w:t>
      </w:r>
      <w:r w:rsidR="008F5AD0" w:rsidRPr="00E8046E">
        <w:t xml:space="preserve"> </w:t>
      </w:r>
      <w:r w:rsidR="008F5AD0" w:rsidRPr="00E8046E">
        <w:rPr>
          <w:bCs/>
        </w:rPr>
        <w:t>как полностью, так и частично</w:t>
      </w:r>
      <w:r w:rsidR="00FB41C5" w:rsidRPr="00E8046E">
        <w:rPr>
          <w:bCs/>
        </w:rPr>
        <w:t>,</w:t>
      </w:r>
      <w:r w:rsidRPr="00E8046E">
        <w:rPr>
          <w:bCs/>
        </w:rPr>
        <w:t xml:space="preserve"> с указанием </w:t>
      </w:r>
      <w:r w:rsidR="0092461D" w:rsidRPr="00E8046E">
        <w:rPr>
          <w:bCs/>
        </w:rPr>
        <w:br/>
      </w:r>
      <w:r w:rsidRPr="00E8046E">
        <w:rPr>
          <w:bCs/>
        </w:rPr>
        <w:t>на существо допущенных Подрядчиком нарушений, в том числе в случаях:</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исполнения обязательств</w:t>
      </w:r>
      <w:r w:rsidR="00354C7B" w:rsidRPr="00E8046E">
        <w:rPr>
          <w:bCs/>
          <w:snapToGrid/>
          <w:sz w:val="24"/>
          <w:szCs w:val="24"/>
        </w:rPr>
        <w:t xml:space="preserve"> по Договору</w:t>
      </w:r>
      <w:r w:rsidRPr="00E8046E">
        <w:rPr>
          <w:bCs/>
          <w:snapToGrid/>
          <w:sz w:val="24"/>
          <w:szCs w:val="24"/>
        </w:rPr>
        <w:t xml:space="preserve">, в том числе одностороннего </w:t>
      </w:r>
      <w:r w:rsidR="00354C7B" w:rsidRPr="00E8046E">
        <w:rPr>
          <w:bCs/>
          <w:snapToGrid/>
          <w:sz w:val="24"/>
          <w:szCs w:val="24"/>
        </w:rPr>
        <w:t xml:space="preserve">отказа от </w:t>
      </w:r>
      <w:r w:rsidRPr="00E8046E">
        <w:rPr>
          <w:bCs/>
          <w:snapToGrid/>
          <w:sz w:val="24"/>
          <w:szCs w:val="24"/>
        </w:rPr>
        <w:t>Договора;</w:t>
      </w:r>
    </w:p>
    <w:p w:rsidR="00AE69B0"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возврата неотработанного аванса</w:t>
      </w:r>
      <w:r w:rsidR="006708C3" w:rsidRPr="00E8046E">
        <w:rPr>
          <w:bCs/>
          <w:snapToGrid/>
          <w:sz w:val="24"/>
          <w:szCs w:val="24"/>
        </w:rPr>
        <w:t xml:space="preserve"> </w:t>
      </w:r>
      <w:r w:rsidR="00E56843" w:rsidRPr="00E8046E">
        <w:rPr>
          <w:bCs/>
          <w:snapToGrid/>
          <w:sz w:val="24"/>
          <w:szCs w:val="24"/>
        </w:rPr>
        <w:t>при досрочном прекращении Договора/признании Договора недействительным</w:t>
      </w:r>
      <w:r w:rsidRPr="00E8046E">
        <w:rPr>
          <w:bCs/>
          <w:snapToGrid/>
          <w:sz w:val="24"/>
          <w:szCs w:val="24"/>
        </w:rPr>
        <w:t>;</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нарушения Подрядчиком </w:t>
      </w:r>
      <w:r w:rsidR="008F5AD0" w:rsidRPr="00E8046E">
        <w:rPr>
          <w:bCs/>
          <w:snapToGrid/>
          <w:sz w:val="24"/>
          <w:szCs w:val="24"/>
        </w:rPr>
        <w:t>сроков</w:t>
      </w:r>
      <w:r w:rsidR="008F5AD0" w:rsidRPr="00E8046E">
        <w:t xml:space="preserve"> </w:t>
      </w:r>
      <w:r w:rsidR="008F5AD0" w:rsidRPr="00E8046E">
        <w:rPr>
          <w:bCs/>
          <w:snapToGrid/>
          <w:sz w:val="24"/>
          <w:szCs w:val="24"/>
        </w:rPr>
        <w:t xml:space="preserve">выполнения Работ и поставки Оборудования, установленных Календарным графиком </w:t>
      </w:r>
      <w:r w:rsidRPr="00E8046E">
        <w:rPr>
          <w:bCs/>
          <w:snapToGrid/>
          <w:sz w:val="24"/>
          <w:szCs w:val="24"/>
        </w:rPr>
        <w:t xml:space="preserve">выполнения </w:t>
      </w:r>
      <w:r w:rsidR="008F5AD0" w:rsidRPr="00E8046E">
        <w:rPr>
          <w:bCs/>
          <w:snapToGrid/>
          <w:sz w:val="24"/>
          <w:szCs w:val="24"/>
        </w:rPr>
        <w:t xml:space="preserve">Работ </w:t>
      </w:r>
      <w:r w:rsidRPr="00E8046E">
        <w:rPr>
          <w:bCs/>
          <w:snapToGrid/>
          <w:sz w:val="24"/>
          <w:szCs w:val="24"/>
        </w:rPr>
        <w:t>более</w:t>
      </w:r>
      <w:r w:rsidR="006344C2" w:rsidRPr="00E8046E">
        <w:rPr>
          <w:bCs/>
          <w:snapToGrid/>
          <w:sz w:val="24"/>
          <w:szCs w:val="24"/>
        </w:rPr>
        <w:t>,</w:t>
      </w:r>
      <w:r w:rsidRPr="00E8046E">
        <w:rPr>
          <w:bCs/>
          <w:snapToGrid/>
          <w:sz w:val="24"/>
          <w:szCs w:val="24"/>
        </w:rPr>
        <w:t xml:space="preserve"> чем на </w:t>
      </w:r>
      <w:r w:rsidR="006662C6" w:rsidRPr="00E8046E">
        <w:rPr>
          <w:bCs/>
          <w:snapToGrid/>
          <w:sz w:val="24"/>
          <w:szCs w:val="24"/>
        </w:rPr>
        <w:t xml:space="preserve">60 </w:t>
      </w:r>
      <w:r w:rsidR="00A67D16" w:rsidRPr="00E8046E">
        <w:rPr>
          <w:bCs/>
          <w:snapToGrid/>
          <w:sz w:val="24"/>
          <w:szCs w:val="24"/>
        </w:rPr>
        <w:t>(</w:t>
      </w:r>
      <w:r w:rsidR="007D208C" w:rsidRPr="00E8046E">
        <w:rPr>
          <w:bCs/>
          <w:snapToGrid/>
          <w:sz w:val="24"/>
          <w:szCs w:val="24"/>
        </w:rPr>
        <w:t>шестьдесят</w:t>
      </w:r>
      <w:r w:rsidR="00A67D16" w:rsidRPr="00E8046E">
        <w:rPr>
          <w:bCs/>
          <w:snapToGrid/>
          <w:sz w:val="24"/>
          <w:szCs w:val="24"/>
        </w:rPr>
        <w:t xml:space="preserve">) </w:t>
      </w:r>
      <w:r w:rsidRPr="00E8046E">
        <w:rPr>
          <w:bCs/>
          <w:snapToGrid/>
          <w:sz w:val="24"/>
          <w:szCs w:val="24"/>
        </w:rPr>
        <w:t>календарных дней;</w:t>
      </w:r>
    </w:p>
    <w:p w:rsidR="004725EC"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утраты Подрядчиком </w:t>
      </w:r>
      <w:r w:rsidR="00565A46" w:rsidRPr="00E8046E">
        <w:rPr>
          <w:bCs/>
          <w:snapToGrid/>
          <w:sz w:val="24"/>
          <w:szCs w:val="24"/>
        </w:rPr>
        <w:t xml:space="preserve">специальных </w:t>
      </w:r>
      <w:r w:rsidRPr="00E8046E">
        <w:rPr>
          <w:bCs/>
          <w:snapToGrid/>
          <w:sz w:val="24"/>
          <w:szCs w:val="24"/>
        </w:rPr>
        <w:t>разрешени</w:t>
      </w:r>
      <w:r w:rsidR="00565A46" w:rsidRPr="00E8046E">
        <w:rPr>
          <w:bCs/>
          <w:snapToGrid/>
          <w:sz w:val="24"/>
          <w:szCs w:val="24"/>
        </w:rPr>
        <w:t>й</w:t>
      </w:r>
      <w:r w:rsidRPr="00E8046E">
        <w:rPr>
          <w:bCs/>
          <w:snapToGrid/>
          <w:sz w:val="24"/>
          <w:szCs w:val="24"/>
        </w:rPr>
        <w:t xml:space="preserve"> (в том </w:t>
      </w:r>
      <w:r w:rsidR="00565A46" w:rsidRPr="00E8046E">
        <w:rPr>
          <w:bCs/>
          <w:snapToGrid/>
          <w:sz w:val="24"/>
          <w:szCs w:val="24"/>
        </w:rPr>
        <w:t xml:space="preserve">числе </w:t>
      </w:r>
      <w:r w:rsidR="003C373E" w:rsidRPr="00E8046E">
        <w:rPr>
          <w:bCs/>
          <w:snapToGrid/>
          <w:sz w:val="24"/>
          <w:szCs w:val="24"/>
        </w:rPr>
        <w:t xml:space="preserve">отзыв, </w:t>
      </w:r>
      <w:r w:rsidR="00565A46" w:rsidRPr="00E8046E">
        <w:rPr>
          <w:bCs/>
          <w:snapToGrid/>
          <w:sz w:val="24"/>
          <w:szCs w:val="24"/>
        </w:rPr>
        <w:t>прекращение (</w:t>
      </w:r>
      <w:r w:rsidRPr="00E8046E">
        <w:rPr>
          <w:bCs/>
          <w:snapToGrid/>
          <w:sz w:val="24"/>
          <w:szCs w:val="24"/>
        </w:rPr>
        <w:t>приостановление</w:t>
      </w:r>
      <w:r w:rsidR="00565A46" w:rsidRPr="00E8046E">
        <w:rPr>
          <w:bCs/>
          <w:snapToGrid/>
          <w:sz w:val="24"/>
          <w:szCs w:val="24"/>
        </w:rPr>
        <w:t xml:space="preserve">) </w:t>
      </w:r>
      <w:r w:rsidR="008F5AD0" w:rsidRPr="00E8046E">
        <w:rPr>
          <w:bCs/>
          <w:snapToGrid/>
          <w:sz w:val="24"/>
          <w:szCs w:val="24"/>
        </w:rPr>
        <w:t xml:space="preserve">действия допусков, </w:t>
      </w:r>
      <w:r w:rsidR="005B07FF" w:rsidRPr="00E8046E">
        <w:rPr>
          <w:bCs/>
          <w:snapToGrid/>
          <w:sz w:val="24"/>
          <w:szCs w:val="24"/>
        </w:rPr>
        <w:t xml:space="preserve">разрешений и / или лицензий, </w:t>
      </w:r>
      <w:r w:rsidR="004725EC" w:rsidRPr="00E8046E">
        <w:rPr>
          <w:bCs/>
          <w:snapToGrid/>
          <w:sz w:val="24"/>
          <w:szCs w:val="24"/>
        </w:rPr>
        <w:t>предоставляющ</w:t>
      </w:r>
      <w:r w:rsidR="008D29D5" w:rsidRPr="00E8046E">
        <w:rPr>
          <w:bCs/>
          <w:snapToGrid/>
          <w:sz w:val="24"/>
          <w:szCs w:val="24"/>
        </w:rPr>
        <w:t>их</w:t>
      </w:r>
      <w:r w:rsidR="004725EC" w:rsidRPr="00E8046E">
        <w:rPr>
          <w:bCs/>
          <w:snapToGrid/>
          <w:sz w:val="24"/>
          <w:szCs w:val="24"/>
        </w:rPr>
        <w:t xml:space="preserve"> Подрядчику возможность надлежащего исполнения обязательств</w:t>
      </w:r>
      <w:r w:rsidR="00F02CE9" w:rsidRPr="00E8046E">
        <w:rPr>
          <w:bCs/>
          <w:snapToGrid/>
          <w:sz w:val="24"/>
          <w:szCs w:val="24"/>
        </w:rPr>
        <w:t xml:space="preserve"> </w:t>
      </w:r>
      <w:r w:rsidR="004725EC" w:rsidRPr="00E8046E">
        <w:rPr>
          <w:bCs/>
          <w:snapToGrid/>
          <w:sz w:val="24"/>
          <w:szCs w:val="24"/>
        </w:rPr>
        <w:t>по Договору;</w:t>
      </w:r>
    </w:p>
    <w:p w:rsidR="00565A46" w:rsidRPr="00E8046E" w:rsidRDefault="005B07FF"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lastRenderedPageBreak/>
        <w:t xml:space="preserve">прекращения </w:t>
      </w:r>
      <w:r w:rsidR="008F5AD0" w:rsidRPr="00E8046E">
        <w:rPr>
          <w:bCs/>
          <w:snapToGrid/>
          <w:sz w:val="24"/>
          <w:szCs w:val="24"/>
        </w:rPr>
        <w:t xml:space="preserve">членства в </w:t>
      </w:r>
      <w:r w:rsidR="00027666" w:rsidRPr="00E8046E">
        <w:rPr>
          <w:bCs/>
          <w:snapToGrid/>
          <w:sz w:val="24"/>
          <w:szCs w:val="24"/>
        </w:rPr>
        <w:t>СРО</w:t>
      </w:r>
      <w:r w:rsidR="008F5AD0" w:rsidRPr="00E8046E">
        <w:rPr>
          <w:bCs/>
          <w:snapToGrid/>
          <w:sz w:val="24"/>
          <w:szCs w:val="24"/>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w:t>
      </w:r>
      <w:r w:rsidR="00565A46" w:rsidRPr="00E8046E">
        <w:rPr>
          <w:bCs/>
          <w:snapToGrid/>
          <w:sz w:val="24"/>
          <w:szCs w:val="24"/>
        </w:rPr>
        <w:t>;</w:t>
      </w:r>
    </w:p>
    <w:p w:rsidR="00A40003"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введения арбитражным судом </w:t>
      </w:r>
      <w:r w:rsidR="008F5AD0" w:rsidRPr="00E8046E">
        <w:rPr>
          <w:bCs/>
          <w:snapToGrid/>
          <w:sz w:val="24"/>
          <w:szCs w:val="24"/>
        </w:rPr>
        <w:t>процедуры несостоятельности (</w:t>
      </w:r>
      <w:r w:rsidR="00A40003" w:rsidRPr="00E8046E">
        <w:rPr>
          <w:bCs/>
          <w:snapToGrid/>
          <w:sz w:val="24"/>
          <w:szCs w:val="24"/>
        </w:rPr>
        <w:t>банкротства</w:t>
      </w:r>
      <w:r w:rsidR="008F5AD0" w:rsidRPr="00E8046E">
        <w:rPr>
          <w:bCs/>
          <w:snapToGrid/>
          <w:sz w:val="24"/>
          <w:szCs w:val="24"/>
        </w:rPr>
        <w:t>)</w:t>
      </w:r>
      <w:r w:rsidRPr="00E8046E">
        <w:t xml:space="preserve"> </w:t>
      </w:r>
      <w:r w:rsidR="00263597" w:rsidRPr="00E8046E">
        <w:br/>
      </w:r>
      <w:r w:rsidRPr="00E8046E">
        <w:rPr>
          <w:bCs/>
          <w:snapToGrid/>
          <w:sz w:val="24"/>
          <w:szCs w:val="24"/>
        </w:rPr>
        <w:t>в отношении Подрядчика</w:t>
      </w:r>
      <w:r w:rsidR="00A40003" w:rsidRPr="00E8046E">
        <w:rPr>
          <w:bCs/>
          <w:snapToGrid/>
          <w:sz w:val="24"/>
          <w:szCs w:val="24"/>
        </w:rPr>
        <w:t>;</w:t>
      </w:r>
    </w:p>
    <w:p w:rsidR="00565A46"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не</w:t>
      </w:r>
      <w:r w:rsidR="00C24AE3" w:rsidRPr="00E8046E">
        <w:rPr>
          <w:bCs/>
          <w:snapToGrid/>
          <w:sz w:val="24"/>
          <w:szCs w:val="24"/>
        </w:rPr>
        <w:t xml:space="preserve"> </w:t>
      </w:r>
      <w:r w:rsidRPr="00E8046E">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E8046E">
        <w:rPr>
          <w:bCs/>
          <w:snapToGrid/>
          <w:sz w:val="24"/>
          <w:szCs w:val="24"/>
        </w:rPr>
        <w:t xml:space="preserve">Банковской </w:t>
      </w:r>
      <w:r w:rsidRPr="00E8046E">
        <w:rPr>
          <w:bCs/>
          <w:snapToGrid/>
          <w:sz w:val="24"/>
          <w:szCs w:val="24"/>
        </w:rPr>
        <w:t xml:space="preserve">гарантии новой </w:t>
      </w:r>
      <w:r w:rsidR="00565A46" w:rsidRPr="00E8046E">
        <w:rPr>
          <w:bCs/>
          <w:snapToGrid/>
          <w:sz w:val="24"/>
          <w:szCs w:val="24"/>
        </w:rPr>
        <w:t xml:space="preserve">Банковской </w:t>
      </w:r>
      <w:r w:rsidRPr="00E8046E">
        <w:rPr>
          <w:bCs/>
          <w:snapToGrid/>
          <w:sz w:val="24"/>
          <w:szCs w:val="24"/>
        </w:rPr>
        <w:t xml:space="preserve">гарантии или изменения к действующей гарантии в части увеличения срока </w:t>
      </w:r>
      <w:r w:rsidR="00565A46" w:rsidRPr="00E8046E">
        <w:rPr>
          <w:bCs/>
          <w:snapToGrid/>
          <w:sz w:val="24"/>
          <w:szCs w:val="24"/>
        </w:rPr>
        <w:t xml:space="preserve">ее </w:t>
      </w:r>
      <w:r w:rsidRPr="00E8046E">
        <w:rPr>
          <w:bCs/>
          <w:snapToGrid/>
          <w:sz w:val="24"/>
          <w:szCs w:val="24"/>
        </w:rPr>
        <w:t xml:space="preserve">действия </w:t>
      </w:r>
      <w:r w:rsidR="00263597" w:rsidRPr="00E8046E">
        <w:rPr>
          <w:bCs/>
          <w:snapToGrid/>
          <w:sz w:val="24"/>
          <w:szCs w:val="24"/>
        </w:rPr>
        <w:br/>
      </w:r>
      <w:r w:rsidRPr="00E8046E">
        <w:rPr>
          <w:bCs/>
          <w:snapToGrid/>
          <w:sz w:val="24"/>
          <w:szCs w:val="24"/>
        </w:rPr>
        <w:t>на новый период</w:t>
      </w:r>
      <w:r w:rsidR="00565A46" w:rsidRPr="00E8046E">
        <w:rPr>
          <w:bCs/>
          <w:snapToGrid/>
          <w:sz w:val="24"/>
          <w:szCs w:val="24"/>
        </w:rPr>
        <w:t>,</w:t>
      </w:r>
      <w:r w:rsidRPr="00E8046E">
        <w:rPr>
          <w:bCs/>
          <w:snapToGrid/>
          <w:sz w:val="24"/>
          <w:szCs w:val="24"/>
        </w:rPr>
        <w:t xml:space="preserve"> в случаях если срок исполнения обязательств </w:t>
      </w:r>
      <w:r w:rsidR="00E67F75" w:rsidRPr="00E8046E">
        <w:rPr>
          <w:bCs/>
          <w:snapToGrid/>
          <w:sz w:val="24"/>
          <w:szCs w:val="24"/>
        </w:rPr>
        <w:t xml:space="preserve">Подрядчиком </w:t>
      </w:r>
      <w:r w:rsidRPr="00E8046E">
        <w:rPr>
          <w:bCs/>
          <w:snapToGrid/>
          <w:sz w:val="24"/>
          <w:szCs w:val="24"/>
        </w:rPr>
        <w:t xml:space="preserve">по Договору превышает срок действия </w:t>
      </w:r>
      <w:r w:rsidR="00565A46" w:rsidRPr="00E8046E">
        <w:rPr>
          <w:bCs/>
          <w:snapToGrid/>
          <w:sz w:val="24"/>
          <w:szCs w:val="24"/>
        </w:rPr>
        <w:t xml:space="preserve">Банковской </w:t>
      </w:r>
      <w:r w:rsidRPr="00E8046E">
        <w:rPr>
          <w:bCs/>
          <w:snapToGrid/>
          <w:sz w:val="24"/>
          <w:szCs w:val="24"/>
        </w:rPr>
        <w:t>гарантии либо срок исполнения обязательств продлен</w:t>
      </w:r>
      <w:r w:rsidR="00565A46" w:rsidRPr="00E8046E">
        <w:rPr>
          <w:bCs/>
          <w:snapToGrid/>
          <w:sz w:val="24"/>
          <w:szCs w:val="24"/>
        </w:rPr>
        <w:t>;</w:t>
      </w:r>
    </w:p>
    <w:p w:rsidR="008D29D5" w:rsidRPr="00E8046E" w:rsidRDefault="008D29D5" w:rsidP="003C373E">
      <w:pPr>
        <w:numPr>
          <w:ilvl w:val="0"/>
          <w:numId w:val="34"/>
        </w:numPr>
        <w:tabs>
          <w:tab w:val="left" w:pos="1418"/>
        </w:tabs>
        <w:spacing w:line="240" w:lineRule="auto"/>
        <w:ind w:left="0" w:firstLine="709"/>
        <w:rPr>
          <w:bCs/>
          <w:snapToGrid/>
          <w:sz w:val="24"/>
          <w:szCs w:val="24"/>
        </w:rPr>
      </w:pPr>
      <w:r w:rsidRPr="00E8046E">
        <w:rPr>
          <w:color w:val="000000"/>
          <w:sz w:val="24"/>
          <w:szCs w:val="24"/>
        </w:rPr>
        <w:t xml:space="preserve">признания </w:t>
      </w:r>
      <w:r w:rsidR="003C373E" w:rsidRPr="00E8046E">
        <w:rPr>
          <w:color w:val="000000"/>
          <w:sz w:val="24"/>
          <w:szCs w:val="24"/>
        </w:rPr>
        <w:t xml:space="preserve">Договора недействительным </w:t>
      </w:r>
      <w:r w:rsidRPr="00E8046E">
        <w:rPr>
          <w:color w:val="000000"/>
          <w:sz w:val="24"/>
          <w:szCs w:val="24"/>
        </w:rPr>
        <w:t>по причинам отсутствия необходимых</w:t>
      </w:r>
      <w:r w:rsidRPr="00E8046E">
        <w:rPr>
          <w:sz w:val="24"/>
          <w:szCs w:val="24"/>
        </w:rPr>
        <w:t xml:space="preserve"> корпоративных одобрений у </w:t>
      </w:r>
      <w:r w:rsidR="00B65D02" w:rsidRPr="00E8046E">
        <w:rPr>
          <w:sz w:val="24"/>
          <w:szCs w:val="24"/>
        </w:rPr>
        <w:t>Подрядчика</w:t>
      </w:r>
      <w:r w:rsidRPr="00E8046E">
        <w:rPr>
          <w:sz w:val="24"/>
          <w:szCs w:val="24"/>
        </w:rPr>
        <w:t>;</w:t>
      </w:r>
    </w:p>
    <w:p w:rsidR="00565A46"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установлени</w:t>
      </w:r>
      <w:r w:rsidR="00354C7B" w:rsidRPr="00E8046E">
        <w:rPr>
          <w:bCs/>
          <w:snapToGrid/>
          <w:sz w:val="24"/>
          <w:szCs w:val="24"/>
        </w:rPr>
        <w:t>я</w:t>
      </w:r>
      <w:r w:rsidRPr="00E8046E">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sidRPr="00E8046E">
        <w:rPr>
          <w:bCs/>
          <w:snapToGrid/>
          <w:sz w:val="24"/>
          <w:szCs w:val="24"/>
        </w:rPr>
        <w:br/>
      </w:r>
      <w:r w:rsidRPr="00E8046E">
        <w:rPr>
          <w:bCs/>
          <w:snapToGrid/>
          <w:sz w:val="24"/>
          <w:szCs w:val="24"/>
        </w:rPr>
        <w:t xml:space="preserve">а также недостоверности, неточности или неполноты заверений Подрядчика </w:t>
      </w:r>
      <w:r w:rsidR="00263597" w:rsidRPr="00E8046E">
        <w:rPr>
          <w:bCs/>
          <w:snapToGrid/>
          <w:sz w:val="24"/>
          <w:szCs w:val="24"/>
        </w:rPr>
        <w:br/>
      </w:r>
      <w:r w:rsidRPr="00E8046E">
        <w:rPr>
          <w:bCs/>
          <w:snapToGrid/>
          <w:sz w:val="24"/>
          <w:szCs w:val="24"/>
        </w:rPr>
        <w:t>об обстоятельствах, указанных в разделе 1</w:t>
      </w:r>
      <w:r w:rsidR="00F02CE9" w:rsidRPr="00E8046E">
        <w:rPr>
          <w:bCs/>
          <w:snapToGrid/>
          <w:sz w:val="24"/>
          <w:szCs w:val="24"/>
        </w:rPr>
        <w:t>4</w:t>
      </w:r>
      <w:r w:rsidRPr="00E8046E">
        <w:rPr>
          <w:bCs/>
          <w:snapToGrid/>
          <w:sz w:val="24"/>
          <w:szCs w:val="24"/>
        </w:rPr>
        <w:t xml:space="preserve"> Договора, и имеющих существенное значение для его заключения и исполнения.</w:t>
      </w:r>
    </w:p>
    <w:p w:rsidR="00A40003" w:rsidRPr="00E8046E" w:rsidRDefault="00A40003" w:rsidP="00BC4883">
      <w:pPr>
        <w:pStyle w:val="ae"/>
        <w:ind w:left="0" w:firstLine="709"/>
        <w:jc w:val="both"/>
        <w:rPr>
          <w:bCs/>
        </w:rPr>
      </w:pPr>
      <w:r w:rsidRPr="00E8046E">
        <w:rPr>
          <w:bCs/>
        </w:rPr>
        <w:t xml:space="preserve">Вместе с требованием о предъявлении суммы обеспечения к оплате Заказчик направляет </w:t>
      </w:r>
      <w:r w:rsidR="00FB41C5" w:rsidRPr="00E8046E">
        <w:rPr>
          <w:bCs/>
        </w:rPr>
        <w:t>Банку</w:t>
      </w:r>
      <w:r w:rsidR="008D29D5" w:rsidRPr="00E8046E">
        <w:rPr>
          <w:bCs/>
        </w:rPr>
        <w:t>-</w:t>
      </w:r>
      <w:r w:rsidR="00FB41C5" w:rsidRPr="00E8046E">
        <w:rPr>
          <w:bCs/>
        </w:rPr>
        <w:t>Гаранту</w:t>
      </w:r>
      <w:r w:rsidR="00971B2E" w:rsidRPr="00E8046E">
        <w:rPr>
          <w:bCs/>
        </w:rPr>
        <w:t xml:space="preserve"> копию Банковской гарантии</w:t>
      </w:r>
      <w:r w:rsidR="00971B2E" w:rsidRPr="00E8046E">
        <w:rPr>
          <w:rStyle w:val="a8"/>
          <w:bCs/>
        </w:rPr>
        <w:t xml:space="preserve"> </w:t>
      </w:r>
      <w:r w:rsidR="000A4A10" w:rsidRPr="00E8046E">
        <w:rPr>
          <w:rStyle w:val="a8"/>
          <w:bCs/>
        </w:rPr>
        <w:footnoteReference w:id="8"/>
      </w:r>
      <w:r w:rsidR="000A4A10" w:rsidRPr="00E8046E">
        <w:rPr>
          <w:bCs/>
        </w:rPr>
        <w:t xml:space="preserve"> </w:t>
      </w:r>
      <w:r w:rsidR="00A67D16"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П</w:t>
      </w:r>
      <w:r w:rsidR="00A40003" w:rsidRPr="00E8046E">
        <w:rPr>
          <w:bCs/>
        </w:rPr>
        <w:t xml:space="preserve">латеж по Банковской гарантии </w:t>
      </w:r>
      <w:r w:rsidR="003C373E" w:rsidRPr="00E8046E">
        <w:rPr>
          <w:bCs/>
        </w:rPr>
        <w:t xml:space="preserve">– </w:t>
      </w:r>
      <w:r w:rsidR="00354C7B" w:rsidRPr="00E8046E">
        <w:rPr>
          <w:bCs/>
        </w:rPr>
        <w:t>осуществляется Банком</w:t>
      </w:r>
      <w:r w:rsidR="008D29D5" w:rsidRPr="00E8046E">
        <w:rPr>
          <w:bCs/>
        </w:rPr>
        <w:t>-</w:t>
      </w:r>
      <w:r w:rsidR="00354C7B" w:rsidRPr="00E8046E">
        <w:rPr>
          <w:bCs/>
        </w:rPr>
        <w:t xml:space="preserve">Гарантом </w:t>
      </w:r>
      <w:r w:rsidR="00A40003" w:rsidRPr="00E8046E">
        <w:rPr>
          <w:bCs/>
        </w:rPr>
        <w:t xml:space="preserve">в течение 10 (десяти) рабочих дней после </w:t>
      </w:r>
      <w:r w:rsidR="00D34AE2" w:rsidRPr="00E8046E">
        <w:rPr>
          <w:bCs/>
        </w:rPr>
        <w:t xml:space="preserve">обращения </w:t>
      </w:r>
      <w:r w:rsidR="00A40003" w:rsidRPr="00E8046E">
        <w:rPr>
          <w:bCs/>
        </w:rPr>
        <w:t>Заказчик</w:t>
      </w:r>
      <w:r w:rsidR="00D34AE2" w:rsidRPr="00E8046E">
        <w:rPr>
          <w:bCs/>
        </w:rPr>
        <w:t>а</w:t>
      </w:r>
      <w:r w:rsidR="00263597" w:rsidRPr="00E8046E">
        <w:rPr>
          <w:bCs/>
        </w:rPr>
        <w:t>.</w:t>
      </w:r>
    </w:p>
    <w:p w:rsidR="00961BFB"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С</w:t>
      </w:r>
      <w:r w:rsidR="00340AAD" w:rsidRPr="00E8046E">
        <w:rPr>
          <w:bCs/>
        </w:rPr>
        <w:t>рок действия Б</w:t>
      </w:r>
      <w:r w:rsidR="00A40003" w:rsidRPr="00E8046E">
        <w:rPr>
          <w:bCs/>
        </w:rPr>
        <w:t xml:space="preserve">анковской гарантии </w:t>
      </w:r>
      <w:r w:rsidR="00354C7B" w:rsidRPr="00E8046E">
        <w:rPr>
          <w:bCs/>
        </w:rPr>
        <w:t>–</w:t>
      </w:r>
      <w:r w:rsidR="00A40003" w:rsidRPr="00E8046E">
        <w:rPr>
          <w:bCs/>
        </w:rPr>
        <w:t xml:space="preserve"> не ранее </w:t>
      </w:r>
      <w:r w:rsidR="00C125DA" w:rsidRPr="00E8046E">
        <w:rPr>
          <w:bCs/>
        </w:rPr>
        <w:t xml:space="preserve">70 </w:t>
      </w:r>
      <w:r w:rsidR="00A40003" w:rsidRPr="00E8046E">
        <w:rPr>
          <w:bCs/>
        </w:rPr>
        <w:t>(</w:t>
      </w:r>
      <w:r w:rsidR="00C125DA" w:rsidRPr="00E8046E">
        <w:rPr>
          <w:bCs/>
        </w:rPr>
        <w:t>семидесяти</w:t>
      </w:r>
      <w:r w:rsidR="00A40003" w:rsidRPr="00E8046E">
        <w:rPr>
          <w:bCs/>
        </w:rPr>
        <w:t xml:space="preserve">) календарных дней после наступления </w:t>
      </w:r>
      <w:r w:rsidR="00961BFB" w:rsidRPr="00E8046E">
        <w:rPr>
          <w:bCs/>
        </w:rPr>
        <w:t>даты</w:t>
      </w:r>
      <w:r w:rsidR="00422086" w:rsidRPr="00E8046E">
        <w:rPr>
          <w:bCs/>
        </w:rPr>
        <w:t xml:space="preserve"> завершения </w:t>
      </w:r>
      <w:r w:rsidR="00354C7B" w:rsidRPr="00E8046E">
        <w:rPr>
          <w:bCs/>
        </w:rPr>
        <w:t xml:space="preserve">Работ </w:t>
      </w:r>
      <w:r w:rsidR="00422086" w:rsidRPr="00E8046E">
        <w:rPr>
          <w:bCs/>
        </w:rPr>
        <w:t xml:space="preserve">по </w:t>
      </w:r>
      <w:r w:rsidR="004725EC" w:rsidRPr="00E8046E">
        <w:rPr>
          <w:bCs/>
        </w:rPr>
        <w:t>Д</w:t>
      </w:r>
      <w:r w:rsidR="00422086" w:rsidRPr="00E8046E">
        <w:rPr>
          <w:bCs/>
        </w:rPr>
        <w:t>оговору в целом</w:t>
      </w:r>
      <w:r w:rsidR="00354C7B" w:rsidRPr="00E8046E">
        <w:rPr>
          <w:bCs/>
        </w:rPr>
        <w:t xml:space="preserve"> </w:t>
      </w:r>
      <w:r w:rsidR="00422086" w:rsidRPr="00E8046E">
        <w:rPr>
          <w:bCs/>
        </w:rPr>
        <w:t>/</w:t>
      </w:r>
      <w:r w:rsidR="00354C7B" w:rsidRPr="00E8046E">
        <w:rPr>
          <w:bCs/>
        </w:rPr>
        <w:t xml:space="preserve"> </w:t>
      </w:r>
      <w:r w:rsidR="00422086" w:rsidRPr="00E8046E">
        <w:rPr>
          <w:bCs/>
        </w:rPr>
        <w:t>соответствующему Объекту</w:t>
      </w:r>
      <w:r w:rsidR="00961BFB" w:rsidRPr="00E8046E">
        <w:rPr>
          <w:bCs/>
        </w:rPr>
        <w:t xml:space="preserve">, </w:t>
      </w:r>
      <w:r w:rsidR="00422086" w:rsidRPr="00E8046E">
        <w:rPr>
          <w:bCs/>
        </w:rPr>
        <w:t xml:space="preserve">установленной </w:t>
      </w:r>
      <w:r w:rsidR="00961BFB" w:rsidRPr="00E8046E">
        <w:rPr>
          <w:bCs/>
        </w:rPr>
        <w:t>Договор</w:t>
      </w:r>
      <w:r w:rsidR="00422086" w:rsidRPr="00E8046E">
        <w:rPr>
          <w:bCs/>
        </w:rPr>
        <w:t>ом</w:t>
      </w:r>
      <w:r w:rsidR="00263597"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В</w:t>
      </w:r>
      <w:r w:rsidR="00C14772" w:rsidRPr="00E8046E">
        <w:rPr>
          <w:bCs/>
        </w:rPr>
        <w:t>несение изменений и дополнений в Договор в период срока действия Банковской гарантии не освобождает Банк</w:t>
      </w:r>
      <w:r w:rsidR="008D29D5" w:rsidRPr="00E8046E">
        <w:rPr>
          <w:bCs/>
        </w:rPr>
        <w:t>-</w:t>
      </w:r>
      <w:r w:rsidR="00C14772" w:rsidRPr="00E8046E">
        <w:rPr>
          <w:bCs/>
        </w:rPr>
        <w:t>Гарант от обязательств перед Заказчиком</w:t>
      </w:r>
      <w:r w:rsidR="00F02CE9" w:rsidRPr="00E8046E">
        <w:rPr>
          <w:bCs/>
        </w:rPr>
        <w:t xml:space="preserve"> </w:t>
      </w:r>
      <w:r w:rsidR="00C14772" w:rsidRPr="00E8046E">
        <w:rPr>
          <w:bCs/>
        </w:rPr>
        <w:t>по Банковской гарантии</w:t>
      </w:r>
      <w:r w:rsidR="00263597" w:rsidRPr="00E8046E">
        <w:rPr>
          <w:bCs/>
        </w:rPr>
        <w:t>.</w:t>
      </w:r>
    </w:p>
    <w:p w:rsidR="00A40003" w:rsidRPr="00E8046E" w:rsidRDefault="00391429"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w:t>
      </w:r>
      <w:r w:rsidR="00A40003" w:rsidRPr="00E8046E">
        <w:rPr>
          <w:bCs/>
        </w:rPr>
        <w:t xml:space="preserve">гарантия должна быть подчинена материальному праву Российской Федерации и предусматривать </w:t>
      </w:r>
      <w:r w:rsidR="00354C7B" w:rsidRPr="00E8046E">
        <w:rPr>
          <w:bCs/>
        </w:rPr>
        <w:t xml:space="preserve">Арбитражный суд </w:t>
      </w:r>
      <w:r w:rsidR="002E3213" w:rsidRPr="00E8046E">
        <w:rPr>
          <w:bCs/>
        </w:rPr>
        <w:t xml:space="preserve">Амурской области </w:t>
      </w:r>
      <w:r w:rsidR="00A40003" w:rsidRPr="00E8046E">
        <w:rPr>
          <w:bCs/>
        </w:rPr>
        <w:t>в качестве органа, компетентного разрешать споры из Банковской гарантии</w:t>
      </w:r>
      <w:r w:rsidR="00263597" w:rsidRPr="00E8046E">
        <w:rPr>
          <w:bCs/>
        </w:rPr>
        <w:t>.</w:t>
      </w:r>
    </w:p>
    <w:p w:rsidR="00FF5CF9"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354C7B" w:rsidRPr="00E8046E">
        <w:rPr>
          <w:bCs/>
        </w:rPr>
        <w:t>ая</w:t>
      </w:r>
      <w:r w:rsidRPr="00E8046E">
        <w:rPr>
          <w:bCs/>
        </w:rPr>
        <w:t xml:space="preserve"> </w:t>
      </w:r>
      <w:r w:rsidR="00354C7B" w:rsidRPr="00E8046E">
        <w:rPr>
          <w:bCs/>
        </w:rPr>
        <w:t xml:space="preserve">гарантия </w:t>
      </w:r>
      <w:r w:rsidRPr="00E8046E">
        <w:rPr>
          <w:bCs/>
        </w:rPr>
        <w:t xml:space="preserve">не </w:t>
      </w:r>
      <w:r w:rsidR="00354C7B" w:rsidRPr="00E8046E">
        <w:rPr>
          <w:bCs/>
        </w:rPr>
        <w:t>должна содержать</w:t>
      </w:r>
      <w:r w:rsidRPr="00E8046E">
        <w:rPr>
          <w:bCs/>
        </w:rPr>
        <w:t xml:space="preserve"> условий или требований, противоречащих </w:t>
      </w:r>
      <w:r w:rsidR="00E67F75" w:rsidRPr="00E8046E">
        <w:rPr>
          <w:bCs/>
        </w:rPr>
        <w:t>тр</w:t>
      </w:r>
      <w:r w:rsidR="00F02CE9" w:rsidRPr="00E8046E">
        <w:rPr>
          <w:bCs/>
        </w:rPr>
        <w:t>ебованиям, указанным в пунктах 6</w:t>
      </w:r>
      <w:r w:rsidR="00E67F75" w:rsidRPr="00E8046E">
        <w:rPr>
          <w:bCs/>
        </w:rPr>
        <w:t>.1.1</w:t>
      </w:r>
      <w:r w:rsidR="00263597" w:rsidRPr="00E8046E">
        <w:rPr>
          <w:bCs/>
        </w:rPr>
        <w:t xml:space="preserve"> – </w:t>
      </w:r>
      <w:r w:rsidR="00F02CE9" w:rsidRPr="00E8046E">
        <w:rPr>
          <w:bCs/>
        </w:rPr>
        <w:t>6</w:t>
      </w:r>
      <w:r w:rsidR="00E67F75" w:rsidRPr="00E8046E">
        <w:rPr>
          <w:bCs/>
        </w:rPr>
        <w:t>.1.</w:t>
      </w:r>
      <w:r w:rsidR="004521FE" w:rsidRPr="00E8046E">
        <w:rPr>
          <w:bCs/>
        </w:rPr>
        <w:t>9</w:t>
      </w:r>
      <w:r w:rsidR="003C373E" w:rsidRPr="00E8046E">
        <w:rPr>
          <w:bCs/>
        </w:rPr>
        <w:t xml:space="preserve"> </w:t>
      </w:r>
      <w:r w:rsidR="00E67F75" w:rsidRPr="00E8046E">
        <w:rPr>
          <w:bCs/>
        </w:rPr>
        <w:t xml:space="preserve">Договора, </w:t>
      </w:r>
      <w:r w:rsidRPr="00E8046E">
        <w:rPr>
          <w:bCs/>
        </w:rPr>
        <w:t xml:space="preserve">или делающих </w:t>
      </w:r>
      <w:r w:rsidR="00E67F75" w:rsidRPr="00E8046E">
        <w:rPr>
          <w:bCs/>
        </w:rPr>
        <w:t xml:space="preserve">такие требования </w:t>
      </w:r>
      <w:r w:rsidRPr="00E8046E">
        <w:rPr>
          <w:bCs/>
        </w:rPr>
        <w:t>неисполнимым</w:t>
      </w:r>
      <w:r w:rsidR="00E67F75" w:rsidRPr="00E8046E">
        <w:rPr>
          <w:bCs/>
        </w:rPr>
        <w:t>и</w:t>
      </w:r>
      <w:r w:rsidRPr="00E8046E">
        <w:rPr>
          <w:bCs/>
        </w:rPr>
        <w:t>.</w:t>
      </w:r>
    </w:p>
    <w:p w:rsidR="00E67F75" w:rsidRPr="00E8046E" w:rsidRDefault="00E67F75" w:rsidP="002E3213">
      <w:pPr>
        <w:numPr>
          <w:ilvl w:val="1"/>
          <w:numId w:val="6"/>
        </w:numPr>
        <w:spacing w:line="240" w:lineRule="auto"/>
        <w:ind w:left="0" w:firstLine="709"/>
        <w:rPr>
          <w:bCs/>
          <w:snapToGrid/>
          <w:sz w:val="24"/>
          <w:szCs w:val="24"/>
        </w:rPr>
      </w:pPr>
      <w:r w:rsidRPr="00E8046E">
        <w:rPr>
          <w:bCs/>
          <w:snapToGrid/>
          <w:sz w:val="24"/>
          <w:szCs w:val="24"/>
        </w:rPr>
        <w:t xml:space="preserve">Банк, выдавший Банковскую гарантию, должен соответствовать </w:t>
      </w:r>
      <w:r w:rsidR="002E3213" w:rsidRPr="00E8046E">
        <w:rPr>
          <w:bCs/>
          <w:snapToGrid/>
          <w:sz w:val="24"/>
          <w:szCs w:val="24"/>
        </w:rPr>
        <w:t>критериям, указанным в Приложении № 1</w:t>
      </w:r>
      <w:r w:rsidR="00F02CE9" w:rsidRPr="00E8046E">
        <w:rPr>
          <w:bCs/>
          <w:snapToGrid/>
          <w:sz w:val="24"/>
          <w:szCs w:val="24"/>
        </w:rPr>
        <w:t>4</w:t>
      </w:r>
      <w:r w:rsidR="002E3213" w:rsidRPr="00E8046E">
        <w:rPr>
          <w:bCs/>
          <w:snapToGrid/>
          <w:sz w:val="24"/>
          <w:szCs w:val="24"/>
        </w:rPr>
        <w:t xml:space="preserve"> к Договору</w:t>
      </w:r>
      <w:r w:rsidRPr="00E8046E">
        <w:rPr>
          <w:bCs/>
          <w:snapToGrid/>
          <w:sz w:val="24"/>
          <w:szCs w:val="24"/>
        </w:rPr>
        <w:t>.</w:t>
      </w:r>
    </w:p>
    <w:p w:rsidR="006223C8" w:rsidRPr="00E8046E" w:rsidRDefault="00A40003" w:rsidP="00C2118D">
      <w:pPr>
        <w:pStyle w:val="ae"/>
        <w:numPr>
          <w:ilvl w:val="1"/>
          <w:numId w:val="6"/>
        </w:numPr>
        <w:shd w:val="clear" w:color="auto" w:fill="FFFFFF"/>
        <w:tabs>
          <w:tab w:val="left" w:pos="1134"/>
        </w:tabs>
        <w:ind w:left="0" w:firstLine="709"/>
        <w:jc w:val="both"/>
        <w:rPr>
          <w:bCs/>
        </w:rPr>
      </w:pPr>
      <w:r w:rsidRPr="00E8046E">
        <w:rPr>
          <w:bCs/>
        </w:rPr>
        <w:t>Банковск</w:t>
      </w:r>
      <w:r w:rsidR="00C0027D" w:rsidRPr="00E8046E">
        <w:rPr>
          <w:bCs/>
        </w:rPr>
        <w:t>ая</w:t>
      </w:r>
      <w:r w:rsidRPr="00E8046E">
        <w:rPr>
          <w:bCs/>
        </w:rPr>
        <w:t xml:space="preserve"> гаранти</w:t>
      </w:r>
      <w:r w:rsidR="00C0027D" w:rsidRPr="00E8046E">
        <w:rPr>
          <w:bCs/>
        </w:rPr>
        <w:t>я</w:t>
      </w:r>
      <w:r w:rsidRPr="00E8046E">
        <w:rPr>
          <w:bCs/>
        </w:rPr>
        <w:t xml:space="preserve"> возвращается Банку</w:t>
      </w:r>
      <w:r w:rsidR="008D29D5" w:rsidRPr="00E8046E">
        <w:rPr>
          <w:bCs/>
        </w:rPr>
        <w:t>-</w:t>
      </w:r>
      <w:r w:rsidRPr="00E8046E">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E8046E" w:rsidRDefault="005E4A10" w:rsidP="008D29D5">
      <w:pPr>
        <w:pStyle w:val="ae"/>
        <w:numPr>
          <w:ilvl w:val="1"/>
          <w:numId w:val="6"/>
        </w:numPr>
        <w:shd w:val="clear" w:color="auto" w:fill="FFFFFF"/>
        <w:tabs>
          <w:tab w:val="left" w:pos="1134"/>
        </w:tabs>
        <w:ind w:left="0" w:firstLine="709"/>
        <w:jc w:val="both"/>
        <w:rPr>
          <w:bCs/>
        </w:rPr>
      </w:pPr>
      <w:r w:rsidRPr="00E8046E">
        <w:rPr>
          <w:bCs/>
        </w:rPr>
        <w:t xml:space="preserve">В случае увеличения Цены Договора или </w:t>
      </w:r>
      <w:r w:rsidR="00E67F75" w:rsidRPr="00E8046E">
        <w:rPr>
          <w:bCs/>
        </w:rPr>
        <w:t xml:space="preserve">продления </w:t>
      </w:r>
      <w:r w:rsidRPr="00E8046E">
        <w:rPr>
          <w:bCs/>
        </w:rPr>
        <w:t xml:space="preserve">срока </w:t>
      </w:r>
      <w:r w:rsidR="00E67F75" w:rsidRPr="00E8046E">
        <w:rPr>
          <w:bCs/>
        </w:rPr>
        <w:t>выполнения Подрядчиком обязательств, возникших из Договора или в связи с ним,</w:t>
      </w:r>
      <w:r w:rsidRPr="00E8046E">
        <w:rPr>
          <w:bCs/>
        </w:rPr>
        <w:t xml:space="preserve"> Банковская гарантия должна быть заменена </w:t>
      </w:r>
      <w:r w:rsidR="000A4FCE" w:rsidRPr="00E8046E">
        <w:rPr>
          <w:bCs/>
        </w:rPr>
        <w:t>на новую</w:t>
      </w:r>
      <w:r w:rsidR="004A5DB5" w:rsidRPr="00E8046E">
        <w:rPr>
          <w:bCs/>
        </w:rPr>
        <w:t xml:space="preserve"> или в нее должны быть внесены изменения, оформленные отдельным документом</w:t>
      </w:r>
      <w:r w:rsidRPr="00E8046E">
        <w:rPr>
          <w:bCs/>
        </w:rPr>
        <w:t>.</w:t>
      </w:r>
    </w:p>
    <w:p w:rsidR="000A4FCE" w:rsidRPr="00E8046E" w:rsidRDefault="00A40321" w:rsidP="008D29D5">
      <w:pPr>
        <w:pStyle w:val="ae"/>
        <w:numPr>
          <w:ilvl w:val="1"/>
          <w:numId w:val="6"/>
        </w:numPr>
        <w:shd w:val="clear" w:color="auto" w:fill="FFFFFF"/>
        <w:tabs>
          <w:tab w:val="left" w:pos="1134"/>
        </w:tabs>
        <w:ind w:left="0" w:firstLine="709"/>
        <w:jc w:val="both"/>
        <w:rPr>
          <w:bCs/>
        </w:rPr>
      </w:pPr>
      <w:r w:rsidRPr="00E8046E">
        <w:rPr>
          <w:bCs/>
        </w:rPr>
        <w:t xml:space="preserve">В </w:t>
      </w:r>
      <w:r w:rsidR="000A4FCE" w:rsidRPr="00E8046E">
        <w:rPr>
          <w:bCs/>
        </w:rPr>
        <w:t>случаях</w:t>
      </w:r>
      <w:r w:rsidR="000A4FCE" w:rsidRPr="00E8046E">
        <w:rPr>
          <w:bCs/>
          <w:lang w:val="en-US"/>
        </w:rPr>
        <w:t>:</w:t>
      </w:r>
      <w:r w:rsidR="000A4FCE" w:rsidRPr="00E8046E">
        <w:rPr>
          <w:bCs/>
        </w:rPr>
        <w:t xml:space="preserve"> </w:t>
      </w:r>
    </w:p>
    <w:p w:rsidR="000A4FCE" w:rsidRPr="00E8046E" w:rsidRDefault="000A4FCE" w:rsidP="008D29D5">
      <w:pPr>
        <w:pStyle w:val="ae"/>
        <w:numPr>
          <w:ilvl w:val="1"/>
          <w:numId w:val="94"/>
        </w:numPr>
        <w:shd w:val="clear" w:color="auto" w:fill="FFFFFF"/>
        <w:tabs>
          <w:tab w:val="left" w:pos="1134"/>
        </w:tabs>
        <w:ind w:left="0" w:firstLine="709"/>
        <w:jc w:val="both"/>
        <w:rPr>
          <w:bCs/>
        </w:rPr>
      </w:pPr>
      <w:r w:rsidRPr="00E8046E">
        <w:rPr>
          <w:bCs/>
        </w:rPr>
        <w:t>отзыва лицензии Банка</w:t>
      </w:r>
      <w:r w:rsidR="008D29D5" w:rsidRPr="00E8046E">
        <w:rPr>
          <w:bCs/>
        </w:rPr>
        <w:t>-</w:t>
      </w:r>
      <w:r w:rsidRPr="00E8046E">
        <w:rPr>
          <w:bCs/>
        </w:rPr>
        <w:t>Гаранта по решению Центрального банка Российской Федерации либо наступления иных обстоятельств, в результате которых Банк</w:t>
      </w:r>
      <w:r w:rsidR="008D29D5" w:rsidRPr="00E8046E">
        <w:rPr>
          <w:bCs/>
        </w:rPr>
        <w:t>-</w:t>
      </w:r>
      <w:r w:rsidRPr="00E8046E">
        <w:rPr>
          <w:bCs/>
        </w:rPr>
        <w:t>Гарант утрачивает соответствие требованиям, установленным Договором, или</w:t>
      </w:r>
    </w:p>
    <w:p w:rsidR="000A4FCE" w:rsidRPr="00E8046E" w:rsidRDefault="000A4FCE" w:rsidP="00C2118D">
      <w:pPr>
        <w:pStyle w:val="ae"/>
        <w:numPr>
          <w:ilvl w:val="1"/>
          <w:numId w:val="94"/>
        </w:numPr>
        <w:shd w:val="clear" w:color="auto" w:fill="FFFFFF"/>
        <w:tabs>
          <w:tab w:val="left" w:pos="1134"/>
        </w:tabs>
        <w:ind w:left="0" w:firstLine="709"/>
        <w:jc w:val="both"/>
        <w:rPr>
          <w:bCs/>
        </w:rPr>
      </w:pPr>
      <w:r w:rsidRPr="00E8046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E8046E">
        <w:rPr>
          <w:bCs/>
        </w:rPr>
        <w:t>Б</w:t>
      </w:r>
      <w:r w:rsidRPr="00E8046E">
        <w:rPr>
          <w:bCs/>
        </w:rPr>
        <w:t>анковской гарантии не представляется возможным</w:t>
      </w:r>
      <w:r w:rsidR="00263597" w:rsidRPr="00E8046E">
        <w:rPr>
          <w:bCs/>
        </w:rPr>
        <w:t>.</w:t>
      </w:r>
      <w:r w:rsidRPr="00E8046E">
        <w:rPr>
          <w:bCs/>
        </w:rPr>
        <w:t xml:space="preserve"> </w:t>
      </w:r>
    </w:p>
    <w:p w:rsidR="000A4FCE" w:rsidRPr="00E8046E" w:rsidRDefault="000A4FCE" w:rsidP="00C2118D">
      <w:pPr>
        <w:pStyle w:val="ae"/>
        <w:shd w:val="clear" w:color="auto" w:fill="FFFFFF"/>
        <w:tabs>
          <w:tab w:val="left" w:pos="1134"/>
        </w:tabs>
        <w:ind w:left="0" w:firstLine="709"/>
        <w:jc w:val="both"/>
        <w:rPr>
          <w:bCs/>
        </w:rPr>
      </w:pPr>
      <w:r w:rsidRPr="00E8046E">
        <w:rPr>
          <w:bCs/>
        </w:rPr>
        <w:lastRenderedPageBreak/>
        <w:t>Подрядчик обязан предоставить Заказчику новую Банковскую гарантию</w:t>
      </w:r>
      <w:r w:rsidRPr="00E8046E">
        <w:t xml:space="preserve"> </w:t>
      </w:r>
      <w:r w:rsidRPr="00E8046E">
        <w:rPr>
          <w:bCs/>
        </w:rPr>
        <w:t>другого Банка</w:t>
      </w:r>
      <w:r w:rsidR="008D29D5" w:rsidRPr="00E8046E">
        <w:rPr>
          <w:bCs/>
        </w:rPr>
        <w:t>-</w:t>
      </w:r>
      <w:r w:rsidRPr="00E8046E">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E8046E">
        <w:rPr>
          <w:bCs/>
        </w:rPr>
        <w:t xml:space="preserve"> </w:t>
      </w:r>
      <w:r w:rsidRPr="00E8046E">
        <w:rPr>
          <w:bCs/>
        </w:rPr>
        <w:t>Заказчика</w:t>
      </w:r>
      <w:r w:rsidR="00AA6051" w:rsidRPr="00E8046E">
        <w:rPr>
          <w:bCs/>
        </w:rPr>
        <w:t xml:space="preserve"> </w:t>
      </w:r>
      <w:r w:rsidRPr="00E8046E">
        <w:rPr>
          <w:bCs/>
        </w:rPr>
        <w:t>с требованием о замене Банковской гарантии.</w:t>
      </w:r>
    </w:p>
    <w:p w:rsidR="00A40321" w:rsidRPr="00E8046E" w:rsidRDefault="00A40321" w:rsidP="00D949C5">
      <w:pPr>
        <w:pStyle w:val="ae"/>
        <w:shd w:val="clear" w:color="auto" w:fill="FFFFFF"/>
        <w:ind w:left="0" w:firstLine="709"/>
        <w:jc w:val="both"/>
        <w:rPr>
          <w:bCs/>
        </w:rPr>
      </w:pPr>
      <w:r w:rsidRPr="00E8046E">
        <w:rPr>
          <w:bCs/>
        </w:rPr>
        <w:t xml:space="preserve">В случае непредставления </w:t>
      </w:r>
      <w:r w:rsidR="00D419BA" w:rsidRPr="00E8046E">
        <w:rPr>
          <w:bCs/>
        </w:rPr>
        <w:t>Подрядчиком</w:t>
      </w:r>
      <w:r w:rsidRPr="00E8046E">
        <w:rPr>
          <w:bCs/>
        </w:rPr>
        <w:t xml:space="preserve"> в установленный срок новой </w:t>
      </w:r>
      <w:r w:rsidR="00E67F75" w:rsidRPr="00E8046E">
        <w:rPr>
          <w:bCs/>
        </w:rPr>
        <w:t xml:space="preserve">Банковской </w:t>
      </w:r>
      <w:r w:rsidRPr="00E8046E">
        <w:rPr>
          <w:bCs/>
        </w:rPr>
        <w:t xml:space="preserve">гарантии </w:t>
      </w:r>
      <w:r w:rsidR="00D419BA" w:rsidRPr="00E8046E">
        <w:rPr>
          <w:bCs/>
        </w:rPr>
        <w:t>Заказчик</w:t>
      </w:r>
      <w:r w:rsidRPr="00E8046E">
        <w:rPr>
          <w:bCs/>
        </w:rPr>
        <w:t xml:space="preserve"> вправе удерживать сумму </w:t>
      </w:r>
      <w:r w:rsidR="00012D30" w:rsidRPr="00E8046E">
        <w:t>ранее выплаченного Обеспечительного платежа</w:t>
      </w:r>
      <w:r w:rsidR="00012D30" w:rsidRPr="00E8046E">
        <w:rPr>
          <w:rStyle w:val="a8"/>
        </w:rPr>
        <w:footnoteReference w:id="9"/>
      </w:r>
      <w:r w:rsidR="00012D30" w:rsidRPr="00E8046E">
        <w:t xml:space="preserve"> при выплате каждого платежа, причитающегося Подрядчику.</w:t>
      </w:r>
    </w:p>
    <w:p w:rsidR="000A4FCE" w:rsidRPr="00E8046E" w:rsidRDefault="000A4FCE" w:rsidP="00C2118D">
      <w:pPr>
        <w:pStyle w:val="ae"/>
        <w:numPr>
          <w:ilvl w:val="1"/>
          <w:numId w:val="6"/>
        </w:numPr>
        <w:shd w:val="clear" w:color="auto" w:fill="FFFFFF"/>
        <w:tabs>
          <w:tab w:val="left" w:pos="1134"/>
        </w:tabs>
        <w:ind w:left="0" w:firstLine="709"/>
        <w:jc w:val="both"/>
        <w:rPr>
          <w:bCs/>
        </w:rPr>
      </w:pPr>
      <w:r w:rsidRPr="00E8046E">
        <w:rPr>
          <w:bCs/>
        </w:rPr>
        <w:t>В</w:t>
      </w:r>
      <w:r w:rsidR="003C373E" w:rsidRPr="00E8046E">
        <w:rPr>
          <w:bCs/>
        </w:rPr>
        <w:t>о</w:t>
      </w:r>
      <w:r w:rsidRPr="00E8046E">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E8046E">
        <w:rPr>
          <w:bCs/>
        </w:rPr>
        <w:t>-</w:t>
      </w:r>
      <w:r w:rsidRPr="00E8046E">
        <w:rPr>
          <w:bCs/>
        </w:rPr>
        <w:t>Гарантом в условия Банковской гарантии, должно быть письменно согласовано с Заказчиком.</w:t>
      </w:r>
    </w:p>
    <w:p w:rsidR="00971B2E" w:rsidRPr="00E8046E" w:rsidRDefault="00971B2E" w:rsidP="00971B2E">
      <w:pPr>
        <w:shd w:val="clear" w:color="auto" w:fill="FFFFFF"/>
        <w:tabs>
          <w:tab w:val="left" w:pos="1134"/>
        </w:tabs>
        <w:ind w:left="709" w:firstLine="0"/>
        <w:rPr>
          <w:bCs/>
        </w:rPr>
      </w:pPr>
    </w:p>
    <w:p w:rsidR="004B090F" w:rsidRPr="00E8046E" w:rsidRDefault="004B090F" w:rsidP="00C2118D">
      <w:pPr>
        <w:pStyle w:val="ae"/>
        <w:numPr>
          <w:ilvl w:val="0"/>
          <w:numId w:val="6"/>
        </w:numPr>
        <w:shd w:val="clear" w:color="auto" w:fill="FFFFFF"/>
        <w:tabs>
          <w:tab w:val="left" w:pos="284"/>
        </w:tabs>
        <w:ind w:left="0" w:firstLine="0"/>
        <w:jc w:val="center"/>
        <w:rPr>
          <w:b/>
          <w:bCs/>
        </w:rPr>
      </w:pPr>
      <w:r w:rsidRPr="00E8046E">
        <w:rPr>
          <w:b/>
          <w:bCs/>
        </w:rPr>
        <w:t xml:space="preserve">Ответственность </w:t>
      </w:r>
      <w:r w:rsidR="00821F66" w:rsidRPr="00E8046E">
        <w:rPr>
          <w:b/>
          <w:bCs/>
        </w:rPr>
        <w:t>С</w:t>
      </w:r>
      <w:r w:rsidRPr="00E8046E">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DD02B1">
        <w:rPr>
          <w:bCs/>
        </w:rPr>
        <w:t xml:space="preserve">За </w:t>
      </w:r>
      <w:r w:rsidR="003226A2" w:rsidRPr="00DD02B1">
        <w:rPr>
          <w:bCs/>
        </w:rPr>
        <w:t xml:space="preserve">неисполнение </w:t>
      </w:r>
      <w:r w:rsidRPr="00DD02B1">
        <w:rPr>
          <w:bCs/>
        </w:rPr>
        <w:t xml:space="preserve">или ненадлежащее </w:t>
      </w:r>
      <w:r w:rsidR="003226A2" w:rsidRPr="00DD02B1">
        <w:rPr>
          <w:bCs/>
        </w:rPr>
        <w:t xml:space="preserve">исполнение принятых </w:t>
      </w:r>
      <w:r w:rsidRPr="00DD02B1">
        <w:rPr>
          <w:bCs/>
        </w:rPr>
        <w:t xml:space="preserve">обязательств </w:t>
      </w:r>
      <w:r w:rsidR="00263597" w:rsidRPr="00DD02B1">
        <w:rPr>
          <w:bCs/>
        </w:rPr>
        <w:br/>
      </w:r>
      <w:r w:rsidRPr="00DD02B1">
        <w:rPr>
          <w:bCs/>
        </w:rPr>
        <w:t xml:space="preserve">по Договору </w:t>
      </w:r>
      <w:r w:rsidR="00704394" w:rsidRPr="00DD02B1">
        <w:rPr>
          <w:bCs/>
        </w:rPr>
        <w:t>Стороны</w:t>
      </w:r>
      <w:r w:rsidRPr="00DD02B1">
        <w:rPr>
          <w:bCs/>
        </w:rPr>
        <w:t xml:space="preserve"> несут ответственность в соответствии с законодательством Российской</w:t>
      </w:r>
      <w:r w:rsidRPr="00C2118D">
        <w:rPr>
          <w:bCs/>
        </w:rPr>
        <w:t xml:space="preserve">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F303B6"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 xml:space="preserve">В случае нарушения Заказчиком сроков оплаты, установленных разделом </w:t>
      </w:r>
      <w:r w:rsidR="00F02CE9">
        <w:rPr>
          <w:bCs/>
          <w:snapToGrid/>
          <w:sz w:val="24"/>
          <w:szCs w:val="24"/>
        </w:rPr>
        <w:t>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CB584F" w:rsidRPr="00FE3323" w:rsidRDefault="00CB584F" w:rsidP="00CB584F">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 xml:space="preserve">нарушения Подрядчиком сроков заключения (подписания) дополнительных соглашений к настоящему договору (п.1.3, 1.7, 1.8, 1.9, 2.3.1 договора), Заказчик вправе потребовать уплаты Подрядчиком неустойки в размере 0,1 </w:t>
      </w:r>
      <w:r w:rsidRPr="00FE3323">
        <w:rPr>
          <w:kern w:val="36"/>
          <w:sz w:val="24"/>
        </w:rPr>
        <w:t>(ноль целых и одна десятая) процента от цены Договора за каждый день просрочки.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нарушения Подрядчиком обязательств</w:t>
      </w:r>
      <w:r w:rsidRPr="0047622F">
        <w:rPr>
          <w:sz w:val="24"/>
          <w:szCs w:val="24"/>
        </w:rPr>
        <w:t xml:space="preserve">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.4.1. Штрафной неустойки в размере 0,2 (ноль целых и две десятых) процента от </w:t>
      </w:r>
      <w:r>
        <w:rPr>
          <w:kern w:val="36"/>
          <w:sz w:val="24"/>
        </w:rPr>
        <w:t xml:space="preserve">стоимости </w:t>
      </w:r>
      <w:r w:rsidR="00F303B6" w:rsidRPr="0047622F">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F02CE9">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F02CE9">
        <w:rPr>
          <w:bCs/>
        </w:rPr>
        <w:t>4</w:t>
      </w:r>
      <w:r w:rsidR="00F25F25" w:rsidRPr="00C2118D">
        <w:rPr>
          <w:bCs/>
        </w:rPr>
        <w:t>.9</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00F02CE9">
        <w:rPr>
          <w:bCs/>
        </w:rPr>
        <w:t xml:space="preserve"> разделом 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rsidR="00B9701B" w:rsidRPr="00BC4883" w:rsidRDefault="00982232" w:rsidP="00C2118D">
      <w:pPr>
        <w:pStyle w:val="ae"/>
        <w:numPr>
          <w:ilvl w:val="1"/>
          <w:numId w:val="6"/>
        </w:numPr>
        <w:shd w:val="clear" w:color="auto" w:fill="FFFFFF"/>
        <w:tabs>
          <w:tab w:val="left" w:pos="1134"/>
        </w:tabs>
        <w:ind w:left="0" w:firstLine="709"/>
        <w:jc w:val="both"/>
      </w:pPr>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 xml:space="preserve">установленных пунктами </w:t>
      </w:r>
      <w:r w:rsidR="00F02CE9">
        <w:rPr>
          <w:bCs/>
          <w:highlight w:val="lightGray"/>
        </w:rPr>
        <w:t>2</w:t>
      </w:r>
      <w:r w:rsidR="0070076C" w:rsidRPr="00BC4883">
        <w:rPr>
          <w:bCs/>
          <w:highlight w:val="lightGray"/>
        </w:rPr>
        <w:t>.3.</w:t>
      </w:r>
      <w:r w:rsidR="00FF6E3E" w:rsidRPr="00BC4883">
        <w:rPr>
          <w:bCs/>
          <w:highlight w:val="lightGray"/>
        </w:rPr>
        <w:t>30</w:t>
      </w:r>
      <w:r w:rsidR="0070076C" w:rsidRPr="00BC4883">
        <w:rPr>
          <w:bCs/>
          <w:highlight w:val="lightGray"/>
        </w:rPr>
        <w:t>-</w:t>
      </w:r>
      <w:r w:rsidR="00F02CE9">
        <w:rPr>
          <w:bCs/>
          <w:highlight w:val="lightGray"/>
        </w:rPr>
        <w:t>2</w:t>
      </w:r>
      <w:r w:rsidR="0070076C" w:rsidRPr="00BC4883">
        <w:rPr>
          <w:bCs/>
          <w:highlight w:val="lightGray"/>
        </w:rPr>
        <w:t>.3.</w:t>
      </w:r>
      <w:r w:rsidR="00FF6E3E" w:rsidRPr="00BC4883">
        <w:rPr>
          <w:bCs/>
          <w:highlight w:val="lightGray"/>
        </w:rPr>
        <w:t>31</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11"/>
      </w:r>
    </w:p>
    <w:p w:rsidR="002849DC"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w:t>
      </w:r>
      <w:r w:rsidR="00263597">
        <w:rPr>
          <w:bCs/>
          <w:highlight w:val="lightGray"/>
        </w:rPr>
        <w:br/>
      </w:r>
      <w:r w:rsidRPr="0077791D">
        <w:rPr>
          <w:bCs/>
          <w:highlight w:val="lightGray"/>
        </w:rPr>
        <w:t xml:space="preserve">в размере фактически понесенных и документально подтвержденных расходов, возникших </w:t>
      </w:r>
      <w:r w:rsidR="00263597">
        <w:rPr>
          <w:bCs/>
          <w:highlight w:val="lightGray"/>
        </w:rPr>
        <w:br/>
      </w:r>
      <w:r w:rsidRPr="0077791D">
        <w:rPr>
          <w:bCs/>
          <w:highlight w:val="lightGray"/>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Pr>
          <w:bCs/>
          <w:highlight w:val="lightGray"/>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r w:rsidRPr="0047622F">
        <w:rPr>
          <w:sz w:val="20"/>
          <w:szCs w:val="20"/>
          <w:vertAlign w:val="superscript"/>
        </w:rPr>
        <w:footnoteReference w:id="12"/>
      </w:r>
    </w:p>
    <w:p w:rsidR="00F303B6" w:rsidRPr="0047622F" w:rsidRDefault="00F303B6" w:rsidP="00F303B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w:t>
      </w:r>
      <w:r w:rsidR="00F02CE9">
        <w:rPr>
          <w:bCs/>
          <w:highlight w:val="lightGray"/>
        </w:rPr>
        <w:t xml:space="preserve">ых </w:t>
      </w:r>
      <w:r w:rsidRPr="00BC4883">
        <w:rPr>
          <w:bCs/>
          <w:highlight w:val="lightGray"/>
        </w:rPr>
        <w:t xml:space="preserve">указан в </w:t>
      </w:r>
      <w:r w:rsidR="00F02CE9">
        <w:rPr>
          <w:bCs/>
          <w:highlight w:val="lightGray"/>
        </w:rPr>
        <w:lastRenderedPageBreak/>
        <w:t xml:space="preserve">дополнительных соглашениях </w:t>
      </w:r>
      <w:r w:rsidRPr="00BC4883">
        <w:rPr>
          <w:bCs/>
          <w:highlight w:val="lightGray"/>
        </w:rPr>
        <w:t>к Договору,</w:t>
      </w:r>
      <w:r w:rsidR="00922130" w:rsidRPr="00BC4883">
        <w:rPr>
          <w:bCs/>
          <w:highlight w:val="lightGray"/>
        </w:rPr>
        <w:t xml:space="preserve"> </w:t>
      </w:r>
      <w:r w:rsidR="000D3332" w:rsidRPr="00BC4883">
        <w:rPr>
          <w:bCs/>
          <w:highlight w:val="lightGray"/>
        </w:rPr>
        <w:t xml:space="preserve">и </w:t>
      </w:r>
      <w:r w:rsidR="00ED6DBC" w:rsidRPr="00BC4883">
        <w:rPr>
          <w:bCs/>
          <w:highlight w:val="lightGray"/>
        </w:rPr>
        <w:t>Оборудования</w:t>
      </w:r>
      <w:r w:rsidR="000D3332" w:rsidRPr="00BC4883">
        <w:rPr>
          <w:bCs/>
          <w:highlight w:val="lightGray"/>
        </w:rPr>
        <w:t xml:space="preserve"> </w:t>
      </w:r>
      <w:r w:rsidR="00885559" w:rsidRPr="00BC4883">
        <w:rPr>
          <w:bCs/>
          <w:highlight w:val="lightGray"/>
        </w:rPr>
        <w:t>Заказчика</w:t>
      </w:r>
      <w:r w:rsidRPr="00BC4883">
        <w:rPr>
          <w:bCs/>
          <w:highlight w:val="lightGray"/>
        </w:rPr>
        <w:t xml:space="preserve">, перечень которого указан в </w:t>
      </w:r>
      <w:r w:rsidR="00F02CE9">
        <w:rPr>
          <w:bCs/>
          <w:highlight w:val="lightGray"/>
        </w:rPr>
        <w:t>дополнительных соглашениях</w:t>
      </w:r>
      <w:r w:rsidRPr="00BC4883">
        <w:rPr>
          <w:bCs/>
          <w:highlight w:val="lightGray"/>
        </w:rPr>
        <w:t xml:space="preserve"> к Договору</w:t>
      </w:r>
      <w:r w:rsidR="00B060BD" w:rsidRPr="00BC4883">
        <w:rPr>
          <w:bCs/>
        </w:rPr>
        <w:t>.</w:t>
      </w:r>
    </w:p>
    <w:p w:rsidR="00997552" w:rsidRPr="00F02CE9" w:rsidRDefault="007F7348" w:rsidP="00997552">
      <w:pPr>
        <w:pStyle w:val="ae"/>
        <w:numPr>
          <w:ilvl w:val="1"/>
          <w:numId w:val="6"/>
        </w:numPr>
        <w:shd w:val="clear" w:color="auto" w:fill="FFFFFF"/>
        <w:tabs>
          <w:tab w:val="left" w:pos="1134"/>
        </w:tabs>
        <w:ind w:left="0" w:firstLine="709"/>
        <w:jc w:val="both"/>
        <w:rPr>
          <w:bCs/>
        </w:rPr>
      </w:pPr>
      <w:r w:rsidRPr="00F02CE9">
        <w:rPr>
          <w:highlight w:val="lightGray"/>
        </w:rPr>
        <w:t xml:space="preserve">В случае нарушения Подрядчиком сроков исполнения обязательств, установленных пунктом 3.1.1 </w:t>
      </w:r>
      <w:r w:rsidRPr="00F02CE9">
        <w:rPr>
          <w:bCs/>
          <w:highlight w:val="lightGray"/>
        </w:rPr>
        <w:t>Регламента взаимодействия в ходе исполнения процессов управления проектом (</w:t>
      </w:r>
      <w:r w:rsidRPr="00F02CE9">
        <w:rPr>
          <w:highlight w:val="lightGray"/>
        </w:rPr>
        <w:t>Приложение №1</w:t>
      </w:r>
      <w:r w:rsidR="00F02CE9" w:rsidRPr="00F02CE9">
        <w:rPr>
          <w:highlight w:val="lightGray"/>
        </w:rPr>
        <w:t>3</w:t>
      </w:r>
      <w:r w:rsidRPr="00F02CE9">
        <w:rPr>
          <w:highlight w:val="lightGray"/>
        </w:rPr>
        <w:t xml:space="preserve"> к Договору), Заказчик вправе потребовать уплаты Подрядчиком штрафной неустойки в размере </w:t>
      </w:r>
      <w:r w:rsidRPr="00F02CE9">
        <w:rPr>
          <w:bCs/>
          <w:highlight w:val="lightGray"/>
        </w:rPr>
        <w:t xml:space="preserve">0,02 (ноль целых и две сотых) процента от стоимости Этапа Работ, в отношении которого </w:t>
      </w:r>
      <w:r w:rsidRPr="00F02CE9">
        <w:rPr>
          <w:highlight w:val="lightGray"/>
        </w:rPr>
        <w:t xml:space="preserve">Подрядчиком </w:t>
      </w:r>
      <w:r w:rsidRPr="00F02CE9">
        <w:rPr>
          <w:bCs/>
          <w:highlight w:val="lightGray"/>
        </w:rPr>
        <w:t>должен быть разработан детальный календарно-сетевой график, за каждый день просрочки, но не менее 50 000 (пятидесяти тысяч) рублей.</w:t>
      </w:r>
    </w:p>
    <w:p w:rsidR="00997552" w:rsidRDefault="00997552" w:rsidP="00D949C5">
      <w:pPr>
        <w:pStyle w:val="ae"/>
        <w:shd w:val="clear" w:color="auto" w:fill="FFFFFF"/>
        <w:tabs>
          <w:tab w:val="left" w:pos="1134"/>
        </w:tabs>
        <w:ind w:left="0" w:firstLine="709"/>
        <w:jc w:val="both"/>
        <w:rPr>
          <w:bCs/>
        </w:rPr>
      </w:pPr>
      <w:r w:rsidRPr="00AE7BE4">
        <w:rPr>
          <w:highlight w:val="lightGray"/>
        </w:rPr>
        <w:t xml:space="preserve">В случае нарушения Подрядчиком сроков исполнения обязательств, установленных </w:t>
      </w:r>
      <w:r w:rsidR="0092461D" w:rsidRPr="00AE7BE4">
        <w:rPr>
          <w:highlight w:val="lightGray"/>
        </w:rPr>
        <w:br/>
      </w:r>
      <w:r w:rsidRPr="00AE7BE4">
        <w:rPr>
          <w:highlight w:val="lightGray"/>
        </w:rPr>
        <w:t xml:space="preserve">и </w:t>
      </w:r>
      <w:r w:rsidR="00300ECD" w:rsidRPr="00AE7BE4">
        <w:rPr>
          <w:highlight w:val="lightGray"/>
        </w:rPr>
        <w:t xml:space="preserve">пунктом </w:t>
      </w:r>
      <w:r w:rsidRPr="00AE7BE4">
        <w:rPr>
          <w:highlight w:val="lightGray"/>
        </w:rPr>
        <w:t xml:space="preserve">3.2.6 </w:t>
      </w:r>
      <w:r w:rsidRPr="00AE7BE4">
        <w:rPr>
          <w:bCs/>
          <w:highlight w:val="lightGray"/>
        </w:rPr>
        <w:t>Регламента взаимодействия в ходе исполнения процессов управления проектом (</w:t>
      </w:r>
      <w:r w:rsidR="00EF4A7F" w:rsidRPr="00AE7BE4">
        <w:rPr>
          <w:highlight w:val="lightGray"/>
        </w:rPr>
        <w:t>П</w:t>
      </w:r>
      <w:r w:rsidRPr="00AE7BE4">
        <w:rPr>
          <w:highlight w:val="lightGray"/>
        </w:rPr>
        <w:t>риложение № 1</w:t>
      </w:r>
      <w:r w:rsidR="00F02CE9">
        <w:rPr>
          <w:highlight w:val="lightGray"/>
        </w:rPr>
        <w:t>3</w:t>
      </w:r>
      <w:r w:rsidRPr="00AE7BE4">
        <w:rPr>
          <w:highlight w:val="lightGray"/>
        </w:rPr>
        <w:t xml:space="preserve"> к Договору), Заказчик вправе потребовать уплаты Подрядчиком</w:t>
      </w:r>
      <w:r w:rsidR="00AA6051" w:rsidRPr="00AE7BE4">
        <w:rPr>
          <w:highlight w:val="lightGray"/>
        </w:rPr>
        <w:t xml:space="preserve"> </w:t>
      </w:r>
      <w:r w:rsidR="00A63D79" w:rsidRPr="00AE7BE4">
        <w:rPr>
          <w:highlight w:val="lightGray"/>
        </w:rPr>
        <w:t>штрафа</w:t>
      </w:r>
      <w:r w:rsidR="00AA6051" w:rsidRPr="00AE7BE4">
        <w:rPr>
          <w:highlight w:val="lightGray"/>
        </w:rPr>
        <w:t xml:space="preserve"> </w:t>
      </w:r>
      <w:r w:rsidRPr="00AE7BE4">
        <w:rPr>
          <w:highlight w:val="lightGray"/>
        </w:rPr>
        <w:t>в размере 15 000 (Пятнадцать тысяч) рублей за каждый случай нарушения.</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D36847" w:rsidRDefault="00D36847" w:rsidP="002849DC">
      <w:pPr>
        <w:pStyle w:val="ae"/>
        <w:numPr>
          <w:ilvl w:val="1"/>
          <w:numId w:val="6"/>
        </w:numPr>
        <w:shd w:val="clear" w:color="auto" w:fill="FFFFFF"/>
        <w:tabs>
          <w:tab w:val="left" w:pos="1134"/>
        </w:tabs>
        <w:ind w:left="0" w:firstLine="709"/>
        <w:jc w:val="both"/>
        <w:rPr>
          <w:bCs/>
        </w:rPr>
      </w:pPr>
      <w:r>
        <w:rPr>
          <w:bCs/>
          <w:snapToGrid w:val="0"/>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BB39A9">
        <w:rPr>
          <w:sz w:val="24"/>
          <w:szCs w:val="24"/>
          <w:highlight w:val="lightGray"/>
        </w:rPr>
        <w:t>6</w:t>
      </w:r>
      <w:r w:rsidR="003110E6">
        <w:rPr>
          <w:sz w:val="24"/>
          <w:szCs w:val="24"/>
          <w:highlight w:val="lightGray"/>
        </w:rPr>
        <w:t>0</w:t>
      </w:r>
      <w:r w:rsidR="00BB39A9">
        <w:rPr>
          <w:sz w:val="24"/>
          <w:szCs w:val="24"/>
          <w:highlight w:val="lightGray"/>
        </w:rPr>
        <w:t xml:space="preserve"> (</w:t>
      </w:r>
      <w:r w:rsidR="003110E6">
        <w:rPr>
          <w:sz w:val="24"/>
          <w:szCs w:val="24"/>
          <w:highlight w:val="lightGray"/>
        </w:rPr>
        <w:t>ш</w:t>
      </w:r>
      <w:r w:rsidR="00BB39A9">
        <w:rPr>
          <w:sz w:val="24"/>
          <w:szCs w:val="24"/>
          <w:highlight w:val="lightGray"/>
        </w:rPr>
        <w:t>есть</w:t>
      </w:r>
      <w:r w:rsidR="003110E6">
        <w:rPr>
          <w:sz w:val="24"/>
          <w:szCs w:val="24"/>
          <w:highlight w:val="lightGray"/>
        </w:rPr>
        <w:t>десят</w:t>
      </w:r>
      <w:r w:rsidR="00BB39A9">
        <w:rPr>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A61D62">
        <w:rPr>
          <w:bCs/>
          <w:sz w:val="24"/>
          <w:szCs w:val="24"/>
          <w:highlight w:val="lightGray"/>
        </w:rPr>
        <w:br/>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25"/>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Работ в соответствии</w:t>
      </w:r>
      <w:r w:rsidR="00F02CE9">
        <w:rPr>
          <w:bCs/>
        </w:rPr>
        <w:t xml:space="preserve"> </w:t>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 Заказчиком требован</w:t>
      </w:r>
      <w:r w:rsidR="00F02CE9">
        <w:rPr>
          <w:bCs/>
        </w:rPr>
        <w:t>ий по эксплуатации Оборудования</w:t>
      </w:r>
      <w:r w:rsidR="007A39A0" w:rsidRPr="00C2118D">
        <w:rPr>
          <w:bCs/>
        </w:rPr>
        <w:t xml:space="preserve">.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w:t>
      </w:r>
      <w:r w:rsidR="00192698" w:rsidRPr="00C2118D">
        <w:rPr>
          <w:bCs/>
        </w:rPr>
        <w:lastRenderedPageBreak/>
        <w:t>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02CE9">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AA5F57"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p>
    <w:p w:rsidR="00AA5F57" w:rsidRDefault="00AA5F57" w:rsidP="00AA5F57">
      <w:pPr>
        <w:pStyle w:val="ae"/>
        <w:shd w:val="clear" w:color="auto" w:fill="FFFFFF"/>
        <w:tabs>
          <w:tab w:val="left" w:pos="1134"/>
        </w:tabs>
        <w:ind w:left="709"/>
        <w:jc w:val="both"/>
        <w:rPr>
          <w:bCs/>
        </w:rPr>
      </w:pPr>
    </w:p>
    <w:p w:rsidR="00487AC0" w:rsidRPr="00C2118D" w:rsidRDefault="00307307" w:rsidP="00AA5F57">
      <w:pPr>
        <w:pStyle w:val="ae"/>
        <w:shd w:val="clear" w:color="auto" w:fill="FFFFFF"/>
        <w:tabs>
          <w:tab w:val="left" w:pos="1134"/>
        </w:tabs>
        <w:ind w:left="0"/>
        <w:jc w:val="both"/>
        <w:rPr>
          <w:bCs/>
        </w:rPr>
      </w:pPr>
      <w:r w:rsidRPr="00C2118D">
        <w:rPr>
          <w:bCs/>
        </w:rPr>
        <w:t>несоответствий и / или дефектов Результата Работ</w:t>
      </w:r>
      <w:r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02CE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F02CE9">
        <w:rPr>
          <w:bCs/>
        </w:rPr>
        <w:t>8</w:t>
      </w:r>
      <w:r w:rsidR="00C76893">
        <w:rPr>
          <w:bCs/>
        </w:rPr>
        <w:t>.5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5B1188">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61021">
        <w:rPr>
          <w:bCs/>
          <w:color w:val="000000"/>
          <w:szCs w:val="28"/>
        </w:rPr>
        <w:t xml:space="preserve">предлагали и </w:t>
      </w:r>
      <w:r>
        <w:rPr>
          <w:bCs/>
          <w:color w:val="000000"/>
          <w:szCs w:val="28"/>
        </w:rPr>
        <w:t xml:space="preserve"> </w:t>
      </w:r>
      <w:r w:rsidRPr="00061021">
        <w:rPr>
          <w:bCs/>
          <w:color w:val="000000"/>
          <w:szCs w:val="28"/>
        </w:rPr>
        <w:t>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 xml:space="preserve">Стороны гарантируют осуществление надлежащего </w:t>
      </w:r>
      <w:proofErr w:type="gramStart"/>
      <w:r w:rsidRPr="00061021">
        <w:rPr>
          <w:bCs/>
          <w:color w:val="000000"/>
          <w:szCs w:val="28"/>
        </w:rPr>
        <w:t xml:space="preserve">разбирательства </w:t>
      </w:r>
      <w:r>
        <w:rPr>
          <w:bCs/>
          <w:color w:val="000000"/>
          <w:szCs w:val="28"/>
        </w:rPr>
        <w:t xml:space="preserve"> </w:t>
      </w:r>
      <w:r w:rsidRPr="00061021">
        <w:rPr>
          <w:bCs/>
          <w:color w:val="000000"/>
          <w:szCs w:val="28"/>
        </w:rPr>
        <w:t>по</w:t>
      </w:r>
      <w:proofErr w:type="gramEnd"/>
      <w:r w:rsidRPr="00061021">
        <w:rPr>
          <w:bCs/>
          <w:color w:val="000000"/>
          <w:szCs w:val="28"/>
        </w:rPr>
        <w:t xml:space="preserve"> фактам нарушения положений настоящего раздела Договора с соблюдением принципов конфиденциальности и применение эффективных мер </w:t>
      </w:r>
      <w:r>
        <w:rPr>
          <w:bCs/>
          <w:color w:val="000000"/>
          <w:szCs w:val="28"/>
        </w:rPr>
        <w:t xml:space="preserve"> </w:t>
      </w:r>
      <w:r w:rsidRPr="00061021">
        <w:rPr>
          <w:bCs/>
          <w:color w:val="000000"/>
          <w:szCs w:val="28"/>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подтверждения факта нарушения одной Стороной положений настоящего раздела Договора и/или неполучения другой Стороной информации</w:t>
      </w:r>
      <w:r>
        <w:rPr>
          <w:bCs/>
          <w:color w:val="000000"/>
          <w:szCs w:val="28"/>
        </w:rPr>
        <w:t xml:space="preserve"> </w:t>
      </w:r>
      <w:r w:rsidRPr="00061021">
        <w:rPr>
          <w:bCs/>
          <w:color w:val="000000"/>
          <w:szCs w:val="28"/>
        </w:rPr>
        <w:t xml:space="preserve">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061021"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061021">
        <w:rPr>
          <w:color w:val="000000"/>
          <w:szCs w:val="28"/>
        </w:rPr>
        <w:t xml:space="preserve">Каналы связи Линия доверия Группы РусГидро: </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Электронная почта: ld@rushydro.ru.</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061021" w:rsidRDefault="002E59C2" w:rsidP="002E59C2">
      <w:pPr>
        <w:pStyle w:val="ae"/>
        <w:numPr>
          <w:ilvl w:val="1"/>
          <w:numId w:val="116"/>
        </w:numPr>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w:t>
      </w:r>
      <w:r w:rsidRPr="00C2118D">
        <w:rPr>
          <w:bCs/>
        </w:rPr>
        <w:lastRenderedPageBreak/>
        <w:t xml:space="preserve">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5B118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5B1188">
        <w:rPr>
          <w:bCs/>
        </w:rPr>
        <w:t>3</w:t>
      </w:r>
      <w:r w:rsidR="0071574B" w:rsidRPr="00C2118D">
        <w:rPr>
          <w:bCs/>
        </w:rPr>
        <w:t>.1</w:t>
      </w:r>
      <w:r w:rsidRPr="00C2118D">
        <w:rPr>
          <w:bCs/>
        </w:rPr>
        <w:t xml:space="preserve">, </w:t>
      </w:r>
      <w:r w:rsidR="0071574B" w:rsidRPr="00C2118D">
        <w:rPr>
          <w:bCs/>
        </w:rPr>
        <w:t>1</w:t>
      </w:r>
      <w:r w:rsidR="005B118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5B1188">
        <w:rPr>
          <w:bCs/>
        </w:rPr>
        <w:t>3</w:t>
      </w:r>
      <w:r w:rsidR="0071574B" w:rsidRPr="00C2118D">
        <w:rPr>
          <w:bCs/>
        </w:rPr>
        <w:t>.1,</w:t>
      </w:r>
      <w:r w:rsidR="00564B44">
        <w:rPr>
          <w:bCs/>
        </w:rPr>
        <w:t xml:space="preserve"> </w:t>
      </w:r>
      <w:r w:rsidR="0071574B" w:rsidRPr="00C2118D">
        <w:rPr>
          <w:bCs/>
        </w:rPr>
        <w:t>1</w:t>
      </w:r>
      <w:r w:rsidR="005B1188">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D36847">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5B1188">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5B118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5B1188">
        <w:rPr>
          <w:bCs/>
        </w:rPr>
        <w:t>3</w:t>
      </w:r>
      <w:r w:rsidR="0071574B" w:rsidRPr="00C2118D">
        <w:rPr>
          <w:bCs/>
        </w:rPr>
        <w:t>.4, 1</w:t>
      </w:r>
      <w:r w:rsidR="005B118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lastRenderedPageBreak/>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BC4883">
        <w:rPr>
          <w:highlight w:val="lightGray"/>
        </w:rPr>
        <w:t>, выполняющих инженерные изыскания / подготовку проектной документации или / осуществляющих строительство</w:t>
      </w:r>
      <w:r w:rsidR="00872059" w:rsidRPr="00BC4883">
        <w:rPr>
          <w:rStyle w:val="a8"/>
        </w:rPr>
        <w:footnoteReference w:id="13"/>
      </w:r>
      <w:r w:rsidR="00436256" w:rsidRPr="00564B44">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00436256" w:rsidRPr="00C2118D">
        <w:t>,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r w:rsidR="00872059" w:rsidRPr="00C2118D">
        <w:rPr>
          <w:rStyle w:val="a8"/>
        </w:rPr>
        <w:footnoteReference w:id="14"/>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5B1188">
        <w:t>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lastRenderedPageBreak/>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B118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5B1188">
        <w:t>, являющимся приложением к дополнительному соглашению</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5"/>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B1188">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lastRenderedPageBreak/>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5B118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B1188">
        <w:t>5</w:t>
      </w:r>
      <w:r w:rsidR="00C76893">
        <w:t>.2,</w:t>
      </w:r>
      <w:r w:rsidR="00112EB2">
        <w:t xml:space="preserve"> </w:t>
      </w:r>
      <w:r w:rsidR="00826005" w:rsidRPr="00C2118D">
        <w:t>1</w:t>
      </w:r>
      <w:r w:rsidR="005B1188">
        <w:t>5</w:t>
      </w:r>
      <w:r w:rsidR="00826005" w:rsidRPr="00C2118D">
        <w:t>.3</w:t>
      </w:r>
      <w:r w:rsidR="00B0762B" w:rsidRPr="00C2118D">
        <w:t xml:space="preserve">, </w:t>
      </w:r>
      <w:r w:rsidR="00826005" w:rsidRPr="00C2118D">
        <w:t>1</w:t>
      </w:r>
      <w:r w:rsidR="005B118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B1188">
        <w:t>3</w:t>
      </w:r>
      <w:r w:rsidRPr="00C2118D">
        <w:t>.</w:t>
      </w:r>
      <w:r w:rsidR="005B1188">
        <w:t>7.3</w:t>
      </w:r>
      <w:r w:rsidRPr="00C2118D">
        <w:t xml:space="preserve">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5B1188">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B118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BB39A9">
        <w:rPr>
          <w:bCs/>
        </w:rPr>
        <w:t>Приморского края</w:t>
      </w:r>
      <w:r w:rsidRPr="00C2118D">
        <w:rPr>
          <w:bCs/>
        </w:rPr>
        <w:t xml:space="preserve"> в соответствии</w:t>
      </w:r>
      <w:r w:rsidR="00BB39A9">
        <w:rPr>
          <w:bCs/>
        </w:rPr>
        <w:t xml:space="preserve"> </w:t>
      </w:r>
      <w:r w:rsidRPr="00C2118D">
        <w:rPr>
          <w:bCs/>
        </w:rPr>
        <w:t>с</w:t>
      </w:r>
      <w:r w:rsidR="00BB39A9">
        <w:rPr>
          <w:bCs/>
        </w:rPr>
        <w:t xml:space="preserve"> </w:t>
      </w:r>
      <w:r w:rsidRPr="00C2118D">
        <w:rPr>
          <w:bCs/>
        </w:rPr>
        <w:t>законодательством</w:t>
      </w:r>
      <w:r w:rsidR="00BB39A9">
        <w:rPr>
          <w:bCs/>
        </w:rPr>
        <w:t xml:space="preserve"> </w:t>
      </w:r>
      <w:r w:rsidRPr="00C2118D">
        <w:rPr>
          <w:bCs/>
        </w:rPr>
        <w:t>Российской</w:t>
      </w:r>
      <w:r w:rsidR="00BB39A9">
        <w:rPr>
          <w:bCs/>
        </w:rPr>
        <w:t xml:space="preserve"> </w:t>
      </w:r>
      <w:r w:rsidRPr="00C2118D">
        <w:rPr>
          <w:bCs/>
        </w:rPr>
        <w:t>Федерации</w:t>
      </w:r>
      <w:r w:rsidR="000D577A" w:rsidRPr="00C2118D">
        <w:rPr>
          <w:bCs/>
        </w:rPr>
        <w:t>,</w:t>
      </w:r>
      <w:r w:rsidR="00BB39A9">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B1188">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B118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8771E5" w:rsidRPr="00063D2F" w:rsidRDefault="008771E5" w:rsidP="008771E5">
      <w:pPr>
        <w:pStyle w:val="ae"/>
        <w:numPr>
          <w:ilvl w:val="1"/>
          <w:numId w:val="6"/>
        </w:numPr>
        <w:shd w:val="clear" w:color="auto" w:fill="FFFFFF"/>
        <w:tabs>
          <w:tab w:val="left" w:pos="1134"/>
        </w:tabs>
        <w:ind w:left="0" w:firstLine="709"/>
        <w:jc w:val="both"/>
      </w:pPr>
      <w:r w:rsidRPr="00063D2F">
        <w:t xml:space="preserve">Договор вступает в силу с даты его подписания Сторонами и действует </w:t>
      </w:r>
      <w:r w:rsidRPr="00063D2F">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063D2F">
        <w:br/>
        <w:t>с момента подписания договора.</w:t>
      </w:r>
    </w:p>
    <w:p w:rsidR="008771E5" w:rsidRPr="0063646D" w:rsidRDefault="008771E5" w:rsidP="008771E5">
      <w:pPr>
        <w:shd w:val="clear" w:color="auto" w:fill="FFFFFF"/>
        <w:tabs>
          <w:tab w:val="left" w:pos="1134"/>
        </w:tabs>
        <w:spacing w:line="240" w:lineRule="auto"/>
        <w:ind w:firstLine="709"/>
        <w:rPr>
          <w:color w:val="984806" w:themeColor="accent6" w:themeShade="80"/>
          <w:sz w:val="24"/>
          <w:highlight w:val="lightGray"/>
        </w:rPr>
      </w:pPr>
      <w:r w:rsidRPr="0063646D">
        <w:rPr>
          <w:color w:val="984806" w:themeColor="accent6" w:themeShade="80"/>
          <w:sz w:val="24"/>
        </w:rPr>
        <w:t xml:space="preserve">Договор заключается в электронной форме с использованием программно-аппаратных средств электронной площадки АО «РАД» (https://tender.lot-online.ru)путем его подписания </w:t>
      </w:r>
      <w:r w:rsidRPr="0063646D">
        <w:rPr>
          <w:color w:val="984806" w:themeColor="accent6" w:themeShade="80"/>
          <w:sz w:val="24"/>
        </w:rPr>
        <w:lastRenderedPageBreak/>
        <w:t>усиленными квалифицированными электронными подписями уполномоченных представителей Сторон.</w:t>
      </w:r>
      <w:r w:rsidRPr="0063646D">
        <w:rPr>
          <w:color w:val="984806" w:themeColor="accent6" w:themeShade="80"/>
          <w:sz w:val="24"/>
          <w:highlight w:val="lightGray"/>
        </w:rPr>
        <w:t xml:space="preserve"> </w:t>
      </w:r>
    </w:p>
    <w:p w:rsidR="008771E5" w:rsidRPr="0063646D" w:rsidRDefault="008771E5" w:rsidP="008771E5">
      <w:pPr>
        <w:pStyle w:val="ae"/>
        <w:tabs>
          <w:tab w:val="left" w:pos="1701"/>
        </w:tabs>
        <w:ind w:left="0" w:firstLine="709"/>
        <w:jc w:val="both"/>
        <w:rPr>
          <w:color w:val="984806" w:themeColor="accent6" w:themeShade="80"/>
        </w:rPr>
      </w:pPr>
      <w:r w:rsidRPr="0063646D">
        <w:rPr>
          <w:color w:val="984806" w:themeColor="accent6" w:themeShade="80"/>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B1188">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B1188">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5B118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B1188">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rsidR="00FB46F2">
        <w:br/>
      </w:r>
      <w:r w:rsidRPr="00C2118D">
        <w:t>по адресу ее места на</w:t>
      </w:r>
      <w:r w:rsidR="005B1188">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Pr>
          <w:bCs/>
        </w:rPr>
        <w:t>7</w:t>
      </w:r>
      <w:r w:rsidRPr="00C2118D">
        <w:rPr>
          <w:bCs/>
        </w:rPr>
        <w:t>.7.1</w:t>
      </w:r>
      <w:r>
        <w:rPr>
          <w:bCs/>
        </w:rPr>
        <w:t xml:space="preserve"> – </w:t>
      </w:r>
      <w:r w:rsidRPr="00C2118D">
        <w:rPr>
          <w:bCs/>
        </w:rPr>
        <w:t>1</w:t>
      </w:r>
      <w:r w:rsidR="005B1188">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E2792"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w:t>
      </w:r>
      <w:r w:rsidR="001F7D47">
        <w:t>компания» «Приморские электрические сети»</w:t>
      </w:r>
      <w:r>
        <w:t xml:space="preserve"> расположенный по адресу: </w:t>
      </w:r>
      <w:r w:rsidR="001F7D47" w:rsidRPr="001F7D47">
        <w:t>(690080)</w:t>
      </w:r>
      <w:r w:rsidR="001F7D47" w:rsidRPr="001F7D47">
        <w:rPr>
          <w:sz w:val="23"/>
          <w:szCs w:val="23"/>
        </w:rPr>
        <w:t xml:space="preserve"> </w:t>
      </w:r>
      <w:r w:rsidR="001F7D47">
        <w:rPr>
          <w:sz w:val="23"/>
          <w:szCs w:val="23"/>
        </w:rPr>
        <w:t xml:space="preserve">Российская </w:t>
      </w:r>
      <w:r w:rsidR="001F7D47">
        <w:rPr>
          <w:sz w:val="23"/>
          <w:szCs w:val="23"/>
        </w:rPr>
        <w:lastRenderedPageBreak/>
        <w:t>Федерация,</w:t>
      </w:r>
      <w:r w:rsidR="001F7D47">
        <w:t xml:space="preserve"> </w:t>
      </w:r>
      <w:r w:rsidR="001F7D47" w:rsidRPr="001F7D47">
        <w:t xml:space="preserve">Приморский край, г. Владивосток ул. Командорская 13а, ИНН 2801108200, КПП </w:t>
      </w:r>
      <w:r w:rsidR="008B538D">
        <w:t>25404300</w:t>
      </w:r>
      <w:r w:rsidR="001F7D47" w:rsidRPr="001F7D47">
        <w:t>1</w:t>
      </w:r>
      <w: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C44796" w:rsidRDefault="00C44796" w:rsidP="005E2E84">
      <w:pPr>
        <w:pStyle w:val="ae"/>
        <w:shd w:val="clear" w:color="auto" w:fill="FFFFFF"/>
        <w:ind w:left="0"/>
        <w:jc w:val="both"/>
      </w:pPr>
    </w:p>
    <w:p w:rsidR="00C44796" w:rsidRPr="00D60793" w:rsidRDefault="00C44796" w:rsidP="00C44796">
      <w:pPr>
        <w:pStyle w:val="ae"/>
        <w:shd w:val="clear" w:color="auto" w:fill="FFFFFF"/>
        <w:ind w:left="0"/>
        <w:jc w:val="both"/>
        <w:rPr>
          <w:bCs/>
        </w:rPr>
      </w:pPr>
      <w:r w:rsidRPr="00D60793">
        <w:t xml:space="preserve">Приложение № </w:t>
      </w:r>
      <w:r w:rsidRPr="00D60793">
        <w:rPr>
          <w:bCs/>
        </w:rPr>
        <w:t>1 – Технические требования.</w:t>
      </w:r>
    </w:p>
    <w:p w:rsidR="00C44796" w:rsidRPr="00D60793" w:rsidRDefault="00C44796" w:rsidP="00C44796">
      <w:pPr>
        <w:widowControl w:val="0"/>
        <w:shd w:val="clear" w:color="auto" w:fill="FFFFFF"/>
        <w:tabs>
          <w:tab w:val="left" w:pos="709"/>
          <w:tab w:val="left" w:pos="1418"/>
        </w:tabs>
        <w:spacing w:line="240" w:lineRule="auto"/>
        <w:ind w:firstLine="0"/>
        <w:rPr>
          <w:i/>
          <w:sz w:val="24"/>
          <w:szCs w:val="24"/>
        </w:rPr>
      </w:pPr>
      <w:r w:rsidRPr="00D60793">
        <w:rPr>
          <w:sz w:val="24"/>
          <w:szCs w:val="24"/>
        </w:rPr>
        <w:t>Приложение №</w:t>
      </w:r>
      <w:r>
        <w:rPr>
          <w:sz w:val="24"/>
          <w:szCs w:val="24"/>
        </w:rPr>
        <w:t>2</w:t>
      </w:r>
      <w:r w:rsidRPr="00D60793">
        <w:rPr>
          <w:sz w:val="24"/>
          <w:szCs w:val="24"/>
        </w:rPr>
        <w:t xml:space="preserve"> - Перечень стоимости работ стоимость работ за «условную единицу» без стоимости материалов и оборудования.</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 xml:space="preserve">.1 – Форма Акта сдачи-приемки места производства работ, </w:t>
      </w:r>
      <w:r w:rsidRPr="00D60793">
        <w:rPr>
          <w:bCs/>
          <w:highlight w:val="lightGray"/>
        </w:rPr>
        <w:t>места (помещения) для складирования оборудования и материалов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.2 – Форма Акта сдачи-приемки технической и иной документации.</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3</w:t>
      </w:r>
      <w:r w:rsidRPr="00D60793">
        <w:rPr>
          <w:bCs/>
          <w:highlight w:val="lightGray"/>
        </w:rPr>
        <w:t>.3 – Форма Акта сдачи-приемки оборудования и инструментов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4</w:t>
      </w:r>
      <w:r w:rsidRPr="00D60793">
        <w:rPr>
          <w:bCs/>
        </w:rPr>
        <w:t xml:space="preserve"> – Перечень допусков, разрешений и лицензий Подрядчика. </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5</w:t>
      </w:r>
      <w:r w:rsidRPr="00D60793">
        <w:rPr>
          <w:bCs/>
        </w:rPr>
        <w:t xml:space="preserve"> – Размер ответственности Подрядчика за нарушения пропускного </w:t>
      </w:r>
      <w:r w:rsidRPr="00D60793">
        <w:rPr>
          <w:bCs/>
        </w:rPr>
        <w:br/>
        <w:t xml:space="preserve">и </w:t>
      </w:r>
      <w:proofErr w:type="spellStart"/>
      <w:r w:rsidRPr="00D60793">
        <w:rPr>
          <w:bCs/>
        </w:rPr>
        <w:t>внутриобъектового</w:t>
      </w:r>
      <w:proofErr w:type="spellEnd"/>
      <w:r w:rsidRPr="00D60793">
        <w:rPr>
          <w:bCs/>
        </w:rPr>
        <w:t xml:space="preserve"> режима, требований охраны труда, пожарной и промышленной безопасности.</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 xml:space="preserve">Приложение № </w:t>
      </w:r>
      <w:r>
        <w:rPr>
          <w:bCs/>
          <w:snapToGrid w:val="0"/>
          <w:highlight w:val="lightGray"/>
        </w:rPr>
        <w:t>6</w:t>
      </w:r>
      <w:r w:rsidRPr="00D60793">
        <w:rPr>
          <w:bCs/>
          <w:snapToGrid w:val="0"/>
          <w:highlight w:val="lightGray"/>
        </w:rPr>
        <w:t xml:space="preserve"> – Форма Акта сдачи-приемки Проектных работ</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rPr>
        <w:t xml:space="preserve">Приложение № </w:t>
      </w:r>
      <w:r>
        <w:rPr>
          <w:bCs/>
          <w:snapToGrid w:val="0"/>
        </w:rPr>
        <w:t>7</w:t>
      </w:r>
      <w:r w:rsidRPr="00D60793">
        <w:rPr>
          <w:bCs/>
          <w:snapToGrid w:val="0"/>
        </w:rPr>
        <w:t xml:space="preserve"> – Форма Акта освидетельствования выполненных работ.</w:t>
      </w:r>
    </w:p>
    <w:p w:rsidR="00C44796" w:rsidRPr="00D60793" w:rsidRDefault="00C44796" w:rsidP="00C44796">
      <w:pPr>
        <w:pStyle w:val="ae"/>
        <w:shd w:val="clear" w:color="auto" w:fill="FFFFFF"/>
        <w:ind w:left="0"/>
        <w:jc w:val="both"/>
        <w:rPr>
          <w:bCs/>
        </w:rPr>
      </w:pPr>
      <w:r w:rsidRPr="00D60793">
        <w:rPr>
          <w:bCs/>
          <w:snapToGrid w:val="0"/>
        </w:rPr>
        <w:t xml:space="preserve">Приложение № </w:t>
      </w:r>
      <w:r>
        <w:rPr>
          <w:bCs/>
          <w:snapToGrid w:val="0"/>
        </w:rPr>
        <w:t>8</w:t>
      </w:r>
      <w:r w:rsidRPr="00D60793">
        <w:rPr>
          <w:bCs/>
          <w:snapToGrid w:val="0"/>
        </w:rPr>
        <w:t xml:space="preserve"> –</w:t>
      </w:r>
      <w:r w:rsidRPr="00D60793">
        <w:rPr>
          <w:bCs/>
        </w:rPr>
        <w:t xml:space="preserve"> Перечень объектов учета капитальных вложений.</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9</w:t>
      </w:r>
      <w:r w:rsidRPr="00D60793">
        <w:rPr>
          <w:bCs/>
          <w:highlight w:val="lightGray"/>
        </w:rPr>
        <w:t xml:space="preserve"> – Требования к страховой компании и существенные условия договора страхования</w:t>
      </w:r>
      <w:r w:rsidRPr="00D60793">
        <w:rPr>
          <w:bCs/>
        </w:rPr>
        <w:t xml:space="preserve">. </w:t>
      </w:r>
    </w:p>
    <w:p w:rsidR="00C44796" w:rsidRPr="00D60793" w:rsidRDefault="00C44796" w:rsidP="00C44796">
      <w:pPr>
        <w:pStyle w:val="ae"/>
        <w:shd w:val="clear" w:color="auto" w:fill="FFFFFF"/>
        <w:ind w:left="0"/>
        <w:jc w:val="both"/>
        <w:rPr>
          <w:bCs/>
          <w:snapToGrid w:val="0"/>
        </w:rPr>
      </w:pPr>
      <w:r w:rsidRPr="00D60793">
        <w:rPr>
          <w:bCs/>
          <w:snapToGrid w:val="0"/>
        </w:rPr>
        <w:t>Приложение № 1</w:t>
      </w:r>
      <w:r>
        <w:rPr>
          <w:bCs/>
          <w:snapToGrid w:val="0"/>
        </w:rPr>
        <w:t>0</w:t>
      </w:r>
      <w:r w:rsidRPr="00D60793">
        <w:rPr>
          <w:bCs/>
          <w:snapToGrid w:val="0"/>
        </w:rPr>
        <w:t xml:space="preserve"> – Форма справки</w:t>
      </w:r>
      <w:r w:rsidRPr="00D60793">
        <w:rPr>
          <w:b/>
          <w:bCs/>
          <w:color w:val="000000"/>
        </w:rPr>
        <w:t xml:space="preserve"> </w:t>
      </w:r>
      <w:r w:rsidRPr="00D60793">
        <w:rPr>
          <w:bCs/>
        </w:rPr>
        <w:t xml:space="preserve">о заключенных договорах Подрядчика по договору </w:t>
      </w:r>
      <w:r w:rsidRPr="00D60793">
        <w:rPr>
          <w:bCs/>
        </w:rPr>
        <w:br/>
        <w:t xml:space="preserve">с Субподрядчиками, </w:t>
      </w:r>
      <w:r w:rsidRPr="00D60793">
        <w:rPr>
          <w:bCs/>
          <w:snapToGrid w:val="0"/>
        </w:rPr>
        <w:t>являющимися субъектами малого и среднего предпринимательства.</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Приложение № 1</w:t>
      </w:r>
      <w:r>
        <w:rPr>
          <w:bCs/>
          <w:snapToGrid w:val="0"/>
          <w:highlight w:val="lightGray"/>
        </w:rPr>
        <w:t>1</w:t>
      </w:r>
      <w:r w:rsidRPr="00D60793">
        <w:rPr>
          <w:bCs/>
          <w:snapToGrid w:val="0"/>
          <w:highlight w:val="lightGray"/>
        </w:rPr>
        <w:t xml:space="preserve"> – Порядок передачи и учета Давальческих материалов и запасных частей</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Приложение № 1</w:t>
      </w:r>
      <w:r>
        <w:rPr>
          <w:bCs/>
          <w:snapToGrid w:val="0"/>
          <w:highlight w:val="lightGray"/>
        </w:rPr>
        <w:t>2</w:t>
      </w:r>
      <w:r w:rsidRPr="00D60793">
        <w:rPr>
          <w:bCs/>
          <w:snapToGrid w:val="0"/>
          <w:highlight w:val="lightGray"/>
        </w:rPr>
        <w:t xml:space="preserve"> – Порядок передачи и учета Оборудования Заказчика</w:t>
      </w:r>
      <w:r w:rsidRPr="00D60793">
        <w:rPr>
          <w:bCs/>
          <w:snapToGrid w:val="0"/>
        </w:rPr>
        <w:t>.</w:t>
      </w:r>
    </w:p>
    <w:p w:rsidR="00C44796" w:rsidRPr="00D60793" w:rsidRDefault="00C44796" w:rsidP="00C44796">
      <w:pPr>
        <w:pStyle w:val="ae"/>
        <w:shd w:val="clear" w:color="auto" w:fill="FFFFFF"/>
        <w:ind w:left="0"/>
        <w:jc w:val="both"/>
        <w:rPr>
          <w:bCs/>
        </w:rPr>
      </w:pPr>
      <w:r w:rsidRPr="00D60793">
        <w:rPr>
          <w:bCs/>
          <w:highlight w:val="lightGray"/>
        </w:rPr>
        <w:t>Приложение № 1</w:t>
      </w:r>
      <w:r>
        <w:rPr>
          <w:bCs/>
          <w:highlight w:val="lightGray"/>
        </w:rPr>
        <w:t>3</w:t>
      </w:r>
      <w:r w:rsidRPr="00D60793">
        <w:rPr>
          <w:bCs/>
          <w:highlight w:val="lightGray"/>
        </w:rPr>
        <w:t xml:space="preserve"> – Регламент взаимодействия в ходе исполнения процессов управления проектом</w:t>
      </w:r>
      <w:r w:rsidRPr="00D60793">
        <w:rPr>
          <w:bCs/>
        </w:rPr>
        <w:t>.</w:t>
      </w:r>
    </w:p>
    <w:p w:rsidR="00C44796" w:rsidRPr="00D60793" w:rsidRDefault="00C44796" w:rsidP="00C44796">
      <w:pPr>
        <w:pStyle w:val="ae"/>
        <w:shd w:val="clear" w:color="auto" w:fill="FFFFFF"/>
        <w:ind w:left="0"/>
        <w:jc w:val="both"/>
        <w:rPr>
          <w:bCs/>
        </w:rPr>
      </w:pPr>
      <w:r w:rsidRPr="00D60793">
        <w:rPr>
          <w:bCs/>
        </w:rPr>
        <w:t>Приложение № 1</w:t>
      </w:r>
      <w:r>
        <w:rPr>
          <w:bCs/>
        </w:rPr>
        <w:t>4</w:t>
      </w:r>
      <w:r w:rsidRPr="00D60793">
        <w:rPr>
          <w:bCs/>
        </w:rPr>
        <w:t xml:space="preserve"> – Критерии отбора Банков-гарантов.</w:t>
      </w:r>
    </w:p>
    <w:p w:rsidR="00C44796" w:rsidRPr="00D60793" w:rsidRDefault="00C44796" w:rsidP="00C44796">
      <w:pPr>
        <w:pStyle w:val="ae"/>
        <w:shd w:val="clear" w:color="auto" w:fill="FFFFFF"/>
        <w:ind w:left="0"/>
        <w:jc w:val="both"/>
        <w:rPr>
          <w:bCs/>
        </w:rPr>
      </w:pPr>
      <w:r w:rsidRPr="00D60793">
        <w:rPr>
          <w:bCs/>
        </w:rPr>
        <w:t>Приложение №1</w:t>
      </w:r>
      <w:r>
        <w:rPr>
          <w:bCs/>
        </w:rPr>
        <w:t>5</w:t>
      </w:r>
      <w:r w:rsidRPr="00D60793">
        <w:rPr>
          <w:bCs/>
        </w:rPr>
        <w:t xml:space="preserve"> - </w:t>
      </w:r>
      <w:r w:rsidRPr="00D60793">
        <w:t>Порядок предоставления ресурсов и оказания Заказчиком услуг, необходимых для исполнения Подрядчиком обязательств по Договору</w:t>
      </w:r>
    </w:p>
    <w:p w:rsidR="00C44796" w:rsidRPr="00D60793" w:rsidRDefault="00C44796" w:rsidP="00C44796">
      <w:pPr>
        <w:spacing w:line="240" w:lineRule="auto"/>
        <w:ind w:firstLine="0"/>
        <w:rPr>
          <w:sz w:val="24"/>
          <w:szCs w:val="24"/>
        </w:rPr>
      </w:pPr>
    </w:p>
    <w:p w:rsidR="00C44796" w:rsidRPr="00D60793" w:rsidRDefault="00C44796" w:rsidP="005E2E84">
      <w:pPr>
        <w:pStyle w:val="ae"/>
        <w:shd w:val="clear" w:color="auto" w:fill="FFFFFF"/>
        <w:ind w:left="0"/>
        <w:jc w:val="both"/>
        <w:rPr>
          <w:bCs/>
        </w:rPr>
      </w:pPr>
    </w:p>
    <w:p w:rsidR="005E2E84" w:rsidRPr="00D60793" w:rsidRDefault="005E2E84" w:rsidP="005E2E84">
      <w:pPr>
        <w:spacing w:line="240" w:lineRule="auto"/>
        <w:ind w:firstLine="0"/>
        <w:rPr>
          <w:sz w:val="24"/>
          <w:szCs w:val="24"/>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1E6BC0" w:rsidRDefault="001E6BC0" w:rsidP="001E6BC0">
            <w:pPr>
              <w:spacing w:line="240" w:lineRule="auto"/>
              <w:ind w:firstLine="0"/>
              <w:jc w:val="left"/>
              <w:rPr>
                <w:snapToGrid/>
                <w:sz w:val="24"/>
                <w:szCs w:val="24"/>
              </w:rPr>
            </w:pPr>
          </w:p>
          <w:p w:rsidR="0036321C" w:rsidRPr="004407E2" w:rsidRDefault="0036321C" w:rsidP="0036321C">
            <w:pPr>
              <w:spacing w:line="240" w:lineRule="auto"/>
              <w:ind w:firstLine="0"/>
              <w:rPr>
                <w:b/>
                <w:sz w:val="24"/>
                <w:szCs w:val="24"/>
              </w:rPr>
            </w:pPr>
            <w:r w:rsidRPr="004407E2">
              <w:rPr>
                <w:b/>
                <w:sz w:val="24"/>
                <w:szCs w:val="24"/>
              </w:rPr>
              <w:t>Акционерное общество</w:t>
            </w:r>
          </w:p>
          <w:p w:rsidR="0036321C" w:rsidRPr="00E403A2" w:rsidRDefault="0036321C" w:rsidP="0036321C">
            <w:pPr>
              <w:spacing w:line="240" w:lineRule="auto"/>
              <w:ind w:firstLine="0"/>
              <w:rPr>
                <w:b/>
                <w:sz w:val="24"/>
                <w:szCs w:val="24"/>
                <w:highlight w:val="lightGray"/>
              </w:rPr>
            </w:pPr>
            <w:r w:rsidRPr="004407E2">
              <w:rPr>
                <w:b/>
                <w:sz w:val="24"/>
                <w:szCs w:val="24"/>
              </w:rPr>
              <w:t>«</w:t>
            </w:r>
            <w:r w:rsidRPr="00E403A2">
              <w:rPr>
                <w:b/>
                <w:sz w:val="24"/>
                <w:szCs w:val="24"/>
                <w:highlight w:val="lightGray"/>
              </w:rPr>
              <w:t>Дальневосточная распределительная сетевая компания» (АО «ДРСК»)</w:t>
            </w:r>
          </w:p>
          <w:p w:rsidR="0036321C" w:rsidRPr="00E403A2" w:rsidRDefault="0036321C" w:rsidP="0036321C">
            <w:pPr>
              <w:spacing w:line="240" w:lineRule="auto"/>
              <w:ind w:firstLine="0"/>
              <w:rPr>
                <w:color w:val="000000"/>
                <w:sz w:val="24"/>
                <w:szCs w:val="24"/>
                <w:highlight w:val="lightGray"/>
              </w:rPr>
            </w:pPr>
            <w:r w:rsidRPr="00E403A2">
              <w:rPr>
                <w:color w:val="000000"/>
                <w:sz w:val="24"/>
                <w:szCs w:val="24"/>
                <w:highlight w:val="lightGray"/>
              </w:rPr>
              <w:t>Юридический адрес и почтовый адрес:</w:t>
            </w:r>
          </w:p>
          <w:p w:rsidR="0036321C" w:rsidRPr="00E403A2" w:rsidRDefault="0036321C" w:rsidP="0036321C">
            <w:pPr>
              <w:spacing w:line="240" w:lineRule="auto"/>
              <w:ind w:firstLine="0"/>
              <w:rPr>
                <w:bCs/>
                <w:color w:val="000000"/>
                <w:sz w:val="24"/>
                <w:szCs w:val="24"/>
                <w:highlight w:val="lightGray"/>
              </w:rPr>
            </w:pPr>
            <w:r w:rsidRPr="00E403A2">
              <w:rPr>
                <w:bCs/>
                <w:color w:val="000000"/>
                <w:sz w:val="24"/>
                <w:szCs w:val="24"/>
                <w:highlight w:val="lightGray"/>
              </w:rPr>
              <w:t xml:space="preserve">675004, Российская Федерация, Амурская область, г. Благовещенск,  </w:t>
            </w:r>
          </w:p>
          <w:p w:rsidR="0036321C" w:rsidRPr="00E403A2" w:rsidRDefault="0036321C" w:rsidP="0036321C">
            <w:pPr>
              <w:spacing w:line="240" w:lineRule="auto"/>
              <w:ind w:firstLine="0"/>
              <w:rPr>
                <w:bCs/>
                <w:color w:val="000000"/>
                <w:sz w:val="24"/>
                <w:szCs w:val="24"/>
                <w:highlight w:val="lightGray"/>
              </w:rPr>
            </w:pPr>
            <w:r w:rsidRPr="00E403A2">
              <w:rPr>
                <w:bCs/>
                <w:color w:val="000000"/>
                <w:sz w:val="24"/>
                <w:szCs w:val="24"/>
                <w:highlight w:val="lightGray"/>
              </w:rPr>
              <w:t xml:space="preserve"> ул. Шевченко, д.32. </w:t>
            </w:r>
          </w:p>
          <w:p w:rsidR="0036321C" w:rsidRPr="00E403A2" w:rsidRDefault="0036321C" w:rsidP="0036321C">
            <w:pPr>
              <w:shd w:val="clear" w:color="auto" w:fill="FFFFFF"/>
              <w:spacing w:line="240" w:lineRule="auto"/>
              <w:ind w:left="6" w:firstLine="0"/>
              <w:rPr>
                <w:b/>
                <w:spacing w:val="-1"/>
                <w:sz w:val="24"/>
                <w:szCs w:val="24"/>
                <w:highlight w:val="lightGray"/>
              </w:rPr>
            </w:pPr>
            <w:r w:rsidRPr="00E403A2">
              <w:rPr>
                <w:b/>
                <w:spacing w:val="-1"/>
                <w:sz w:val="24"/>
                <w:szCs w:val="24"/>
                <w:highlight w:val="lightGray"/>
              </w:rPr>
              <w:t>Филиал АО «ДРСК» «ПЭС»</w:t>
            </w:r>
          </w:p>
          <w:p w:rsidR="0036321C" w:rsidRPr="00E403A2" w:rsidRDefault="0036321C" w:rsidP="0036321C">
            <w:pPr>
              <w:shd w:val="clear" w:color="auto" w:fill="FFFFFF"/>
              <w:spacing w:line="240" w:lineRule="auto"/>
              <w:ind w:left="6" w:firstLine="0"/>
              <w:rPr>
                <w:spacing w:val="-1"/>
                <w:sz w:val="24"/>
                <w:szCs w:val="24"/>
                <w:highlight w:val="lightGray"/>
              </w:rPr>
            </w:pPr>
            <w:r w:rsidRPr="00E403A2">
              <w:rPr>
                <w:spacing w:val="-1"/>
                <w:sz w:val="24"/>
                <w:szCs w:val="24"/>
                <w:highlight w:val="lightGray"/>
              </w:rPr>
              <w:t>Адрес: 690080, Россия, Приморский край,</w:t>
            </w:r>
          </w:p>
          <w:p w:rsidR="0036321C" w:rsidRPr="00E403A2" w:rsidRDefault="0036321C" w:rsidP="0036321C">
            <w:pPr>
              <w:shd w:val="clear" w:color="auto" w:fill="FFFFFF"/>
              <w:spacing w:line="240" w:lineRule="auto"/>
              <w:ind w:left="6" w:firstLine="0"/>
              <w:rPr>
                <w:sz w:val="24"/>
                <w:szCs w:val="24"/>
                <w:highlight w:val="lightGray"/>
              </w:rPr>
            </w:pPr>
            <w:proofErr w:type="spellStart"/>
            <w:r w:rsidRPr="00E403A2">
              <w:rPr>
                <w:spacing w:val="-1"/>
                <w:sz w:val="24"/>
                <w:szCs w:val="24"/>
                <w:highlight w:val="lightGray"/>
              </w:rPr>
              <w:t>г.Владивосток</w:t>
            </w:r>
            <w:proofErr w:type="spellEnd"/>
            <w:r w:rsidRPr="00E403A2">
              <w:rPr>
                <w:spacing w:val="-1"/>
                <w:sz w:val="24"/>
                <w:szCs w:val="24"/>
                <w:highlight w:val="lightGray"/>
              </w:rPr>
              <w:t xml:space="preserve">, </w:t>
            </w:r>
            <w:proofErr w:type="spellStart"/>
            <w:r w:rsidRPr="00E403A2">
              <w:rPr>
                <w:spacing w:val="-1"/>
                <w:sz w:val="24"/>
                <w:szCs w:val="24"/>
                <w:highlight w:val="lightGray"/>
              </w:rPr>
              <w:t>ул.Командорская</w:t>
            </w:r>
            <w:proofErr w:type="spellEnd"/>
            <w:r w:rsidRPr="00E403A2">
              <w:rPr>
                <w:spacing w:val="-1"/>
                <w:sz w:val="24"/>
                <w:szCs w:val="24"/>
                <w:highlight w:val="lightGray"/>
              </w:rPr>
              <w:t>, 13а</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ИНН 2801108200</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 xml:space="preserve">КПП </w:t>
            </w:r>
            <w:r w:rsidRPr="00E403A2">
              <w:rPr>
                <w:spacing w:val="-1"/>
                <w:sz w:val="24"/>
                <w:szCs w:val="24"/>
                <w:highlight w:val="lightGray"/>
              </w:rPr>
              <w:t>254043001</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ОКТМО 10701000001</w:t>
            </w:r>
          </w:p>
          <w:p w:rsidR="0036321C" w:rsidRPr="00E403A2" w:rsidRDefault="0036321C" w:rsidP="0036321C">
            <w:pPr>
              <w:shd w:val="clear" w:color="auto" w:fill="FFFFFF"/>
              <w:spacing w:line="240" w:lineRule="auto"/>
              <w:ind w:left="6" w:firstLine="0"/>
              <w:rPr>
                <w:color w:val="000000"/>
                <w:spacing w:val="-1"/>
                <w:sz w:val="24"/>
                <w:szCs w:val="24"/>
                <w:highlight w:val="lightGray"/>
              </w:rPr>
            </w:pPr>
            <w:r w:rsidRPr="00E403A2">
              <w:rPr>
                <w:color w:val="000000"/>
                <w:spacing w:val="-1"/>
                <w:sz w:val="24"/>
                <w:szCs w:val="24"/>
                <w:highlight w:val="lightGray"/>
              </w:rPr>
              <w:t>ОГРН 1052800111308</w:t>
            </w:r>
          </w:p>
          <w:p w:rsidR="0036321C" w:rsidRPr="00E403A2" w:rsidRDefault="0036321C" w:rsidP="0036321C">
            <w:pPr>
              <w:shd w:val="clear" w:color="auto" w:fill="FFFFFF"/>
              <w:spacing w:line="240" w:lineRule="auto"/>
              <w:ind w:left="6" w:hanging="6"/>
              <w:rPr>
                <w:sz w:val="24"/>
                <w:szCs w:val="24"/>
                <w:highlight w:val="lightGray"/>
              </w:rPr>
            </w:pPr>
            <w:r w:rsidRPr="00E403A2">
              <w:rPr>
                <w:color w:val="000000"/>
                <w:spacing w:val="-1"/>
                <w:sz w:val="24"/>
                <w:szCs w:val="24"/>
                <w:highlight w:val="lightGray"/>
              </w:rPr>
              <w:t>Р/с 40702810550260180173</w:t>
            </w:r>
          </w:p>
          <w:p w:rsidR="0036321C" w:rsidRPr="00E403A2" w:rsidRDefault="0036321C" w:rsidP="0036321C">
            <w:pPr>
              <w:shd w:val="clear" w:color="auto" w:fill="FFFFFF"/>
              <w:spacing w:line="240" w:lineRule="auto"/>
              <w:ind w:left="6" w:hanging="6"/>
              <w:rPr>
                <w:color w:val="000000"/>
                <w:sz w:val="24"/>
                <w:szCs w:val="24"/>
                <w:highlight w:val="lightGray"/>
              </w:rPr>
            </w:pPr>
            <w:r w:rsidRPr="00E403A2">
              <w:rPr>
                <w:color w:val="000000"/>
                <w:sz w:val="24"/>
                <w:szCs w:val="24"/>
                <w:highlight w:val="lightGray"/>
              </w:rPr>
              <w:t>Дальневосточный банк ПАО СБЕРБАНК</w:t>
            </w:r>
          </w:p>
          <w:p w:rsidR="0036321C" w:rsidRPr="00E403A2" w:rsidRDefault="0036321C" w:rsidP="0036321C">
            <w:pPr>
              <w:shd w:val="clear" w:color="auto" w:fill="FFFFFF"/>
              <w:spacing w:line="240" w:lineRule="auto"/>
              <w:ind w:left="6" w:hanging="6"/>
              <w:rPr>
                <w:color w:val="000000"/>
                <w:sz w:val="24"/>
                <w:szCs w:val="24"/>
                <w:highlight w:val="lightGray"/>
              </w:rPr>
            </w:pPr>
            <w:r w:rsidRPr="00E403A2">
              <w:rPr>
                <w:color w:val="000000"/>
                <w:sz w:val="24"/>
                <w:szCs w:val="24"/>
                <w:highlight w:val="lightGray"/>
              </w:rPr>
              <w:t>г. Хабаровск</w:t>
            </w:r>
          </w:p>
          <w:p w:rsidR="0036321C" w:rsidRPr="00E403A2" w:rsidRDefault="0036321C" w:rsidP="0036321C">
            <w:pPr>
              <w:shd w:val="clear" w:color="auto" w:fill="FFFFFF"/>
              <w:spacing w:line="240" w:lineRule="auto"/>
              <w:ind w:left="6" w:hanging="6"/>
              <w:rPr>
                <w:sz w:val="24"/>
                <w:szCs w:val="24"/>
                <w:highlight w:val="lightGray"/>
              </w:rPr>
            </w:pPr>
            <w:r w:rsidRPr="00E403A2">
              <w:rPr>
                <w:color w:val="000000"/>
                <w:spacing w:val="-1"/>
                <w:sz w:val="24"/>
                <w:szCs w:val="24"/>
                <w:highlight w:val="lightGray"/>
              </w:rPr>
              <w:lastRenderedPageBreak/>
              <w:t>К/с 30101810600000000608</w:t>
            </w:r>
          </w:p>
          <w:p w:rsidR="0036321C" w:rsidRPr="00E403A2" w:rsidRDefault="0036321C" w:rsidP="0036321C">
            <w:pPr>
              <w:shd w:val="clear" w:color="auto" w:fill="FFFFFF"/>
              <w:spacing w:line="240" w:lineRule="auto"/>
              <w:ind w:left="6" w:hanging="6"/>
              <w:rPr>
                <w:color w:val="000000"/>
                <w:spacing w:val="-3"/>
                <w:sz w:val="24"/>
                <w:szCs w:val="24"/>
                <w:highlight w:val="lightGray"/>
              </w:rPr>
            </w:pPr>
            <w:r w:rsidRPr="00E403A2">
              <w:rPr>
                <w:color w:val="000000"/>
                <w:spacing w:val="-3"/>
                <w:sz w:val="24"/>
                <w:szCs w:val="24"/>
                <w:highlight w:val="lightGray"/>
              </w:rPr>
              <w:t>БИК 040813608</w:t>
            </w:r>
          </w:p>
          <w:p w:rsidR="0036321C" w:rsidRPr="00CA1B64" w:rsidRDefault="0036321C" w:rsidP="0036321C">
            <w:pPr>
              <w:spacing w:line="240" w:lineRule="auto"/>
              <w:ind w:firstLine="0"/>
              <w:jc w:val="left"/>
              <w:rPr>
                <w:sz w:val="24"/>
                <w:szCs w:val="24"/>
                <w:highlight w:val="lightGray"/>
              </w:rPr>
            </w:pPr>
          </w:p>
          <w:p w:rsidR="0036321C" w:rsidRPr="00CA1B64" w:rsidRDefault="0036321C" w:rsidP="0036321C">
            <w:pPr>
              <w:spacing w:line="240" w:lineRule="auto"/>
              <w:ind w:firstLine="0"/>
              <w:jc w:val="left"/>
              <w:rPr>
                <w:sz w:val="24"/>
                <w:szCs w:val="24"/>
                <w:highlight w:val="lightGray"/>
              </w:rPr>
            </w:pPr>
            <w:r w:rsidRPr="00E403A2">
              <w:rPr>
                <w:sz w:val="24"/>
                <w:szCs w:val="24"/>
                <w:highlight w:val="lightGray"/>
                <w:lang w:val="en-US"/>
              </w:rPr>
              <w:t>E</w:t>
            </w:r>
            <w:r w:rsidRPr="00CA1B64">
              <w:rPr>
                <w:sz w:val="24"/>
                <w:szCs w:val="24"/>
                <w:highlight w:val="lightGray"/>
              </w:rPr>
              <w:t>-</w:t>
            </w:r>
            <w:r w:rsidRPr="00E403A2">
              <w:rPr>
                <w:sz w:val="24"/>
                <w:szCs w:val="24"/>
                <w:highlight w:val="lightGray"/>
                <w:lang w:val="en-US"/>
              </w:rPr>
              <w:t>mail</w:t>
            </w:r>
            <w:r w:rsidRPr="00CA1B64">
              <w:rPr>
                <w:sz w:val="24"/>
                <w:szCs w:val="24"/>
                <w:highlight w:val="lightGray"/>
              </w:rPr>
              <w:t xml:space="preserve">: </w:t>
            </w:r>
            <w:hyperlink r:id="rId12" w:history="1">
              <w:r w:rsidRPr="00E403A2">
                <w:rPr>
                  <w:rStyle w:val="aff0"/>
                  <w:sz w:val="24"/>
                  <w:szCs w:val="24"/>
                  <w:highlight w:val="lightGray"/>
                  <w:lang w:val="en-US"/>
                </w:rPr>
                <w:t>doc</w:t>
              </w:r>
              <w:r w:rsidRPr="00CA1B64">
                <w:rPr>
                  <w:rStyle w:val="aff0"/>
                  <w:sz w:val="24"/>
                  <w:szCs w:val="24"/>
                  <w:highlight w:val="lightGray"/>
                </w:rPr>
                <w:t>@</w:t>
              </w:r>
              <w:r w:rsidRPr="00E403A2">
                <w:rPr>
                  <w:rStyle w:val="aff0"/>
                  <w:sz w:val="24"/>
                  <w:szCs w:val="24"/>
                  <w:highlight w:val="lightGray"/>
                  <w:lang w:val="en-US"/>
                </w:rPr>
                <w:t>prim</w:t>
              </w:r>
              <w:r w:rsidRPr="00CA1B64">
                <w:rPr>
                  <w:rStyle w:val="aff0"/>
                  <w:sz w:val="24"/>
                  <w:szCs w:val="24"/>
                  <w:highlight w:val="lightGray"/>
                </w:rPr>
                <w:t>.</w:t>
              </w:r>
              <w:r w:rsidRPr="00E403A2">
                <w:rPr>
                  <w:rStyle w:val="aff0"/>
                  <w:sz w:val="24"/>
                  <w:szCs w:val="24"/>
                  <w:highlight w:val="lightGray"/>
                  <w:lang w:val="en-US"/>
                </w:rPr>
                <w:t>drsk</w:t>
              </w:r>
              <w:r w:rsidRPr="00CA1B64">
                <w:rPr>
                  <w:rStyle w:val="aff0"/>
                  <w:sz w:val="24"/>
                  <w:szCs w:val="24"/>
                  <w:highlight w:val="lightGray"/>
                </w:rPr>
                <w:t>.</w:t>
              </w:r>
              <w:r w:rsidRPr="00E403A2">
                <w:rPr>
                  <w:rStyle w:val="aff0"/>
                  <w:sz w:val="24"/>
                  <w:szCs w:val="24"/>
                  <w:highlight w:val="lightGray"/>
                  <w:lang w:val="en-US"/>
                </w:rPr>
                <w:t>ru</w:t>
              </w:r>
            </w:hyperlink>
          </w:p>
          <w:p w:rsidR="00AE31F1" w:rsidRPr="00AE31F1" w:rsidRDefault="0036321C" w:rsidP="0036321C">
            <w:pPr>
              <w:spacing w:line="240" w:lineRule="auto"/>
              <w:ind w:firstLine="0"/>
              <w:jc w:val="left"/>
              <w:rPr>
                <w:sz w:val="24"/>
                <w:szCs w:val="24"/>
              </w:rPr>
            </w:pPr>
            <w:r w:rsidRPr="00E403A2">
              <w:rPr>
                <w:sz w:val="24"/>
                <w:szCs w:val="24"/>
                <w:highlight w:val="lightGray"/>
              </w:rPr>
              <w:t>Тел: 8(4232)22-32-12</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lastRenderedPageBreak/>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5B1188">
        <w:rPr>
          <w:b/>
          <w:sz w:val="24"/>
          <w:szCs w:val="24"/>
        </w:rPr>
        <w:t>ИЕ 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DD02B1">
      <w:pPr>
        <w:spacing w:line="240" w:lineRule="auto"/>
        <w:ind w:left="5103" w:firstLine="0"/>
        <w:jc w:val="right"/>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DD02B1">
      <w:pPr>
        <w:spacing w:line="240" w:lineRule="auto"/>
        <w:ind w:left="5103" w:firstLine="0"/>
        <w:jc w:val="right"/>
        <w:rPr>
          <w:sz w:val="22"/>
          <w:szCs w:val="22"/>
        </w:rPr>
      </w:pPr>
      <w:r w:rsidRPr="00F43F0D">
        <w:rPr>
          <w:sz w:val="22"/>
          <w:szCs w:val="22"/>
        </w:rPr>
        <w:t>к Договору подряда</w:t>
      </w:r>
    </w:p>
    <w:p w:rsidR="005607C7" w:rsidRPr="00F43F0D" w:rsidRDefault="005607C7" w:rsidP="00DD02B1">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5B1188" w:rsidRPr="007C1176" w:rsidRDefault="005B1188" w:rsidP="005B1188">
      <w:pPr>
        <w:pStyle w:val="14"/>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7C1176" w:rsidTr="00BA1770">
        <w:trPr>
          <w:trHeight w:val="540"/>
        </w:trPr>
        <w:tc>
          <w:tcPr>
            <w:tcW w:w="1276"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 п/п</w:t>
            </w:r>
          </w:p>
        </w:tc>
        <w:tc>
          <w:tcPr>
            <w:tcW w:w="280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Примечание</w:t>
            </w: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bl>
    <w:p w:rsidR="006D4F92"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960"/>
        <w:gridCol w:w="4961"/>
      </w:tblGrid>
      <w:tr w:rsidR="00933D09" w:rsidRPr="00F43F0D" w:rsidTr="005B1188">
        <w:trPr>
          <w:trHeight w:val="269"/>
        </w:trPr>
        <w:tc>
          <w:tcPr>
            <w:tcW w:w="496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496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5B1188">
        <w:trPr>
          <w:trHeight w:val="1009"/>
        </w:trPr>
        <w:tc>
          <w:tcPr>
            <w:tcW w:w="496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D949C5"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2D275D" w:rsidRPr="00F43F0D" w:rsidTr="00C2118D">
        <w:tc>
          <w:tcPr>
            <w:tcW w:w="9747" w:type="dxa"/>
            <w:shd w:val="clear" w:color="auto" w:fill="auto"/>
          </w:tcPr>
          <w:p w:rsidR="00D76C27" w:rsidRPr="00EE1D44" w:rsidRDefault="002D275D" w:rsidP="00A86D38">
            <w:pPr>
              <w:pStyle w:val="afa"/>
              <w:shd w:val="clear" w:color="auto" w:fill="auto"/>
              <w:ind w:firstLine="0"/>
              <w:rPr>
                <w:b w:val="0"/>
                <w:bCs/>
              </w:rPr>
            </w:pPr>
            <w:r w:rsidRPr="00EE1D44">
              <w:rPr>
                <w:b w:val="0"/>
                <w:bCs/>
              </w:rPr>
              <w:t xml:space="preserve">Акт </w:t>
            </w:r>
          </w:p>
          <w:p w:rsidR="002D275D" w:rsidRPr="00D949C5" w:rsidRDefault="002D275D" w:rsidP="00A86D38">
            <w:pPr>
              <w:pStyle w:val="afa"/>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proofErr w:type="spellStart"/>
            <w:r w:rsidRPr="00EE1D44">
              <w:rPr>
                <w:b w:val="0"/>
                <w:bCs/>
              </w:rPr>
              <w:t>абот</w:t>
            </w:r>
            <w:proofErr w:type="spellEnd"/>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в и Оборудования</w:t>
            </w:r>
            <w:r w:rsidRPr="00BC4883">
              <w:rPr>
                <w:bCs/>
                <w:sz w:val="22"/>
                <w:szCs w:val="22"/>
                <w:highlight w:val="lightGray"/>
              </w:rPr>
              <w:t xml:space="preserve"> 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5B1188">
        <w:rPr>
          <w:sz w:val="22"/>
          <w:szCs w:val="22"/>
          <w:highlight w:val="lightGray"/>
        </w:rPr>
        <w:t>3</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4"/>
      </w:tblGrid>
      <w:tr w:rsidR="009D372F" w:rsidRPr="00A254D2" w:rsidTr="00C2118D">
        <w:tc>
          <w:tcPr>
            <w:tcW w:w="9747" w:type="dxa"/>
            <w:shd w:val="clear" w:color="auto" w:fill="auto"/>
          </w:tcPr>
          <w:p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BF2D02">
              <w:rPr>
                <w:sz w:val="22"/>
                <w:szCs w:val="22"/>
                <w:highlight w:val="lightGray"/>
              </w:rPr>
              <w:br/>
            </w:r>
            <w:r w:rsidRPr="00BC4883">
              <w:rPr>
                <w:sz w:val="22"/>
                <w:szCs w:val="22"/>
                <w:highlight w:val="lightGray"/>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126"/>
              <w:gridCol w:w="5499"/>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785"/>
              <w:gridCol w:w="4786"/>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rsidR="009D372F" w:rsidRPr="00BC4883" w:rsidRDefault="009D372F" w:rsidP="00A86D38">
            <w:pPr>
              <w:pStyle w:val="afa"/>
              <w:shd w:val="clear" w:color="auto" w:fill="auto"/>
              <w:ind w:firstLine="0"/>
              <w:jc w:val="left"/>
              <w:rPr>
                <w:i/>
                <w:iCs/>
                <w:highlight w:val="lightGray"/>
              </w:rPr>
            </w:pPr>
          </w:p>
          <w:p w:rsidR="009D372F" w:rsidRPr="00BC4883" w:rsidRDefault="009D372F" w:rsidP="00A86D38">
            <w:pPr>
              <w:pStyle w:val="afa"/>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5B1188">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555"/>
        <w:gridCol w:w="1401"/>
        <w:gridCol w:w="1400"/>
        <w:gridCol w:w="1401"/>
        <w:gridCol w:w="1401"/>
        <w:gridCol w:w="1757"/>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5A25CC"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6"/>
        <w:gridCol w:w="5845"/>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E15CBF" w:rsidRDefault="00E15CBF" w:rsidP="005B1188">
            <w:pPr>
              <w:pageBreakBefore/>
              <w:shd w:val="clear" w:color="auto" w:fill="FFFFFF"/>
              <w:spacing w:line="240" w:lineRule="auto"/>
              <w:rPr>
                <w:bCs/>
                <w:sz w:val="22"/>
                <w:szCs w:val="22"/>
              </w:rPr>
            </w:pPr>
          </w:p>
          <w:p w:rsidR="00E15CBF" w:rsidRDefault="00E15CBF" w:rsidP="005B1188">
            <w:pPr>
              <w:pageBreakBefore/>
              <w:shd w:val="clear" w:color="auto" w:fill="FFFFFF"/>
              <w:spacing w:line="240" w:lineRule="auto"/>
              <w:rPr>
                <w:bCs/>
                <w:sz w:val="22"/>
                <w:szCs w:val="22"/>
              </w:rPr>
            </w:pPr>
          </w:p>
          <w:p w:rsidR="006C6697" w:rsidRPr="00D949C5" w:rsidRDefault="006C6697" w:rsidP="005B1188">
            <w:pPr>
              <w:pageBreakBefore/>
              <w:shd w:val="clear" w:color="auto" w:fill="FFFFFF"/>
              <w:spacing w:line="240" w:lineRule="auto"/>
              <w:rPr>
                <w:bCs/>
                <w:sz w:val="22"/>
                <w:szCs w:val="22"/>
              </w:rPr>
            </w:pPr>
            <w:r w:rsidRPr="00D949C5">
              <w:rPr>
                <w:bCs/>
                <w:sz w:val="22"/>
                <w:szCs w:val="22"/>
              </w:rPr>
              <w:t xml:space="preserve">Приложение № </w:t>
            </w:r>
            <w:r w:rsidR="00E15CBF">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Pr="00BF3F33" w:rsidRDefault="006C6697" w:rsidP="006C6697">
      <w:pPr>
        <w:shd w:val="clear" w:color="auto" w:fill="FFFFFF"/>
        <w:spacing w:line="240" w:lineRule="auto"/>
        <w:jc w:val="center"/>
        <w:rPr>
          <w:b/>
          <w:bCs/>
          <w:szCs w:val="24"/>
        </w:rPr>
      </w:pPr>
    </w:p>
    <w:p w:rsidR="00E15CBF" w:rsidRDefault="00E15CBF" w:rsidP="00E15CBF">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E15CBF" w:rsidRPr="00BF3F33" w:rsidRDefault="00E15CBF" w:rsidP="00E15CBF">
      <w:pPr>
        <w:shd w:val="clear" w:color="auto" w:fill="FFFFFF"/>
        <w:spacing w:line="240" w:lineRule="auto"/>
        <w:jc w:val="center"/>
        <w:rPr>
          <w:b/>
          <w:bCs/>
          <w:szCs w:val="24"/>
        </w:rPr>
      </w:pPr>
      <w:r>
        <w:rPr>
          <w:b/>
          <w:bCs/>
          <w:szCs w:val="24"/>
        </w:rPr>
        <w:t>(форма)</w:t>
      </w:r>
    </w:p>
    <w:p w:rsidR="00E15CBF" w:rsidRPr="00BF3F33" w:rsidRDefault="00E15CBF" w:rsidP="00E15CBF">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15CBF" w:rsidRPr="0084430F" w:rsidTr="00BA1770">
        <w:tc>
          <w:tcPr>
            <w:tcW w:w="26" w:type="dxa"/>
            <w:tcBorders>
              <w:top w:val="single" w:sz="8" w:space="0" w:color="auto"/>
              <w:left w:val="single" w:sz="8" w:space="0" w:color="auto"/>
              <w:bottom w:val="single" w:sz="8" w:space="0" w:color="auto"/>
              <w:right w:val="single" w:sz="8" w:space="0" w:color="auto"/>
            </w:tcBorders>
          </w:tcPr>
          <w:p w:rsidR="00E15CBF" w:rsidRPr="0084430F" w:rsidRDefault="00E15CBF" w:rsidP="00BA17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15CBF" w:rsidRPr="0084430F" w:rsidRDefault="00E15CBF" w:rsidP="00BA1770">
            <w:pPr>
              <w:spacing w:line="240" w:lineRule="auto"/>
              <w:jc w:val="center"/>
              <w:rPr>
                <w:b/>
                <w:bCs/>
                <w:szCs w:val="24"/>
              </w:rPr>
            </w:pPr>
          </w:p>
          <w:p w:rsidR="00E15CBF" w:rsidRPr="00D949C5" w:rsidRDefault="00E15CBF" w:rsidP="00BA1770">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15CBF" w:rsidRPr="006C6697" w:rsidTr="00BA1770">
              <w:trPr>
                <w:trHeight w:val="255"/>
              </w:trPr>
              <w:tc>
                <w:tcPr>
                  <w:tcW w:w="9735" w:type="dxa"/>
                  <w:gridSpan w:val="9"/>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15CBF" w:rsidRPr="004D650E" w:rsidTr="00BA1770">
                    <w:trPr>
                      <w:gridAfter w:val="1"/>
                      <w:wAfter w:w="61" w:type="dxa"/>
                      <w:trHeight w:val="255"/>
                    </w:trPr>
                    <w:tc>
                      <w:tcPr>
                        <w:tcW w:w="1357" w:type="dxa"/>
                        <w:noWrap/>
                        <w:tcMar>
                          <w:top w:w="15" w:type="dxa"/>
                          <w:left w:w="15" w:type="dxa"/>
                          <w:bottom w:w="0" w:type="dxa"/>
                          <w:right w:w="15" w:type="dxa"/>
                        </w:tcMar>
                        <w:vAlign w:val="bottom"/>
                        <w:hideMark/>
                      </w:tcPr>
                      <w:p w:rsidR="00E15CBF" w:rsidRDefault="00E15CBF" w:rsidP="00BA1770">
                        <w:pPr>
                          <w:snapToGrid w:val="0"/>
                          <w:spacing w:line="240" w:lineRule="auto"/>
                          <w:ind w:firstLine="0"/>
                          <w:jc w:val="left"/>
                          <w:rPr>
                            <w:snapToGrid/>
                            <w:sz w:val="22"/>
                            <w:szCs w:val="22"/>
                          </w:rPr>
                        </w:pPr>
                      </w:p>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E15CBF" w:rsidRPr="004D650E" w:rsidTr="00BA1770">
                    <w:trPr>
                      <w:trHeight w:val="255"/>
                    </w:trPr>
                    <w:tc>
                      <w:tcPr>
                        <w:tcW w:w="1357" w:type="dxa"/>
                        <w:noWrap/>
                        <w:tcMar>
                          <w:top w:w="15" w:type="dxa"/>
                          <w:left w:w="15" w:type="dxa"/>
                          <w:bottom w:w="0" w:type="dxa"/>
                          <w:right w:w="15" w:type="dxa"/>
                        </w:tcMar>
                        <w:vAlign w:val="bottom"/>
                        <w:hideMark/>
                      </w:tcPr>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E15CBF" w:rsidRDefault="00E15CBF" w:rsidP="00BA1770">
                  <w:pPr>
                    <w:spacing w:line="240" w:lineRule="auto"/>
                    <w:ind w:firstLine="0"/>
                    <w:rPr>
                      <w:sz w:val="20"/>
                      <w:szCs w:val="20"/>
                    </w:rPr>
                  </w:pPr>
                </w:p>
                <w:p w:rsidR="00E15CBF" w:rsidRDefault="00E15CBF" w:rsidP="00BA1770">
                  <w:pPr>
                    <w:spacing w:line="240" w:lineRule="auto"/>
                    <w:ind w:firstLine="0"/>
                    <w:rPr>
                      <w:sz w:val="20"/>
                      <w:szCs w:val="20"/>
                    </w:rPr>
                  </w:pPr>
                  <w:r w:rsidRPr="002E536F">
                    <w:rPr>
                      <w:sz w:val="20"/>
                      <w:szCs w:val="20"/>
                    </w:rPr>
                    <w:t>составили настоящий акт о нижеследующем:</w:t>
                  </w:r>
                </w:p>
                <w:p w:rsidR="00E15CBF" w:rsidRDefault="00E15CBF" w:rsidP="00BA1770">
                  <w:pPr>
                    <w:spacing w:line="240" w:lineRule="auto"/>
                    <w:ind w:firstLine="0"/>
                    <w:rPr>
                      <w:sz w:val="20"/>
                      <w:szCs w:val="20"/>
                    </w:rPr>
                  </w:pPr>
                </w:p>
                <w:p w:rsidR="00E15CBF" w:rsidRPr="00D949C5" w:rsidRDefault="00E15CBF" w:rsidP="00BA1770">
                  <w:pPr>
                    <w:spacing w:line="240" w:lineRule="auto"/>
                    <w:rPr>
                      <w:sz w:val="20"/>
                      <w:szCs w:val="20"/>
                    </w:rPr>
                  </w:pPr>
                </w:p>
              </w:tc>
            </w:tr>
            <w:tr w:rsidR="00E15CBF" w:rsidRPr="006C6697" w:rsidTr="00BA1770">
              <w:trPr>
                <w:trHeight w:val="255"/>
              </w:trPr>
              <w:tc>
                <w:tcPr>
                  <w:tcW w:w="9735" w:type="dxa"/>
                  <w:gridSpan w:val="9"/>
                  <w:noWrap/>
                  <w:tcMar>
                    <w:top w:w="15" w:type="dxa"/>
                    <w:left w:w="15" w:type="dxa"/>
                    <w:bottom w:w="0" w:type="dxa"/>
                    <w:right w:w="15" w:type="dxa"/>
                  </w:tcMar>
                  <w:vAlign w:val="bottom"/>
                  <w:hideMark/>
                </w:tcPr>
                <w:p w:rsidR="00E15CBF" w:rsidRDefault="00E15CBF" w:rsidP="00BA1770">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E15CBF" w:rsidRPr="00D949C5" w:rsidRDefault="00E15CBF" w:rsidP="00BA1770">
                  <w:pPr>
                    <w:snapToGrid w:val="0"/>
                    <w:spacing w:line="240" w:lineRule="auto"/>
                    <w:rPr>
                      <w:i/>
                      <w:iCs/>
                      <w:sz w:val="20"/>
                      <w:szCs w:val="20"/>
                    </w:rPr>
                  </w:pPr>
                  <w:r w:rsidRPr="00D949C5">
                    <w:rPr>
                      <w:i/>
                      <w:iCs/>
                      <w:sz w:val="20"/>
                      <w:szCs w:val="20"/>
                    </w:rPr>
                    <w:t xml:space="preserve"> </w:t>
                  </w:r>
                </w:p>
              </w:tc>
            </w:tr>
            <w:tr w:rsidR="00E15CBF" w:rsidRPr="006C6697" w:rsidTr="00BA1770">
              <w:trPr>
                <w:trHeight w:val="255"/>
              </w:trPr>
              <w:tc>
                <w:tcPr>
                  <w:tcW w:w="5283" w:type="dxa"/>
                  <w:gridSpan w:val="5"/>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napToGrid w:val="0"/>
                    <w:spacing w:line="240" w:lineRule="auto"/>
                    <w:rPr>
                      <w:sz w:val="20"/>
                      <w:szCs w:val="20"/>
                    </w:rPr>
                  </w:pPr>
                </w:p>
              </w:tc>
              <w:tc>
                <w:tcPr>
                  <w:tcW w:w="4452" w:type="dxa"/>
                  <w:gridSpan w:val="4"/>
                  <w:hideMark/>
                </w:tcPr>
                <w:p w:rsidR="00E15CBF" w:rsidRPr="00D949C5" w:rsidRDefault="00E15CBF" w:rsidP="00BA1770">
                  <w:pPr>
                    <w:snapToGrid w:val="0"/>
                    <w:spacing w:line="240" w:lineRule="auto"/>
                    <w:ind w:right="180"/>
                    <w:jc w:val="right"/>
                    <w:rPr>
                      <w:sz w:val="20"/>
                      <w:szCs w:val="20"/>
                    </w:rPr>
                  </w:pPr>
                  <w:r w:rsidRPr="00D949C5">
                    <w:rPr>
                      <w:sz w:val="20"/>
                      <w:szCs w:val="20"/>
                    </w:rPr>
                    <w:t xml:space="preserve">               Этап № ______ </w:t>
                  </w:r>
                </w:p>
              </w:tc>
            </w:tr>
            <w:tr w:rsidR="00E15CBF" w:rsidRPr="006C6697" w:rsidTr="00BA17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Выполнено работ</w:t>
                  </w:r>
                </w:p>
              </w:tc>
            </w:tr>
            <w:tr w:rsidR="00E15CBF" w:rsidRPr="006C6697" w:rsidTr="00BA17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ед.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цена за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стоимость,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7</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bl>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E15CBF" w:rsidRPr="00A45AC1" w:rsidRDefault="00E15CBF" w:rsidP="00BA1770">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15CBF" w:rsidRPr="00D949C5" w:rsidRDefault="00E15CBF" w:rsidP="00BA1770">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15CBF" w:rsidRPr="00803E4F" w:rsidTr="00BA1770">
              <w:trPr>
                <w:cantSplit/>
              </w:trPr>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15CBF" w:rsidRPr="00803E4F" w:rsidTr="00BA1770">
              <w:trPr>
                <w:cantSplit/>
              </w:trPr>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c>
                <w:tcPr>
                  <w:tcW w:w="0" w:type="auto"/>
                  <w:vMerge/>
                  <w:vAlign w:val="center"/>
                  <w:hideMark/>
                </w:tcPr>
                <w:p w:rsidR="00E15CBF" w:rsidRPr="00803E4F" w:rsidRDefault="00E15CBF" w:rsidP="00BA1770">
                  <w:pPr>
                    <w:spacing w:line="240" w:lineRule="auto"/>
                    <w:rPr>
                      <w:sz w:val="20"/>
                      <w:szCs w:val="20"/>
                    </w:rPr>
                  </w:pPr>
                </w:p>
              </w:tc>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r>
            <w:tr w:rsidR="00E15CBF" w:rsidRPr="006C6697" w:rsidTr="00BA1770">
              <w:trPr>
                <w:cantSplit/>
              </w:trPr>
              <w:tc>
                <w:tcPr>
                  <w:tcW w:w="454"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E15CBF" w:rsidRPr="00803E4F" w:rsidRDefault="00E15CBF" w:rsidP="00BA1770">
                  <w:pPr>
                    <w:spacing w:line="240" w:lineRule="auto"/>
                    <w:rPr>
                      <w:sz w:val="20"/>
                      <w:szCs w:val="20"/>
                    </w:rPr>
                  </w:pPr>
                </w:p>
              </w:tc>
              <w:tc>
                <w:tcPr>
                  <w:tcW w:w="337" w:type="dxa"/>
                  <w:vMerge w:val="restart"/>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(подпись)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(расшифровка подписи)</w:t>
                  </w:r>
                </w:p>
              </w:tc>
            </w:tr>
            <w:tr w:rsidR="00E15CBF" w:rsidRPr="00803E4F"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Mar>
                    <w:top w:w="0" w:type="dxa"/>
                    <w:left w:w="108" w:type="dxa"/>
                    <w:bottom w:w="0" w:type="dxa"/>
                    <w:right w:w="108" w:type="dxa"/>
                  </w:tcMar>
                </w:tcPr>
                <w:p w:rsidR="00E15CBF" w:rsidRPr="00803E4F" w:rsidRDefault="00E15CBF" w:rsidP="00BA1770">
                  <w:pPr>
                    <w:snapToGrid w:val="0"/>
                    <w:spacing w:line="240" w:lineRule="auto"/>
                    <w:rPr>
                      <w:sz w:val="20"/>
                      <w:szCs w:val="20"/>
                    </w:rPr>
                  </w:pPr>
                </w:p>
              </w:tc>
            </w:tr>
          </w:tbl>
          <w:p w:rsidR="00E15CBF" w:rsidRPr="0084430F" w:rsidRDefault="00E15CBF" w:rsidP="00BA1770">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631017">
          <w:footerReference w:type="default" r:id="rId13"/>
          <w:pgSz w:w="11906" w:h="16838" w:code="9"/>
          <w:pgMar w:top="1134" w:right="567" w:bottom="1134"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A00D05">
            <w:pPr>
              <w:spacing w:line="240" w:lineRule="auto"/>
              <w:ind w:firstLine="0"/>
              <w:jc w:val="left"/>
              <w:rPr>
                <w:snapToGrid/>
                <w:sz w:val="18"/>
                <w:szCs w:val="18"/>
              </w:rPr>
            </w:pPr>
            <w:r w:rsidRPr="00FA0444">
              <w:rPr>
                <w:snapToGrid/>
                <w:sz w:val="18"/>
                <w:szCs w:val="18"/>
              </w:rPr>
              <w:t>Приложение №</w:t>
            </w:r>
            <w:r w:rsidR="00A00D05">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A00D05">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A00D05">
        <w:rPr>
          <w:sz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C4883">
        <w:rPr>
          <w:highlight w:val="lightGray"/>
        </w:rPr>
        <w:t>Пурс</w:t>
      </w:r>
      <w:proofErr w:type="spellEnd"/>
      <w:r w:rsidRPr="00BC4883">
        <w:rPr>
          <w:highlight w:val="lightGray"/>
        </w:rPr>
        <w:t>» (</w:t>
      </w:r>
      <w:proofErr w:type="spellStart"/>
      <w:r w:rsidRPr="00BC4883">
        <w:rPr>
          <w:highlight w:val="lightGray"/>
        </w:rPr>
        <w:t>Standart&amp;Poor`s</w:t>
      </w:r>
      <w:proofErr w:type="spellEnd"/>
      <w:r w:rsidRPr="00BC4883">
        <w:rPr>
          <w:highlight w:val="lightGray"/>
        </w:rPr>
        <w:t>) и (или) «</w:t>
      </w:r>
      <w:proofErr w:type="spellStart"/>
      <w:r w:rsidRPr="00BC4883">
        <w:rPr>
          <w:highlight w:val="lightGray"/>
        </w:rPr>
        <w:t>Фитч</w:t>
      </w:r>
      <w:proofErr w:type="spellEnd"/>
      <w:r w:rsidRPr="00BC4883">
        <w:rPr>
          <w:highlight w:val="lightGray"/>
        </w:rPr>
        <w:t xml:space="preserve"> </w:t>
      </w:r>
      <w:proofErr w:type="spellStart"/>
      <w:r w:rsidRPr="00BC4883">
        <w:rPr>
          <w:highlight w:val="lightGray"/>
        </w:rPr>
        <w:t>Рейтингс</w:t>
      </w:r>
      <w:proofErr w:type="spellEnd"/>
      <w:r w:rsidRPr="00BC4883">
        <w:rPr>
          <w:highlight w:val="lightGray"/>
        </w:rPr>
        <w:t>» (</w:t>
      </w:r>
      <w:proofErr w:type="spellStart"/>
      <w:r w:rsidRPr="00BC4883">
        <w:rPr>
          <w:highlight w:val="lightGray"/>
        </w:rPr>
        <w:t>Fitch</w:t>
      </w:r>
      <w:proofErr w:type="spellEnd"/>
      <w:r w:rsidRPr="00BC4883">
        <w:rPr>
          <w:highlight w:val="lightGray"/>
        </w:rPr>
        <w:t>) и (или) «</w:t>
      </w:r>
      <w:proofErr w:type="spellStart"/>
      <w:r w:rsidRPr="00BC4883">
        <w:rPr>
          <w:highlight w:val="lightGray"/>
        </w:rPr>
        <w:t>Мудис</w:t>
      </w:r>
      <w:proofErr w:type="spellEnd"/>
      <w:r w:rsidRPr="00BC4883">
        <w:rPr>
          <w:highlight w:val="lightGray"/>
        </w:rPr>
        <w:t xml:space="preserve"> </w:t>
      </w:r>
      <w:proofErr w:type="spellStart"/>
      <w:r w:rsidRPr="00BC4883">
        <w:rPr>
          <w:highlight w:val="lightGray"/>
        </w:rPr>
        <w:t>Инвесторс</w:t>
      </w:r>
      <w:proofErr w:type="spellEnd"/>
      <w:r w:rsidRPr="00BC4883">
        <w:rPr>
          <w:highlight w:val="lightGray"/>
        </w:rPr>
        <w:t xml:space="preserve"> Сервис» (</w:t>
      </w:r>
      <w:proofErr w:type="spellStart"/>
      <w:r w:rsidRPr="00BC4883">
        <w:rPr>
          <w:highlight w:val="lightGray"/>
        </w:rPr>
        <w:t>Moody’s</w:t>
      </w:r>
      <w:proofErr w:type="spellEnd"/>
      <w:r w:rsidRPr="00BC4883">
        <w:rPr>
          <w:highlight w:val="lightGray"/>
        </w:rPr>
        <w:t>);</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FE35C0" w:rsidRPr="00BC4883" w:rsidRDefault="00FE35C0" w:rsidP="00BC4883">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BC4883">
        <w:rPr>
          <w:highlight w:val="lightGray"/>
        </w:rPr>
        <w:br/>
      </w:r>
      <w:r w:rsidRPr="00BC4883">
        <w:rPr>
          <w:highlight w:val="lightGray"/>
        </w:rPr>
        <w:t>ПАО «РусГидро».</w:t>
      </w:r>
    </w:p>
    <w:p w:rsidR="00F40614" w:rsidRPr="003D3D2B" w:rsidRDefault="00F40614" w:rsidP="00F40614">
      <w:pPr>
        <w:pStyle w:val="ae"/>
        <w:shd w:val="clear" w:color="auto" w:fill="FFFFFF"/>
        <w:ind w:left="568"/>
        <w:jc w:val="both"/>
        <w:rPr>
          <w:highlight w:val="yellow"/>
        </w:rPr>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BF2D02">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BF2D02">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BF2D02">
        <w:rPr>
          <w:highlight w:val="lightGray"/>
        </w:rPr>
        <w:br/>
      </w:r>
      <w:r w:rsidRPr="00BC4883">
        <w:rPr>
          <w:highlight w:val="lightGray"/>
        </w:rPr>
        <w:t xml:space="preserve">во время периода </w:t>
      </w:r>
      <w:proofErr w:type="spellStart"/>
      <w:r w:rsidRPr="00BC4883">
        <w:rPr>
          <w:highlight w:val="lightGray"/>
        </w:rPr>
        <w:t>послепусковых</w:t>
      </w:r>
      <w:proofErr w:type="spellEnd"/>
      <w:r w:rsidRPr="00BC4883">
        <w:rPr>
          <w:highlight w:val="lightGray"/>
        </w:rPr>
        <w:t xml:space="preserve">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sidR="00BF2D02">
        <w:rPr>
          <w:highlight w:val="lightGray"/>
        </w:rPr>
        <w:br/>
      </w:r>
      <w:r w:rsidRPr="00BC4883">
        <w:rPr>
          <w:highlight w:val="lightGray"/>
        </w:rPr>
        <w:t>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D83527" w:rsidRPr="00BC4883" w:rsidRDefault="00D83527" w:rsidP="00D83527">
      <w:pPr>
        <w:pStyle w:val="ae"/>
        <w:shd w:val="clear" w:color="auto" w:fill="FFFFFF"/>
        <w:tabs>
          <w:tab w:val="left" w:pos="1134"/>
        </w:tabs>
        <w:ind w:left="0" w:firstLine="709"/>
        <w:jc w:val="both"/>
        <w:rPr>
          <w:highlight w:val="lightGray"/>
        </w:rPr>
      </w:pP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sidR="0092461D">
        <w:rPr>
          <w:i/>
          <w:sz w:val="20"/>
          <w:szCs w:val="20"/>
          <w:highlight w:val="lightGray"/>
        </w:rPr>
        <w:br/>
      </w:r>
      <w:r w:rsidRPr="00BC4883">
        <w:rPr>
          <w:i/>
          <w:sz w:val="20"/>
          <w:szCs w:val="20"/>
          <w:highlight w:val="lightGray"/>
        </w:rPr>
        <w:t>ПАО «РусГидро».</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BC4883">
        <w:rPr>
          <w:highlight w:val="lightGray"/>
        </w:rPr>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BC4883">
        <w:rPr>
          <w:highlight w:val="lightGray"/>
        </w:rPr>
        <w:t>Страховщика</w:t>
      </w:r>
      <w:proofErr w:type="gramEnd"/>
      <w:r w:rsidRPr="00BC4883">
        <w:rPr>
          <w:highlight w:val="lightGray"/>
        </w:rPr>
        <w:t xml:space="preserve"> и уплата дополнительной страховой премии 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287E72">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Pr>
          <w:highlight w:val="lightGray"/>
        </w:rPr>
        <w:br/>
      </w:r>
      <w:r w:rsidRPr="00BC4883">
        <w:rPr>
          <w:highlight w:val="lightGray"/>
        </w:rPr>
        <w:t>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287E72">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A00D05">
        <w:rPr>
          <w:sz w:val="22"/>
          <w:szCs w:val="22"/>
          <w:highlight w:val="lightGray"/>
        </w:rPr>
        <w:t>0</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4"/>
          <w:footerReference w:type="default" r:id="rId15"/>
          <w:pgSz w:w="16838" w:h="11906" w:orient="landscape" w:code="9"/>
          <w:pgMar w:top="1418" w:right="567" w:bottom="567" w:left="567" w:header="567" w:footer="284" w:gutter="0"/>
          <w:cols w:space="708"/>
          <w:docGrid w:linePitch="360"/>
        </w:sect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Давальческие материалы и запасные части передаются Заказчиком Подрядчику </w:t>
      </w:r>
      <w:r w:rsidR="00287E72">
        <w:rPr>
          <w:sz w:val="22"/>
          <w:szCs w:val="22"/>
        </w:rPr>
        <w:br/>
      </w:r>
      <w:r w:rsidRPr="00BC4883">
        <w:rPr>
          <w:sz w:val="22"/>
          <w:szCs w:val="22"/>
        </w:rPr>
        <w:t>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w:t>
      </w:r>
      <w:r w:rsidR="00287E72">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287E72">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Default="00B060BD" w:rsidP="00A00D05">
      <w:pPr>
        <w:spacing w:line="240" w:lineRule="auto"/>
        <w:ind w:left="5103" w:firstLine="0"/>
        <w:rPr>
          <w:sz w:val="24"/>
          <w:szCs w:val="24"/>
        </w:rPr>
        <w:sectPr w:rsidR="00B060BD" w:rsidSect="00B060BD">
          <w:pgSz w:w="11906" w:h="16838" w:code="9"/>
          <w:pgMar w:top="567" w:right="567" w:bottom="567" w:left="1418" w:header="567" w:footer="284" w:gutter="0"/>
          <w:cols w:space="708"/>
          <w:docGrid w:linePitch="360"/>
        </w:sectPr>
      </w:pPr>
      <w:r>
        <w:rPr>
          <w:sz w:val="24"/>
          <w:szCs w:val="24"/>
        </w:rPr>
        <w:br w:type="page"/>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2</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w:t>
      </w:r>
      <w:proofErr w:type="gramStart"/>
      <w:r w:rsidR="00B060BD" w:rsidRPr="00BC4883">
        <w:rPr>
          <w:sz w:val="22"/>
          <w:szCs w:val="22"/>
        </w:rPr>
        <w:t>качества</w:t>
      </w:r>
      <w:proofErr w:type="gramEnd"/>
      <w:r w:rsidR="00B060BD" w:rsidRPr="00BC4883">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3</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2E3213" w:rsidRDefault="002E3213"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DD02B1" w:rsidRDefault="00DD02B1"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Pr="00DD02B1" w:rsidRDefault="002E3213" w:rsidP="002E3213">
      <w:pPr>
        <w:spacing w:line="240" w:lineRule="auto"/>
        <w:ind w:firstLine="5103"/>
        <w:jc w:val="left"/>
        <w:rPr>
          <w:snapToGrid/>
          <w:sz w:val="22"/>
          <w:szCs w:val="22"/>
        </w:rPr>
      </w:pPr>
      <w:r w:rsidRPr="00DD02B1">
        <w:rPr>
          <w:snapToGrid/>
          <w:sz w:val="22"/>
          <w:szCs w:val="22"/>
        </w:rPr>
        <w:lastRenderedPageBreak/>
        <w:t>Приложение № 1</w:t>
      </w:r>
      <w:r w:rsidR="00A00D05">
        <w:rPr>
          <w:snapToGrid/>
          <w:sz w:val="22"/>
          <w:szCs w:val="22"/>
        </w:rPr>
        <w:t>4</w:t>
      </w:r>
      <w:r w:rsidRPr="00DD02B1">
        <w:rPr>
          <w:snapToGrid/>
          <w:sz w:val="22"/>
          <w:szCs w:val="22"/>
        </w:rPr>
        <w:t xml:space="preserve"> </w:t>
      </w:r>
    </w:p>
    <w:p w:rsidR="002E3213" w:rsidRPr="00DD02B1" w:rsidRDefault="002E3213" w:rsidP="002E3213">
      <w:pPr>
        <w:spacing w:line="240" w:lineRule="auto"/>
        <w:ind w:firstLine="5103"/>
        <w:jc w:val="left"/>
        <w:rPr>
          <w:rFonts w:eastAsia="Calibri"/>
          <w:snapToGrid/>
          <w:sz w:val="22"/>
          <w:szCs w:val="22"/>
          <w:lang w:eastAsia="en-US"/>
        </w:rPr>
      </w:pPr>
      <w:r w:rsidRPr="00DD02B1">
        <w:rPr>
          <w:rFonts w:eastAsia="Calibri"/>
          <w:snapToGrid/>
          <w:sz w:val="22"/>
          <w:szCs w:val="22"/>
          <w:lang w:eastAsia="en-US"/>
        </w:rPr>
        <w:t xml:space="preserve">к Договору подряда </w:t>
      </w:r>
    </w:p>
    <w:p w:rsidR="002E3213" w:rsidRPr="00DD02B1" w:rsidRDefault="002E3213" w:rsidP="002E3213">
      <w:pPr>
        <w:spacing w:line="240" w:lineRule="auto"/>
        <w:ind w:firstLine="5103"/>
        <w:rPr>
          <w:snapToGrid/>
          <w:sz w:val="24"/>
          <w:szCs w:val="24"/>
        </w:rPr>
      </w:pPr>
      <w:r w:rsidRPr="00DD02B1">
        <w:rPr>
          <w:rFonts w:eastAsia="Calibri"/>
          <w:snapToGrid/>
          <w:sz w:val="22"/>
          <w:szCs w:val="22"/>
          <w:lang w:eastAsia="en-US"/>
        </w:rPr>
        <w:t>от «____» __________ 20 _ г. № ____</w:t>
      </w:r>
    </w:p>
    <w:p w:rsidR="002E3213" w:rsidRPr="00DD02B1" w:rsidRDefault="002E3213" w:rsidP="002E3213">
      <w:pPr>
        <w:spacing w:line="240" w:lineRule="auto"/>
        <w:ind w:firstLine="709"/>
        <w:jc w:val="right"/>
        <w:rPr>
          <w:snapToGrid/>
          <w:sz w:val="24"/>
          <w:szCs w:val="24"/>
        </w:rPr>
      </w:pPr>
    </w:p>
    <w:p w:rsidR="002E3213" w:rsidRPr="00DD02B1" w:rsidRDefault="002E3213" w:rsidP="002E3213">
      <w:pPr>
        <w:spacing w:line="240" w:lineRule="auto"/>
        <w:ind w:firstLine="709"/>
        <w:jc w:val="right"/>
        <w:rPr>
          <w:snapToGrid/>
          <w:sz w:val="24"/>
          <w:szCs w:val="24"/>
        </w:rPr>
      </w:pPr>
    </w:p>
    <w:p w:rsidR="002E3213" w:rsidRPr="00DD02B1" w:rsidRDefault="002E3213" w:rsidP="002E3213">
      <w:pPr>
        <w:tabs>
          <w:tab w:val="left" w:pos="1134"/>
        </w:tabs>
        <w:spacing w:line="240" w:lineRule="auto"/>
        <w:ind w:firstLine="0"/>
        <w:jc w:val="center"/>
        <w:rPr>
          <w:b/>
          <w:sz w:val="24"/>
          <w:szCs w:val="24"/>
        </w:rPr>
      </w:pPr>
      <w:r w:rsidRPr="00DD02B1">
        <w:rPr>
          <w:b/>
          <w:sz w:val="24"/>
          <w:szCs w:val="24"/>
        </w:rPr>
        <w:t>Критерии отбора Банков-Гарантов</w:t>
      </w:r>
    </w:p>
    <w:p w:rsidR="002E3213" w:rsidRPr="00DD02B1" w:rsidRDefault="002E3213" w:rsidP="002E3213">
      <w:pPr>
        <w:tabs>
          <w:tab w:val="left" w:pos="1134"/>
        </w:tabs>
        <w:spacing w:line="240" w:lineRule="auto"/>
        <w:ind w:firstLine="709"/>
        <w:jc w:val="center"/>
        <w:rPr>
          <w:sz w:val="24"/>
          <w:szCs w:val="24"/>
        </w:rPr>
      </w:pPr>
    </w:p>
    <w:p w:rsidR="006D75DE" w:rsidRPr="00F8297E" w:rsidRDefault="006D75DE" w:rsidP="006D75DE">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16"/>
      </w:r>
      <w:r w:rsidRPr="00F8297E">
        <w:rPr>
          <w:rFonts w:eastAsia="TimesNewRomanPS-BoldMT"/>
          <w:sz w:val="24"/>
          <w:szCs w:val="24"/>
          <w:lang w:eastAsia="en-US"/>
        </w:rPr>
        <w:t>, а также соответствовать следующим критериям: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8"/>
          <w:rFonts w:eastAsia="TimesNewRomanPS-BoldMT"/>
          <w:sz w:val="24"/>
          <w:szCs w:val="24"/>
          <w:lang w:eastAsia="en-US"/>
        </w:rPr>
        <w:footnoteReference w:id="17"/>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w:t>
      </w:r>
      <w:r w:rsidRPr="00F8297E">
        <w:rPr>
          <w:rFonts w:eastAsia="TimesNewRomanPS-BoldMT"/>
          <w:sz w:val="24"/>
          <w:szCs w:val="24"/>
          <w:lang w:eastAsia="en-US"/>
        </w:rPr>
        <w:lastRenderedPageBreak/>
        <w:t>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18"/>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19"/>
      </w:r>
      <w:r w:rsidRPr="00F8297E">
        <w:rPr>
          <w:rFonts w:eastAsia="TimesNewRomanPS-BoldMT"/>
          <w:sz w:val="24"/>
          <w:szCs w:val="24"/>
          <w:lang w:eastAsia="en-US"/>
        </w:rPr>
        <w:t xml:space="preserve"> для i-ой кредитной организации, равный:</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6D75DE" w:rsidRDefault="006D75DE" w:rsidP="006D75DE">
      <w:pPr>
        <w:spacing w:line="240" w:lineRule="auto"/>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Default="003529A1" w:rsidP="003529A1">
      <w:pPr>
        <w:keepNext/>
        <w:keepLines/>
        <w:tabs>
          <w:tab w:val="left" w:pos="3360"/>
        </w:tabs>
        <w:spacing w:line="240" w:lineRule="auto"/>
        <w:jc w:val="center"/>
        <w:rPr>
          <w:sz w:val="24"/>
          <w:szCs w:val="24"/>
        </w:rPr>
      </w:pPr>
    </w:p>
    <w:p w:rsidR="003529A1" w:rsidRPr="00F850B6" w:rsidRDefault="003529A1" w:rsidP="003529A1">
      <w:pPr>
        <w:keepNext/>
        <w:keepLines/>
        <w:tabs>
          <w:tab w:val="left" w:pos="3360"/>
        </w:tabs>
        <w:spacing w:line="240" w:lineRule="auto"/>
        <w:jc w:val="center"/>
        <w:rPr>
          <w:b/>
          <w:sz w:val="24"/>
          <w:szCs w:val="24"/>
        </w:rPr>
      </w:pPr>
      <w:r w:rsidRPr="00F850B6">
        <w:rPr>
          <w:b/>
          <w:sz w:val="24"/>
          <w:szCs w:val="24"/>
        </w:rPr>
        <w:t>Подписи Сторон:</w:t>
      </w:r>
    </w:p>
    <w:p w:rsidR="003529A1" w:rsidRDefault="003529A1" w:rsidP="003529A1">
      <w:pPr>
        <w:keepNext/>
        <w:keepLines/>
        <w:tabs>
          <w:tab w:val="left" w:pos="3360"/>
        </w:tabs>
        <w:spacing w:line="240" w:lineRule="auto"/>
      </w:pPr>
    </w:p>
    <w:p w:rsidR="003529A1" w:rsidRPr="00176BA2" w:rsidRDefault="003529A1" w:rsidP="003529A1">
      <w:pPr>
        <w:keepNext/>
        <w:keepLines/>
        <w:tabs>
          <w:tab w:val="left" w:pos="3360"/>
        </w:tabs>
        <w:spacing w:line="240" w:lineRule="auto"/>
      </w:pPr>
    </w:p>
    <w:p w:rsidR="00885F50" w:rsidRPr="009D2B94" w:rsidRDefault="00885F50" w:rsidP="00885F50">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5</w:t>
      </w:r>
    </w:p>
    <w:p w:rsidR="00885F50" w:rsidRPr="00BC4883" w:rsidRDefault="00885F50" w:rsidP="00885F5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885F50" w:rsidRDefault="00885F50" w:rsidP="00885F50">
      <w:pPr>
        <w:spacing w:line="240" w:lineRule="auto"/>
        <w:ind w:left="5103" w:firstLine="0"/>
        <w:rPr>
          <w:sz w:val="22"/>
          <w:szCs w:val="22"/>
        </w:rPr>
      </w:pPr>
      <w:r w:rsidRPr="00BC4883">
        <w:rPr>
          <w:sz w:val="22"/>
          <w:szCs w:val="22"/>
          <w:highlight w:val="lightGray"/>
        </w:rPr>
        <w:t>от «____» __________ 20 _ г. № ____</w:t>
      </w:r>
    </w:p>
    <w:p w:rsidR="00885F50" w:rsidRPr="001427ED" w:rsidRDefault="00885F50" w:rsidP="00885F50">
      <w:pPr>
        <w:spacing w:line="288" w:lineRule="auto"/>
        <w:rPr>
          <w:b/>
          <w:sz w:val="24"/>
          <w:szCs w:val="24"/>
        </w:rPr>
      </w:pPr>
    </w:p>
    <w:p w:rsidR="00FF2BA7" w:rsidRPr="00CA793B" w:rsidRDefault="00FF2BA7" w:rsidP="00FF2BA7">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FF2BA7" w:rsidRPr="00CA793B" w:rsidRDefault="00FF2BA7" w:rsidP="00FF2BA7">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FF2BA7" w:rsidRDefault="00FF2BA7" w:rsidP="00FF2BA7">
      <w:pPr>
        <w:spacing w:line="240" w:lineRule="auto"/>
        <w:jc w:val="center"/>
        <w:rPr>
          <w:b/>
          <w:sz w:val="24"/>
          <w:szCs w:val="24"/>
        </w:rPr>
      </w:pPr>
    </w:p>
    <w:p w:rsidR="00FF2BA7" w:rsidRPr="00455F7A" w:rsidRDefault="00FF2BA7" w:rsidP="00FF2BA7">
      <w:pPr>
        <w:pStyle w:val="ae"/>
        <w:numPr>
          <w:ilvl w:val="0"/>
          <w:numId w:val="110"/>
        </w:numPr>
        <w:tabs>
          <w:tab w:val="left" w:pos="284"/>
        </w:tabs>
        <w:ind w:left="0" w:firstLine="0"/>
        <w:jc w:val="center"/>
        <w:rPr>
          <w:b/>
        </w:rPr>
      </w:pPr>
      <w:r>
        <w:rPr>
          <w:b/>
        </w:rPr>
        <w:t>Общие положения</w:t>
      </w:r>
    </w:p>
    <w:p w:rsidR="00FF2BA7" w:rsidRPr="00C910D1" w:rsidRDefault="00FF2BA7" w:rsidP="00FF2BA7">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FF2BA7" w:rsidRDefault="00FF2BA7" w:rsidP="00FF2BA7">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FF2BA7" w:rsidRPr="00C910D1" w:rsidRDefault="00FF2BA7" w:rsidP="00FF2BA7">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FF2BA7" w:rsidRPr="00C910D1" w:rsidRDefault="00FF2BA7" w:rsidP="00FF2BA7">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FF2BA7" w:rsidRPr="00C910D1" w:rsidRDefault="00FF2BA7" w:rsidP="00FF2BA7">
      <w:pPr>
        <w:numPr>
          <w:ilvl w:val="0"/>
          <w:numId w:val="109"/>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FF2BA7" w:rsidRPr="00C910D1" w:rsidRDefault="00FF2BA7" w:rsidP="00FF2BA7">
      <w:pPr>
        <w:numPr>
          <w:ilvl w:val="0"/>
          <w:numId w:val="109"/>
        </w:numPr>
        <w:spacing w:line="240" w:lineRule="auto"/>
        <w:ind w:left="0" w:firstLine="709"/>
        <w:rPr>
          <w:sz w:val="24"/>
          <w:szCs w:val="24"/>
        </w:rPr>
      </w:pPr>
      <w:r>
        <w:rPr>
          <w:sz w:val="24"/>
          <w:szCs w:val="24"/>
        </w:rPr>
        <w:t>Коммунальные р</w:t>
      </w:r>
      <w:r w:rsidRPr="00C910D1">
        <w:rPr>
          <w:sz w:val="24"/>
          <w:szCs w:val="24"/>
        </w:rPr>
        <w:t>есурсы:</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Сжатый воздух.</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Содержание пожарной и сторожевой охраны.</w:t>
      </w:r>
    </w:p>
    <w:p w:rsidR="00FF2BA7" w:rsidRPr="00C910D1" w:rsidRDefault="00FF2BA7" w:rsidP="00FF2BA7">
      <w:pPr>
        <w:numPr>
          <w:ilvl w:val="0"/>
          <w:numId w:val="109"/>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FF2BA7" w:rsidRPr="00C910D1" w:rsidRDefault="00FF2BA7" w:rsidP="00FF2BA7">
      <w:pPr>
        <w:numPr>
          <w:ilvl w:val="0"/>
          <w:numId w:val="109"/>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proofErr w:type="spellStart"/>
      <w:r w:rsidRPr="00C910D1">
        <w:rPr>
          <w:sz w:val="24"/>
          <w:szCs w:val="24"/>
          <w:lang w:val="en-US"/>
        </w:rPr>
        <w:t>IntraNet</w:t>
      </w:r>
      <w:proofErr w:type="spellEnd"/>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FF2BA7" w:rsidRPr="00C910D1" w:rsidRDefault="00FF2BA7" w:rsidP="00FF2BA7">
      <w:pPr>
        <w:numPr>
          <w:ilvl w:val="1"/>
          <w:numId w:val="109"/>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FF2BA7" w:rsidRPr="00C910D1" w:rsidRDefault="00FF2BA7" w:rsidP="00FF2BA7">
      <w:pPr>
        <w:numPr>
          <w:ilvl w:val="1"/>
          <w:numId w:val="109"/>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FF2BA7" w:rsidRDefault="00FF2BA7" w:rsidP="00FF2BA7">
      <w:pPr>
        <w:spacing w:line="240" w:lineRule="auto"/>
        <w:rPr>
          <w:sz w:val="24"/>
          <w:szCs w:val="24"/>
        </w:rPr>
      </w:pPr>
    </w:p>
    <w:p w:rsidR="00FF2BA7" w:rsidRPr="00FC2924" w:rsidRDefault="00FF2BA7" w:rsidP="00FF2BA7">
      <w:pPr>
        <w:pStyle w:val="ae"/>
        <w:numPr>
          <w:ilvl w:val="0"/>
          <w:numId w:val="110"/>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FF2BA7" w:rsidRPr="00FC2924" w:rsidRDefault="00FF2BA7" w:rsidP="00FF2BA7">
      <w:pPr>
        <w:pStyle w:val="ae"/>
        <w:numPr>
          <w:ilvl w:val="0"/>
          <w:numId w:val="111"/>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FF2BA7" w:rsidRPr="00455F7A" w:rsidRDefault="00FF2BA7" w:rsidP="00FF2BA7">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FF2BA7" w:rsidRPr="00C910D1" w:rsidRDefault="00FF2BA7" w:rsidP="00FF2BA7">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FF2BA7" w:rsidRDefault="00FF2BA7" w:rsidP="00FF2BA7">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FF2BA7" w:rsidRPr="00FC2924" w:rsidRDefault="00FF2BA7" w:rsidP="00FF2BA7">
      <w:pPr>
        <w:pStyle w:val="ae"/>
        <w:numPr>
          <w:ilvl w:val="0"/>
          <w:numId w:val="111"/>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FC2924" w:rsidRDefault="00FF2BA7" w:rsidP="00FF2BA7">
      <w:pPr>
        <w:pStyle w:val="ae"/>
        <w:numPr>
          <w:ilvl w:val="0"/>
          <w:numId w:val="111"/>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FF2BA7" w:rsidRDefault="00FF2BA7" w:rsidP="00FF2BA7">
      <w:pPr>
        <w:tabs>
          <w:tab w:val="left" w:pos="1134"/>
        </w:tabs>
        <w:spacing w:after="120" w:line="240" w:lineRule="auto"/>
        <w:ind w:firstLine="709"/>
        <w:rPr>
          <w:bCs/>
          <w:sz w:val="24"/>
          <w:szCs w:val="24"/>
        </w:rPr>
      </w:pPr>
      <w:r w:rsidRPr="002E6053">
        <w:rPr>
          <w:bCs/>
          <w:sz w:val="24"/>
          <w:szCs w:val="24"/>
        </w:rPr>
        <w:lastRenderedPageBreak/>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FF2BA7" w:rsidRPr="002E6053" w:rsidRDefault="00FF2BA7" w:rsidP="00FF2BA7">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FF2BA7" w:rsidRPr="002E6053" w:rsidRDefault="00FF2BA7" w:rsidP="00FF2BA7">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w:t>
      </w:r>
      <w:proofErr w:type="spellStart"/>
      <w:r w:rsidRPr="002E6053">
        <w:rPr>
          <w:sz w:val="24"/>
          <w:szCs w:val="24"/>
        </w:rPr>
        <w:t>электролампочки</w:t>
      </w:r>
      <w:proofErr w:type="spellEnd"/>
      <w:r w:rsidRPr="002E6053">
        <w:rPr>
          <w:sz w:val="24"/>
          <w:szCs w:val="24"/>
        </w:rPr>
        <w:t xml:space="preserve">,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FF2BA7" w:rsidRPr="00FC2924" w:rsidRDefault="00FF2BA7" w:rsidP="00FF2BA7">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w:t>
      </w:r>
      <w:proofErr w:type="gramStart"/>
      <w:r w:rsidRPr="002E6053">
        <w:rPr>
          <w:sz w:val="24"/>
          <w:szCs w:val="24"/>
        </w:rPr>
        <w:t xml:space="preserve">химического </w:t>
      </w:r>
      <w:r>
        <w:rPr>
          <w:sz w:val="24"/>
          <w:szCs w:val="24"/>
        </w:rPr>
        <w:t>а</w:t>
      </w:r>
      <w:r w:rsidRPr="002E6053">
        <w:rPr>
          <w:sz w:val="24"/>
          <w:szCs w:val="24"/>
        </w:rPr>
        <w:t>нализа</w:t>
      </w:r>
      <w:proofErr w:type="gramEnd"/>
      <w:r w:rsidRPr="002E605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FF2BA7" w:rsidRPr="002E6053" w:rsidRDefault="00FF2BA7" w:rsidP="00FF2BA7">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2E6053" w:rsidRDefault="00FF2BA7" w:rsidP="00FF2BA7">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FF2BA7" w:rsidRDefault="00FF2BA7" w:rsidP="00FF2BA7">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Default="00FF2BA7" w:rsidP="00FF2BA7">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FF2BA7" w:rsidRPr="002A60A4" w:rsidTr="00E84E94">
        <w:trPr>
          <w:trHeight w:val="221"/>
        </w:trPr>
        <w:tc>
          <w:tcPr>
            <w:tcW w:w="4669" w:type="dxa"/>
            <w:shd w:val="clear" w:color="auto" w:fill="auto"/>
          </w:tcPr>
          <w:p w:rsidR="00FF2BA7" w:rsidRDefault="00FF2BA7" w:rsidP="00E84E94">
            <w:pPr>
              <w:spacing w:line="240" w:lineRule="auto"/>
              <w:ind w:firstLine="0"/>
              <w:jc w:val="left"/>
              <w:rPr>
                <w:b/>
                <w:sz w:val="24"/>
                <w:szCs w:val="24"/>
              </w:rPr>
            </w:pPr>
            <w:r w:rsidRPr="00BC4883">
              <w:rPr>
                <w:b/>
                <w:sz w:val="24"/>
                <w:szCs w:val="24"/>
              </w:rPr>
              <w:t>Заказчик:</w:t>
            </w:r>
          </w:p>
          <w:p w:rsidR="00FF2BA7" w:rsidRPr="00BC4883" w:rsidRDefault="00FF2BA7" w:rsidP="00E84E94">
            <w:pPr>
              <w:spacing w:line="240" w:lineRule="auto"/>
              <w:ind w:firstLine="0"/>
              <w:jc w:val="left"/>
              <w:rPr>
                <w:b/>
                <w:snapToGrid/>
                <w:sz w:val="24"/>
                <w:szCs w:val="24"/>
              </w:rPr>
            </w:pPr>
          </w:p>
        </w:tc>
        <w:tc>
          <w:tcPr>
            <w:tcW w:w="5024" w:type="dxa"/>
            <w:shd w:val="clear" w:color="auto" w:fill="auto"/>
          </w:tcPr>
          <w:p w:rsidR="00FF2BA7" w:rsidRPr="00BC4883" w:rsidRDefault="00FF2BA7" w:rsidP="00E84E94">
            <w:pPr>
              <w:spacing w:line="240" w:lineRule="auto"/>
              <w:ind w:firstLine="0"/>
              <w:jc w:val="left"/>
              <w:rPr>
                <w:b/>
                <w:sz w:val="24"/>
                <w:szCs w:val="24"/>
              </w:rPr>
            </w:pPr>
            <w:r w:rsidRPr="00BC4883">
              <w:rPr>
                <w:b/>
                <w:sz w:val="24"/>
                <w:szCs w:val="24"/>
              </w:rPr>
              <w:t>Подрядчик:</w:t>
            </w:r>
          </w:p>
        </w:tc>
        <w:tc>
          <w:tcPr>
            <w:tcW w:w="5024" w:type="dxa"/>
          </w:tcPr>
          <w:p w:rsidR="00FF2BA7" w:rsidRPr="00BC4883" w:rsidRDefault="00FF2BA7" w:rsidP="00E84E94">
            <w:pPr>
              <w:spacing w:line="240" w:lineRule="auto"/>
              <w:ind w:firstLine="0"/>
              <w:jc w:val="left"/>
              <w:rPr>
                <w:b/>
                <w:sz w:val="24"/>
                <w:szCs w:val="24"/>
              </w:rPr>
            </w:pPr>
          </w:p>
        </w:tc>
      </w:tr>
      <w:tr w:rsidR="00FF2BA7" w:rsidRPr="002A60A4" w:rsidTr="00E84E94">
        <w:trPr>
          <w:trHeight w:val="377"/>
        </w:trPr>
        <w:tc>
          <w:tcPr>
            <w:tcW w:w="4669"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 xml:space="preserve">______________ / _______________ </w:t>
            </w:r>
          </w:p>
          <w:p w:rsidR="00FF2BA7" w:rsidRPr="00BC4883" w:rsidRDefault="00FF2BA7" w:rsidP="00E84E94">
            <w:pPr>
              <w:spacing w:line="240" w:lineRule="auto"/>
              <w:ind w:firstLine="0"/>
              <w:jc w:val="left"/>
              <w:rPr>
                <w:sz w:val="24"/>
                <w:szCs w:val="24"/>
              </w:rPr>
            </w:pPr>
          </w:p>
        </w:tc>
        <w:tc>
          <w:tcPr>
            <w:tcW w:w="5024"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_______________ / __________</w:t>
            </w:r>
          </w:p>
        </w:tc>
        <w:tc>
          <w:tcPr>
            <w:tcW w:w="5024" w:type="dxa"/>
          </w:tcPr>
          <w:p w:rsidR="00FF2BA7" w:rsidRPr="00BC4883" w:rsidRDefault="00FF2BA7" w:rsidP="00E84E94">
            <w:pPr>
              <w:spacing w:line="240" w:lineRule="auto"/>
              <w:ind w:firstLine="0"/>
              <w:jc w:val="left"/>
              <w:rPr>
                <w:sz w:val="24"/>
                <w:szCs w:val="24"/>
              </w:rPr>
            </w:pP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3E6" w:rsidRDefault="004043E6">
      <w:r>
        <w:separator/>
      </w:r>
    </w:p>
  </w:endnote>
  <w:endnote w:type="continuationSeparator" w:id="0">
    <w:p w:rsidR="004043E6" w:rsidRDefault="004043E6">
      <w:r>
        <w:continuationSeparator/>
      </w:r>
    </w:p>
  </w:endnote>
  <w:endnote w:type="continuationNotice" w:id="1">
    <w:p w:rsidR="004043E6" w:rsidRDefault="004043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BD" w:rsidRDefault="008665BD">
    <w:pPr>
      <w:pStyle w:val="af7"/>
      <w:jc w:val="right"/>
    </w:pPr>
  </w:p>
  <w:p w:rsidR="008665BD" w:rsidRDefault="008665BD">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BD" w:rsidRPr="003529A1" w:rsidRDefault="008665BD"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3E6" w:rsidRDefault="004043E6">
      <w:r>
        <w:separator/>
      </w:r>
    </w:p>
  </w:footnote>
  <w:footnote w:type="continuationSeparator" w:id="0">
    <w:p w:rsidR="004043E6" w:rsidRDefault="004043E6">
      <w:r>
        <w:continuationSeparator/>
      </w:r>
    </w:p>
  </w:footnote>
  <w:footnote w:type="continuationNotice" w:id="1">
    <w:p w:rsidR="004043E6" w:rsidRDefault="004043E6">
      <w:pPr>
        <w:spacing w:line="240" w:lineRule="auto"/>
      </w:pPr>
    </w:p>
  </w:footnote>
  <w:footnote w:id="2">
    <w:p w:rsidR="008665BD" w:rsidRDefault="008665BD"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8665BD" w:rsidRDefault="008665BD" w:rsidP="0083621D">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8665BD" w:rsidRDefault="008665BD"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8665BD" w:rsidRPr="00815285" w:rsidRDefault="008665BD" w:rsidP="000D45A0">
      <w:pPr>
        <w:pStyle w:val="a6"/>
        <w:jc w:val="both"/>
      </w:pPr>
      <w:r>
        <w:t xml:space="preserve">-   </w:t>
      </w:r>
      <w:r w:rsidRPr="00815285">
        <w:t xml:space="preserve">размер обязательств по одному договору не превышает </w:t>
      </w:r>
      <w:r w:rsidRPr="00815285">
        <w:rPr>
          <w:b/>
        </w:rPr>
        <w:t>10 000 000 (десяти миллионов)</w:t>
      </w:r>
      <w:r w:rsidRPr="00815285">
        <w:t xml:space="preserve"> рублей (по договорам строительного подряда);</w:t>
      </w:r>
    </w:p>
    <w:p w:rsidR="008665BD" w:rsidRDefault="008665BD"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8665BD" w:rsidRDefault="008665BD"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8665BD" w:rsidRDefault="008665BD"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8665BD" w:rsidRPr="00B062A1" w:rsidRDefault="008665BD"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 xml:space="preserve">одрядчика определяется </w:t>
      </w:r>
      <w:r>
        <w:br/>
      </w:r>
      <w:r w:rsidRPr="00B062A1">
        <w:t>в зависимости от</w:t>
      </w:r>
      <w:r>
        <w:t xml:space="preserve"> состава Работ, выполняемых по Д</w:t>
      </w:r>
      <w:r w:rsidRPr="00B062A1">
        <w:t>оговору</w:t>
      </w:r>
      <w:r>
        <w:t>.</w:t>
      </w:r>
    </w:p>
  </w:footnote>
  <w:footnote w:id="6">
    <w:p w:rsidR="008665BD" w:rsidRPr="006438F9" w:rsidRDefault="008665BD"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47622F">
        <w:t xml:space="preserve">150 000 000 (сто пятьдесят миллионов) рублей без учета НДС. В случае если цена Договора </w:t>
      </w:r>
      <w:proofErr w:type="gramStart"/>
      <w:r w:rsidRPr="0047622F">
        <w:t>превысит  150</w:t>
      </w:r>
      <w:proofErr w:type="gramEnd"/>
      <w:r w:rsidRPr="0047622F">
        <w:t xml:space="preserve"> 000 000 (сто пятьдесят миллионов) рублей без учета НДС, Стороны должны согласовать индивидуальные условия страхования</w:t>
      </w:r>
      <w:r w:rsidRPr="006438F9">
        <w:t xml:space="preserve"> строительно-монтажных рисков. Договор страхования заключается </w:t>
      </w:r>
      <w:r>
        <w:t>АО «ДРСК</w:t>
      </w:r>
      <w:r w:rsidRPr="006438F9">
        <w:t>» по механизму «Страхование Заказчиком».</w:t>
      </w:r>
    </w:p>
  </w:footnote>
  <w:footnote w:id="7">
    <w:p w:rsidR="008665BD" w:rsidRDefault="008665BD" w:rsidP="0047281E">
      <w:pPr>
        <w:pStyle w:val="a6"/>
        <w:jc w:val="both"/>
        <w:rPr>
          <w:bCs/>
        </w:rPr>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справочно за рамками Этапов Работ.</w:t>
      </w:r>
    </w:p>
    <w:p w:rsidR="008665BD" w:rsidRDefault="008665BD" w:rsidP="0047281E">
      <w:pPr>
        <w:pStyle w:val="a6"/>
        <w:jc w:val="both"/>
      </w:pPr>
    </w:p>
  </w:footnote>
  <w:footnote w:id="8">
    <w:p w:rsidR="008665BD" w:rsidRDefault="008665BD"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8665BD" w:rsidRDefault="008665BD" w:rsidP="002621F9">
      <w:pPr>
        <w:pStyle w:val="a6"/>
        <w:jc w:val="both"/>
      </w:pPr>
      <w:r>
        <w:rPr>
          <w:rStyle w:val="a8"/>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0">
    <w:p w:rsidR="008665BD" w:rsidRPr="00C2118D" w:rsidRDefault="008665BD"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rsidR="008665BD" w:rsidRPr="00220127" w:rsidRDefault="008665BD"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w:t>
      </w:r>
      <w:r w:rsidRPr="00DD02B1">
        <w:t>более 150 000 000 (сто пятьдесят миллионов</w:t>
      </w:r>
      <w:r w:rsidRPr="00220127">
        <w:t xml:space="preserve">) рублей без учета НДС. </w:t>
      </w:r>
    </w:p>
  </w:footnote>
  <w:footnote w:id="12">
    <w:p w:rsidR="008665BD" w:rsidRDefault="008665BD" w:rsidP="00F303B6">
      <w:pPr>
        <w:pStyle w:val="a6"/>
        <w:jc w:val="both"/>
      </w:pPr>
      <w:r w:rsidRPr="0047622F">
        <w:rPr>
          <w:rStyle w:val="a8"/>
        </w:rPr>
        <w:footnoteRef/>
      </w:r>
      <w:r w:rsidRPr="004762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3">
    <w:p w:rsidR="008665BD" w:rsidRDefault="008665BD"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4">
    <w:p w:rsidR="008665BD" w:rsidRDefault="008665BD"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5">
    <w:p w:rsidR="008665BD" w:rsidRDefault="008665BD" w:rsidP="00C76893">
      <w:pPr>
        <w:pStyle w:val="a6"/>
        <w:jc w:val="both"/>
      </w:pPr>
      <w:r>
        <w:rPr>
          <w:rStyle w:val="a8"/>
        </w:rPr>
        <w:footnoteRef/>
      </w:r>
      <w:r>
        <w:t xml:space="preserve"> С учетом комментариев к пункту 2.3.9 Договора.</w:t>
      </w:r>
    </w:p>
  </w:footnote>
  <w:footnote w:id="16">
    <w:p w:rsidR="008665BD" w:rsidRPr="00B94B5C" w:rsidRDefault="008665BD" w:rsidP="006D75DE">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8665BD" w:rsidRPr="00B94B5C" w:rsidRDefault="008665BD" w:rsidP="006D75DE">
      <w:pPr>
        <w:pStyle w:val="a6"/>
      </w:pPr>
      <w:r>
        <w:t>(</w:t>
      </w:r>
      <w:hyperlink r:id="rId1" w:history="1">
        <w:r w:rsidRPr="003672E5">
          <w:rPr>
            <w:rStyle w:val="aff0"/>
          </w:rPr>
          <w:t>http://</w:t>
        </w:r>
        <w:bookmarkStart w:id="43" w:name="_GoBack"/>
        <w:bookmarkEnd w:id="43"/>
        <w:r w:rsidRPr="003672E5">
          <w:rPr>
            <w:rStyle w:val="aff0"/>
          </w:rPr>
          <w:t>drsk.ru/source/files/content/2021/86.pdf</w:t>
        </w:r>
      </w:hyperlink>
      <w:r>
        <w:t>).</w:t>
      </w:r>
    </w:p>
  </w:footnote>
  <w:footnote w:id="17">
    <w:p w:rsidR="008665BD" w:rsidRDefault="008665BD" w:rsidP="006D75DE">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8">
    <w:p w:rsidR="008665BD" w:rsidRDefault="008665BD" w:rsidP="006D75DE">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9">
    <w:p w:rsidR="008665BD" w:rsidRPr="00683BF8" w:rsidRDefault="008665BD" w:rsidP="006D75DE">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BD" w:rsidRDefault="008665B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17D6C"/>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087"/>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BB6"/>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67E1F"/>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7B9"/>
    <w:rsid w:val="000D0C88"/>
    <w:rsid w:val="000D2975"/>
    <w:rsid w:val="000D3332"/>
    <w:rsid w:val="000D3435"/>
    <w:rsid w:val="000D456D"/>
    <w:rsid w:val="000D45A0"/>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10"/>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48A"/>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56A"/>
    <w:rsid w:val="001A4CA5"/>
    <w:rsid w:val="001A5579"/>
    <w:rsid w:val="001A571B"/>
    <w:rsid w:val="001A7726"/>
    <w:rsid w:val="001A7A54"/>
    <w:rsid w:val="001B0D74"/>
    <w:rsid w:val="001B1332"/>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D47"/>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069"/>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6DB"/>
    <w:rsid w:val="00243A08"/>
    <w:rsid w:val="0024452C"/>
    <w:rsid w:val="002447C6"/>
    <w:rsid w:val="00244BA2"/>
    <w:rsid w:val="00244D0B"/>
    <w:rsid w:val="00244E9C"/>
    <w:rsid w:val="00245F00"/>
    <w:rsid w:val="00246ABD"/>
    <w:rsid w:val="00246AE7"/>
    <w:rsid w:val="002473F5"/>
    <w:rsid w:val="002478C7"/>
    <w:rsid w:val="0025073E"/>
    <w:rsid w:val="0025086B"/>
    <w:rsid w:val="002518ED"/>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596E"/>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485"/>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0E6"/>
    <w:rsid w:val="00312451"/>
    <w:rsid w:val="00312887"/>
    <w:rsid w:val="003129A1"/>
    <w:rsid w:val="00314A2D"/>
    <w:rsid w:val="00314CB7"/>
    <w:rsid w:val="00314EF0"/>
    <w:rsid w:val="00315242"/>
    <w:rsid w:val="003160C9"/>
    <w:rsid w:val="00316FF0"/>
    <w:rsid w:val="0031730D"/>
    <w:rsid w:val="003174B6"/>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6EF8"/>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21C"/>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613E"/>
    <w:rsid w:val="003B6F56"/>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145"/>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3E6"/>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2C32"/>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593"/>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9A"/>
    <w:rsid w:val="004E7022"/>
    <w:rsid w:val="004E70C1"/>
    <w:rsid w:val="004E7396"/>
    <w:rsid w:val="004E76B4"/>
    <w:rsid w:val="004F0C0D"/>
    <w:rsid w:val="004F1D84"/>
    <w:rsid w:val="004F2140"/>
    <w:rsid w:val="004F2161"/>
    <w:rsid w:val="004F316F"/>
    <w:rsid w:val="004F32A2"/>
    <w:rsid w:val="004F3D7F"/>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536F"/>
    <w:rsid w:val="00555583"/>
    <w:rsid w:val="005561E0"/>
    <w:rsid w:val="005563A9"/>
    <w:rsid w:val="00556BA9"/>
    <w:rsid w:val="00557AD5"/>
    <w:rsid w:val="00557D8E"/>
    <w:rsid w:val="005603B7"/>
    <w:rsid w:val="005607C7"/>
    <w:rsid w:val="00561CBC"/>
    <w:rsid w:val="00562D4F"/>
    <w:rsid w:val="00562E94"/>
    <w:rsid w:val="00563D3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16CE"/>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27F8"/>
    <w:rsid w:val="005F2D35"/>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232C"/>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6A1"/>
    <w:rsid w:val="006249BF"/>
    <w:rsid w:val="00625B98"/>
    <w:rsid w:val="00625D7A"/>
    <w:rsid w:val="006260D5"/>
    <w:rsid w:val="006260E8"/>
    <w:rsid w:val="00626FE2"/>
    <w:rsid w:val="00627068"/>
    <w:rsid w:val="00627685"/>
    <w:rsid w:val="00627FB9"/>
    <w:rsid w:val="006306E8"/>
    <w:rsid w:val="00631017"/>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57F65"/>
    <w:rsid w:val="00661A44"/>
    <w:rsid w:val="00661A65"/>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C8"/>
    <w:rsid w:val="006A2B32"/>
    <w:rsid w:val="006A37B3"/>
    <w:rsid w:val="006A3CFA"/>
    <w:rsid w:val="006A41B4"/>
    <w:rsid w:val="006A682E"/>
    <w:rsid w:val="006B0695"/>
    <w:rsid w:val="006B10C9"/>
    <w:rsid w:val="006B1B0A"/>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D75DE"/>
    <w:rsid w:val="006E06DC"/>
    <w:rsid w:val="006E08CA"/>
    <w:rsid w:val="006E1335"/>
    <w:rsid w:val="006E1409"/>
    <w:rsid w:val="006E2483"/>
    <w:rsid w:val="006E2FEE"/>
    <w:rsid w:val="006E40C9"/>
    <w:rsid w:val="006E4BB6"/>
    <w:rsid w:val="006E54D5"/>
    <w:rsid w:val="006E568D"/>
    <w:rsid w:val="006E5C1D"/>
    <w:rsid w:val="006E6F28"/>
    <w:rsid w:val="006E7F3D"/>
    <w:rsid w:val="006F0A04"/>
    <w:rsid w:val="006F0E64"/>
    <w:rsid w:val="006F325A"/>
    <w:rsid w:val="006F3A07"/>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95A"/>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0BFD"/>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A03"/>
    <w:rsid w:val="007B2BFD"/>
    <w:rsid w:val="007B2C66"/>
    <w:rsid w:val="007B55F9"/>
    <w:rsid w:val="007B5A53"/>
    <w:rsid w:val="007B603C"/>
    <w:rsid w:val="007C0488"/>
    <w:rsid w:val="007C0FD5"/>
    <w:rsid w:val="007C102E"/>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E64F3"/>
    <w:rsid w:val="007F0272"/>
    <w:rsid w:val="007F08BB"/>
    <w:rsid w:val="007F1394"/>
    <w:rsid w:val="007F1789"/>
    <w:rsid w:val="007F20E6"/>
    <w:rsid w:val="007F2450"/>
    <w:rsid w:val="007F31CB"/>
    <w:rsid w:val="007F3574"/>
    <w:rsid w:val="007F47CE"/>
    <w:rsid w:val="007F4C56"/>
    <w:rsid w:val="007F51E9"/>
    <w:rsid w:val="007F5461"/>
    <w:rsid w:val="007F6616"/>
    <w:rsid w:val="007F6B30"/>
    <w:rsid w:val="007F7348"/>
    <w:rsid w:val="0080036D"/>
    <w:rsid w:val="0080064C"/>
    <w:rsid w:val="00800A1A"/>
    <w:rsid w:val="008019CD"/>
    <w:rsid w:val="00801F6B"/>
    <w:rsid w:val="00802616"/>
    <w:rsid w:val="0080369A"/>
    <w:rsid w:val="00803734"/>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5C0"/>
    <w:rsid w:val="00831969"/>
    <w:rsid w:val="008319BD"/>
    <w:rsid w:val="00832294"/>
    <w:rsid w:val="008326ED"/>
    <w:rsid w:val="008339D6"/>
    <w:rsid w:val="00833EA9"/>
    <w:rsid w:val="00834BCA"/>
    <w:rsid w:val="00835904"/>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5BD"/>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771E5"/>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8D"/>
    <w:rsid w:val="008B5713"/>
    <w:rsid w:val="008B5933"/>
    <w:rsid w:val="008B5CD6"/>
    <w:rsid w:val="008B6452"/>
    <w:rsid w:val="008B700F"/>
    <w:rsid w:val="008B7568"/>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5E9D"/>
    <w:rsid w:val="008F6BCC"/>
    <w:rsid w:val="008F71F0"/>
    <w:rsid w:val="008F724E"/>
    <w:rsid w:val="008F7690"/>
    <w:rsid w:val="008F7B46"/>
    <w:rsid w:val="009004AD"/>
    <w:rsid w:val="00900569"/>
    <w:rsid w:val="00900F47"/>
    <w:rsid w:val="00901C51"/>
    <w:rsid w:val="00902A22"/>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3CD"/>
    <w:rsid w:val="00921A7B"/>
    <w:rsid w:val="00921F9B"/>
    <w:rsid w:val="00922130"/>
    <w:rsid w:val="009227F4"/>
    <w:rsid w:val="00923166"/>
    <w:rsid w:val="00923BDC"/>
    <w:rsid w:val="0092461D"/>
    <w:rsid w:val="00925214"/>
    <w:rsid w:val="00925C80"/>
    <w:rsid w:val="00927E42"/>
    <w:rsid w:val="00927EAE"/>
    <w:rsid w:val="00930AEA"/>
    <w:rsid w:val="009322D5"/>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897"/>
    <w:rsid w:val="00970C03"/>
    <w:rsid w:val="00971B2E"/>
    <w:rsid w:val="009726B1"/>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568"/>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0B4F"/>
    <w:rsid w:val="009F356D"/>
    <w:rsid w:val="009F3B5F"/>
    <w:rsid w:val="009F6A79"/>
    <w:rsid w:val="009F729C"/>
    <w:rsid w:val="00A0056C"/>
    <w:rsid w:val="00A00D05"/>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63E0"/>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0CA"/>
    <w:rsid w:val="00A77932"/>
    <w:rsid w:val="00A807AF"/>
    <w:rsid w:val="00A81010"/>
    <w:rsid w:val="00A817A8"/>
    <w:rsid w:val="00A82779"/>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5F57"/>
    <w:rsid w:val="00AA6051"/>
    <w:rsid w:val="00AA68CB"/>
    <w:rsid w:val="00AA6A36"/>
    <w:rsid w:val="00AA7CC4"/>
    <w:rsid w:val="00AB1E9C"/>
    <w:rsid w:val="00AB2FF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4438"/>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1F1"/>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263"/>
    <w:rsid w:val="00B0542A"/>
    <w:rsid w:val="00B060BD"/>
    <w:rsid w:val="00B07102"/>
    <w:rsid w:val="00B07125"/>
    <w:rsid w:val="00B0762B"/>
    <w:rsid w:val="00B07696"/>
    <w:rsid w:val="00B07D38"/>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3CF8"/>
    <w:rsid w:val="00B2474A"/>
    <w:rsid w:val="00B25D7B"/>
    <w:rsid w:val="00B25FDD"/>
    <w:rsid w:val="00B2688C"/>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1F3"/>
    <w:rsid w:val="00B4751F"/>
    <w:rsid w:val="00B47CD2"/>
    <w:rsid w:val="00B51B14"/>
    <w:rsid w:val="00B51DB9"/>
    <w:rsid w:val="00B51E9F"/>
    <w:rsid w:val="00B5290B"/>
    <w:rsid w:val="00B5318A"/>
    <w:rsid w:val="00B54968"/>
    <w:rsid w:val="00B55145"/>
    <w:rsid w:val="00B570EB"/>
    <w:rsid w:val="00B572E1"/>
    <w:rsid w:val="00B578AE"/>
    <w:rsid w:val="00B60810"/>
    <w:rsid w:val="00B60C5B"/>
    <w:rsid w:val="00B61566"/>
    <w:rsid w:val="00B619CB"/>
    <w:rsid w:val="00B61FBF"/>
    <w:rsid w:val="00B61FF2"/>
    <w:rsid w:val="00B63E68"/>
    <w:rsid w:val="00B6410E"/>
    <w:rsid w:val="00B644EA"/>
    <w:rsid w:val="00B65A2C"/>
    <w:rsid w:val="00B65D02"/>
    <w:rsid w:val="00B70989"/>
    <w:rsid w:val="00B72AB7"/>
    <w:rsid w:val="00B73E8C"/>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39A9"/>
    <w:rsid w:val="00BB4DBC"/>
    <w:rsid w:val="00BB50A1"/>
    <w:rsid w:val="00BB5599"/>
    <w:rsid w:val="00BB6341"/>
    <w:rsid w:val="00BB659A"/>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0CB"/>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0FB1"/>
    <w:rsid w:val="00C11199"/>
    <w:rsid w:val="00C116ED"/>
    <w:rsid w:val="00C125DA"/>
    <w:rsid w:val="00C12BAF"/>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4F"/>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E6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6847"/>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5B8D"/>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5D7"/>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4A42"/>
    <w:rsid w:val="00E64DBC"/>
    <w:rsid w:val="00E66415"/>
    <w:rsid w:val="00E67012"/>
    <w:rsid w:val="00E67F75"/>
    <w:rsid w:val="00E70512"/>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9FF"/>
    <w:rsid w:val="00EB2223"/>
    <w:rsid w:val="00EB3C91"/>
    <w:rsid w:val="00EB3EA5"/>
    <w:rsid w:val="00EB493A"/>
    <w:rsid w:val="00EB4FC7"/>
    <w:rsid w:val="00EB5081"/>
    <w:rsid w:val="00EB5560"/>
    <w:rsid w:val="00EB5709"/>
    <w:rsid w:val="00EC0437"/>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27D"/>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0CA6"/>
    <w:rsid w:val="00F01A19"/>
    <w:rsid w:val="00F01BED"/>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9BB"/>
    <w:rsid w:val="00F20D7A"/>
    <w:rsid w:val="00F21DB0"/>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0DD4"/>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323"/>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A97F73D-DBD7-4E67-963F-BCD428DB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296D1-A119-496A-8881-B0AA6E5775F4}">
  <ds:schemaRefs>
    <ds:schemaRef ds:uri="http://schemas.openxmlformats.org/officeDocument/2006/bibliography"/>
  </ds:schemaRefs>
</ds:datastoreItem>
</file>

<file path=customXml/itemProps2.xml><?xml version="1.0" encoding="utf-8"?>
<ds:datastoreItem xmlns:ds="http://schemas.openxmlformats.org/officeDocument/2006/customXml" ds:itemID="{B877C5FB-A764-40D8-94B5-DD6780463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24953</Words>
  <Characters>142235</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166855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3</cp:revision>
  <cp:lastPrinted>2022-07-04T01:23:00Z</cp:lastPrinted>
  <dcterms:created xsi:type="dcterms:W3CDTF">2022-11-09T00:54:00Z</dcterms:created>
  <dcterms:modified xsi:type="dcterms:W3CDTF">2023-01-11T08:47:00Z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