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36"/>
          <w:szCs w:val="36"/>
        </w:rPr>
      </w:pPr>
      <w:bookmarkStart w:id="0" w:name="_Toc323988392"/>
      <w:bookmarkStart w:id="1" w:name="_Toc336885827"/>
      <w:r>
        <w:rPr>
          <w:rFonts w:eastAsiaTheme="majorEastAsia"/>
          <w:bCs/>
          <w:noProof/>
          <w:szCs w:val="28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</w:p>
    <w:p w:rsidR="007D162A" w:rsidRPr="007D162A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Cs w:val="28"/>
          <w:lang w:eastAsia="en-US"/>
        </w:rPr>
      </w:pPr>
      <w:r>
        <w:rPr>
          <w:rFonts w:eastAsiaTheme="majorEastAsia"/>
          <w:bCs/>
          <w:szCs w:val="28"/>
          <w:lang w:eastAsia="en-US"/>
        </w:rPr>
        <w:t>Акционерное О</w:t>
      </w:r>
      <w:r w:rsidRPr="007D162A">
        <w:rPr>
          <w:rFonts w:eastAsiaTheme="majorEastAsia"/>
          <w:bCs/>
          <w:szCs w:val="28"/>
          <w:lang w:eastAsia="en-US"/>
        </w:rPr>
        <w:t>бщество</w:t>
      </w:r>
    </w:p>
    <w:p w:rsidR="007D162A" w:rsidRPr="00B47532" w:rsidRDefault="007D162A" w:rsidP="007D162A">
      <w:pPr>
        <w:spacing w:line="240" w:lineRule="auto"/>
        <w:ind w:firstLine="0"/>
        <w:jc w:val="center"/>
        <w:rPr>
          <w:rFonts w:eastAsiaTheme="minorHAnsi"/>
          <w:sz w:val="32"/>
          <w:szCs w:val="32"/>
          <w:lang w:eastAsia="en-US"/>
        </w:rPr>
      </w:pPr>
      <w:r w:rsidRPr="00B47532">
        <w:rPr>
          <w:rFonts w:eastAsiaTheme="minorHAnsi"/>
          <w:b/>
          <w:sz w:val="32"/>
          <w:szCs w:val="32"/>
          <w:lang w:eastAsia="en-US"/>
        </w:rPr>
        <w:t xml:space="preserve">«Дальневосточная распределительная </w:t>
      </w:r>
      <w:r w:rsidR="00A5287D" w:rsidRPr="00B47532">
        <w:rPr>
          <w:rFonts w:eastAsiaTheme="minorHAnsi"/>
          <w:b/>
          <w:sz w:val="32"/>
          <w:szCs w:val="32"/>
          <w:lang w:eastAsia="en-US"/>
        </w:rPr>
        <w:t>сетевая компания</w:t>
      </w:r>
      <w:r w:rsidRPr="00B47532">
        <w:rPr>
          <w:rFonts w:eastAsiaTheme="minorHAnsi"/>
          <w:b/>
          <w:sz w:val="32"/>
          <w:szCs w:val="32"/>
          <w:lang w:eastAsia="en-US"/>
        </w:rPr>
        <w:t>»</w:t>
      </w:r>
    </w:p>
    <w:p w:rsidR="007D162A" w:rsidRDefault="00C02479" w:rsidP="007D162A">
      <w:pPr>
        <w:spacing w:line="240" w:lineRule="auto"/>
        <w:jc w:val="center"/>
        <w:rPr>
          <w:sz w:val="22"/>
        </w:rPr>
      </w:pPr>
      <w:r w:rsidRPr="00C02479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B47532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36"/>
          <w:szCs w:val="36"/>
        </w:rPr>
      </w:pPr>
      <w:r w:rsidRPr="00B47532">
        <w:rPr>
          <w:b/>
          <w:bCs/>
          <w:iCs/>
          <w:snapToGrid/>
          <w:spacing w:val="40"/>
          <w:sz w:val="36"/>
          <w:szCs w:val="36"/>
        </w:rPr>
        <w:t>ПРО</w:t>
      </w:r>
      <w:r w:rsidR="00B454B7" w:rsidRPr="00B47532">
        <w:rPr>
          <w:b/>
          <w:bCs/>
          <w:iCs/>
          <w:snapToGrid/>
          <w:spacing w:val="40"/>
          <w:sz w:val="36"/>
          <w:szCs w:val="36"/>
        </w:rPr>
        <w:t>ТОКОЛ</w:t>
      </w:r>
      <w:r w:rsidR="001F6323" w:rsidRPr="00B47532">
        <w:rPr>
          <w:b/>
          <w:bCs/>
          <w:iCs/>
          <w:snapToGrid/>
          <w:spacing w:val="40"/>
          <w:sz w:val="36"/>
          <w:szCs w:val="36"/>
        </w:rPr>
        <w:t xml:space="preserve"> № </w:t>
      </w:r>
      <w:r w:rsidR="004A13F2">
        <w:rPr>
          <w:b/>
          <w:bCs/>
          <w:caps/>
          <w:sz w:val="36"/>
          <w:szCs w:val="36"/>
        </w:rPr>
        <w:t>1/Р</w:t>
      </w:r>
    </w:p>
    <w:p w:rsidR="0066647A" w:rsidRDefault="00BA7D6E" w:rsidP="001474C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913555">
        <w:rPr>
          <w:bCs/>
          <w:sz w:val="26"/>
          <w:szCs w:val="26"/>
        </w:rPr>
        <w:t xml:space="preserve">заседания </w:t>
      </w:r>
      <w:r w:rsidR="0066647A" w:rsidRPr="00572758">
        <w:rPr>
          <w:bCs/>
          <w:sz w:val="26"/>
          <w:szCs w:val="26"/>
        </w:rPr>
        <w:t xml:space="preserve">Закупочной комиссии по </w:t>
      </w:r>
      <w:r w:rsidR="0066647A">
        <w:rPr>
          <w:bCs/>
          <w:sz w:val="26"/>
          <w:szCs w:val="26"/>
        </w:rPr>
        <w:t xml:space="preserve">конкурсу в электронной </w:t>
      </w:r>
      <w:r w:rsidR="0066647A" w:rsidRPr="00D12C1B">
        <w:rPr>
          <w:bCs/>
          <w:sz w:val="26"/>
          <w:szCs w:val="26"/>
        </w:rPr>
        <w:t xml:space="preserve">форме с участием только субъектов </w:t>
      </w:r>
      <w:r w:rsidR="0066647A" w:rsidRPr="00944EC9">
        <w:rPr>
          <w:b/>
          <w:bCs/>
          <w:sz w:val="26"/>
          <w:szCs w:val="26"/>
        </w:rPr>
        <w:t>МСП</w:t>
      </w:r>
      <w:r w:rsidR="0066647A" w:rsidRPr="00D12C1B">
        <w:rPr>
          <w:bCs/>
          <w:sz w:val="26"/>
          <w:szCs w:val="26"/>
        </w:rPr>
        <w:t xml:space="preserve"> на право заключения договора на выполнение работ </w:t>
      </w:r>
    </w:p>
    <w:p w:rsidR="0066647A" w:rsidRDefault="0066647A" w:rsidP="001474C8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i/>
          <w:sz w:val="26"/>
          <w:szCs w:val="26"/>
        </w:rPr>
      </w:pPr>
      <w:r w:rsidRPr="00840A18">
        <w:rPr>
          <w:b/>
          <w:bCs/>
          <w:i/>
          <w:sz w:val="26"/>
          <w:szCs w:val="26"/>
        </w:rPr>
        <w:t>«</w:t>
      </w:r>
      <w:r w:rsidR="001B0864" w:rsidRPr="001B0864">
        <w:rPr>
          <w:b/>
          <w:i/>
          <w:color w:val="000000"/>
          <w:sz w:val="26"/>
          <w:szCs w:val="26"/>
        </w:rPr>
        <w:t>Реконструкция ПС 35 кВ 10/70</w:t>
      </w:r>
      <w:r w:rsidRPr="00840A18">
        <w:rPr>
          <w:b/>
          <w:bCs/>
          <w:i/>
          <w:sz w:val="26"/>
          <w:szCs w:val="26"/>
        </w:rPr>
        <w:t>»</w:t>
      </w:r>
    </w:p>
    <w:p w:rsidR="0066647A" w:rsidRPr="00100F80" w:rsidRDefault="0066647A" w:rsidP="0066647A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Cs/>
          <w:sz w:val="26"/>
          <w:szCs w:val="26"/>
        </w:rPr>
      </w:pPr>
      <w:r w:rsidRPr="004811DB">
        <w:rPr>
          <w:sz w:val="26"/>
          <w:szCs w:val="26"/>
        </w:rPr>
        <w:t xml:space="preserve">(лот № </w:t>
      </w:r>
      <w:r w:rsidR="001B0864">
        <w:rPr>
          <w:sz w:val="24"/>
        </w:rPr>
        <w:t>1147</w:t>
      </w:r>
      <w:r w:rsidRPr="00434D75">
        <w:rPr>
          <w:sz w:val="24"/>
        </w:rPr>
        <w:t>01-ТПИР ОБСЛ-2023-ДРСК</w:t>
      </w:r>
      <w:r w:rsidRPr="004811DB">
        <w:rPr>
          <w:sz w:val="26"/>
          <w:szCs w:val="26"/>
        </w:rPr>
        <w:t>)</w:t>
      </w: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D75F06" w:rsidTr="00B47532">
        <w:tc>
          <w:tcPr>
            <w:tcW w:w="4843" w:type="dxa"/>
          </w:tcPr>
          <w:p w:rsidR="00D75F06" w:rsidRPr="00B47532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B47532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B47532" w:rsidRDefault="0066647A" w:rsidP="004A13F2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6"/>
                <w:szCs w:val="26"/>
                <w:lang w:eastAsia="en-US"/>
              </w:rPr>
            </w:pPr>
            <w:r>
              <w:rPr>
                <w:b/>
                <w:sz w:val="24"/>
                <w:szCs w:val="24"/>
              </w:rPr>
              <w:t>«05</w:t>
            </w:r>
            <w:r w:rsidR="00B47532" w:rsidRPr="00B47532">
              <w:rPr>
                <w:b/>
                <w:sz w:val="24"/>
                <w:szCs w:val="24"/>
              </w:rPr>
              <w:t xml:space="preserve">» </w:t>
            </w:r>
            <w:r>
              <w:rPr>
                <w:b/>
                <w:sz w:val="24"/>
                <w:szCs w:val="24"/>
              </w:rPr>
              <w:t>декабря</w:t>
            </w:r>
            <w:r w:rsidR="000105D0">
              <w:rPr>
                <w:b/>
                <w:sz w:val="24"/>
                <w:szCs w:val="24"/>
              </w:rPr>
              <w:t xml:space="preserve"> 2022</w:t>
            </w:r>
          </w:p>
        </w:tc>
      </w:tr>
    </w:tbl>
    <w:p w:rsidR="006B14E3" w:rsidRDefault="006B14E3" w:rsidP="00F55DE2">
      <w:pPr>
        <w:pStyle w:val="a6"/>
        <w:spacing w:before="0" w:line="240" w:lineRule="auto"/>
        <w:jc w:val="center"/>
        <w:rPr>
          <w:sz w:val="26"/>
          <w:szCs w:val="26"/>
        </w:rPr>
      </w:pPr>
    </w:p>
    <w:p w:rsidR="00E46C1A" w:rsidRDefault="00E46C1A" w:rsidP="004C6EDE">
      <w:pPr>
        <w:pStyle w:val="a6"/>
        <w:spacing w:line="240" w:lineRule="auto"/>
        <w:rPr>
          <w:b/>
          <w:sz w:val="24"/>
        </w:rPr>
      </w:pPr>
      <w:r>
        <w:rPr>
          <w:b/>
          <w:sz w:val="24"/>
        </w:rPr>
        <w:t xml:space="preserve">№ ЕИС – </w:t>
      </w:r>
      <w:r w:rsidR="007D7548" w:rsidRPr="007D7548">
        <w:rPr>
          <w:b/>
          <w:sz w:val="24"/>
        </w:rPr>
        <w:t xml:space="preserve">32211900048 </w:t>
      </w:r>
      <w:r>
        <w:rPr>
          <w:b/>
          <w:sz w:val="24"/>
        </w:rPr>
        <w:t>(МСП)</w:t>
      </w:r>
    </w:p>
    <w:p w:rsidR="00913555" w:rsidRDefault="00CA7529" w:rsidP="004C6EDE">
      <w:pPr>
        <w:pStyle w:val="a6"/>
        <w:spacing w:line="240" w:lineRule="auto"/>
        <w:rPr>
          <w:b/>
          <w:sz w:val="24"/>
        </w:rPr>
      </w:pPr>
      <w:r w:rsidRPr="004A7C9E">
        <w:rPr>
          <w:b/>
          <w:sz w:val="24"/>
        </w:rPr>
        <w:t>СПОСОБ И ПРЕДМЕТ ЗАКУПКИ:</w:t>
      </w:r>
      <w:r w:rsidRPr="003B5EFA">
        <w:rPr>
          <w:sz w:val="24"/>
        </w:rPr>
        <w:t xml:space="preserve"> </w:t>
      </w:r>
      <w:r w:rsidR="0066647A">
        <w:rPr>
          <w:sz w:val="24"/>
        </w:rPr>
        <w:t>конкурс</w:t>
      </w:r>
      <w:r w:rsidR="00A967A7" w:rsidRPr="00A967A7">
        <w:rPr>
          <w:sz w:val="24"/>
        </w:rPr>
        <w:t xml:space="preserve"> в электронной форме, участниками которого могут быть только субъекты малого и средн</w:t>
      </w:r>
      <w:bookmarkStart w:id="2" w:name="_GoBack"/>
      <w:bookmarkEnd w:id="2"/>
      <w:r w:rsidR="00A967A7" w:rsidRPr="00A967A7">
        <w:rPr>
          <w:sz w:val="24"/>
        </w:rPr>
        <w:t xml:space="preserve">его предпринимательства на право заключения </w:t>
      </w:r>
      <w:r w:rsidR="00DE06B4" w:rsidRPr="00A967A7">
        <w:rPr>
          <w:sz w:val="24"/>
        </w:rPr>
        <w:t xml:space="preserve">договора </w:t>
      </w:r>
      <w:r w:rsidR="00DE06B4" w:rsidRPr="00913555">
        <w:rPr>
          <w:b/>
          <w:i/>
          <w:sz w:val="24"/>
        </w:rPr>
        <w:t>«</w:t>
      </w:r>
      <w:r w:rsidR="001B0864" w:rsidRPr="001B0864">
        <w:rPr>
          <w:b/>
          <w:i/>
          <w:sz w:val="24"/>
        </w:rPr>
        <w:t>Реконструкция ПС 35 кВ 10/70</w:t>
      </w:r>
      <w:r w:rsidR="00DE06B4" w:rsidRPr="00913555">
        <w:rPr>
          <w:b/>
          <w:i/>
          <w:sz w:val="24"/>
        </w:rPr>
        <w:t>»</w:t>
      </w:r>
      <w:r w:rsidR="007E6BA0">
        <w:rPr>
          <w:sz w:val="24"/>
        </w:rPr>
        <w:t xml:space="preserve">, Лот № </w:t>
      </w:r>
      <w:r w:rsidR="001B0864">
        <w:rPr>
          <w:sz w:val="24"/>
        </w:rPr>
        <w:t>1147</w:t>
      </w:r>
      <w:r w:rsidR="0066647A" w:rsidRPr="0066647A">
        <w:rPr>
          <w:sz w:val="24"/>
        </w:rPr>
        <w:t xml:space="preserve">01-ТПИР ОБСЛ-2023-ДРСК </w:t>
      </w:r>
      <w:r w:rsidR="00DE06B4" w:rsidRPr="00DE06B4">
        <w:rPr>
          <w:snapToGrid w:val="0"/>
          <w:sz w:val="24"/>
          <w:szCs w:val="20"/>
        </w:rPr>
        <w:t xml:space="preserve">   </w:t>
      </w:r>
    </w:p>
    <w:p w:rsidR="008112EF" w:rsidRDefault="008112EF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8112EF" w:rsidRDefault="008112EF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4A13F2" w:rsidRPr="008112EF" w:rsidRDefault="008112EF" w:rsidP="008112EF">
      <w:pPr>
        <w:pStyle w:val="a9"/>
        <w:widowControl w:val="0"/>
        <w:numPr>
          <w:ilvl w:val="0"/>
          <w:numId w:val="2"/>
        </w:numPr>
        <w:tabs>
          <w:tab w:val="left" w:pos="851"/>
        </w:tabs>
        <w:spacing w:line="240" w:lineRule="auto"/>
        <w:rPr>
          <w:bCs/>
          <w:iCs/>
          <w:sz w:val="24"/>
        </w:rPr>
      </w:pPr>
      <w:r w:rsidRPr="0060614E">
        <w:rPr>
          <w:bCs/>
          <w:iCs/>
          <w:sz w:val="24"/>
        </w:rPr>
        <w:t>Об отказе от проведения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3B5EFA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3B5EFA">
        <w:rPr>
          <w:b/>
          <w:sz w:val="24"/>
          <w:szCs w:val="24"/>
        </w:rPr>
        <w:t>РЕШИЛИ:</w:t>
      </w:r>
    </w:p>
    <w:p w:rsidR="00DE06B4" w:rsidRPr="00DE06B4" w:rsidRDefault="00DE06B4" w:rsidP="00DE06B4">
      <w:pPr>
        <w:tabs>
          <w:tab w:val="left" w:pos="284"/>
        </w:tabs>
        <w:spacing w:line="240" w:lineRule="auto"/>
        <w:ind w:firstLine="0"/>
        <w:rPr>
          <w:snapToGrid/>
          <w:sz w:val="24"/>
          <w:szCs w:val="24"/>
        </w:rPr>
      </w:pPr>
    </w:p>
    <w:p w:rsidR="00B47532" w:rsidRDefault="00913555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  <w:r w:rsidRPr="00913555">
        <w:rPr>
          <w:b/>
          <w:bCs/>
          <w:iCs/>
          <w:snapToGrid/>
          <w:sz w:val="24"/>
          <w:szCs w:val="24"/>
        </w:rPr>
        <w:t>По вопросу № 1</w:t>
      </w:r>
    </w:p>
    <w:p w:rsidR="004A13F2" w:rsidRDefault="004A13F2" w:rsidP="00DE06B4">
      <w:pPr>
        <w:tabs>
          <w:tab w:val="left" w:pos="284"/>
        </w:tabs>
        <w:spacing w:line="240" w:lineRule="auto"/>
        <w:ind w:firstLine="0"/>
        <w:rPr>
          <w:b/>
          <w:bCs/>
          <w:iCs/>
          <w:snapToGrid/>
          <w:sz w:val="24"/>
          <w:szCs w:val="24"/>
        </w:rPr>
      </w:pPr>
    </w:p>
    <w:p w:rsidR="008112EF" w:rsidRPr="0007602D" w:rsidRDefault="008112EF" w:rsidP="001B0864">
      <w:pPr>
        <w:pStyle w:val="a9"/>
        <w:numPr>
          <w:ilvl w:val="0"/>
          <w:numId w:val="47"/>
        </w:numPr>
        <w:spacing w:line="240" w:lineRule="auto"/>
        <w:rPr>
          <w:sz w:val="24"/>
          <w:szCs w:val="24"/>
        </w:rPr>
      </w:pPr>
      <w:r w:rsidRPr="0007602D">
        <w:rPr>
          <w:sz w:val="24"/>
        </w:rPr>
        <w:t xml:space="preserve">На </w:t>
      </w:r>
      <w:r w:rsidRPr="008C2D70">
        <w:rPr>
          <w:sz w:val="24"/>
          <w:szCs w:val="24"/>
        </w:rPr>
        <w:t xml:space="preserve">основании раздела 4.24.1 Документации о закупке отказаться от проведения </w:t>
      </w:r>
      <w:r w:rsidRPr="008C2D70">
        <w:rPr>
          <w:bCs/>
          <w:sz w:val="24"/>
          <w:szCs w:val="24"/>
        </w:rPr>
        <w:t xml:space="preserve">конкурса в электронной форме с участием только субъектов </w:t>
      </w:r>
      <w:r w:rsidRPr="008C2D70">
        <w:rPr>
          <w:b/>
          <w:bCs/>
          <w:sz w:val="24"/>
          <w:szCs w:val="24"/>
        </w:rPr>
        <w:t>МСП</w:t>
      </w:r>
      <w:r w:rsidRPr="008C2D70">
        <w:rPr>
          <w:bCs/>
          <w:sz w:val="24"/>
          <w:szCs w:val="24"/>
        </w:rPr>
        <w:t xml:space="preserve"> на право заключения договора на выполнение работ </w:t>
      </w:r>
      <w:r w:rsidRPr="008C2D70">
        <w:rPr>
          <w:b/>
          <w:bCs/>
          <w:i/>
          <w:sz w:val="24"/>
          <w:szCs w:val="24"/>
        </w:rPr>
        <w:t>«</w:t>
      </w:r>
      <w:r w:rsidR="001B0864" w:rsidRPr="001B0864">
        <w:rPr>
          <w:b/>
          <w:i/>
          <w:color w:val="000000"/>
          <w:sz w:val="24"/>
          <w:szCs w:val="24"/>
        </w:rPr>
        <w:t>Реконструкция ПС 35 кВ 10/70</w:t>
      </w:r>
      <w:r w:rsidRPr="008C2D70">
        <w:rPr>
          <w:b/>
          <w:bCs/>
          <w:i/>
          <w:sz w:val="24"/>
          <w:szCs w:val="24"/>
        </w:rPr>
        <w:t xml:space="preserve">» </w:t>
      </w:r>
      <w:r w:rsidR="001B0864">
        <w:rPr>
          <w:sz w:val="24"/>
          <w:szCs w:val="24"/>
        </w:rPr>
        <w:t>(лот № 1147</w:t>
      </w:r>
      <w:r w:rsidRPr="008C2D70">
        <w:rPr>
          <w:sz w:val="24"/>
          <w:szCs w:val="24"/>
        </w:rPr>
        <w:t>01-ТПИР ОБСЛ-2023-ДРСК) не позднее окончания срока подачи заявок, установленного в пункте 1.2.17 Документации о закупке, не неся никакой ответственности перед Участниками или третьими лицами, которым</w:t>
      </w:r>
      <w:r w:rsidRPr="0007602D">
        <w:rPr>
          <w:sz w:val="24"/>
          <w:szCs w:val="24"/>
        </w:rPr>
        <w:t xml:space="preserve"> такое действие может принести убытки. </w:t>
      </w:r>
    </w:p>
    <w:p w:rsidR="003D7F87" w:rsidRDefault="003D7F87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8112EF" w:rsidRDefault="008112EF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8112EF" w:rsidRDefault="008112EF" w:rsidP="004C6EDE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ind w:firstLine="0"/>
        <w:contextualSpacing/>
        <w:rPr>
          <w:snapToGrid/>
          <w:sz w:val="24"/>
          <w:szCs w:val="24"/>
        </w:rPr>
      </w:pPr>
    </w:p>
    <w:p w:rsidR="006E69CD" w:rsidRPr="007E6BA0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С</w:t>
      </w:r>
      <w:r w:rsidRPr="000C02F6">
        <w:rPr>
          <w:b/>
          <w:i/>
          <w:sz w:val="24"/>
          <w:szCs w:val="24"/>
        </w:rPr>
        <w:t xml:space="preserve">екретарь </w:t>
      </w:r>
      <w:r>
        <w:rPr>
          <w:b/>
          <w:i/>
          <w:sz w:val="24"/>
          <w:szCs w:val="24"/>
        </w:rPr>
        <w:t>Закупочной комиссии 1</w:t>
      </w:r>
      <w:r w:rsidRPr="000C02F6">
        <w:rPr>
          <w:b/>
          <w:i/>
          <w:sz w:val="24"/>
          <w:szCs w:val="24"/>
        </w:rPr>
        <w:t xml:space="preserve"> уровня  </w:t>
      </w:r>
      <w:r w:rsidRPr="000C02F6">
        <w:rPr>
          <w:b/>
          <w:i/>
          <w:sz w:val="24"/>
          <w:szCs w:val="24"/>
        </w:rPr>
        <w:tab/>
      </w:r>
      <w:r w:rsidRPr="000C02F6">
        <w:rPr>
          <w:b/>
          <w:i/>
          <w:sz w:val="24"/>
          <w:szCs w:val="24"/>
        </w:rPr>
        <w:tab/>
      </w:r>
      <w:r>
        <w:rPr>
          <w:b/>
          <w:i/>
          <w:sz w:val="24"/>
          <w:szCs w:val="24"/>
        </w:rPr>
        <w:t xml:space="preserve">                                        О.В.Коваленко</w:t>
      </w:r>
    </w:p>
    <w:sectPr w:rsidR="006E69CD" w:rsidRPr="007E6BA0" w:rsidSect="00E46C1A">
      <w:headerReference w:type="default" r:id="rId9"/>
      <w:footerReference w:type="default" r:id="rId10"/>
      <w:pgSz w:w="11906" w:h="16838"/>
      <w:pgMar w:top="993" w:right="851" w:bottom="1276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3D0" w:rsidRDefault="002C13D0" w:rsidP="00355095">
      <w:pPr>
        <w:spacing w:line="240" w:lineRule="auto"/>
      </w:pPr>
      <w:r>
        <w:separator/>
      </w:r>
    </w:p>
  </w:endnote>
  <w:endnote w:type="continuationSeparator" w:id="0">
    <w:p w:rsidR="002C13D0" w:rsidRDefault="002C13D0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112EF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7D7548">
              <w:rPr>
                <w:b/>
                <w:bCs/>
                <w:noProof/>
                <w:sz w:val="16"/>
                <w:szCs w:val="16"/>
              </w:rPr>
              <w:t>1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3D0" w:rsidRDefault="002C13D0" w:rsidP="00355095">
      <w:pPr>
        <w:spacing w:line="240" w:lineRule="auto"/>
      </w:pPr>
      <w:r>
        <w:separator/>
      </w:r>
    </w:p>
  </w:footnote>
  <w:footnote w:type="continuationSeparator" w:id="0">
    <w:p w:rsidR="002C13D0" w:rsidRDefault="002C13D0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4A13F2">
      <w:rPr>
        <w:i/>
        <w:sz w:val="20"/>
      </w:rPr>
      <w:t>рассмотрения первых частей заявок</w:t>
    </w:r>
    <w:r w:rsidR="00312250">
      <w:rPr>
        <w:i/>
        <w:sz w:val="20"/>
      </w:rPr>
      <w:t xml:space="preserve"> (лот № </w:t>
    </w:r>
    <w:r w:rsidR="004A13F2" w:rsidRPr="004A13F2">
      <w:rPr>
        <w:i/>
        <w:sz w:val="20"/>
      </w:rPr>
      <w:t>110701-РЕМ ПРОД-2023-ДРСК</w:t>
    </w:r>
    <w:r w:rsidR="00CD541B" w:rsidRPr="004811DB">
      <w:rPr>
        <w:i/>
        <w:sz w:val="20"/>
      </w:rPr>
      <w:t>)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57333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" w15:restartNumberingAfterBreak="0">
    <w:nsid w:val="14972483"/>
    <w:multiLevelType w:val="hybridMultilevel"/>
    <w:tmpl w:val="DBA84840"/>
    <w:lvl w:ilvl="0" w:tplc="72DC061E">
      <w:start w:val="1"/>
      <w:numFmt w:val="bullet"/>
      <w:lvlText w:val=""/>
      <w:lvlJc w:val="left"/>
      <w:pPr>
        <w:ind w:left="1268" w:hanging="70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D189F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6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9" w15:restartNumberingAfterBreak="0">
    <w:nsid w:val="202F6A85"/>
    <w:multiLevelType w:val="hybridMultilevel"/>
    <w:tmpl w:val="88021832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C3F3F"/>
    <w:multiLevelType w:val="hybridMultilevel"/>
    <w:tmpl w:val="ED7AED2A"/>
    <w:lvl w:ilvl="0" w:tplc="0419000F">
      <w:start w:val="1"/>
      <w:numFmt w:val="decimal"/>
      <w:lvlText w:val="%1."/>
      <w:lvlJc w:val="left"/>
      <w:pPr>
        <w:ind w:left="766" w:hanging="360"/>
      </w:p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2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3" w15:restartNumberingAfterBreak="0">
    <w:nsid w:val="27011370"/>
    <w:multiLevelType w:val="hybridMultilevel"/>
    <w:tmpl w:val="720EE3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5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0C24322"/>
    <w:multiLevelType w:val="hybridMultilevel"/>
    <w:tmpl w:val="5F8256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FC769B"/>
    <w:multiLevelType w:val="multilevel"/>
    <w:tmpl w:val="F440F7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F25A97"/>
    <w:multiLevelType w:val="hybridMultilevel"/>
    <w:tmpl w:val="18EA1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B01CAB"/>
    <w:multiLevelType w:val="hybridMultilevel"/>
    <w:tmpl w:val="1C205114"/>
    <w:lvl w:ilvl="0" w:tplc="0419000F">
      <w:start w:val="1"/>
      <w:numFmt w:val="decimal"/>
      <w:lvlText w:val="%1."/>
      <w:lvlJc w:val="left"/>
      <w:pPr>
        <w:ind w:left="1268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D025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2" w15:restartNumberingAfterBreak="0">
    <w:nsid w:val="52D02A75"/>
    <w:multiLevelType w:val="hybridMultilevel"/>
    <w:tmpl w:val="8CFAC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7" w15:restartNumberingAfterBreak="0">
    <w:nsid w:val="62BE59E0"/>
    <w:multiLevelType w:val="hybridMultilevel"/>
    <w:tmpl w:val="5D32A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0" w15:restartNumberingAfterBreak="0">
    <w:nsid w:val="74D326E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1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7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4"/>
  </w:num>
  <w:num w:numId="5">
    <w:abstractNumId w:val="38"/>
  </w:num>
  <w:num w:numId="6">
    <w:abstractNumId w:val="30"/>
  </w:num>
  <w:num w:numId="7">
    <w:abstractNumId w:val="8"/>
  </w:num>
  <w:num w:numId="8">
    <w:abstractNumId w:val="35"/>
  </w:num>
  <w:num w:numId="9">
    <w:abstractNumId w:val="36"/>
  </w:num>
  <w:num w:numId="10">
    <w:abstractNumId w:val="14"/>
  </w:num>
  <w:num w:numId="11">
    <w:abstractNumId w:val="33"/>
  </w:num>
  <w:num w:numId="12">
    <w:abstractNumId w:val="4"/>
  </w:num>
  <w:num w:numId="13">
    <w:abstractNumId w:val="31"/>
  </w:num>
  <w:num w:numId="14">
    <w:abstractNumId w:val="26"/>
  </w:num>
  <w:num w:numId="15">
    <w:abstractNumId w:val="45"/>
  </w:num>
  <w:num w:numId="16">
    <w:abstractNumId w:val="15"/>
  </w:num>
  <w:num w:numId="17">
    <w:abstractNumId w:val="29"/>
  </w:num>
  <w:num w:numId="18">
    <w:abstractNumId w:val="12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34"/>
  </w:num>
  <w:num w:numId="22">
    <w:abstractNumId w:val="46"/>
  </w:num>
  <w:num w:numId="23">
    <w:abstractNumId w:val="28"/>
  </w:num>
  <w:num w:numId="24">
    <w:abstractNumId w:val="1"/>
  </w:num>
  <w:num w:numId="25">
    <w:abstractNumId w:val="20"/>
  </w:num>
  <w:num w:numId="26">
    <w:abstractNumId w:val="39"/>
  </w:num>
  <w:num w:numId="27">
    <w:abstractNumId w:val="41"/>
  </w:num>
  <w:num w:numId="28">
    <w:abstractNumId w:val="23"/>
  </w:num>
  <w:num w:numId="29">
    <w:abstractNumId w:val="7"/>
  </w:num>
  <w:num w:numId="30">
    <w:abstractNumId w:val="25"/>
  </w:num>
  <w:num w:numId="31">
    <w:abstractNumId w:val="22"/>
  </w:num>
  <w:num w:numId="32">
    <w:abstractNumId w:val="5"/>
  </w:num>
  <w:num w:numId="33">
    <w:abstractNumId w:val="16"/>
  </w:num>
  <w:num w:numId="34">
    <w:abstractNumId w:val="11"/>
  </w:num>
  <w:num w:numId="35">
    <w:abstractNumId w:val="40"/>
  </w:num>
  <w:num w:numId="36">
    <w:abstractNumId w:val="13"/>
  </w:num>
  <w:num w:numId="37">
    <w:abstractNumId w:val="21"/>
  </w:num>
  <w:num w:numId="38">
    <w:abstractNumId w:val="18"/>
  </w:num>
  <w:num w:numId="39">
    <w:abstractNumId w:val="44"/>
  </w:num>
  <w:num w:numId="40">
    <w:abstractNumId w:val="19"/>
  </w:num>
  <w:num w:numId="41">
    <w:abstractNumId w:val="3"/>
  </w:num>
  <w:num w:numId="42">
    <w:abstractNumId w:val="43"/>
  </w:num>
  <w:num w:numId="43">
    <w:abstractNumId w:val="9"/>
  </w:num>
  <w:num w:numId="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</w:num>
  <w:num w:numId="46">
    <w:abstractNumId w:val="32"/>
  </w:num>
  <w:num w:numId="47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05D0"/>
    <w:rsid w:val="00013012"/>
    <w:rsid w:val="000153C0"/>
    <w:rsid w:val="00021AA3"/>
    <w:rsid w:val="00023DF3"/>
    <w:rsid w:val="00027F72"/>
    <w:rsid w:val="000302B2"/>
    <w:rsid w:val="000321C0"/>
    <w:rsid w:val="00036A5E"/>
    <w:rsid w:val="00040BFE"/>
    <w:rsid w:val="00043130"/>
    <w:rsid w:val="00045894"/>
    <w:rsid w:val="0004784F"/>
    <w:rsid w:val="0005054D"/>
    <w:rsid w:val="00053ACD"/>
    <w:rsid w:val="0005493E"/>
    <w:rsid w:val="00057F72"/>
    <w:rsid w:val="00063A1C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05C8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081C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5FE9"/>
    <w:rsid w:val="00176727"/>
    <w:rsid w:val="00182962"/>
    <w:rsid w:val="001848F1"/>
    <w:rsid w:val="001863F2"/>
    <w:rsid w:val="00192438"/>
    <w:rsid w:val="001924E0"/>
    <w:rsid w:val="001926AC"/>
    <w:rsid w:val="001A770B"/>
    <w:rsid w:val="001A7FDA"/>
    <w:rsid w:val="001B0864"/>
    <w:rsid w:val="001B13FD"/>
    <w:rsid w:val="001B2630"/>
    <w:rsid w:val="001B3135"/>
    <w:rsid w:val="001B37A3"/>
    <w:rsid w:val="001B7CA8"/>
    <w:rsid w:val="001D6F64"/>
    <w:rsid w:val="001E1488"/>
    <w:rsid w:val="001E33F9"/>
    <w:rsid w:val="001E364D"/>
    <w:rsid w:val="001F16DB"/>
    <w:rsid w:val="001F6323"/>
    <w:rsid w:val="001F76A4"/>
    <w:rsid w:val="002056C2"/>
    <w:rsid w:val="00207E67"/>
    <w:rsid w:val="00211928"/>
    <w:rsid w:val="002120C8"/>
    <w:rsid w:val="002120F0"/>
    <w:rsid w:val="00220FE5"/>
    <w:rsid w:val="00221DF1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4E25"/>
    <w:rsid w:val="00286846"/>
    <w:rsid w:val="00297E5D"/>
    <w:rsid w:val="002A3B24"/>
    <w:rsid w:val="002A677D"/>
    <w:rsid w:val="002B6CF1"/>
    <w:rsid w:val="002B7A63"/>
    <w:rsid w:val="002C13D0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148F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D7F87"/>
    <w:rsid w:val="003F2505"/>
    <w:rsid w:val="004006C4"/>
    <w:rsid w:val="00413552"/>
    <w:rsid w:val="004159F1"/>
    <w:rsid w:val="00416CFB"/>
    <w:rsid w:val="00420067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39B6"/>
    <w:rsid w:val="00476103"/>
    <w:rsid w:val="00480849"/>
    <w:rsid w:val="0048244A"/>
    <w:rsid w:val="00484512"/>
    <w:rsid w:val="00491060"/>
    <w:rsid w:val="004932DB"/>
    <w:rsid w:val="0049333C"/>
    <w:rsid w:val="00497ACF"/>
    <w:rsid w:val="004A13F2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1A37"/>
    <w:rsid w:val="004D4B38"/>
    <w:rsid w:val="004D6055"/>
    <w:rsid w:val="004E5B2C"/>
    <w:rsid w:val="004F42F9"/>
    <w:rsid w:val="004F4866"/>
    <w:rsid w:val="00500A3F"/>
    <w:rsid w:val="005132A1"/>
    <w:rsid w:val="00515B98"/>
    <w:rsid w:val="00515CBE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018FC"/>
    <w:rsid w:val="0061649B"/>
    <w:rsid w:val="006227C6"/>
    <w:rsid w:val="00622BD9"/>
    <w:rsid w:val="006427FD"/>
    <w:rsid w:val="00645093"/>
    <w:rsid w:val="006617AD"/>
    <w:rsid w:val="006629E9"/>
    <w:rsid w:val="006634CE"/>
    <w:rsid w:val="0066647A"/>
    <w:rsid w:val="00673BBD"/>
    <w:rsid w:val="0067734E"/>
    <w:rsid w:val="00680B61"/>
    <w:rsid w:val="006811A0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6452"/>
    <w:rsid w:val="006E69CD"/>
    <w:rsid w:val="006F0E12"/>
    <w:rsid w:val="006F3881"/>
    <w:rsid w:val="006F3AE3"/>
    <w:rsid w:val="006F4400"/>
    <w:rsid w:val="006F4C9B"/>
    <w:rsid w:val="00700899"/>
    <w:rsid w:val="00705A18"/>
    <w:rsid w:val="0071472B"/>
    <w:rsid w:val="0072114D"/>
    <w:rsid w:val="007214CF"/>
    <w:rsid w:val="0072477C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660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2EB3"/>
    <w:rsid w:val="007D54FB"/>
    <w:rsid w:val="007D7548"/>
    <w:rsid w:val="007E0A1C"/>
    <w:rsid w:val="007E6BA0"/>
    <w:rsid w:val="007E6F82"/>
    <w:rsid w:val="007E7B5D"/>
    <w:rsid w:val="007F7193"/>
    <w:rsid w:val="008054F3"/>
    <w:rsid w:val="00805972"/>
    <w:rsid w:val="00807ED5"/>
    <w:rsid w:val="00811033"/>
    <w:rsid w:val="008112EF"/>
    <w:rsid w:val="00817F38"/>
    <w:rsid w:val="0082501E"/>
    <w:rsid w:val="008312A9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6D1E"/>
    <w:rsid w:val="008C78B8"/>
    <w:rsid w:val="008D0CCD"/>
    <w:rsid w:val="008D194F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3C96"/>
    <w:rsid w:val="009972F3"/>
    <w:rsid w:val="00997FCD"/>
    <w:rsid w:val="009A1C97"/>
    <w:rsid w:val="009A2E2D"/>
    <w:rsid w:val="009A4314"/>
    <w:rsid w:val="009A652F"/>
    <w:rsid w:val="009A6ACF"/>
    <w:rsid w:val="009D31B9"/>
    <w:rsid w:val="009E4FDD"/>
    <w:rsid w:val="009F1ADE"/>
    <w:rsid w:val="009F58BC"/>
    <w:rsid w:val="00A002C5"/>
    <w:rsid w:val="00A05A52"/>
    <w:rsid w:val="00A10549"/>
    <w:rsid w:val="00A13D51"/>
    <w:rsid w:val="00A20713"/>
    <w:rsid w:val="00A22C78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B001DD"/>
    <w:rsid w:val="00B0028C"/>
    <w:rsid w:val="00B00D20"/>
    <w:rsid w:val="00B02D5B"/>
    <w:rsid w:val="00B06841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42D7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7CE8"/>
    <w:rsid w:val="00D725B9"/>
    <w:rsid w:val="00D75F06"/>
    <w:rsid w:val="00D82055"/>
    <w:rsid w:val="00D825AA"/>
    <w:rsid w:val="00D84358"/>
    <w:rsid w:val="00D85B2B"/>
    <w:rsid w:val="00D866B8"/>
    <w:rsid w:val="00D91435"/>
    <w:rsid w:val="00D93830"/>
    <w:rsid w:val="00DA1FAD"/>
    <w:rsid w:val="00DA4F21"/>
    <w:rsid w:val="00DA65EC"/>
    <w:rsid w:val="00DB2131"/>
    <w:rsid w:val="00DB26E0"/>
    <w:rsid w:val="00DB319F"/>
    <w:rsid w:val="00DB7BE2"/>
    <w:rsid w:val="00DC1D40"/>
    <w:rsid w:val="00DD2679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219CC"/>
    <w:rsid w:val="00E25DBA"/>
    <w:rsid w:val="00E307C3"/>
    <w:rsid w:val="00E34E6D"/>
    <w:rsid w:val="00E363AF"/>
    <w:rsid w:val="00E37636"/>
    <w:rsid w:val="00E44C7C"/>
    <w:rsid w:val="00E46C1A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B73BD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7376"/>
    <w:rsid w:val="00F30356"/>
    <w:rsid w:val="00F3134E"/>
    <w:rsid w:val="00F55DE2"/>
    <w:rsid w:val="00F63F7E"/>
    <w:rsid w:val="00F6533B"/>
    <w:rsid w:val="00F66A5A"/>
    <w:rsid w:val="00F779A3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  <w:rsid w:val="00FE7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,Алроса_маркер (Уровень 4),Маркер,ПАРАГРАФ,Абзац списка2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,Алроса_маркер (Уровень 4) Знак,Маркер Знак,ПАРАГРАФ Знак,Абзац списка2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paragraph" w:customStyle="1" w:styleId="Default">
    <w:name w:val="Default"/>
    <w:rsid w:val="00E46C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5">
    <w:name w:val="Подпункт"/>
    <w:basedOn w:val="af4"/>
    <w:link w:val="13"/>
    <w:rsid w:val="003D7F87"/>
    <w:rPr>
      <w:snapToGrid w:val="0"/>
    </w:rPr>
  </w:style>
  <w:style w:type="character" w:customStyle="1" w:styleId="13">
    <w:name w:val="Подпункт Знак1"/>
    <w:link w:val="af5"/>
    <w:locked/>
    <w:rsid w:val="003D7F87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6">
    <w:name w:val="footnote reference"/>
    <w:rsid w:val="00A10549"/>
    <w:rPr>
      <w:vertAlign w:val="superscript"/>
    </w:rPr>
  </w:style>
  <w:style w:type="paragraph" w:styleId="af7">
    <w:name w:val="footnote text"/>
    <w:basedOn w:val="a"/>
    <w:link w:val="af8"/>
    <w:uiPriority w:val="99"/>
    <w:rsid w:val="00A10549"/>
    <w:pPr>
      <w:spacing w:line="240" w:lineRule="auto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rsid w:val="00A1054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5AF5F-DC36-44F3-A80E-5B947DB22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Чувашова Ольга Викторовна</cp:lastModifiedBy>
  <cp:revision>5</cp:revision>
  <cp:lastPrinted>2022-12-05T05:58:00Z</cp:lastPrinted>
  <dcterms:created xsi:type="dcterms:W3CDTF">2022-12-05T00:42:00Z</dcterms:created>
  <dcterms:modified xsi:type="dcterms:W3CDTF">2022-12-05T05:58:00Z</dcterms:modified>
</cp:coreProperties>
</file>