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  <w:bookmarkStart w:id="0" w:name="_Toc323988392"/>
      <w:bookmarkStart w:id="1" w:name="_Toc336885827"/>
    </w:p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C5505C" w:rsidRPr="00770F21" w:rsidRDefault="00F97B91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7D5B4D4F" wp14:editId="32B1D885">
            <wp:simplePos x="0" y="0"/>
            <wp:positionH relativeFrom="column">
              <wp:posOffset>2305050</wp:posOffset>
            </wp:positionH>
            <wp:positionV relativeFrom="paragraph">
              <wp:posOffset>-340360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505C" w:rsidRPr="00770F21" w:rsidRDefault="00C5505C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sz w:val="24"/>
          <w:szCs w:val="24"/>
        </w:rPr>
        <w:t>Акционерное Общество</w:t>
      </w:r>
    </w:p>
    <w:p w:rsidR="00C5505C" w:rsidRPr="00770F21" w:rsidRDefault="00C5505C" w:rsidP="00C5505C">
      <w:pPr>
        <w:spacing w:line="240" w:lineRule="auto"/>
        <w:jc w:val="center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>«Дальневосточная распределительная сетевая компания»</w:t>
      </w:r>
    </w:p>
    <w:p w:rsidR="009C637C" w:rsidRPr="00770F21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ab/>
      </w:r>
      <w:r w:rsidRPr="00770F21">
        <w:rPr>
          <w:rFonts w:ascii="Times New Roman" w:hAnsi="Times New Roman"/>
          <w:sz w:val="24"/>
          <w:szCs w:val="24"/>
        </w:rPr>
        <w:tab/>
      </w:r>
    </w:p>
    <w:p w:rsidR="003C690B" w:rsidRPr="007C6C61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7C6C61">
        <w:rPr>
          <w:rFonts w:ascii="Times New Roman" w:hAnsi="Times New Roman"/>
          <w:sz w:val="26"/>
          <w:szCs w:val="26"/>
        </w:rPr>
        <w:t xml:space="preserve">Протокол </w:t>
      </w:r>
      <w:bookmarkEnd w:id="0"/>
      <w:bookmarkEnd w:id="1"/>
      <w:r w:rsidR="00352406" w:rsidRPr="007C6C61">
        <w:rPr>
          <w:rFonts w:ascii="Times New Roman" w:hAnsi="Times New Roman"/>
          <w:sz w:val="26"/>
          <w:szCs w:val="26"/>
        </w:rPr>
        <w:t>№</w:t>
      </w:r>
      <w:r w:rsidR="00B71920" w:rsidRPr="007C6C61">
        <w:rPr>
          <w:rFonts w:ascii="Times New Roman" w:hAnsi="Times New Roman"/>
          <w:bCs w:val="0"/>
          <w:caps/>
          <w:sz w:val="26"/>
          <w:szCs w:val="26"/>
        </w:rPr>
        <w:t xml:space="preserve"> </w:t>
      </w:r>
      <w:r w:rsidR="00770F21" w:rsidRPr="007C6C61">
        <w:rPr>
          <w:rFonts w:ascii="Times New Roman" w:hAnsi="Times New Roman"/>
          <w:bCs w:val="0"/>
          <w:caps/>
          <w:sz w:val="26"/>
          <w:szCs w:val="26"/>
        </w:rPr>
        <w:t>1</w:t>
      </w:r>
      <w:r w:rsidR="00C5505C" w:rsidRPr="007C6C61">
        <w:rPr>
          <w:rFonts w:ascii="Times New Roman" w:hAnsi="Times New Roman"/>
          <w:caps/>
          <w:sz w:val="26"/>
          <w:szCs w:val="26"/>
        </w:rPr>
        <w:t>-</w:t>
      </w:r>
      <w:r w:rsidR="00F15FFF" w:rsidRPr="007C6C61">
        <w:rPr>
          <w:rFonts w:ascii="Times New Roman" w:hAnsi="Times New Roman"/>
          <w:caps/>
          <w:sz w:val="26"/>
          <w:szCs w:val="26"/>
        </w:rPr>
        <w:t xml:space="preserve">И </w:t>
      </w:r>
      <w:r w:rsidR="006226ED">
        <w:rPr>
          <w:rFonts w:ascii="Times New Roman" w:hAnsi="Times New Roman"/>
          <w:caps/>
          <w:sz w:val="26"/>
          <w:szCs w:val="26"/>
        </w:rPr>
        <w:t xml:space="preserve"> </w:t>
      </w:r>
    </w:p>
    <w:p w:rsidR="006226ED" w:rsidRPr="006226ED" w:rsidRDefault="00623A9C" w:rsidP="006226ED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napToGrid w:val="0"/>
          <w:sz w:val="24"/>
        </w:rPr>
      </w:pPr>
      <w:r w:rsidRPr="006226ED">
        <w:rPr>
          <w:b/>
          <w:bCs/>
          <w:sz w:val="24"/>
        </w:rPr>
        <w:t xml:space="preserve">Заседания закупочной комиссии </w:t>
      </w:r>
      <w:r w:rsidR="006226ED" w:rsidRPr="006226ED">
        <w:rPr>
          <w:b/>
          <w:bCs/>
          <w:snapToGrid w:val="0"/>
          <w:sz w:val="24"/>
        </w:rPr>
        <w:t xml:space="preserve">по запросу котировок в электронной форме с участием только субъектов МСП на право заключения договора </w:t>
      </w:r>
    </w:p>
    <w:p w:rsidR="006226ED" w:rsidRPr="006226ED" w:rsidRDefault="006226ED" w:rsidP="006226ED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napToGrid w:val="0"/>
          <w:sz w:val="24"/>
        </w:rPr>
      </w:pPr>
      <w:r w:rsidRPr="006226ED">
        <w:rPr>
          <w:b/>
          <w:bCs/>
          <w:snapToGrid w:val="0"/>
          <w:sz w:val="24"/>
        </w:rPr>
        <w:t xml:space="preserve">Лот № 312301-ТПИР ОБСЛ-2022-ДРСК Реконструкция КЛ-10 </w:t>
      </w:r>
      <w:proofErr w:type="spellStart"/>
      <w:r w:rsidRPr="006226ED">
        <w:rPr>
          <w:b/>
          <w:bCs/>
          <w:snapToGrid w:val="0"/>
          <w:sz w:val="24"/>
        </w:rPr>
        <w:t>кВ</w:t>
      </w:r>
      <w:proofErr w:type="spellEnd"/>
      <w:r w:rsidRPr="006226ED">
        <w:rPr>
          <w:b/>
          <w:bCs/>
          <w:snapToGrid w:val="0"/>
          <w:sz w:val="24"/>
        </w:rPr>
        <w:t xml:space="preserve"> Ф-9 ПС 35 </w:t>
      </w:r>
      <w:proofErr w:type="spellStart"/>
      <w:r w:rsidRPr="006226ED">
        <w:rPr>
          <w:b/>
          <w:bCs/>
          <w:snapToGrid w:val="0"/>
          <w:sz w:val="24"/>
        </w:rPr>
        <w:t>кВ</w:t>
      </w:r>
      <w:proofErr w:type="spellEnd"/>
      <w:r w:rsidRPr="006226ED">
        <w:rPr>
          <w:b/>
          <w:bCs/>
          <w:snapToGrid w:val="0"/>
          <w:sz w:val="24"/>
        </w:rPr>
        <w:t xml:space="preserve"> Городская (г. Амурск) – ЦРП-8 с заменых кабельных каналов протяженностью 0,33 км</w:t>
      </w:r>
    </w:p>
    <w:p w:rsidR="008615A0" w:rsidRPr="00770F21" w:rsidRDefault="008615A0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4"/>
        <w:gridCol w:w="4921"/>
      </w:tblGrid>
      <w:tr w:rsidR="00770F21" w:rsidRPr="00770F21" w:rsidTr="007E0986">
        <w:tc>
          <w:tcPr>
            <w:tcW w:w="4998" w:type="dxa"/>
          </w:tcPr>
          <w:p w:rsidR="00770F21" w:rsidRPr="00770F21" w:rsidRDefault="00770F21" w:rsidP="00770F21">
            <w:pPr>
              <w:pStyle w:val="a6"/>
              <w:tabs>
                <w:tab w:val="left" w:pos="1134"/>
              </w:tabs>
              <w:rPr>
                <w:b/>
                <w:sz w:val="24"/>
              </w:rPr>
            </w:pPr>
            <w:r w:rsidRPr="00770F21">
              <w:rPr>
                <w:b/>
                <w:sz w:val="24"/>
              </w:rPr>
              <w:t xml:space="preserve">г. Благовещенск           </w:t>
            </w:r>
          </w:p>
        </w:tc>
        <w:tc>
          <w:tcPr>
            <w:tcW w:w="4999" w:type="dxa"/>
          </w:tcPr>
          <w:p w:rsidR="00770F21" w:rsidRPr="00770F21" w:rsidRDefault="00770F21" w:rsidP="006226ED">
            <w:pPr>
              <w:pStyle w:val="a6"/>
              <w:tabs>
                <w:tab w:val="left" w:pos="1134"/>
              </w:tabs>
              <w:rPr>
                <w:b/>
                <w:bCs/>
                <w:sz w:val="24"/>
              </w:rPr>
            </w:pPr>
            <w:r w:rsidRPr="00770F21">
              <w:rPr>
                <w:b/>
                <w:sz w:val="24"/>
              </w:rPr>
              <w:t xml:space="preserve">                             </w:t>
            </w:r>
            <w:r>
              <w:rPr>
                <w:b/>
                <w:sz w:val="24"/>
              </w:rPr>
              <w:t xml:space="preserve">     </w:t>
            </w:r>
            <w:r w:rsidRPr="00770F21">
              <w:rPr>
                <w:b/>
                <w:sz w:val="24"/>
              </w:rPr>
              <w:t xml:space="preserve">     </w:t>
            </w:r>
            <w:r w:rsidR="006226ED">
              <w:rPr>
                <w:b/>
                <w:sz w:val="24"/>
              </w:rPr>
              <w:t>25</w:t>
            </w:r>
            <w:r w:rsidRPr="00770F21">
              <w:rPr>
                <w:b/>
                <w:sz w:val="24"/>
              </w:rPr>
              <w:t xml:space="preserve"> </w:t>
            </w:r>
            <w:r w:rsidR="00F15FFF">
              <w:rPr>
                <w:b/>
                <w:sz w:val="24"/>
              </w:rPr>
              <w:t>октября</w:t>
            </w:r>
            <w:r w:rsidRPr="00770F21">
              <w:rPr>
                <w:b/>
                <w:sz w:val="24"/>
              </w:rPr>
              <w:t xml:space="preserve"> 2022 г.</w:t>
            </w:r>
          </w:p>
        </w:tc>
      </w:tr>
    </w:tbl>
    <w:p w:rsidR="006226ED" w:rsidRPr="00D178EC" w:rsidRDefault="008D567D" w:rsidP="006226ED">
      <w:pPr>
        <w:pStyle w:val="a6"/>
        <w:tabs>
          <w:tab w:val="left" w:pos="1134"/>
        </w:tabs>
        <w:spacing w:before="0" w:line="240" w:lineRule="auto"/>
        <w:rPr>
          <w:bCs/>
          <w:snapToGrid w:val="0"/>
          <w:sz w:val="24"/>
        </w:rPr>
      </w:pPr>
      <w:r w:rsidRPr="00770F21">
        <w:rPr>
          <w:b/>
          <w:sz w:val="24"/>
        </w:rPr>
        <w:t>СПОСОБ И ПРЕДМЕТ ЗАКУПКИ:</w:t>
      </w:r>
      <w:r w:rsidRPr="00770F21">
        <w:rPr>
          <w:b/>
          <w:bCs/>
          <w:sz w:val="24"/>
        </w:rPr>
        <w:t xml:space="preserve"> </w:t>
      </w:r>
      <w:r w:rsidR="006226ED" w:rsidRPr="00D178EC">
        <w:rPr>
          <w:bCs/>
          <w:snapToGrid w:val="0"/>
          <w:sz w:val="24"/>
        </w:rPr>
        <w:t>по запросу котировок в электронной форме с участием только субъектов МСП на право заключения договора</w:t>
      </w:r>
      <w:r w:rsidR="00D178EC" w:rsidRPr="00D178EC">
        <w:rPr>
          <w:bCs/>
          <w:snapToGrid w:val="0"/>
          <w:sz w:val="24"/>
        </w:rPr>
        <w:t xml:space="preserve"> </w:t>
      </w:r>
      <w:r w:rsidR="006226ED" w:rsidRPr="00D178EC">
        <w:rPr>
          <w:bCs/>
          <w:snapToGrid w:val="0"/>
          <w:sz w:val="24"/>
        </w:rPr>
        <w:t xml:space="preserve">Лот № 312301-ТПИР ОБСЛ-2022-ДРСК Реконструкция КЛ-10 </w:t>
      </w:r>
      <w:proofErr w:type="spellStart"/>
      <w:r w:rsidR="006226ED" w:rsidRPr="00D178EC">
        <w:rPr>
          <w:bCs/>
          <w:snapToGrid w:val="0"/>
          <w:sz w:val="24"/>
        </w:rPr>
        <w:t>кВ</w:t>
      </w:r>
      <w:proofErr w:type="spellEnd"/>
      <w:r w:rsidR="006226ED" w:rsidRPr="00D178EC">
        <w:rPr>
          <w:bCs/>
          <w:snapToGrid w:val="0"/>
          <w:sz w:val="24"/>
        </w:rPr>
        <w:t xml:space="preserve"> Ф-9 ПС 35 </w:t>
      </w:r>
      <w:proofErr w:type="spellStart"/>
      <w:r w:rsidR="006226ED" w:rsidRPr="00D178EC">
        <w:rPr>
          <w:bCs/>
          <w:snapToGrid w:val="0"/>
          <w:sz w:val="24"/>
        </w:rPr>
        <w:t>кВ</w:t>
      </w:r>
      <w:proofErr w:type="spellEnd"/>
      <w:r w:rsidR="006226ED" w:rsidRPr="00D178EC">
        <w:rPr>
          <w:bCs/>
          <w:snapToGrid w:val="0"/>
          <w:sz w:val="24"/>
        </w:rPr>
        <w:t xml:space="preserve"> Городская (г. Амурск) – ЦРП-8 с заменых кабельных каналов протяженностью 0,33 км</w:t>
      </w:r>
    </w:p>
    <w:p w:rsidR="00640EA1" w:rsidRPr="00770F21" w:rsidRDefault="00640EA1" w:rsidP="007908D5">
      <w:pPr>
        <w:pStyle w:val="a6"/>
        <w:tabs>
          <w:tab w:val="left" w:pos="1134"/>
        </w:tabs>
        <w:spacing w:before="0" w:line="240" w:lineRule="auto"/>
        <w:rPr>
          <w:bCs/>
          <w:sz w:val="24"/>
        </w:rPr>
      </w:pPr>
    </w:p>
    <w:p w:rsidR="00C2798A" w:rsidRPr="00770F21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ПОДАННЫХ ЗАЯВОК НА УЧАСТИЕ В ЗАКУПКЕ</w:t>
      </w:r>
      <w:r w:rsidRPr="00770F21">
        <w:rPr>
          <w:sz w:val="24"/>
          <w:szCs w:val="24"/>
        </w:rPr>
        <w:t xml:space="preserve">: </w:t>
      </w:r>
      <w:r w:rsidR="00D178EC">
        <w:rPr>
          <w:b/>
          <w:i/>
          <w:sz w:val="24"/>
          <w:szCs w:val="24"/>
        </w:rPr>
        <w:t>0</w:t>
      </w:r>
      <w:r w:rsidRPr="00770F21">
        <w:rPr>
          <w:b/>
          <w:i/>
          <w:sz w:val="24"/>
          <w:szCs w:val="24"/>
        </w:rPr>
        <w:t xml:space="preserve"> (</w:t>
      </w:r>
      <w:r w:rsidR="00D178EC">
        <w:rPr>
          <w:b/>
          <w:i/>
          <w:sz w:val="24"/>
          <w:szCs w:val="24"/>
        </w:rPr>
        <w:t>ноль</w:t>
      </w:r>
      <w:r w:rsidRPr="00770F21">
        <w:rPr>
          <w:b/>
          <w:i/>
          <w:sz w:val="24"/>
          <w:szCs w:val="24"/>
        </w:rPr>
        <w:t>)</w:t>
      </w:r>
      <w:r w:rsidR="00F15FFF">
        <w:rPr>
          <w:sz w:val="24"/>
          <w:szCs w:val="24"/>
        </w:rPr>
        <w:t xml:space="preserve"> заяв</w:t>
      </w:r>
      <w:r w:rsidR="00D178EC">
        <w:rPr>
          <w:sz w:val="24"/>
          <w:szCs w:val="24"/>
        </w:rPr>
        <w:t>ок</w:t>
      </w:r>
      <w:r w:rsidRPr="00770F21">
        <w:rPr>
          <w:sz w:val="24"/>
          <w:szCs w:val="24"/>
        </w:rPr>
        <w:t>.</w:t>
      </w:r>
    </w:p>
    <w:p w:rsidR="00770F21" w:rsidRPr="00770F21" w:rsidRDefault="00770F21" w:rsidP="007908D5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</w:p>
    <w:p w:rsidR="00770F21" w:rsidRPr="00770F21" w:rsidRDefault="00770F21" w:rsidP="00770F21">
      <w:pPr>
        <w:spacing w:line="240" w:lineRule="auto"/>
        <w:ind w:right="-143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F15FFF" w:rsidRPr="00D178EC">
        <w:rPr>
          <w:b/>
          <w:i/>
          <w:sz w:val="24"/>
          <w:szCs w:val="24"/>
        </w:rPr>
        <w:t>0</w:t>
      </w:r>
      <w:r w:rsidRPr="00D178EC">
        <w:rPr>
          <w:b/>
          <w:i/>
          <w:sz w:val="24"/>
          <w:szCs w:val="24"/>
        </w:rPr>
        <w:t xml:space="preserve"> (</w:t>
      </w:r>
      <w:r w:rsidR="00F15FFF" w:rsidRPr="00D178EC">
        <w:rPr>
          <w:b/>
          <w:i/>
          <w:sz w:val="24"/>
          <w:szCs w:val="24"/>
        </w:rPr>
        <w:t>ноль</w:t>
      </w:r>
      <w:r w:rsidRPr="00D178EC">
        <w:rPr>
          <w:b/>
          <w:i/>
          <w:sz w:val="24"/>
          <w:szCs w:val="24"/>
        </w:rPr>
        <w:t>)</w:t>
      </w:r>
      <w:r>
        <w:rPr>
          <w:b/>
          <w:sz w:val="24"/>
          <w:szCs w:val="24"/>
        </w:rPr>
        <w:t xml:space="preserve"> </w:t>
      </w:r>
      <w:r w:rsidRPr="00770F21">
        <w:rPr>
          <w:sz w:val="24"/>
          <w:szCs w:val="24"/>
        </w:rPr>
        <w:t>заявк</w:t>
      </w:r>
      <w:r>
        <w:rPr>
          <w:sz w:val="24"/>
          <w:szCs w:val="24"/>
        </w:rPr>
        <w:t>а</w:t>
      </w:r>
      <w:r w:rsidRPr="00770F21">
        <w:rPr>
          <w:sz w:val="24"/>
          <w:szCs w:val="24"/>
        </w:rPr>
        <w:t>.</w:t>
      </w:r>
      <w:bookmarkStart w:id="2" w:name="_GoBack"/>
      <w:bookmarkEnd w:id="2"/>
    </w:p>
    <w:p w:rsidR="00702BDA" w:rsidRPr="00770F21" w:rsidRDefault="00702BDA" w:rsidP="00F25EDC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:rsidR="00D178EC" w:rsidRPr="00D178EC" w:rsidRDefault="00D178EC" w:rsidP="00D178EC">
      <w:pPr>
        <w:tabs>
          <w:tab w:val="left" w:pos="426"/>
        </w:tabs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D178EC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D178EC" w:rsidRPr="00D178EC" w:rsidRDefault="00D178EC" w:rsidP="00D178EC">
      <w:pPr>
        <w:numPr>
          <w:ilvl w:val="0"/>
          <w:numId w:val="8"/>
        </w:numPr>
        <w:tabs>
          <w:tab w:val="left" w:pos="426"/>
        </w:tabs>
        <w:spacing w:after="200" w:line="240" w:lineRule="auto"/>
        <w:contextualSpacing/>
        <w:jc w:val="left"/>
        <w:rPr>
          <w:i/>
          <w:sz w:val="24"/>
          <w:szCs w:val="24"/>
        </w:rPr>
      </w:pPr>
      <w:r w:rsidRPr="00D178EC">
        <w:rPr>
          <w:bCs/>
          <w:i/>
          <w:iCs/>
          <w:sz w:val="24"/>
          <w:szCs w:val="24"/>
        </w:rPr>
        <w:t>О признании закупки несостоявшейся</w:t>
      </w:r>
      <w:r w:rsidRPr="00D178EC">
        <w:rPr>
          <w:i/>
          <w:sz w:val="24"/>
          <w:szCs w:val="24"/>
        </w:rPr>
        <w:t xml:space="preserve">  </w:t>
      </w:r>
    </w:p>
    <w:p w:rsidR="00D178EC" w:rsidRPr="00D178EC" w:rsidRDefault="00D178EC" w:rsidP="00D178EC">
      <w:pPr>
        <w:tabs>
          <w:tab w:val="left" w:pos="426"/>
        </w:tabs>
        <w:spacing w:line="240" w:lineRule="auto"/>
        <w:ind w:firstLine="0"/>
        <w:rPr>
          <w:b/>
          <w:bCs/>
          <w:i/>
          <w:iCs/>
          <w:sz w:val="24"/>
          <w:szCs w:val="24"/>
          <w:u w:val="single"/>
        </w:rPr>
      </w:pPr>
    </w:p>
    <w:p w:rsidR="00D178EC" w:rsidRPr="00D178EC" w:rsidRDefault="00D178EC" w:rsidP="00D178EC">
      <w:pPr>
        <w:tabs>
          <w:tab w:val="left" w:pos="426"/>
        </w:tabs>
        <w:spacing w:line="240" w:lineRule="auto"/>
        <w:ind w:firstLine="0"/>
        <w:rPr>
          <w:b/>
          <w:bCs/>
          <w:i/>
          <w:iCs/>
          <w:sz w:val="24"/>
          <w:szCs w:val="24"/>
          <w:u w:val="single"/>
        </w:rPr>
      </w:pPr>
      <w:r w:rsidRPr="00D178EC">
        <w:rPr>
          <w:b/>
          <w:bCs/>
          <w:i/>
          <w:iCs/>
          <w:sz w:val="24"/>
          <w:szCs w:val="24"/>
          <w:u w:val="single"/>
        </w:rPr>
        <w:t xml:space="preserve">ВОПРОС № 1.  </w:t>
      </w:r>
      <w:r w:rsidRPr="00D178EC">
        <w:rPr>
          <w:b/>
          <w:bCs/>
          <w:iCs/>
          <w:sz w:val="24"/>
          <w:szCs w:val="24"/>
        </w:rPr>
        <w:t>О признании закупки несостоявшейся</w:t>
      </w:r>
    </w:p>
    <w:p w:rsidR="00D178EC" w:rsidRPr="00D178EC" w:rsidRDefault="00D178EC" w:rsidP="00D178EC">
      <w:pPr>
        <w:spacing w:line="240" w:lineRule="auto"/>
        <w:ind w:firstLine="0"/>
        <w:rPr>
          <w:sz w:val="24"/>
          <w:szCs w:val="24"/>
        </w:rPr>
      </w:pPr>
    </w:p>
    <w:p w:rsidR="00D178EC" w:rsidRPr="00D178EC" w:rsidRDefault="00D178EC" w:rsidP="00D178EC">
      <w:pPr>
        <w:numPr>
          <w:ilvl w:val="0"/>
          <w:numId w:val="9"/>
        </w:numPr>
        <w:suppressAutoHyphens/>
        <w:spacing w:after="200" w:line="240" w:lineRule="auto"/>
        <w:ind w:left="0" w:firstLine="284"/>
        <w:rPr>
          <w:sz w:val="24"/>
          <w:szCs w:val="24"/>
        </w:rPr>
      </w:pPr>
      <w:r w:rsidRPr="00D178EC">
        <w:rPr>
          <w:sz w:val="24"/>
          <w:szCs w:val="24"/>
        </w:rPr>
        <w:t xml:space="preserve">Признать закупку Лот № 312301-ТПИР ОБСЛ-2022-ДРСК Реконструкция КЛ-10 </w:t>
      </w:r>
      <w:proofErr w:type="spellStart"/>
      <w:r w:rsidRPr="00D178EC">
        <w:rPr>
          <w:sz w:val="24"/>
          <w:szCs w:val="24"/>
        </w:rPr>
        <w:t>кВ</w:t>
      </w:r>
      <w:proofErr w:type="spellEnd"/>
      <w:r w:rsidRPr="00D178EC">
        <w:rPr>
          <w:sz w:val="24"/>
          <w:szCs w:val="24"/>
        </w:rPr>
        <w:t xml:space="preserve"> Ф-9 ПС 35 </w:t>
      </w:r>
      <w:proofErr w:type="spellStart"/>
      <w:r w:rsidRPr="00D178EC">
        <w:rPr>
          <w:sz w:val="24"/>
          <w:szCs w:val="24"/>
        </w:rPr>
        <w:t>кВ</w:t>
      </w:r>
      <w:proofErr w:type="spellEnd"/>
      <w:r w:rsidRPr="00D178EC">
        <w:rPr>
          <w:sz w:val="24"/>
          <w:szCs w:val="24"/>
        </w:rPr>
        <w:t xml:space="preserve"> Городская (г. Амурск) – ЦРП-8 с заменых кабельных каналов протяженностью 0,33 км несостоявшейся на основании п. 4.15.1 «а» Документации о закупке несостоявшейся на основании п. 4.15.1 «а» Документации о закупке, так как по окончанию срока подачи заявок поступило менее 2 (двух) заявок соответствующими требованиям Документации о закупки.</w:t>
      </w:r>
    </w:p>
    <w:p w:rsidR="00770F21" w:rsidRDefault="00770F21" w:rsidP="007A0EBF">
      <w:pPr>
        <w:spacing w:line="240" w:lineRule="auto"/>
        <w:ind w:firstLine="0"/>
        <w:rPr>
          <w:b/>
          <w:sz w:val="24"/>
          <w:szCs w:val="24"/>
        </w:rPr>
      </w:pPr>
    </w:p>
    <w:p w:rsidR="00F15FFF" w:rsidRPr="00770F21" w:rsidRDefault="00F15FFF" w:rsidP="007A0EBF">
      <w:pPr>
        <w:spacing w:line="240" w:lineRule="auto"/>
        <w:ind w:firstLine="0"/>
        <w:rPr>
          <w:b/>
          <w:sz w:val="24"/>
          <w:szCs w:val="24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770F21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770F21" w:rsidRDefault="00D371E0" w:rsidP="00F367A4">
            <w:pPr>
              <w:pStyle w:val="a4"/>
              <w:rPr>
                <w:b/>
                <w:bCs/>
                <w:i/>
                <w:sz w:val="24"/>
              </w:rPr>
            </w:pPr>
            <w:r w:rsidRPr="00770F21">
              <w:rPr>
                <w:b/>
                <w:bCs/>
                <w:i/>
                <w:sz w:val="24"/>
              </w:rPr>
              <w:t>С</w:t>
            </w:r>
            <w:r w:rsidR="00E81FAA" w:rsidRPr="00770F21">
              <w:rPr>
                <w:b/>
                <w:bCs/>
                <w:i/>
                <w:sz w:val="24"/>
              </w:rPr>
              <w:t>екретарь комиссии</w:t>
            </w:r>
            <w:r w:rsidR="00D05103" w:rsidRPr="00770F21">
              <w:rPr>
                <w:b/>
                <w:bCs/>
                <w:i/>
                <w:sz w:val="24"/>
              </w:rPr>
              <w:t xml:space="preserve"> Закупочной комиссии 1 уровня</w:t>
            </w:r>
            <w:r w:rsidR="00E81FAA" w:rsidRPr="00770F21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4955" w:type="dxa"/>
          </w:tcPr>
          <w:p w:rsidR="00C02479" w:rsidRPr="00770F21" w:rsidRDefault="00D05103" w:rsidP="006C73CD">
            <w:pPr>
              <w:pStyle w:val="a6"/>
              <w:spacing w:before="0" w:line="240" w:lineRule="auto"/>
              <w:rPr>
                <w:sz w:val="24"/>
              </w:rPr>
            </w:pPr>
            <w:r w:rsidRPr="00770F21">
              <w:rPr>
                <w:b/>
                <w:i/>
                <w:sz w:val="24"/>
              </w:rPr>
              <w:t xml:space="preserve">                                          </w:t>
            </w:r>
            <w:proofErr w:type="spellStart"/>
            <w:r w:rsidR="006C73CD">
              <w:rPr>
                <w:b/>
                <w:i/>
                <w:sz w:val="24"/>
              </w:rPr>
              <w:t>И.Н.Ирдуганова</w:t>
            </w:r>
            <w:proofErr w:type="spellEnd"/>
          </w:p>
        </w:tc>
      </w:tr>
    </w:tbl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F15FFF" w:rsidRPr="00770F21" w:rsidRDefault="00F15FFF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21491D" w:rsidRPr="00D178EC" w:rsidRDefault="0021491D" w:rsidP="0021491D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0"/>
        </w:rPr>
      </w:pPr>
      <w:r w:rsidRPr="00D178EC">
        <w:rPr>
          <w:i/>
          <w:snapToGrid/>
          <w:color w:val="000000" w:themeColor="text1"/>
          <w:sz w:val="20"/>
        </w:rPr>
        <w:t>Тел. (4162)397-</w:t>
      </w:r>
      <w:r w:rsidR="006C73CD" w:rsidRPr="00D178EC">
        <w:rPr>
          <w:i/>
          <w:snapToGrid/>
          <w:color w:val="000000" w:themeColor="text1"/>
          <w:sz w:val="20"/>
        </w:rPr>
        <w:t>147</w:t>
      </w: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sectPr w:rsidR="00C2798A" w:rsidRPr="00770F21" w:rsidSect="003A7C01">
      <w:headerReference w:type="default" r:id="rId8"/>
      <w:footerReference w:type="default" r:id="rId9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B25" w:rsidRDefault="00740B25" w:rsidP="00355095">
      <w:pPr>
        <w:spacing w:line="240" w:lineRule="auto"/>
      </w:pPr>
      <w:r>
        <w:separator/>
      </w:r>
    </w:p>
  </w:endnote>
  <w:endnote w:type="continuationSeparator" w:id="0">
    <w:p w:rsidR="00740B25" w:rsidRDefault="00740B2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178E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D178E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B25" w:rsidRDefault="00740B25" w:rsidP="00355095">
      <w:pPr>
        <w:spacing w:line="240" w:lineRule="auto"/>
      </w:pPr>
      <w:r>
        <w:separator/>
      </w:r>
    </w:p>
  </w:footnote>
  <w:footnote w:type="continuationSeparator" w:id="0">
    <w:p w:rsidR="00740B25" w:rsidRDefault="00740B2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>Протокол</w:t>
    </w:r>
    <w:r w:rsidR="00F15FFF">
      <w:rPr>
        <w:i/>
        <w:sz w:val="20"/>
      </w:rPr>
      <w:t xml:space="preserve"> </w:t>
    </w:r>
    <w:proofErr w:type="gramStart"/>
    <w:r w:rsidR="00F15FFF">
      <w:rPr>
        <w:i/>
        <w:sz w:val="20"/>
      </w:rPr>
      <w:t xml:space="preserve">1 </w:t>
    </w:r>
    <w:r w:rsidRPr="00355095">
      <w:rPr>
        <w:i/>
        <w:sz w:val="20"/>
      </w:rPr>
      <w:t xml:space="preserve"> </w:t>
    </w:r>
    <w:r w:rsidR="00F15FFF">
      <w:rPr>
        <w:i/>
        <w:sz w:val="20"/>
      </w:rPr>
      <w:t>И</w:t>
    </w:r>
    <w:proofErr w:type="gramEnd"/>
    <w:r w:rsidR="00F15FFF">
      <w:rPr>
        <w:i/>
        <w:sz w:val="20"/>
      </w:rPr>
      <w:t xml:space="preserve"> </w:t>
    </w:r>
    <w:r w:rsidR="00D178EC">
      <w:rPr>
        <w:i/>
        <w:sz w:val="20"/>
      </w:rPr>
      <w:t xml:space="preserve"> 312301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066A8"/>
    <w:multiLevelType w:val="multilevel"/>
    <w:tmpl w:val="43466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9401FA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7364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78801FD8"/>
    <w:multiLevelType w:val="hybridMultilevel"/>
    <w:tmpl w:val="FFA02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271AF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85B1C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D690D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1491D"/>
    <w:rsid w:val="002251DB"/>
    <w:rsid w:val="002275BB"/>
    <w:rsid w:val="00227DAC"/>
    <w:rsid w:val="0023385B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A0E"/>
    <w:rsid w:val="00340314"/>
    <w:rsid w:val="00340BB7"/>
    <w:rsid w:val="00340D88"/>
    <w:rsid w:val="00341ED0"/>
    <w:rsid w:val="00342D95"/>
    <w:rsid w:val="00347CA3"/>
    <w:rsid w:val="00347F31"/>
    <w:rsid w:val="00352406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190B"/>
    <w:rsid w:val="00386B81"/>
    <w:rsid w:val="00392668"/>
    <w:rsid w:val="003930F2"/>
    <w:rsid w:val="003A513E"/>
    <w:rsid w:val="003A5425"/>
    <w:rsid w:val="003A7C01"/>
    <w:rsid w:val="003B16A5"/>
    <w:rsid w:val="003B3ACD"/>
    <w:rsid w:val="003B43D3"/>
    <w:rsid w:val="003C4168"/>
    <w:rsid w:val="003C690B"/>
    <w:rsid w:val="003C7474"/>
    <w:rsid w:val="003C7C83"/>
    <w:rsid w:val="003D0516"/>
    <w:rsid w:val="003D62C8"/>
    <w:rsid w:val="003F1CAE"/>
    <w:rsid w:val="003F2505"/>
    <w:rsid w:val="003F449E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B7EE3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6ED"/>
    <w:rsid w:val="006227C6"/>
    <w:rsid w:val="00622BD9"/>
    <w:rsid w:val="00623A9C"/>
    <w:rsid w:val="00626404"/>
    <w:rsid w:val="00634771"/>
    <w:rsid w:val="006371C5"/>
    <w:rsid w:val="00637D57"/>
    <w:rsid w:val="00640EA1"/>
    <w:rsid w:val="006413EC"/>
    <w:rsid w:val="00660A50"/>
    <w:rsid w:val="006629E9"/>
    <w:rsid w:val="0067093E"/>
    <w:rsid w:val="0067734E"/>
    <w:rsid w:val="00680B61"/>
    <w:rsid w:val="00694200"/>
    <w:rsid w:val="0069735B"/>
    <w:rsid w:val="006A420B"/>
    <w:rsid w:val="006B3625"/>
    <w:rsid w:val="006B61F6"/>
    <w:rsid w:val="006B766B"/>
    <w:rsid w:val="006C4B51"/>
    <w:rsid w:val="006C73CD"/>
    <w:rsid w:val="006E4278"/>
    <w:rsid w:val="006E6452"/>
    <w:rsid w:val="006F05A3"/>
    <w:rsid w:val="006F23A1"/>
    <w:rsid w:val="006F3881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0B25"/>
    <w:rsid w:val="0074121C"/>
    <w:rsid w:val="007436D6"/>
    <w:rsid w:val="007454D6"/>
    <w:rsid w:val="00745749"/>
    <w:rsid w:val="00757186"/>
    <w:rsid w:val="007611D3"/>
    <w:rsid w:val="00761690"/>
    <w:rsid w:val="007647C6"/>
    <w:rsid w:val="00770F21"/>
    <w:rsid w:val="00771B04"/>
    <w:rsid w:val="00774913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C6C61"/>
    <w:rsid w:val="007D4BDE"/>
    <w:rsid w:val="007D7B16"/>
    <w:rsid w:val="007E4E5D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3F90"/>
    <w:rsid w:val="00944900"/>
    <w:rsid w:val="00946E89"/>
    <w:rsid w:val="00947343"/>
    <w:rsid w:val="00951D9A"/>
    <w:rsid w:val="00951DB6"/>
    <w:rsid w:val="00952384"/>
    <w:rsid w:val="00965222"/>
    <w:rsid w:val="00967D5D"/>
    <w:rsid w:val="009710EC"/>
    <w:rsid w:val="009763A1"/>
    <w:rsid w:val="00980066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154F"/>
    <w:rsid w:val="009E1F0E"/>
    <w:rsid w:val="009E2BF3"/>
    <w:rsid w:val="009E3825"/>
    <w:rsid w:val="009E45B0"/>
    <w:rsid w:val="009F340D"/>
    <w:rsid w:val="00A00CDE"/>
    <w:rsid w:val="00A02900"/>
    <w:rsid w:val="00A05A52"/>
    <w:rsid w:val="00A06B93"/>
    <w:rsid w:val="00A13B3E"/>
    <w:rsid w:val="00A20713"/>
    <w:rsid w:val="00A34F7E"/>
    <w:rsid w:val="00A40709"/>
    <w:rsid w:val="00A429E3"/>
    <w:rsid w:val="00A5274A"/>
    <w:rsid w:val="00A54DAC"/>
    <w:rsid w:val="00A56B65"/>
    <w:rsid w:val="00A56CAE"/>
    <w:rsid w:val="00A57A7B"/>
    <w:rsid w:val="00A62A51"/>
    <w:rsid w:val="00A64C22"/>
    <w:rsid w:val="00A66628"/>
    <w:rsid w:val="00A718D9"/>
    <w:rsid w:val="00A76D45"/>
    <w:rsid w:val="00A82A86"/>
    <w:rsid w:val="00A87C37"/>
    <w:rsid w:val="00A93AAA"/>
    <w:rsid w:val="00A93FBE"/>
    <w:rsid w:val="00A95BFA"/>
    <w:rsid w:val="00AA0FC2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167DD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E1052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23F0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103"/>
    <w:rsid w:val="00D05F7D"/>
    <w:rsid w:val="00D178EC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506C5"/>
    <w:rsid w:val="00D607FF"/>
    <w:rsid w:val="00D62D28"/>
    <w:rsid w:val="00D63AA6"/>
    <w:rsid w:val="00D7354D"/>
    <w:rsid w:val="00D82055"/>
    <w:rsid w:val="00D85B2B"/>
    <w:rsid w:val="00D91435"/>
    <w:rsid w:val="00D921AB"/>
    <w:rsid w:val="00DA026A"/>
    <w:rsid w:val="00DA1489"/>
    <w:rsid w:val="00DA2215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3A41"/>
    <w:rsid w:val="00ED5FE8"/>
    <w:rsid w:val="00ED72FB"/>
    <w:rsid w:val="00EE03E3"/>
    <w:rsid w:val="00EE38AB"/>
    <w:rsid w:val="00EE59FA"/>
    <w:rsid w:val="00EF254F"/>
    <w:rsid w:val="00EF47F5"/>
    <w:rsid w:val="00EF4C8A"/>
    <w:rsid w:val="00EF64B4"/>
    <w:rsid w:val="00EF7341"/>
    <w:rsid w:val="00EF7CC3"/>
    <w:rsid w:val="00F021E7"/>
    <w:rsid w:val="00F0386F"/>
    <w:rsid w:val="00F03A5C"/>
    <w:rsid w:val="00F1536A"/>
    <w:rsid w:val="00F15FFF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52BD"/>
    <w:rsid w:val="00F6533B"/>
    <w:rsid w:val="00F779A3"/>
    <w:rsid w:val="00F85317"/>
    <w:rsid w:val="00F86B5D"/>
    <w:rsid w:val="00F9166B"/>
    <w:rsid w:val="00F96F29"/>
    <w:rsid w:val="00F97B91"/>
    <w:rsid w:val="00FA0D3F"/>
    <w:rsid w:val="00FA65A5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7143D7"/>
  <w15:docId w15:val="{3A335941-7E05-4E43-AD6A-812DD163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table" w:customStyle="1" w:styleId="12">
    <w:name w:val="Сетка таблицы1"/>
    <w:basedOn w:val="a1"/>
    <w:next w:val="af3"/>
    <w:uiPriority w:val="59"/>
    <w:rsid w:val="00770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212</cp:revision>
  <cp:lastPrinted>2019-03-31T23:59:00Z</cp:lastPrinted>
  <dcterms:created xsi:type="dcterms:W3CDTF">2015-03-25T00:17:00Z</dcterms:created>
  <dcterms:modified xsi:type="dcterms:W3CDTF">2022-10-26T07:17:00Z</dcterms:modified>
</cp:coreProperties>
</file>