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1C5930" w:rsidRPr="00A71EAC" w:rsidRDefault="00861852" w:rsidP="001C5930">
      <w:pPr>
        <w:pStyle w:val="21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1C5930" w:rsidRPr="00A71EAC">
        <w:rPr>
          <w:b/>
          <w:bCs/>
          <w:caps/>
          <w:sz w:val="24"/>
        </w:rPr>
        <w:t xml:space="preserve">№ </w:t>
      </w:r>
      <w:r w:rsidR="001C5930">
        <w:rPr>
          <w:b/>
          <w:bCs/>
          <w:caps/>
          <w:sz w:val="24"/>
        </w:rPr>
        <w:t>3</w:t>
      </w:r>
      <w:r w:rsidR="001C5930" w:rsidRPr="00BD1D27">
        <w:rPr>
          <w:b/>
          <w:bCs/>
          <w:caps/>
          <w:sz w:val="24"/>
        </w:rPr>
        <w:t xml:space="preserve"> </w:t>
      </w:r>
      <w:r w:rsidR="001C5930">
        <w:rPr>
          <w:b/>
          <w:bCs/>
          <w:caps/>
          <w:sz w:val="24"/>
        </w:rPr>
        <w:t>–И ЕУ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CC31DA">
        <w:rPr>
          <w:b/>
          <w:bCs/>
          <w:sz w:val="24"/>
          <w:szCs w:val="24"/>
        </w:rPr>
        <w:t>аукциону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595FCE" w:rsidRPr="00B90308" w:rsidRDefault="00595FCE" w:rsidP="00595FCE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B90308">
        <w:rPr>
          <w:b/>
          <w:bCs/>
          <w:i/>
          <w:sz w:val="24"/>
          <w:szCs w:val="24"/>
        </w:rPr>
        <w:t>«</w:t>
      </w:r>
      <w:hyperlink r:id="rId9" w:history="1">
        <w:r w:rsidRPr="00B90308">
          <w:rPr>
            <w:b/>
            <w:i/>
            <w:snapToGrid/>
            <w:sz w:val="24"/>
            <w:szCs w:val="24"/>
          </w:rPr>
          <w:t>Реконструкция ВЛ 0,4 кВ г. Биробиджан для улучшения качества электроэнергии</w:t>
        </w:r>
      </w:hyperlink>
      <w:r w:rsidRPr="00B90308">
        <w:rPr>
          <w:b/>
          <w:bCs/>
          <w:i/>
          <w:sz w:val="24"/>
          <w:szCs w:val="24"/>
        </w:rPr>
        <w:t xml:space="preserve">». </w:t>
      </w:r>
    </w:p>
    <w:p w:rsidR="00595FCE" w:rsidRPr="00B90308" w:rsidRDefault="00595FCE" w:rsidP="00595FC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90308">
        <w:rPr>
          <w:b/>
          <w:sz w:val="24"/>
          <w:szCs w:val="24"/>
        </w:rPr>
        <w:t xml:space="preserve"> (Лот №</w:t>
      </w:r>
      <w:r w:rsidRPr="00B90308">
        <w:rPr>
          <w:b/>
          <w:snapToGrid/>
          <w:sz w:val="24"/>
          <w:szCs w:val="24"/>
        </w:rPr>
        <w:t>150801-ТПИР ОБСЛ-2023-ДРСК-ЕАО</w:t>
      </w:r>
      <w:r w:rsidRPr="00B90308">
        <w:rPr>
          <w:b/>
          <w:sz w:val="24"/>
          <w:szCs w:val="24"/>
        </w:rPr>
        <w:t>).</w:t>
      </w: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Pr="00595FCE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</w:t>
            </w:r>
            <w:r w:rsidR="00352406" w:rsidRPr="00595FCE">
              <w:rPr>
                <w:sz w:val="24"/>
                <w:szCs w:val="24"/>
              </w:rPr>
              <w:t>овещенск</w:t>
            </w:r>
          </w:p>
          <w:p w:rsidR="00F64D41" w:rsidRPr="00861852" w:rsidRDefault="00F64D41" w:rsidP="0012176C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595FCE">
              <w:rPr>
                <w:sz w:val="24"/>
                <w:szCs w:val="24"/>
              </w:rPr>
              <w:t xml:space="preserve">ЕИС № </w:t>
            </w:r>
            <w:r w:rsidR="00595FCE" w:rsidRPr="00595FCE">
              <w:rPr>
                <w:sz w:val="24"/>
                <w:szCs w:val="24"/>
              </w:rPr>
              <w:t>32211749910</w:t>
            </w:r>
          </w:p>
        </w:tc>
        <w:tc>
          <w:tcPr>
            <w:tcW w:w="4254" w:type="dxa"/>
          </w:tcPr>
          <w:p w:rsidR="00861852" w:rsidRPr="005C402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5D5D59">
              <w:rPr>
                <w:szCs w:val="24"/>
              </w:rPr>
              <w:t>06</w:t>
            </w:r>
            <w:bookmarkStart w:id="0" w:name="_GoBack"/>
            <w:bookmarkEnd w:id="0"/>
            <w:r w:rsidR="00A14025" w:rsidRPr="005C4022">
              <w:rPr>
                <w:bCs/>
                <w:caps/>
              </w:rPr>
              <w:t xml:space="preserve">» </w:t>
            </w:r>
            <w:r w:rsidR="00595FCE">
              <w:rPr>
                <w:bCs/>
              </w:rPr>
              <w:t>декабря</w:t>
            </w:r>
            <w:r w:rsidR="00A14025" w:rsidRPr="005C4022">
              <w:rPr>
                <w:bCs/>
              </w:rPr>
              <w:t xml:space="preserve"> 20</w:t>
            </w:r>
            <w:r w:rsidR="00A14025">
              <w:rPr>
                <w:bCs/>
              </w:rPr>
              <w:t>2</w:t>
            </w:r>
            <w:r w:rsidR="00B444FC">
              <w:rPr>
                <w:bCs/>
              </w:rPr>
              <w:t>2</w:t>
            </w:r>
            <w:r w:rsidR="00A14025">
              <w:rPr>
                <w:bCs/>
              </w:rPr>
              <w:t xml:space="preserve"> </w:t>
            </w:r>
            <w:r w:rsidR="00861852">
              <w:rPr>
                <w:bCs/>
              </w:rPr>
              <w:t>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A14025" w:rsidRPr="00A14025" w:rsidRDefault="00A12B91" w:rsidP="00A14025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CC31DA">
        <w:rPr>
          <w:bCs/>
          <w:sz w:val="24"/>
          <w:szCs w:val="24"/>
        </w:rPr>
        <w:t>аукцион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 w:rsidRPr="001C5930">
        <w:rPr>
          <w:bCs/>
          <w:sz w:val="24"/>
          <w:szCs w:val="24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право заключения договора на выполнение работ </w:t>
      </w:r>
      <w:r w:rsidR="00A14025" w:rsidRPr="00B444FC">
        <w:rPr>
          <w:bCs/>
          <w:sz w:val="24"/>
          <w:szCs w:val="24"/>
        </w:rPr>
        <w:t>«</w:t>
      </w:r>
      <w:hyperlink r:id="rId10" w:history="1">
        <w:r w:rsidR="00595FCE" w:rsidRPr="00595FCE">
          <w:rPr>
            <w:bCs/>
            <w:sz w:val="24"/>
            <w:szCs w:val="24"/>
          </w:rPr>
          <w:t>Реконструкция ВЛ 0,4 кВ г. Биробиджан для улучшения качества электроэнергии</w:t>
        </w:r>
      </w:hyperlink>
      <w:r w:rsidR="00A14025" w:rsidRPr="00B444FC">
        <w:rPr>
          <w:bCs/>
          <w:sz w:val="24"/>
          <w:szCs w:val="24"/>
        </w:rPr>
        <w:t xml:space="preserve">».  </w:t>
      </w:r>
      <w:r w:rsidR="00A14025" w:rsidRPr="00A14025">
        <w:rPr>
          <w:bCs/>
          <w:sz w:val="24"/>
          <w:szCs w:val="24"/>
        </w:rPr>
        <w:t>(</w:t>
      </w:r>
      <w:r w:rsidR="00A14025" w:rsidRPr="00B444FC">
        <w:rPr>
          <w:bCs/>
          <w:sz w:val="24"/>
          <w:szCs w:val="24"/>
        </w:rPr>
        <w:t>Ло</w:t>
      </w:r>
      <w:r w:rsidR="00A14025" w:rsidRPr="004E62C8">
        <w:rPr>
          <w:bCs/>
          <w:sz w:val="24"/>
          <w:szCs w:val="24"/>
        </w:rPr>
        <w:t xml:space="preserve">т № </w:t>
      </w:r>
      <w:r w:rsidR="001C5930" w:rsidRPr="001C5930">
        <w:rPr>
          <w:bCs/>
          <w:sz w:val="24"/>
          <w:szCs w:val="24"/>
        </w:rPr>
        <w:t xml:space="preserve"> </w:t>
      </w:r>
      <w:r w:rsidR="00595FCE" w:rsidRPr="00595FCE">
        <w:rPr>
          <w:bCs/>
          <w:sz w:val="24"/>
          <w:szCs w:val="24"/>
        </w:rPr>
        <w:t>150801-ТПИР ОБСЛ-2023-ДРСК-ЕАО</w:t>
      </w:r>
      <w:r w:rsidR="00A14025" w:rsidRPr="00A14025">
        <w:rPr>
          <w:bCs/>
          <w:sz w:val="24"/>
          <w:szCs w:val="24"/>
        </w:rPr>
        <w:t>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35C70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B53642">
        <w:rPr>
          <w:b/>
          <w:sz w:val="24"/>
          <w:szCs w:val="24"/>
        </w:rPr>
        <w:t xml:space="preserve">НА ЭТАП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1C5930">
        <w:rPr>
          <w:sz w:val="24"/>
          <w:szCs w:val="24"/>
        </w:rPr>
        <w:t>1</w:t>
      </w:r>
      <w:r w:rsidR="002A4F48" w:rsidRPr="002A4F48">
        <w:rPr>
          <w:sz w:val="24"/>
          <w:szCs w:val="24"/>
        </w:rPr>
        <w:t xml:space="preserve"> (</w:t>
      </w:r>
      <w:r w:rsidR="001C5930">
        <w:rPr>
          <w:sz w:val="24"/>
          <w:szCs w:val="24"/>
        </w:rPr>
        <w:t>одна</w:t>
      </w:r>
      <w:r w:rsidR="002A4F48" w:rsidRPr="002A4F48">
        <w:rPr>
          <w:sz w:val="24"/>
          <w:szCs w:val="24"/>
        </w:rPr>
        <w:t>)</w:t>
      </w:r>
      <w:r w:rsidR="00135C70" w:rsidRPr="00135C70">
        <w:rPr>
          <w:sz w:val="24"/>
          <w:szCs w:val="24"/>
        </w:rPr>
        <w:t xml:space="preserve"> заявк</w:t>
      </w:r>
      <w:r w:rsidR="001C5930">
        <w:rPr>
          <w:sz w:val="24"/>
          <w:szCs w:val="24"/>
        </w:rPr>
        <w:t>а</w:t>
      </w:r>
      <w:r w:rsidR="00CC31DA" w:rsidRPr="00135C70">
        <w:rPr>
          <w:sz w:val="24"/>
          <w:szCs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544"/>
        <w:gridCol w:w="5412"/>
      </w:tblGrid>
      <w:tr w:rsidR="00EE2492" w:rsidRPr="00CC31DA" w:rsidTr="001C5930">
        <w:trPr>
          <w:trHeight w:val="420"/>
          <w:tblHeader/>
        </w:trPr>
        <w:tc>
          <w:tcPr>
            <w:tcW w:w="683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412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C3715A" w:rsidRPr="00CC31DA" w:rsidTr="001C5930">
        <w:trPr>
          <w:trHeight w:val="330"/>
        </w:trPr>
        <w:tc>
          <w:tcPr>
            <w:tcW w:w="683" w:type="dxa"/>
            <w:vAlign w:val="center"/>
          </w:tcPr>
          <w:p w:rsidR="00C3715A" w:rsidRPr="00CC31DA" w:rsidRDefault="00C3715A" w:rsidP="00C371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3715A" w:rsidRPr="003412D8" w:rsidRDefault="00595FCE" w:rsidP="00C3715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B36612">
              <w:rPr>
                <w:sz w:val="24"/>
                <w:szCs w:val="24"/>
              </w:rPr>
              <w:t>19.10.2022 04:19:53 MCK</w:t>
            </w:r>
          </w:p>
        </w:tc>
        <w:tc>
          <w:tcPr>
            <w:tcW w:w="5412" w:type="dxa"/>
            <w:vAlign w:val="center"/>
          </w:tcPr>
          <w:p w:rsidR="00C3715A" w:rsidRPr="00E34A36" w:rsidRDefault="00C3715A" w:rsidP="00C3715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 xml:space="preserve">Заявка </w:t>
            </w:r>
            <w:r w:rsidR="001C5930" w:rsidRPr="00AF6DFE">
              <w:rPr>
                <w:sz w:val="24"/>
                <w:szCs w:val="24"/>
              </w:rPr>
              <w:t>№</w:t>
            </w:r>
            <w:r w:rsidR="00595FCE" w:rsidRPr="00B36612">
              <w:rPr>
                <w:sz w:val="24"/>
                <w:szCs w:val="24"/>
              </w:rPr>
              <w:t>95622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53642">
        <w:rPr>
          <w:sz w:val="24"/>
          <w:szCs w:val="24"/>
        </w:rPr>
        <w:t xml:space="preserve">0 (ноль) заявок 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A9554D">
      <w:pPr>
        <w:pStyle w:val="21"/>
        <w:tabs>
          <w:tab w:val="left" w:pos="284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CB361E" w:rsidRPr="00786B8E" w:rsidRDefault="00CB361E" w:rsidP="00CB361E">
      <w:pPr>
        <w:pStyle w:val="21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>О рассмотрении результатов оценки ценовых предложений Участников.</w:t>
      </w:r>
    </w:p>
    <w:p w:rsidR="00CB361E" w:rsidRPr="00786B8E" w:rsidRDefault="00CB361E" w:rsidP="00CB361E">
      <w:pPr>
        <w:pStyle w:val="21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предложений. </w:t>
      </w:r>
    </w:p>
    <w:p w:rsidR="00BC62AE" w:rsidRPr="00D072D1" w:rsidRDefault="00CB361E" w:rsidP="00CB361E">
      <w:pPr>
        <w:pStyle w:val="21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>О заключении договора с единственным участником несостоявшейся закупки</w:t>
      </w:r>
      <w:r w:rsidR="00F01410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595FCE" w:rsidRPr="00E34A36" w:rsidRDefault="00595FCE" w:rsidP="00595FCE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t>Признать объем полученной информации достаточным для принятия решения.</w:t>
      </w:r>
    </w:p>
    <w:p w:rsidR="00595FCE" w:rsidRPr="00E34A36" w:rsidRDefault="00595FCE" w:rsidP="00595FCE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t>Принять к рассмотрению ценовые предложения следующих участников:</w:t>
      </w:r>
    </w:p>
    <w:tbl>
      <w:tblPr>
        <w:tblW w:w="4973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2"/>
        <w:gridCol w:w="3212"/>
        <w:gridCol w:w="3181"/>
      </w:tblGrid>
      <w:tr w:rsidR="00595FCE" w:rsidRPr="00E34A36" w:rsidTr="00656A39">
        <w:tc>
          <w:tcPr>
            <w:tcW w:w="3369" w:type="dxa"/>
            <w:shd w:val="clear" w:color="auto" w:fill="auto"/>
            <w:vAlign w:val="center"/>
          </w:tcPr>
          <w:p w:rsidR="00595FCE" w:rsidRPr="00E34A36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Номер участника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95FCE" w:rsidRPr="00E34A36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Предложение о цене</w:t>
            </w:r>
            <w:r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 xml:space="preserve">, руб. </w:t>
            </w: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без НДС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595FCE" w:rsidRPr="00E34A36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Дата и время регистрации предложения участника</w:t>
            </w:r>
          </w:p>
        </w:tc>
      </w:tr>
      <w:tr w:rsidR="00595FCE" w:rsidRPr="00E34A36" w:rsidTr="00656A39">
        <w:tc>
          <w:tcPr>
            <w:tcW w:w="3369" w:type="dxa"/>
            <w:shd w:val="clear" w:color="auto" w:fill="auto"/>
            <w:vAlign w:val="center"/>
          </w:tcPr>
          <w:p w:rsidR="00595FCE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6612">
              <w:rPr>
                <w:sz w:val="24"/>
                <w:szCs w:val="24"/>
              </w:rPr>
              <w:t>№95622 ООО "СЕЛЬЭЛЕКТРОСТРОЙ"</w:t>
            </w:r>
            <w:r>
              <w:rPr>
                <w:sz w:val="24"/>
                <w:szCs w:val="24"/>
              </w:rPr>
              <w:t xml:space="preserve"> </w:t>
            </w:r>
          </w:p>
          <w:p w:rsidR="00595FCE" w:rsidRPr="00B36612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ИНН</w:t>
            </w:r>
            <w:r>
              <w:t xml:space="preserve"> </w:t>
            </w:r>
            <w:r w:rsidRPr="00B36612">
              <w:rPr>
                <w:sz w:val="24"/>
                <w:szCs w:val="24"/>
              </w:rPr>
              <w:t>7901542241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595FCE" w:rsidRPr="00B36612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B36612">
              <w:rPr>
                <w:sz w:val="24"/>
                <w:szCs w:val="24"/>
              </w:rPr>
              <w:t>10 357 794,00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595FCE" w:rsidRPr="00B36612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B36612">
              <w:rPr>
                <w:sz w:val="24"/>
                <w:szCs w:val="24"/>
              </w:rPr>
              <w:t>19.10.2022 04:19:53 MCK</w:t>
            </w:r>
          </w:p>
        </w:tc>
      </w:tr>
      <w:tr w:rsidR="00595FCE" w:rsidRPr="00E34A36" w:rsidTr="00656A39">
        <w:tc>
          <w:tcPr>
            <w:tcW w:w="3369" w:type="dxa"/>
            <w:shd w:val="clear" w:color="auto" w:fill="auto"/>
            <w:vAlign w:val="center"/>
          </w:tcPr>
          <w:p w:rsidR="00595FCE" w:rsidRPr="00B36612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B36612">
              <w:rPr>
                <w:sz w:val="24"/>
                <w:szCs w:val="24"/>
              </w:rPr>
              <w:t>№95755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595FCE" w:rsidRPr="00B36612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B36612">
              <w:rPr>
                <w:sz w:val="24"/>
                <w:szCs w:val="24"/>
              </w:rPr>
              <w:t xml:space="preserve">10 409 844,98  (не участвовал в торгах)                                 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595FCE" w:rsidRPr="00B36612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B36612">
              <w:rPr>
                <w:sz w:val="24"/>
                <w:szCs w:val="24"/>
              </w:rPr>
              <w:t>19.10.2022 12:50:33 MCK</w:t>
            </w:r>
          </w:p>
        </w:tc>
      </w:tr>
      <w:tr w:rsidR="00595FCE" w:rsidRPr="00E34A36" w:rsidTr="00656A39">
        <w:tc>
          <w:tcPr>
            <w:tcW w:w="3369" w:type="dxa"/>
            <w:shd w:val="clear" w:color="auto" w:fill="auto"/>
            <w:vAlign w:val="center"/>
          </w:tcPr>
          <w:p w:rsidR="00595FCE" w:rsidRPr="00B36612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B36612">
              <w:rPr>
                <w:sz w:val="24"/>
                <w:szCs w:val="24"/>
              </w:rPr>
              <w:t>№96090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595FCE" w:rsidRPr="00B36612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B36612">
              <w:rPr>
                <w:sz w:val="24"/>
                <w:szCs w:val="24"/>
              </w:rPr>
              <w:t xml:space="preserve">10 409 844,98  (не участвовал в торгах)   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595FCE" w:rsidRPr="00B36612" w:rsidRDefault="00595FCE" w:rsidP="00656A3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B36612">
              <w:rPr>
                <w:sz w:val="24"/>
                <w:szCs w:val="24"/>
              </w:rPr>
              <w:t>21.10.2022 04:31:53 MCK</w:t>
            </w:r>
          </w:p>
        </w:tc>
      </w:tr>
    </w:tbl>
    <w:p w:rsidR="00F64D41" w:rsidRDefault="00F64D41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95FCE" w:rsidRPr="00420F5E" w:rsidRDefault="00595FCE" w:rsidP="00595FCE">
      <w:pPr>
        <w:pStyle w:val="25"/>
        <w:widowControl w:val="0"/>
        <w:tabs>
          <w:tab w:val="left" w:pos="426"/>
          <w:tab w:val="left" w:pos="1134"/>
        </w:tabs>
        <w:ind w:firstLine="0"/>
        <w:rPr>
          <w:b/>
          <w:bCs/>
          <w:i/>
          <w:iCs/>
          <w:szCs w:val="24"/>
        </w:rPr>
      </w:pPr>
      <w:r>
        <w:rPr>
          <w:szCs w:val="24"/>
        </w:rPr>
        <w:t xml:space="preserve">  </w:t>
      </w:r>
      <w:r w:rsidRPr="00420F5E">
        <w:rPr>
          <w:szCs w:val="24"/>
        </w:rPr>
        <w:t>Признать ценов</w:t>
      </w:r>
      <w:r>
        <w:rPr>
          <w:szCs w:val="24"/>
        </w:rPr>
        <w:t>о</w:t>
      </w:r>
      <w:r w:rsidRPr="00420F5E">
        <w:rPr>
          <w:szCs w:val="24"/>
        </w:rPr>
        <w:t>е предложени</w:t>
      </w:r>
      <w:r>
        <w:rPr>
          <w:szCs w:val="24"/>
        </w:rPr>
        <w:t>е</w:t>
      </w:r>
      <w:r w:rsidRPr="00420F5E">
        <w:rPr>
          <w:szCs w:val="24"/>
        </w:rPr>
        <w:t xml:space="preserve"> следующ</w:t>
      </w:r>
      <w:r>
        <w:rPr>
          <w:szCs w:val="24"/>
        </w:rPr>
        <w:t>его</w:t>
      </w:r>
      <w:r w:rsidRPr="00420F5E">
        <w:rPr>
          <w:szCs w:val="24"/>
        </w:rPr>
        <w:t xml:space="preserve"> Участник</w:t>
      </w:r>
      <w:r>
        <w:rPr>
          <w:szCs w:val="24"/>
        </w:rPr>
        <w:t>а</w:t>
      </w:r>
      <w:r w:rsidRPr="00420F5E">
        <w:rPr>
          <w:szCs w:val="24"/>
        </w:rPr>
        <w:t>:</w:t>
      </w:r>
      <w:r w:rsidRPr="00420F5E">
        <w:rPr>
          <w:b/>
          <w:szCs w:val="24"/>
        </w:rPr>
        <w:t xml:space="preserve"> </w:t>
      </w:r>
      <w:r w:rsidRPr="00B36612">
        <w:rPr>
          <w:szCs w:val="24"/>
        </w:rPr>
        <w:t>№95622 ООО "СЕЛЬЭЛЕКТРОСТРОЙ"</w:t>
      </w:r>
      <w:r>
        <w:rPr>
          <w:szCs w:val="24"/>
        </w:rPr>
        <w:t xml:space="preserve"> ИНН</w:t>
      </w:r>
      <w:r>
        <w:t xml:space="preserve"> </w:t>
      </w:r>
      <w:r w:rsidRPr="00B36612">
        <w:rPr>
          <w:szCs w:val="24"/>
        </w:rPr>
        <w:t>7901542241</w:t>
      </w:r>
      <w:r w:rsidRPr="00420F5E">
        <w:rPr>
          <w:szCs w:val="24"/>
        </w:rPr>
        <w:t xml:space="preserve"> удовлетворяющим по существу условиям Документации о закупке и принять </w:t>
      </w:r>
      <w:r>
        <w:rPr>
          <w:szCs w:val="24"/>
        </w:rPr>
        <w:t>его</w:t>
      </w:r>
      <w:r w:rsidRPr="00420F5E">
        <w:rPr>
          <w:szCs w:val="24"/>
        </w:rPr>
        <w:t xml:space="preserve"> к дальнейшему рассмотрению</w:t>
      </w:r>
      <w:r>
        <w:rPr>
          <w:szCs w:val="24"/>
        </w:rPr>
        <w:t>.</w:t>
      </w:r>
    </w:p>
    <w:p w:rsidR="00F64D41" w:rsidRPr="00B53642" w:rsidRDefault="00F64D41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936FF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B444FC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95FCE" w:rsidRDefault="00595FCE" w:rsidP="00595FCE">
      <w:pPr>
        <w:numPr>
          <w:ilvl w:val="6"/>
          <w:numId w:val="24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552949">
        <w:rPr>
          <w:sz w:val="24"/>
          <w:szCs w:val="24"/>
        </w:rPr>
        <w:t xml:space="preserve">Заключить договор на </w:t>
      </w:r>
      <w:r w:rsidRPr="005E2BCF">
        <w:rPr>
          <w:sz w:val="24"/>
          <w:szCs w:val="24"/>
        </w:rPr>
        <w:t xml:space="preserve">выполнение работ: </w:t>
      </w:r>
      <w:r w:rsidRPr="005E2BCF">
        <w:rPr>
          <w:b/>
          <w:i/>
          <w:sz w:val="24"/>
          <w:szCs w:val="24"/>
        </w:rPr>
        <w:t>«</w:t>
      </w:r>
      <w:hyperlink r:id="rId11" w:history="1">
        <w:r w:rsidRPr="00B90308">
          <w:rPr>
            <w:b/>
            <w:i/>
            <w:snapToGrid/>
            <w:sz w:val="24"/>
            <w:szCs w:val="24"/>
          </w:rPr>
          <w:t>Реконструкция ВЛ 0,4 кВ г. Биробиджан для улучшения качества электроэнергии</w:t>
        </w:r>
      </w:hyperlink>
      <w:r w:rsidRPr="005E2BCF">
        <w:rPr>
          <w:b/>
          <w:i/>
          <w:sz w:val="24"/>
          <w:szCs w:val="24"/>
        </w:rPr>
        <w:t>»</w:t>
      </w:r>
      <w:r w:rsidRPr="005E2BCF">
        <w:rPr>
          <w:sz w:val="24"/>
          <w:szCs w:val="24"/>
        </w:rPr>
        <w:t xml:space="preserve"> (Лот</w:t>
      </w:r>
      <w:r>
        <w:rPr>
          <w:sz w:val="24"/>
          <w:szCs w:val="24"/>
        </w:rPr>
        <w:t xml:space="preserve"> № </w:t>
      </w:r>
      <w:r w:rsidRPr="00B36612">
        <w:rPr>
          <w:sz w:val="24"/>
          <w:szCs w:val="24"/>
        </w:rPr>
        <w:t>150801-ТПИР ОБСЛ-2023-ДРСК-ЕАО</w:t>
      </w:r>
      <w:r>
        <w:rPr>
          <w:sz w:val="24"/>
          <w:szCs w:val="24"/>
        </w:rPr>
        <w:t xml:space="preserve">) </w:t>
      </w:r>
      <w:r w:rsidRPr="00552949">
        <w:rPr>
          <w:sz w:val="24"/>
          <w:szCs w:val="24"/>
        </w:rPr>
        <w:t>с единственным участник</w:t>
      </w:r>
      <w:r w:rsidRPr="00457BAB">
        <w:rPr>
          <w:sz w:val="24"/>
          <w:szCs w:val="24"/>
        </w:rPr>
        <w:t>ом конкурентной закупки –</w:t>
      </w:r>
      <w:r>
        <w:rPr>
          <w:sz w:val="24"/>
          <w:szCs w:val="24"/>
        </w:rPr>
        <w:t xml:space="preserve"> </w:t>
      </w:r>
      <w:r w:rsidRPr="00B36612">
        <w:rPr>
          <w:sz w:val="24"/>
          <w:szCs w:val="24"/>
        </w:rPr>
        <w:t xml:space="preserve">№95622 </w:t>
      </w:r>
      <w:r w:rsidRPr="00B36612">
        <w:rPr>
          <w:b/>
          <w:i/>
          <w:sz w:val="24"/>
          <w:szCs w:val="24"/>
        </w:rPr>
        <w:t>ООО "СЕЛЬЭЛЕКТРОСТРОЙ"</w:t>
      </w:r>
      <w:r>
        <w:rPr>
          <w:sz w:val="24"/>
          <w:szCs w:val="24"/>
        </w:rPr>
        <w:t xml:space="preserve"> ИНН</w:t>
      </w:r>
      <w:r>
        <w:t xml:space="preserve"> </w:t>
      </w:r>
      <w:r w:rsidRPr="00B36612">
        <w:rPr>
          <w:sz w:val="24"/>
          <w:szCs w:val="24"/>
        </w:rPr>
        <w:t>7901542241</w:t>
      </w:r>
      <w:r w:rsidRPr="00B02606">
        <w:rPr>
          <w:sz w:val="24"/>
          <w:szCs w:val="24"/>
        </w:rPr>
        <w:t xml:space="preserve">  на </w:t>
      </w:r>
      <w:r w:rsidRPr="00457BAB">
        <w:rPr>
          <w:sz w:val="24"/>
          <w:szCs w:val="24"/>
        </w:rPr>
        <w:t xml:space="preserve">сумму не более </w:t>
      </w:r>
      <w:r w:rsidRPr="00B36612">
        <w:rPr>
          <w:b/>
          <w:i/>
          <w:sz w:val="24"/>
          <w:szCs w:val="24"/>
        </w:rPr>
        <w:t>10 357 794,00</w:t>
      </w:r>
      <w:r w:rsidRPr="005E2BCF">
        <w:rPr>
          <w:b/>
          <w:i/>
          <w:sz w:val="24"/>
          <w:szCs w:val="24"/>
        </w:rPr>
        <w:t xml:space="preserve"> </w:t>
      </w:r>
      <w:r w:rsidRPr="00552949">
        <w:rPr>
          <w:sz w:val="24"/>
          <w:szCs w:val="24"/>
        </w:rPr>
        <w:t>руб. без учета НДС.</w:t>
      </w:r>
    </w:p>
    <w:p w:rsidR="00595FCE" w:rsidRPr="00AD67B4" w:rsidRDefault="00595FCE" w:rsidP="00595FCE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AD67B4">
        <w:rPr>
          <w:b/>
          <w:i/>
          <w:sz w:val="24"/>
          <w:szCs w:val="24"/>
        </w:rPr>
        <w:t>сроки выполнения работ:</w:t>
      </w:r>
      <w:r w:rsidRPr="00AD67B4">
        <w:rPr>
          <w:sz w:val="24"/>
          <w:szCs w:val="24"/>
        </w:rPr>
        <w:t xml:space="preserve"> Срок начала работ - с момента заключения договора. Срок окончания работ – не позднее 30 ноября 2023 г.</w:t>
      </w:r>
    </w:p>
    <w:p w:rsidR="00595FCE" w:rsidRPr="00A60DA1" w:rsidRDefault="00595FCE" w:rsidP="00595FCE">
      <w:pPr>
        <w:spacing w:line="240" w:lineRule="auto"/>
        <w:ind w:firstLine="0"/>
        <w:rPr>
          <w:sz w:val="24"/>
          <w:szCs w:val="24"/>
        </w:rPr>
      </w:pPr>
      <w:r w:rsidRPr="00A60DA1">
        <w:rPr>
          <w:b/>
          <w:i/>
          <w:sz w:val="24"/>
          <w:szCs w:val="24"/>
        </w:rPr>
        <w:t xml:space="preserve">условия оплаты: </w:t>
      </w:r>
      <w:bookmarkStart w:id="1" w:name="_Ref361335057"/>
      <w:bookmarkStart w:id="2" w:name="_Ref373242755"/>
      <w:r w:rsidRPr="00A60DA1">
        <w:rPr>
          <w:sz w:val="24"/>
          <w:szCs w:val="24"/>
        </w:rPr>
        <w:t xml:space="preserve">Авансовые платежи в счет стоимости каждого Этапа Проектных работ </w:t>
      </w:r>
      <w:r w:rsidRPr="00A60DA1">
        <w:rPr>
          <w:sz w:val="24"/>
          <w:szCs w:val="24"/>
        </w:rPr>
        <w:br/>
        <w:t xml:space="preserve">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</w:t>
      </w:r>
      <w:bookmarkEnd w:id="1"/>
      <w:r w:rsidRPr="00A60DA1">
        <w:rPr>
          <w:sz w:val="24"/>
          <w:szCs w:val="24"/>
        </w:rPr>
        <w:t>30 (тридцати) календарных дней с даты получения Заказчиком счета, выставленного Подрядчиком, но не ранее чем за 30 (тридцать) календарных дней до даты начала Этапа Проектных работ, при условии согласования Сторонами сметной документации в соответствии с пунктом 3.2 Договора, и с учетом пунктов 3.5.5., 3.5.6. Договора.</w:t>
      </w:r>
      <w:bookmarkStart w:id="3" w:name="_Ref373242766"/>
      <w:bookmarkEnd w:id="2"/>
      <w:r w:rsidRPr="00A60DA1">
        <w:rPr>
          <w:sz w:val="24"/>
          <w:szCs w:val="24"/>
        </w:rPr>
        <w:t xml:space="preserve"> 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</w:t>
      </w:r>
      <w:r w:rsidR="00C12DD1">
        <w:rPr>
          <w:sz w:val="24"/>
          <w:szCs w:val="24"/>
        </w:rPr>
        <w:t xml:space="preserve"> 3.2.</w:t>
      </w:r>
      <w:r w:rsidRPr="00A60DA1">
        <w:rPr>
          <w:sz w:val="24"/>
          <w:szCs w:val="24"/>
        </w:rPr>
        <w:t xml:space="preserve"> Договора, но не ранее чем за 30 (тридцать)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3.5.5, 4.5.6. Договора.</w:t>
      </w:r>
      <w:bookmarkStart w:id="4" w:name="_Ref373242949"/>
      <w:bookmarkEnd w:id="3"/>
      <w:r w:rsidRPr="00A60DA1">
        <w:rPr>
          <w:sz w:val="24"/>
          <w:szCs w:val="24"/>
        </w:rPr>
        <w:t xml:space="preserve"> Последующие платежи в размере 70% (семидесяти процентов) от стоимости каждого Этапа Проектных работ выплачиваются в течение 7 (семи)  рабочих дней</w:t>
      </w:r>
      <w:r>
        <w:rPr>
          <w:sz w:val="24"/>
          <w:szCs w:val="24"/>
        </w:rPr>
        <w:t xml:space="preserve"> </w:t>
      </w:r>
      <w:r w:rsidRPr="00A60DA1">
        <w:rPr>
          <w:sz w:val="24"/>
          <w:szCs w:val="24"/>
        </w:rPr>
        <w:t>с даты подписания Сторонами документов, указанных в пункте 5.1 Договора, на основании счёта, выставленного Подрядчиком, и с учетом пунктов 3.5.5, 4.5.6 Договора.</w:t>
      </w:r>
      <w:bookmarkEnd w:id="4"/>
      <w:r w:rsidRPr="00A60DA1">
        <w:rPr>
          <w:sz w:val="24"/>
          <w:szCs w:val="24"/>
        </w:rPr>
        <w:t xml:space="preserve"> Последующие платежи в размере 90% (девяноста процентов) от стоимости каждого Этапа Работ (кроме Проектных работ) выплачиваются в течение 7 (семи) рабочих дней с даты подписания Сторонами документов, указанных в пункте 5.2 Договора, на основании счёта, выставленного Подрядчиком, и с учетом пунктов3.5.5, 4.5.6 Договора. </w:t>
      </w:r>
    </w:p>
    <w:p w:rsidR="00595FCE" w:rsidRPr="005E2BCF" w:rsidRDefault="00595FCE" w:rsidP="00595FCE">
      <w:pPr>
        <w:spacing w:line="240" w:lineRule="auto"/>
        <w:ind w:firstLine="0"/>
        <w:rPr>
          <w:sz w:val="24"/>
          <w:szCs w:val="24"/>
        </w:rPr>
      </w:pPr>
      <w:bookmarkStart w:id="5" w:name="_Ref361337777"/>
      <w:r w:rsidRPr="005E2BCF">
        <w:rPr>
          <w:b/>
          <w:i/>
          <w:sz w:val="24"/>
          <w:szCs w:val="24"/>
        </w:rPr>
        <w:t xml:space="preserve">гарантийные обязательства: </w:t>
      </w:r>
      <w:bookmarkEnd w:id="5"/>
      <w:r w:rsidRPr="00EA3F68">
        <w:rPr>
          <w:sz w:val="24"/>
          <w:szCs w:val="24"/>
        </w:rPr>
        <w:t>Гарантийный</w:t>
      </w:r>
      <w:r w:rsidRPr="00EA3F68">
        <w:rPr>
          <w:bCs/>
          <w:sz w:val="24"/>
          <w:szCs w:val="24"/>
        </w:rPr>
        <w:t xml:space="preserve"> срок по Договору составляет </w:t>
      </w:r>
      <w:r w:rsidRPr="00EA3F68">
        <w:rPr>
          <w:sz w:val="24"/>
          <w:szCs w:val="24"/>
        </w:rPr>
        <w:t>60 месяцев</w:t>
      </w:r>
      <w:r w:rsidRPr="00EA3F68">
        <w:rPr>
          <w:bCs/>
          <w:sz w:val="24"/>
          <w:szCs w:val="24"/>
        </w:rPr>
        <w:t xml:space="preserve"> </w:t>
      </w:r>
      <w:r w:rsidRPr="00EA3F68">
        <w:rPr>
          <w:bCs/>
          <w:sz w:val="24"/>
          <w:szCs w:val="24"/>
        </w:rPr>
        <w:br/>
        <w:t>и начинает течь с даты подписания Сторонами А</w:t>
      </w:r>
      <w:r w:rsidRPr="00EA3F68">
        <w:rPr>
          <w:sz w:val="24"/>
          <w:szCs w:val="24"/>
        </w:rPr>
        <w:t>кта КС-11</w:t>
      </w:r>
      <w:r w:rsidRPr="00EA3F68">
        <w:rPr>
          <w:bCs/>
          <w:sz w:val="24"/>
          <w:szCs w:val="24"/>
        </w:rPr>
        <w:t xml:space="preserve"> либо с даты прекращения (расторжения) Договора. </w:t>
      </w:r>
      <w:r w:rsidRPr="00EA3F68">
        <w:rPr>
          <w:bCs/>
          <w:snapToGrid/>
          <w:sz w:val="24"/>
          <w:szCs w:val="24"/>
        </w:rPr>
        <w:t>Гарантийный срок может быть продлен в соответствии с условиями Договора</w:t>
      </w:r>
      <w:r w:rsidRPr="005E2BCF">
        <w:rPr>
          <w:sz w:val="24"/>
          <w:szCs w:val="24"/>
        </w:rPr>
        <w:t>.</w:t>
      </w:r>
    </w:p>
    <w:p w:rsidR="00595FCE" w:rsidRDefault="00595FCE" w:rsidP="00595FCE">
      <w:pPr>
        <w:numPr>
          <w:ilvl w:val="6"/>
          <w:numId w:val="24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4C4F7B">
        <w:rPr>
          <w:sz w:val="24"/>
          <w:szCs w:val="24"/>
        </w:rPr>
        <w:t>.</w:t>
      </w:r>
    </w:p>
    <w:p w:rsidR="00EF1F1F" w:rsidRPr="00820777" w:rsidRDefault="00595FCE" w:rsidP="00595FCE">
      <w:pPr>
        <w:numPr>
          <w:ilvl w:val="6"/>
          <w:numId w:val="24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5E2BCF">
        <w:rPr>
          <w:sz w:val="24"/>
          <w:szCs w:val="24"/>
        </w:rPr>
        <w:t>ООО "ЭНЕРГО СЕТЬ ПРОЕКТ"</w:t>
      </w:r>
      <w:r w:rsidRPr="00B0260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:rsidR="00EF1F1F" w:rsidRPr="00420F5E" w:rsidRDefault="00EF1F1F" w:rsidP="00EF1F1F">
      <w:pPr>
        <w:pStyle w:val="25"/>
        <w:widowControl w:val="0"/>
        <w:tabs>
          <w:tab w:val="left" w:pos="0"/>
        </w:tabs>
        <w:ind w:left="567" w:firstLine="0"/>
        <w:rPr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9106E" w:rsidRPr="00F97197" w:rsidRDefault="006B69CD" w:rsidP="00835060">
      <w:pPr>
        <w:spacing w:line="240" w:lineRule="auto"/>
        <w:ind w:firstLine="0"/>
        <w:rPr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RPr="00F97197" w:rsidSect="00425425">
      <w:headerReference w:type="default" r:id="rId12"/>
      <w:footerReference w:type="default" r:id="rId13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049" w:rsidRDefault="00304049" w:rsidP="00355095">
      <w:pPr>
        <w:spacing w:line="240" w:lineRule="auto"/>
      </w:pPr>
      <w:r>
        <w:separator/>
      </w:r>
    </w:p>
  </w:endnote>
  <w:endnote w:type="continuationSeparator" w:id="0">
    <w:p w:rsidR="00304049" w:rsidRDefault="0030404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D5D5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D5D5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049" w:rsidRDefault="00304049" w:rsidP="00355095">
      <w:pPr>
        <w:spacing w:line="240" w:lineRule="auto"/>
      </w:pPr>
      <w:r>
        <w:separator/>
      </w:r>
    </w:p>
  </w:footnote>
  <w:footnote w:type="continuationSeparator" w:id="0">
    <w:p w:rsidR="00304049" w:rsidRDefault="0030404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3715A">
      <w:rPr>
        <w:i/>
        <w:sz w:val="20"/>
      </w:rPr>
      <w:t>№</w:t>
    </w:r>
    <w:r w:rsidRPr="00355095">
      <w:rPr>
        <w:i/>
        <w:sz w:val="20"/>
      </w:rPr>
      <w:t xml:space="preserve"> </w:t>
    </w:r>
    <w:r w:rsidR="001C5930">
      <w:rPr>
        <w:i/>
        <w:sz w:val="20"/>
      </w:rPr>
      <w:t>3</w:t>
    </w:r>
    <w:r w:rsidR="009136C4" w:rsidRPr="009136C4">
      <w:rPr>
        <w:i/>
        <w:sz w:val="20"/>
      </w:rPr>
      <w:t>-</w:t>
    </w:r>
    <w:r w:rsidR="001C5930">
      <w:rPr>
        <w:i/>
        <w:sz w:val="20"/>
      </w:rPr>
      <w:t>И ЕУ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6D7A5364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91D88310">
      <w:start w:val="1"/>
      <w:numFmt w:val="decimal"/>
      <w:lvlText w:val="%4."/>
      <w:lvlJc w:val="left"/>
      <w:pPr>
        <w:ind w:left="1070" w:hanging="360"/>
      </w:pPr>
      <w:rPr>
        <w:b w:val="0"/>
        <w:sz w:val="26"/>
        <w:szCs w:val="26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17"/>
  </w:num>
  <w:num w:numId="6">
    <w:abstractNumId w:val="10"/>
  </w:num>
  <w:num w:numId="7">
    <w:abstractNumId w:val="22"/>
  </w:num>
  <w:num w:numId="8">
    <w:abstractNumId w:val="2"/>
  </w:num>
  <w:num w:numId="9">
    <w:abstractNumId w:val="14"/>
  </w:num>
  <w:num w:numId="10">
    <w:abstractNumId w:val="20"/>
  </w:num>
  <w:num w:numId="11">
    <w:abstractNumId w:val="16"/>
  </w:num>
  <w:num w:numId="12">
    <w:abstractNumId w:val="21"/>
  </w:num>
  <w:num w:numId="13">
    <w:abstractNumId w:val="15"/>
  </w:num>
  <w:num w:numId="14">
    <w:abstractNumId w:val="3"/>
  </w:num>
  <w:num w:numId="15">
    <w:abstractNumId w:val="5"/>
  </w:num>
  <w:num w:numId="16">
    <w:abstractNumId w:val="19"/>
  </w:num>
  <w:num w:numId="17">
    <w:abstractNumId w:val="6"/>
  </w:num>
  <w:num w:numId="18">
    <w:abstractNumId w:val="0"/>
  </w:num>
  <w:num w:numId="19">
    <w:abstractNumId w:val="18"/>
  </w:num>
  <w:num w:numId="20">
    <w:abstractNumId w:val="1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4293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76C"/>
    <w:rsid w:val="00121A18"/>
    <w:rsid w:val="00126325"/>
    <w:rsid w:val="00126847"/>
    <w:rsid w:val="00135C70"/>
    <w:rsid w:val="00143503"/>
    <w:rsid w:val="00144C8B"/>
    <w:rsid w:val="00153E9A"/>
    <w:rsid w:val="00157C6F"/>
    <w:rsid w:val="00157EF3"/>
    <w:rsid w:val="00163BE0"/>
    <w:rsid w:val="001812F2"/>
    <w:rsid w:val="001833B0"/>
    <w:rsid w:val="0018593D"/>
    <w:rsid w:val="001924E0"/>
    <w:rsid w:val="001926AC"/>
    <w:rsid w:val="0019310A"/>
    <w:rsid w:val="001A13B1"/>
    <w:rsid w:val="001A4AD6"/>
    <w:rsid w:val="001A7DE2"/>
    <w:rsid w:val="001B13FD"/>
    <w:rsid w:val="001B37A3"/>
    <w:rsid w:val="001B4173"/>
    <w:rsid w:val="001C04F0"/>
    <w:rsid w:val="001C5930"/>
    <w:rsid w:val="001D3C39"/>
    <w:rsid w:val="001D53EA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049"/>
    <w:rsid w:val="0030410E"/>
    <w:rsid w:val="003049D1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5736D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389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919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084A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17A9"/>
    <w:rsid w:val="005936FF"/>
    <w:rsid w:val="0059531A"/>
    <w:rsid w:val="005953D2"/>
    <w:rsid w:val="00595FCE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5D59"/>
    <w:rsid w:val="005D6898"/>
    <w:rsid w:val="005D7BA8"/>
    <w:rsid w:val="005E1345"/>
    <w:rsid w:val="005E34D0"/>
    <w:rsid w:val="005E5C17"/>
    <w:rsid w:val="005E5ED7"/>
    <w:rsid w:val="005F0EB9"/>
    <w:rsid w:val="005F47D1"/>
    <w:rsid w:val="005F61A1"/>
    <w:rsid w:val="0060013C"/>
    <w:rsid w:val="00603B05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1201"/>
    <w:rsid w:val="006529A6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39D6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78F1"/>
    <w:rsid w:val="00817D6E"/>
    <w:rsid w:val="00820200"/>
    <w:rsid w:val="0082387A"/>
    <w:rsid w:val="00835060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1F04"/>
    <w:rsid w:val="00992323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14A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54D"/>
    <w:rsid w:val="00A95BFA"/>
    <w:rsid w:val="00A97C11"/>
    <w:rsid w:val="00AA0FC2"/>
    <w:rsid w:val="00AA61B4"/>
    <w:rsid w:val="00AB317C"/>
    <w:rsid w:val="00AB4759"/>
    <w:rsid w:val="00AB673E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030C9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3642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B1CB0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2753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2DD1"/>
    <w:rsid w:val="00C13C60"/>
    <w:rsid w:val="00C16FD9"/>
    <w:rsid w:val="00C2055E"/>
    <w:rsid w:val="00C212A7"/>
    <w:rsid w:val="00C21585"/>
    <w:rsid w:val="00C26636"/>
    <w:rsid w:val="00C366FF"/>
    <w:rsid w:val="00C3715A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361E"/>
    <w:rsid w:val="00CB5269"/>
    <w:rsid w:val="00CB56A4"/>
    <w:rsid w:val="00CC31DA"/>
    <w:rsid w:val="00CC31EF"/>
    <w:rsid w:val="00CC5E95"/>
    <w:rsid w:val="00CD318D"/>
    <w:rsid w:val="00CE1D7E"/>
    <w:rsid w:val="00CE3F1D"/>
    <w:rsid w:val="00CE4AF0"/>
    <w:rsid w:val="00CE7E99"/>
    <w:rsid w:val="00D05F7D"/>
    <w:rsid w:val="00D20085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122A"/>
    <w:rsid w:val="00DA22E3"/>
    <w:rsid w:val="00DA4F21"/>
    <w:rsid w:val="00DB1242"/>
    <w:rsid w:val="00DB19C1"/>
    <w:rsid w:val="00DB7664"/>
    <w:rsid w:val="00DC3B2E"/>
    <w:rsid w:val="00DC56A4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1F1F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5F2B"/>
    <w:rsid w:val="00F26030"/>
    <w:rsid w:val="00F30418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2A34"/>
    <w:rsid w:val="00F64D41"/>
    <w:rsid w:val="00F6533B"/>
    <w:rsid w:val="00F73018"/>
    <w:rsid w:val="00F779A3"/>
    <w:rsid w:val="00F85317"/>
    <w:rsid w:val="00F86B5D"/>
    <w:rsid w:val="00F87BFC"/>
    <w:rsid w:val="00F9166B"/>
    <w:rsid w:val="00F92ED8"/>
    <w:rsid w:val="00F92FE0"/>
    <w:rsid w:val="00F96F29"/>
    <w:rsid w:val="00F97197"/>
    <w:rsid w:val="00FA0D3F"/>
    <w:rsid w:val="00FA4119"/>
    <w:rsid w:val="00FA65A5"/>
    <w:rsid w:val="00FC5A20"/>
    <w:rsid w:val="00FC638B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05244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тиль1"/>
    <w:basedOn w:val="a6"/>
    <w:link w:val="13"/>
    <w:qFormat/>
    <w:rsid w:val="00F64D41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F64D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30604?returnUrl=%2FPlanning%2FProgram%2FIndex_all%3Fnotnull%3DTrue%26page%3D1%26pageSize%3D50%26Filter.Index%3D150801%26Filter.UserOrganizationType%3D10%26Filter.ExtendedFilterOpened%3DFalse%26Filter.UserOrganizationType%3D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30604?returnUrl=%2FPlanning%2FProgram%2FIndex_all%3Fnotnull%3DTrue%26page%3D1%26pageSize%3D50%26Filter.Index%3D1508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30604?returnUrl=%2FPlanning%2FProgram%2FIndex_all%3Fnotnull%3DTrue%26page%3D1%26pageSize%3D50%26Filter.Index%3D1508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840AD-F7CC-42C1-BC99-0CF70929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20</cp:revision>
  <cp:lastPrinted>2022-12-05T01:08:00Z</cp:lastPrinted>
  <dcterms:created xsi:type="dcterms:W3CDTF">2022-07-27T04:19:00Z</dcterms:created>
  <dcterms:modified xsi:type="dcterms:W3CDTF">2022-12-06T07:41:00Z</dcterms:modified>
</cp:coreProperties>
</file>