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708" w:rsidRPr="00116B9F" w:rsidRDefault="00AD6FD8" w:rsidP="00704CA0">
      <w:pPr>
        <w:pStyle w:val="1"/>
        <w:spacing w:after="0" w:afterAutospacing="0" w:line="240" w:lineRule="auto"/>
        <w:ind w:right="14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 wp14:anchorId="7CDF5463">
            <wp:extent cx="1457756" cy="5302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087" cy="5325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F4708" w:rsidRPr="000744FE" w:rsidRDefault="000744FE" w:rsidP="00704CA0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0744FE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0F4708" w:rsidRPr="000744FE">
        <w:rPr>
          <w:rFonts w:ascii="Times New Roman" w:hAnsi="Times New Roman" w:cs="Times New Roman"/>
          <w:color w:val="auto"/>
          <w:sz w:val="28"/>
          <w:szCs w:val="28"/>
        </w:rPr>
        <w:t xml:space="preserve">кционерное </w:t>
      </w:r>
      <w:r w:rsidRPr="000744FE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0F4708" w:rsidRPr="000744FE">
        <w:rPr>
          <w:rFonts w:ascii="Times New Roman" w:hAnsi="Times New Roman" w:cs="Times New Roman"/>
          <w:color w:val="auto"/>
          <w:sz w:val="28"/>
          <w:szCs w:val="28"/>
        </w:rPr>
        <w:t>бщество</w:t>
      </w:r>
    </w:p>
    <w:p w:rsidR="000F4708" w:rsidRPr="000F4708" w:rsidRDefault="000F4708" w:rsidP="000F4708">
      <w:pPr>
        <w:jc w:val="center"/>
        <w:rPr>
          <w:rFonts w:ascii="Times New Roman" w:hAnsi="Times New Roman" w:cs="Times New Roman"/>
          <w:sz w:val="28"/>
          <w:szCs w:val="28"/>
        </w:rPr>
      </w:pPr>
      <w:r w:rsidRPr="000F4708">
        <w:rPr>
          <w:rFonts w:ascii="Times New Roman" w:hAnsi="Times New Roman" w:cs="Times New Roman"/>
          <w:b/>
          <w:sz w:val="28"/>
          <w:szCs w:val="28"/>
        </w:rPr>
        <w:t>«Дальневосточная распределительная сетевая компания»</w:t>
      </w:r>
    </w:p>
    <w:p w:rsidR="000F4708" w:rsidRPr="00225BF6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  <w:r w:rsidRPr="00225BF6"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  <w:t>Протокол процедуры открытия доступа к заявкам участников</w:t>
      </w:r>
    </w:p>
    <w:p w:rsidR="002C0891" w:rsidRPr="00225BF6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4"/>
        <w:gridCol w:w="4794"/>
      </w:tblGrid>
      <w:tr w:rsidR="000F4708" w:rsidRPr="00225BF6" w:rsidTr="003C1EDD">
        <w:trPr>
          <w:trHeight w:val="209"/>
          <w:tblCellSpacing w:w="15" w:type="dxa"/>
        </w:trPr>
        <w:tc>
          <w:tcPr>
            <w:tcW w:w="2476" w:type="pct"/>
            <w:hideMark/>
          </w:tcPr>
          <w:p w:rsidR="000F4708" w:rsidRPr="00225BF6" w:rsidRDefault="000F4708" w:rsidP="00225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B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№ </w:t>
            </w:r>
            <w:r w:rsidR="00225BF6" w:rsidRPr="00225B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1-</w:t>
            </w:r>
            <w:r w:rsidR="00055B77" w:rsidRPr="00225B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-В</w:t>
            </w:r>
          </w:p>
        </w:tc>
        <w:tc>
          <w:tcPr>
            <w:tcW w:w="2476" w:type="pct"/>
            <w:hideMark/>
          </w:tcPr>
          <w:p w:rsidR="000F4708" w:rsidRPr="00225BF6" w:rsidRDefault="00800498" w:rsidP="00225B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B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</w:t>
            </w:r>
            <w:r w:rsidR="00225BF6" w:rsidRPr="00225B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</w:t>
            </w:r>
            <w:r w:rsidR="00C63FAF" w:rsidRPr="00225B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» </w:t>
            </w:r>
            <w:r w:rsidR="00225BF6" w:rsidRPr="00225B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октября </w:t>
            </w:r>
            <w:r w:rsidR="00C63FAF" w:rsidRPr="00225B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4D76C7" w:rsidRPr="00225B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2022</w:t>
            </w:r>
            <w:r w:rsidR="00225BF6" w:rsidRPr="00225B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г. </w:t>
            </w:r>
          </w:p>
        </w:tc>
      </w:tr>
    </w:tbl>
    <w:p w:rsidR="000F4708" w:rsidRPr="007B10EC" w:rsidRDefault="000F4708" w:rsidP="007B10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0E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Благовещенск</w:t>
      </w:r>
    </w:p>
    <w:p w:rsidR="000F4708" w:rsidRPr="00225BF6" w:rsidRDefault="000F4708" w:rsidP="007B10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BF6" w:rsidRPr="00225BF6" w:rsidRDefault="007A1A8D" w:rsidP="00225BF6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B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 и предмет закупки:</w:t>
      </w: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5BF6"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предложений в электронной форме на право заключения договора на Лот №308901-РЕМ ПРОД-2022-ДРСК «Изделия железобетонные»  </w:t>
      </w:r>
    </w:p>
    <w:p w:rsidR="00C83356" w:rsidRPr="00225BF6" w:rsidRDefault="00C83356" w:rsidP="00306773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06773" w:rsidRPr="00225BF6" w:rsidRDefault="00306773" w:rsidP="00306773">
      <w:pPr>
        <w:pStyle w:val="ab"/>
        <w:rPr>
          <w:sz w:val="24"/>
        </w:rPr>
      </w:pPr>
      <w:r w:rsidRPr="00225BF6">
        <w:rPr>
          <w:b/>
          <w:sz w:val="24"/>
        </w:rPr>
        <w:t>НМЦ ЛОТА (в соответствии с Извещением о закупке):</w:t>
      </w:r>
      <w:r w:rsidR="00225BF6" w:rsidRPr="00225BF6">
        <w:rPr>
          <w:sz w:val="24"/>
        </w:rPr>
        <w:t>19 778 578,</w:t>
      </w:r>
      <w:proofErr w:type="gramStart"/>
      <w:r w:rsidR="00225BF6" w:rsidRPr="00225BF6">
        <w:rPr>
          <w:sz w:val="24"/>
        </w:rPr>
        <w:t>41</w:t>
      </w:r>
      <w:r w:rsidR="00DE7DF3" w:rsidRPr="00225BF6">
        <w:rPr>
          <w:sz w:val="24"/>
        </w:rPr>
        <w:t xml:space="preserve"> </w:t>
      </w:r>
      <w:r w:rsidRPr="00225BF6">
        <w:rPr>
          <w:sz w:val="24"/>
        </w:rPr>
        <w:t xml:space="preserve"> руб.</w:t>
      </w:r>
      <w:proofErr w:type="gramEnd"/>
      <w:r w:rsidRPr="00225BF6">
        <w:rPr>
          <w:sz w:val="24"/>
        </w:rPr>
        <w:t xml:space="preserve"> без НДС.</w:t>
      </w:r>
    </w:p>
    <w:p w:rsidR="005C0025" w:rsidRPr="00225BF6" w:rsidRDefault="005C0025" w:rsidP="00CE55BB">
      <w:pPr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0D15" w:rsidRPr="00225BF6" w:rsidRDefault="006D3164" w:rsidP="006D3164">
      <w:pPr>
        <w:tabs>
          <w:tab w:val="left" w:pos="70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225BF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ОТМЕТИЛИ:</w:t>
      </w:r>
    </w:p>
    <w:p w:rsidR="00225BF6" w:rsidRPr="00225BF6" w:rsidRDefault="00225BF6" w:rsidP="00225BF6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адрес Организатора закупки поступило 4 (Четыре) заявки.</w:t>
      </w:r>
    </w:p>
    <w:p w:rsidR="00225BF6" w:rsidRPr="00225BF6" w:rsidRDefault="00225BF6" w:rsidP="00225BF6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Вскрытие конвертов (открытие доступа к заявкам) было произведено автоматически средствами электронной площадки «АО "РАД"» в присутствии секретаря Закупочной комиссии.</w:t>
      </w:r>
    </w:p>
    <w:p w:rsidR="00225BF6" w:rsidRPr="00225BF6" w:rsidRDefault="00225BF6" w:rsidP="00225BF6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начала процедуры вскрытия конвертов с заявками на участие в закупке: 9:00 по московскому времени 10.10.2022.</w:t>
      </w:r>
    </w:p>
    <w:p w:rsidR="00225BF6" w:rsidRPr="00225BF6" w:rsidRDefault="00225BF6" w:rsidP="00225BF6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проведения процедуры вскрытия конвертов с заявками на участие в закупк</w:t>
      </w: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е: </w:t>
      </w:r>
      <w:hyperlink r:id="rId9" w:history="1">
        <w:r w:rsidRPr="00225BF6">
          <w:rPr>
            <w:rStyle w:val="af0"/>
            <w:rFonts w:ascii="Times New Roman" w:eastAsia="Times New Roman" w:hAnsi="Times New Roman" w:cs="Times New Roman"/>
            <w:sz w:val="24"/>
            <w:szCs w:val="24"/>
            <w:lang w:eastAsia="ru-RU"/>
          </w:rPr>
          <w:t>https://tender.lot-online.ru</w:t>
        </w:r>
      </w:hyperlink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5BF6" w:rsidRPr="00225BF6" w:rsidRDefault="00225BF6" w:rsidP="00225BF6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конвертах обнаружены заявки следующих Участников закупки:</w:t>
      </w:r>
    </w:p>
    <w:p w:rsidR="00F66E5E" w:rsidRPr="00225BF6" w:rsidRDefault="00F66E5E" w:rsidP="00F66E5E">
      <w:pPr>
        <w:numPr>
          <w:ilvl w:val="0"/>
          <w:numId w:val="7"/>
        </w:numPr>
        <w:tabs>
          <w:tab w:val="left" w:pos="0"/>
          <w:tab w:val="left" w:pos="142"/>
          <w:tab w:val="left" w:pos="284"/>
          <w:tab w:val="num" w:pos="426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BF6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конвертах обнаружены заявки следующих участников: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5103"/>
        <w:gridCol w:w="2552"/>
      </w:tblGrid>
      <w:tr w:rsidR="00225BF6" w:rsidRPr="00C06055" w:rsidTr="002B599B">
        <w:trPr>
          <w:trHeight w:val="436"/>
        </w:trPr>
        <w:tc>
          <w:tcPr>
            <w:tcW w:w="392" w:type="dxa"/>
            <w:vAlign w:val="center"/>
            <w:hideMark/>
          </w:tcPr>
          <w:p w:rsidR="00225BF6" w:rsidRPr="00225BF6" w:rsidRDefault="00225BF6" w:rsidP="00225BF6">
            <w:pPr>
              <w:ind w:firstLine="34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25BF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№</w:t>
            </w:r>
          </w:p>
          <w:p w:rsidR="00225BF6" w:rsidRPr="00225BF6" w:rsidRDefault="00225BF6" w:rsidP="00225BF6">
            <w:pPr>
              <w:ind w:firstLine="34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225BF6" w:rsidRPr="00225BF6" w:rsidRDefault="00225BF6" w:rsidP="00225BF6">
            <w:pPr>
              <w:ind w:firstLine="34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25BF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5103" w:type="dxa"/>
            <w:vAlign w:val="center"/>
          </w:tcPr>
          <w:p w:rsidR="00225BF6" w:rsidRPr="00225BF6" w:rsidRDefault="00225BF6" w:rsidP="00225BF6">
            <w:pPr>
              <w:ind w:firstLine="34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25BF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Наименование Участника, его адрес, ИНН и/или идентификационный номер его заявки</w:t>
            </w:r>
          </w:p>
        </w:tc>
        <w:tc>
          <w:tcPr>
            <w:tcW w:w="2552" w:type="dxa"/>
            <w:vAlign w:val="center"/>
            <w:hideMark/>
          </w:tcPr>
          <w:p w:rsidR="00225BF6" w:rsidRPr="00225BF6" w:rsidRDefault="00225BF6" w:rsidP="00225BF6">
            <w:pPr>
              <w:ind w:firstLine="34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225BF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Цена заявки, руб. без НДС </w:t>
            </w:r>
          </w:p>
        </w:tc>
      </w:tr>
      <w:tr w:rsidR="00225BF6" w:rsidRPr="004A7CA3" w:rsidTr="00225BF6">
        <w:trPr>
          <w:trHeight w:val="288"/>
        </w:trPr>
        <w:tc>
          <w:tcPr>
            <w:tcW w:w="392" w:type="dxa"/>
            <w:vAlign w:val="center"/>
          </w:tcPr>
          <w:p w:rsidR="00225BF6" w:rsidRPr="00225BF6" w:rsidRDefault="00225BF6" w:rsidP="00225BF6">
            <w:pPr>
              <w:rPr>
                <w:rFonts w:ascii="Times New Roman" w:hAnsi="Times New Roman" w:cs="Times New Roman"/>
                <w:color w:val="333333"/>
              </w:rPr>
            </w:pPr>
            <w:r w:rsidRPr="00225BF6">
              <w:rPr>
                <w:rFonts w:ascii="Times New Roman" w:hAnsi="Times New Roman" w:cs="Times New Roman"/>
                <w:color w:val="333333"/>
              </w:rPr>
              <w:t>1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5BF6" w:rsidRPr="00225BF6" w:rsidRDefault="00225BF6" w:rsidP="00225BF6">
            <w:pPr>
              <w:pStyle w:val="TableContents"/>
              <w:jc w:val="center"/>
              <w:rPr>
                <w:sz w:val="22"/>
                <w:szCs w:val="22"/>
              </w:rPr>
            </w:pPr>
            <w:r w:rsidRPr="00225BF6">
              <w:rPr>
                <w:sz w:val="22"/>
                <w:szCs w:val="22"/>
              </w:rPr>
              <w:t>07.10.2022 09:35:12 MCK</w:t>
            </w:r>
          </w:p>
        </w:tc>
        <w:tc>
          <w:tcPr>
            <w:tcW w:w="510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5BF6" w:rsidRPr="00225BF6" w:rsidRDefault="00225BF6" w:rsidP="00225BF6">
            <w:pPr>
              <w:pStyle w:val="TableContents"/>
              <w:jc w:val="center"/>
              <w:rPr>
                <w:sz w:val="22"/>
                <w:szCs w:val="22"/>
              </w:rPr>
            </w:pPr>
            <w:r w:rsidRPr="00225BF6">
              <w:rPr>
                <w:sz w:val="22"/>
                <w:szCs w:val="22"/>
              </w:rPr>
              <w:t>Заявка №93661</w:t>
            </w:r>
            <w:r w:rsidRPr="00225BF6">
              <w:rPr>
                <w:sz w:val="22"/>
                <w:szCs w:val="22"/>
              </w:rPr>
              <w:br/>
            </w:r>
            <w:r w:rsidRPr="00225BF6">
              <w:rPr>
                <w:sz w:val="22"/>
                <w:szCs w:val="22"/>
              </w:rPr>
              <w:t>ООО</w:t>
            </w:r>
            <w:r w:rsidRPr="00225BF6">
              <w:rPr>
                <w:sz w:val="22"/>
                <w:szCs w:val="22"/>
              </w:rPr>
              <w:t xml:space="preserve"> "РЕСУРСИНВЕСТСТРОЙ"</w:t>
            </w:r>
            <w:r w:rsidRPr="00225BF6">
              <w:rPr>
                <w:sz w:val="22"/>
                <w:szCs w:val="22"/>
              </w:rPr>
              <w:t xml:space="preserve">, </w:t>
            </w:r>
            <w:r w:rsidRPr="00225BF6">
              <w:rPr>
                <w:sz w:val="22"/>
                <w:szCs w:val="22"/>
              </w:rPr>
              <w:t xml:space="preserve">ИНН </w:t>
            </w:r>
            <w:r w:rsidRPr="00225BF6">
              <w:rPr>
                <w:sz w:val="22"/>
                <w:szCs w:val="22"/>
              </w:rPr>
              <w:t>–</w:t>
            </w:r>
            <w:r w:rsidRPr="00225BF6">
              <w:rPr>
                <w:sz w:val="22"/>
                <w:szCs w:val="22"/>
              </w:rPr>
              <w:t xml:space="preserve"> 3810320798</w:t>
            </w:r>
            <w:r w:rsidRPr="00225BF6">
              <w:rPr>
                <w:sz w:val="22"/>
                <w:szCs w:val="22"/>
              </w:rPr>
              <w:t xml:space="preserve">, </w:t>
            </w:r>
            <w:r w:rsidRPr="00225BF6">
              <w:rPr>
                <w:sz w:val="22"/>
                <w:szCs w:val="22"/>
              </w:rPr>
              <w:t>664039, ОБЛ ИРКУТСКАЯ, Г ИРКУТСК, УЛ КЛАРЫ ЦЕТКИН, ДОМ 16, ЭТАЖ 2, ПОМЕЩЕНИЕ 1</w:t>
            </w:r>
          </w:p>
        </w:tc>
        <w:tc>
          <w:tcPr>
            <w:tcW w:w="255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5BF6" w:rsidRPr="00225BF6" w:rsidRDefault="00225BF6" w:rsidP="00225BF6">
            <w:pPr>
              <w:pStyle w:val="TableContents"/>
              <w:jc w:val="center"/>
              <w:rPr>
                <w:sz w:val="22"/>
                <w:szCs w:val="22"/>
              </w:rPr>
            </w:pPr>
            <w:r w:rsidRPr="00225BF6">
              <w:rPr>
                <w:sz w:val="22"/>
                <w:szCs w:val="22"/>
              </w:rPr>
              <w:t>19 777 510.00</w:t>
            </w:r>
          </w:p>
        </w:tc>
      </w:tr>
      <w:tr w:rsidR="00225BF6" w:rsidRPr="004A7CA3" w:rsidTr="00225BF6">
        <w:trPr>
          <w:trHeight w:val="288"/>
        </w:trPr>
        <w:tc>
          <w:tcPr>
            <w:tcW w:w="392" w:type="dxa"/>
            <w:vAlign w:val="center"/>
          </w:tcPr>
          <w:p w:rsidR="00225BF6" w:rsidRPr="00225BF6" w:rsidRDefault="00225BF6" w:rsidP="00225BF6">
            <w:pPr>
              <w:rPr>
                <w:rFonts w:ascii="Times New Roman" w:hAnsi="Times New Roman" w:cs="Times New Roman"/>
                <w:color w:val="333333"/>
              </w:rPr>
            </w:pPr>
            <w:r w:rsidRPr="00225BF6">
              <w:rPr>
                <w:rFonts w:ascii="Times New Roman" w:hAnsi="Times New Roman" w:cs="Times New Roman"/>
                <w:color w:val="333333"/>
              </w:rPr>
              <w:t>2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5BF6" w:rsidRPr="00225BF6" w:rsidRDefault="00225BF6" w:rsidP="00225BF6">
            <w:pPr>
              <w:pStyle w:val="TableContents"/>
              <w:jc w:val="center"/>
              <w:rPr>
                <w:sz w:val="22"/>
                <w:szCs w:val="22"/>
              </w:rPr>
            </w:pPr>
            <w:r w:rsidRPr="00225BF6">
              <w:rPr>
                <w:sz w:val="22"/>
                <w:szCs w:val="22"/>
              </w:rPr>
              <w:t>10.10.2022 05:01:31 MCK</w:t>
            </w:r>
          </w:p>
        </w:tc>
        <w:tc>
          <w:tcPr>
            <w:tcW w:w="510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5BF6" w:rsidRPr="00225BF6" w:rsidRDefault="00225BF6" w:rsidP="00225BF6">
            <w:pPr>
              <w:pStyle w:val="TableContents"/>
              <w:jc w:val="center"/>
              <w:rPr>
                <w:sz w:val="22"/>
                <w:szCs w:val="22"/>
              </w:rPr>
            </w:pPr>
            <w:r w:rsidRPr="00225BF6">
              <w:rPr>
                <w:sz w:val="22"/>
                <w:szCs w:val="22"/>
              </w:rPr>
              <w:t>Заявка №93907</w:t>
            </w:r>
            <w:r w:rsidRPr="00225BF6">
              <w:rPr>
                <w:sz w:val="22"/>
                <w:szCs w:val="22"/>
              </w:rPr>
              <w:br/>
            </w:r>
            <w:r w:rsidRPr="00225BF6">
              <w:rPr>
                <w:sz w:val="22"/>
                <w:szCs w:val="22"/>
              </w:rPr>
              <w:t>ООО</w:t>
            </w:r>
            <w:r w:rsidRPr="00225BF6">
              <w:rPr>
                <w:sz w:val="22"/>
                <w:szCs w:val="22"/>
              </w:rPr>
              <w:t xml:space="preserve"> "СВЯЗЬСТРОЙКОМ"</w:t>
            </w:r>
            <w:r w:rsidRPr="00225BF6">
              <w:rPr>
                <w:sz w:val="22"/>
                <w:szCs w:val="22"/>
              </w:rPr>
              <w:br/>
              <w:t xml:space="preserve">ИНН </w:t>
            </w:r>
            <w:r w:rsidRPr="00225BF6">
              <w:rPr>
                <w:sz w:val="22"/>
                <w:szCs w:val="22"/>
              </w:rPr>
              <w:t>–</w:t>
            </w:r>
            <w:r w:rsidRPr="00225BF6">
              <w:rPr>
                <w:sz w:val="22"/>
                <w:szCs w:val="22"/>
              </w:rPr>
              <w:t xml:space="preserve"> 2722097852</w:t>
            </w:r>
            <w:r w:rsidRPr="00225BF6">
              <w:rPr>
                <w:sz w:val="22"/>
                <w:szCs w:val="22"/>
              </w:rPr>
              <w:t xml:space="preserve">, </w:t>
            </w:r>
            <w:r w:rsidRPr="00225BF6">
              <w:rPr>
                <w:sz w:val="22"/>
                <w:szCs w:val="22"/>
              </w:rPr>
              <w:t>680015, КРАЙ ХАБАРОВСКИЙ, Г ХАБАРОВСК, УЛ СИДОРЕНКО, ДОМ 1, ЛИТЕР З,</w:t>
            </w:r>
          </w:p>
        </w:tc>
        <w:tc>
          <w:tcPr>
            <w:tcW w:w="255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5BF6" w:rsidRPr="00225BF6" w:rsidRDefault="00225BF6" w:rsidP="00225BF6">
            <w:pPr>
              <w:pStyle w:val="TableContents"/>
              <w:jc w:val="center"/>
              <w:rPr>
                <w:sz w:val="22"/>
                <w:szCs w:val="22"/>
              </w:rPr>
            </w:pPr>
            <w:r w:rsidRPr="00225BF6">
              <w:rPr>
                <w:sz w:val="22"/>
                <w:szCs w:val="22"/>
              </w:rPr>
              <w:t>16 746 690.56</w:t>
            </w:r>
          </w:p>
        </w:tc>
      </w:tr>
      <w:tr w:rsidR="00225BF6" w:rsidRPr="004A7CA3" w:rsidTr="00225BF6">
        <w:trPr>
          <w:trHeight w:val="288"/>
        </w:trPr>
        <w:tc>
          <w:tcPr>
            <w:tcW w:w="392" w:type="dxa"/>
            <w:vAlign w:val="center"/>
          </w:tcPr>
          <w:p w:rsidR="00225BF6" w:rsidRPr="00225BF6" w:rsidRDefault="00225BF6" w:rsidP="00225BF6">
            <w:pPr>
              <w:rPr>
                <w:rFonts w:ascii="Times New Roman" w:hAnsi="Times New Roman" w:cs="Times New Roman"/>
                <w:color w:val="333333"/>
              </w:rPr>
            </w:pPr>
            <w:r w:rsidRPr="00225BF6">
              <w:rPr>
                <w:rFonts w:ascii="Times New Roman" w:hAnsi="Times New Roman" w:cs="Times New Roman"/>
                <w:color w:val="333333"/>
              </w:rPr>
              <w:t>3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5BF6" w:rsidRPr="00225BF6" w:rsidRDefault="00225BF6" w:rsidP="00225BF6">
            <w:pPr>
              <w:pStyle w:val="TableContents"/>
              <w:jc w:val="center"/>
              <w:rPr>
                <w:sz w:val="22"/>
                <w:szCs w:val="22"/>
              </w:rPr>
            </w:pPr>
            <w:r w:rsidRPr="00225BF6">
              <w:rPr>
                <w:sz w:val="22"/>
                <w:szCs w:val="22"/>
              </w:rPr>
              <w:t>10.10.2022 06:55:36 MCK</w:t>
            </w:r>
          </w:p>
        </w:tc>
        <w:tc>
          <w:tcPr>
            <w:tcW w:w="510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5BF6" w:rsidRPr="00225BF6" w:rsidRDefault="00225BF6" w:rsidP="00225BF6">
            <w:pPr>
              <w:pStyle w:val="TableContents"/>
              <w:jc w:val="center"/>
              <w:rPr>
                <w:sz w:val="22"/>
                <w:szCs w:val="22"/>
              </w:rPr>
            </w:pPr>
            <w:r w:rsidRPr="00225BF6">
              <w:rPr>
                <w:sz w:val="22"/>
                <w:szCs w:val="22"/>
              </w:rPr>
              <w:t>Заявка №93912</w:t>
            </w:r>
            <w:r w:rsidRPr="00225BF6">
              <w:rPr>
                <w:sz w:val="22"/>
                <w:szCs w:val="22"/>
              </w:rPr>
              <w:br/>
            </w:r>
            <w:r w:rsidRPr="00225BF6">
              <w:rPr>
                <w:sz w:val="22"/>
                <w:szCs w:val="22"/>
              </w:rPr>
              <w:t>АО</w:t>
            </w:r>
            <w:r w:rsidRPr="00225BF6">
              <w:rPr>
                <w:sz w:val="22"/>
                <w:szCs w:val="22"/>
              </w:rPr>
              <w:t xml:space="preserve"> "БЕЛОЯРСКИЙ МАЧТОПРОПИТОЧНЫЙ ЗАВОД"</w:t>
            </w:r>
            <w:r w:rsidRPr="00225BF6">
              <w:rPr>
                <w:sz w:val="22"/>
                <w:szCs w:val="22"/>
              </w:rPr>
              <w:t xml:space="preserve">, </w:t>
            </w:r>
            <w:r w:rsidRPr="00225BF6">
              <w:rPr>
                <w:sz w:val="22"/>
                <w:szCs w:val="22"/>
              </w:rPr>
              <w:t>ИНН - 2208001977</w:t>
            </w:r>
            <w:r w:rsidRPr="00225BF6">
              <w:rPr>
                <w:sz w:val="22"/>
                <w:szCs w:val="22"/>
              </w:rPr>
              <w:br/>
              <w:t>658091, КРАЙ АЛТАЙСКИЙ, Г НОВОАЛТАЙСК, УЛ ТИМИРЯЗЕВА, 150</w:t>
            </w:r>
          </w:p>
        </w:tc>
        <w:tc>
          <w:tcPr>
            <w:tcW w:w="255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5BF6" w:rsidRPr="00225BF6" w:rsidRDefault="00225BF6" w:rsidP="00225BF6">
            <w:pPr>
              <w:pStyle w:val="TableContents"/>
              <w:jc w:val="center"/>
              <w:rPr>
                <w:sz w:val="22"/>
                <w:szCs w:val="22"/>
              </w:rPr>
            </w:pPr>
            <w:r w:rsidRPr="00225BF6">
              <w:rPr>
                <w:sz w:val="22"/>
                <w:szCs w:val="22"/>
              </w:rPr>
              <w:t>19 592 796.84</w:t>
            </w:r>
          </w:p>
        </w:tc>
      </w:tr>
      <w:tr w:rsidR="00225BF6" w:rsidRPr="004A7CA3" w:rsidTr="00225BF6">
        <w:trPr>
          <w:trHeight w:val="288"/>
        </w:trPr>
        <w:tc>
          <w:tcPr>
            <w:tcW w:w="392" w:type="dxa"/>
            <w:vAlign w:val="center"/>
          </w:tcPr>
          <w:p w:rsidR="00225BF6" w:rsidRPr="00225BF6" w:rsidRDefault="00225BF6" w:rsidP="00225BF6">
            <w:pPr>
              <w:rPr>
                <w:rFonts w:ascii="Times New Roman" w:hAnsi="Times New Roman" w:cs="Times New Roman"/>
                <w:color w:val="333333"/>
              </w:rPr>
            </w:pPr>
            <w:r w:rsidRPr="00225BF6">
              <w:rPr>
                <w:rFonts w:ascii="Times New Roman" w:hAnsi="Times New Roman" w:cs="Times New Roman"/>
                <w:color w:val="333333"/>
              </w:rPr>
              <w:t>4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5BF6" w:rsidRPr="00225BF6" w:rsidRDefault="00225BF6" w:rsidP="00225BF6">
            <w:pPr>
              <w:pStyle w:val="TableContents"/>
              <w:jc w:val="center"/>
              <w:rPr>
                <w:sz w:val="22"/>
                <w:szCs w:val="22"/>
              </w:rPr>
            </w:pPr>
            <w:r w:rsidRPr="00225BF6">
              <w:rPr>
                <w:sz w:val="22"/>
                <w:szCs w:val="22"/>
              </w:rPr>
              <w:t>10.10.2022 07:50:51 MCK</w:t>
            </w:r>
          </w:p>
        </w:tc>
        <w:tc>
          <w:tcPr>
            <w:tcW w:w="510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5BF6" w:rsidRPr="00225BF6" w:rsidRDefault="00225BF6" w:rsidP="00225BF6">
            <w:pPr>
              <w:pStyle w:val="TableContents"/>
              <w:jc w:val="center"/>
              <w:rPr>
                <w:sz w:val="22"/>
                <w:szCs w:val="22"/>
              </w:rPr>
            </w:pPr>
            <w:r w:rsidRPr="00225BF6">
              <w:rPr>
                <w:sz w:val="22"/>
                <w:szCs w:val="22"/>
              </w:rPr>
              <w:t>Заявка №93928</w:t>
            </w:r>
            <w:r w:rsidRPr="00225BF6">
              <w:rPr>
                <w:sz w:val="22"/>
                <w:szCs w:val="22"/>
              </w:rPr>
              <w:br/>
            </w:r>
            <w:r w:rsidRPr="00225BF6">
              <w:rPr>
                <w:sz w:val="22"/>
                <w:szCs w:val="22"/>
              </w:rPr>
              <w:t>ООО</w:t>
            </w:r>
            <w:r w:rsidRPr="00225BF6">
              <w:rPr>
                <w:sz w:val="22"/>
                <w:szCs w:val="22"/>
              </w:rPr>
              <w:t xml:space="preserve"> "ПРОИЗВОДСТВЕННОЕ ОБЪЕДИНЕНИЕ "ГАРАНТИЯ"</w:t>
            </w:r>
            <w:r w:rsidRPr="00225BF6">
              <w:rPr>
                <w:sz w:val="22"/>
                <w:szCs w:val="22"/>
              </w:rPr>
              <w:t xml:space="preserve"> </w:t>
            </w:r>
            <w:r w:rsidRPr="00225BF6">
              <w:rPr>
                <w:sz w:val="22"/>
                <w:szCs w:val="22"/>
              </w:rPr>
              <w:t xml:space="preserve">ИНН </w:t>
            </w:r>
            <w:r w:rsidRPr="00225BF6">
              <w:rPr>
                <w:sz w:val="22"/>
                <w:szCs w:val="22"/>
              </w:rPr>
              <w:t>–</w:t>
            </w:r>
            <w:r w:rsidRPr="00225BF6">
              <w:rPr>
                <w:sz w:val="22"/>
                <w:szCs w:val="22"/>
              </w:rPr>
              <w:t xml:space="preserve"> 6674335237</w:t>
            </w:r>
            <w:r w:rsidRPr="00225BF6">
              <w:rPr>
                <w:sz w:val="22"/>
                <w:szCs w:val="22"/>
              </w:rPr>
              <w:t xml:space="preserve">, </w:t>
            </w:r>
            <w:r w:rsidRPr="00225BF6">
              <w:rPr>
                <w:sz w:val="22"/>
                <w:szCs w:val="22"/>
              </w:rPr>
              <w:t>620130, ОБЛ СВЕРДЛОВСКАЯ, Г ЕКАТЕРИНБУРГ, УЛ ЦИОЛКОВСКОГО, 63, ЛИТЕР В, 339А</w:t>
            </w:r>
          </w:p>
        </w:tc>
        <w:tc>
          <w:tcPr>
            <w:tcW w:w="255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25BF6" w:rsidRPr="00225BF6" w:rsidRDefault="00225BF6" w:rsidP="00225BF6">
            <w:pPr>
              <w:pStyle w:val="TableContents"/>
              <w:jc w:val="center"/>
              <w:rPr>
                <w:sz w:val="22"/>
                <w:szCs w:val="22"/>
              </w:rPr>
            </w:pPr>
            <w:r w:rsidRPr="00225BF6">
              <w:rPr>
                <w:sz w:val="22"/>
                <w:szCs w:val="22"/>
              </w:rPr>
              <w:t>19 696 612.32</w:t>
            </w:r>
          </w:p>
        </w:tc>
      </w:tr>
    </w:tbl>
    <w:p w:rsidR="00B70AC0" w:rsidRPr="004A7CA3" w:rsidRDefault="00B70AC0" w:rsidP="007B10EC">
      <w:pPr>
        <w:pStyle w:val="ab"/>
        <w:jc w:val="both"/>
        <w:rPr>
          <w:b/>
          <w:i/>
          <w:sz w:val="16"/>
          <w:szCs w:val="16"/>
        </w:rPr>
      </w:pPr>
    </w:p>
    <w:p w:rsidR="008D6C3B" w:rsidRDefault="008D6C3B" w:rsidP="00A85B36">
      <w:pPr>
        <w:pStyle w:val="ab"/>
        <w:jc w:val="both"/>
        <w:rPr>
          <w:b/>
          <w:i/>
          <w:sz w:val="26"/>
          <w:szCs w:val="26"/>
        </w:rPr>
      </w:pPr>
    </w:p>
    <w:p w:rsidR="004D112E" w:rsidRPr="00AA46CA" w:rsidRDefault="00E95304" w:rsidP="00A85B36">
      <w:pPr>
        <w:pStyle w:val="ab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</w:t>
      </w:r>
      <w:r w:rsidR="005D3697" w:rsidRPr="00AA46CA">
        <w:rPr>
          <w:b/>
          <w:i/>
          <w:sz w:val="26"/>
          <w:szCs w:val="26"/>
        </w:rPr>
        <w:t xml:space="preserve">екретарь </w:t>
      </w:r>
      <w:r w:rsidR="003F7184">
        <w:rPr>
          <w:b/>
          <w:i/>
          <w:sz w:val="26"/>
          <w:szCs w:val="26"/>
        </w:rPr>
        <w:t xml:space="preserve">Закупочной </w:t>
      </w:r>
      <w:r w:rsidR="005D3697" w:rsidRPr="00AA46CA">
        <w:rPr>
          <w:b/>
          <w:i/>
          <w:sz w:val="26"/>
          <w:szCs w:val="26"/>
        </w:rPr>
        <w:t>комиссии</w:t>
      </w:r>
      <w:r w:rsidR="005D3697" w:rsidRPr="00AA46CA">
        <w:rPr>
          <w:b/>
          <w:i/>
          <w:sz w:val="26"/>
          <w:szCs w:val="26"/>
        </w:rPr>
        <w:tab/>
      </w:r>
      <w:r w:rsidR="00225BF6">
        <w:rPr>
          <w:b/>
          <w:i/>
          <w:sz w:val="26"/>
          <w:szCs w:val="26"/>
        </w:rPr>
        <w:t>И.Н. Ирдуганова</w:t>
      </w:r>
    </w:p>
    <w:p w:rsidR="00C06055" w:rsidRDefault="00C06055" w:rsidP="004D112E">
      <w:pPr>
        <w:pStyle w:val="ab"/>
        <w:rPr>
          <w:i/>
          <w:sz w:val="20"/>
          <w:szCs w:val="20"/>
        </w:rPr>
      </w:pPr>
    </w:p>
    <w:p w:rsidR="008D6C3B" w:rsidRDefault="008D6C3B" w:rsidP="004D112E">
      <w:pPr>
        <w:pStyle w:val="ab"/>
        <w:rPr>
          <w:i/>
          <w:sz w:val="20"/>
          <w:szCs w:val="20"/>
        </w:rPr>
      </w:pPr>
    </w:p>
    <w:p w:rsidR="00225BF6" w:rsidRDefault="00225BF6" w:rsidP="004D112E">
      <w:pPr>
        <w:pStyle w:val="ab"/>
        <w:rPr>
          <w:i/>
          <w:sz w:val="20"/>
          <w:szCs w:val="20"/>
        </w:rPr>
      </w:pPr>
    </w:p>
    <w:p w:rsidR="00DE7DF3" w:rsidRDefault="004D76C7" w:rsidP="004D112E">
      <w:pPr>
        <w:pStyle w:val="ab"/>
        <w:rPr>
          <w:i/>
          <w:sz w:val="20"/>
          <w:szCs w:val="20"/>
        </w:rPr>
      </w:pPr>
      <w:r>
        <w:rPr>
          <w:i/>
          <w:sz w:val="20"/>
          <w:szCs w:val="20"/>
        </w:rPr>
        <w:t>(4162) 397-</w:t>
      </w:r>
      <w:r w:rsidR="00225BF6">
        <w:rPr>
          <w:i/>
          <w:sz w:val="20"/>
          <w:szCs w:val="20"/>
        </w:rPr>
        <w:t>147</w:t>
      </w:r>
      <w:bookmarkStart w:id="0" w:name="_GoBack"/>
      <w:bookmarkEnd w:id="0"/>
    </w:p>
    <w:p w:rsidR="00DE7DF3" w:rsidRDefault="00DE7DF3" w:rsidP="004D112E">
      <w:pPr>
        <w:pStyle w:val="ab"/>
        <w:rPr>
          <w:i/>
          <w:sz w:val="20"/>
          <w:szCs w:val="20"/>
        </w:rPr>
      </w:pPr>
    </w:p>
    <w:p w:rsidR="00DE7DF3" w:rsidRDefault="00DE7DF3" w:rsidP="004D112E">
      <w:pPr>
        <w:pStyle w:val="ab"/>
        <w:rPr>
          <w:i/>
          <w:sz w:val="20"/>
          <w:szCs w:val="20"/>
        </w:rPr>
      </w:pPr>
    </w:p>
    <w:p w:rsidR="00DE7DF3" w:rsidRDefault="00DE7DF3" w:rsidP="004D112E">
      <w:pPr>
        <w:pStyle w:val="ab"/>
        <w:rPr>
          <w:i/>
          <w:sz w:val="20"/>
          <w:szCs w:val="20"/>
        </w:rPr>
      </w:pPr>
    </w:p>
    <w:p w:rsidR="00DE7DF3" w:rsidRDefault="00DE7DF3" w:rsidP="004D112E">
      <w:pPr>
        <w:pStyle w:val="ab"/>
        <w:rPr>
          <w:i/>
          <w:sz w:val="20"/>
          <w:szCs w:val="20"/>
        </w:rPr>
      </w:pPr>
    </w:p>
    <w:sectPr w:rsidR="00DE7DF3" w:rsidSect="009B50F1">
      <w:headerReference w:type="default" r:id="rId10"/>
      <w:footerReference w:type="default" r:id="rId11"/>
      <w:pgSz w:w="11906" w:h="16838"/>
      <w:pgMar w:top="426" w:right="707" w:bottom="284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158" w:rsidRDefault="00013158" w:rsidP="000F4708">
      <w:pPr>
        <w:spacing w:after="0" w:line="240" w:lineRule="auto"/>
      </w:pPr>
      <w:r>
        <w:separator/>
      </w:r>
    </w:p>
  </w:endnote>
  <w:endnote w:type="continuationSeparator" w:id="0">
    <w:p w:rsidR="00013158" w:rsidRDefault="00013158" w:rsidP="000F4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3020978"/>
      <w:docPartObj>
        <w:docPartGallery w:val="Page Numbers (Bottom of Page)"/>
        <w:docPartUnique/>
      </w:docPartObj>
    </w:sdtPr>
    <w:sdtEndPr/>
    <w:sdtContent>
      <w:p w:rsidR="009769B3" w:rsidRDefault="009769B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338A">
          <w:rPr>
            <w:noProof/>
          </w:rPr>
          <w:t>2</w:t>
        </w:r>
        <w:r>
          <w:fldChar w:fldCharType="end"/>
        </w:r>
      </w:p>
    </w:sdtContent>
  </w:sdt>
  <w:p w:rsidR="009769B3" w:rsidRDefault="009769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158" w:rsidRDefault="00013158" w:rsidP="000F4708">
      <w:pPr>
        <w:spacing w:after="0" w:line="240" w:lineRule="auto"/>
      </w:pPr>
      <w:r>
        <w:separator/>
      </w:r>
    </w:p>
  </w:footnote>
  <w:footnote w:type="continuationSeparator" w:id="0">
    <w:p w:rsidR="00013158" w:rsidRDefault="00013158" w:rsidP="000F4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9B3" w:rsidRPr="009769B3" w:rsidRDefault="00E21FEB" w:rsidP="00E21FEB">
    <w:pPr>
      <w:pStyle w:val="a5"/>
      <w:jc w:val="right"/>
      <w:rPr>
        <w:i/>
        <w:sz w:val="18"/>
        <w:szCs w:val="18"/>
      </w:rPr>
    </w:pPr>
    <w:r>
      <w:rPr>
        <w:i/>
        <w:sz w:val="18"/>
        <w:szCs w:val="18"/>
      </w:rPr>
      <w:t>Протокол вскрытия</w:t>
    </w:r>
    <w:r w:rsidR="00372EC5">
      <w:rPr>
        <w:i/>
        <w:sz w:val="18"/>
        <w:szCs w:val="18"/>
      </w:rPr>
      <w:t xml:space="preserve"> закупка </w:t>
    </w:r>
    <w:r w:rsidR="0095338A">
      <w:rPr>
        <w:i/>
        <w:sz w:val="18"/>
        <w:szCs w:val="18"/>
      </w:rPr>
      <w:t>308901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DA75AE"/>
    <w:multiLevelType w:val="multilevel"/>
    <w:tmpl w:val="01E88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A324C4"/>
    <w:multiLevelType w:val="multilevel"/>
    <w:tmpl w:val="756A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70005AF"/>
    <w:multiLevelType w:val="hybridMultilevel"/>
    <w:tmpl w:val="655E5272"/>
    <w:lvl w:ilvl="0" w:tplc="1BC8520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08"/>
    <w:rsid w:val="00003EEA"/>
    <w:rsid w:val="0000432C"/>
    <w:rsid w:val="000068A8"/>
    <w:rsid w:val="00013158"/>
    <w:rsid w:val="000205D0"/>
    <w:rsid w:val="00023DF3"/>
    <w:rsid w:val="00025D5C"/>
    <w:rsid w:val="000302B2"/>
    <w:rsid w:val="00032A9B"/>
    <w:rsid w:val="000339FB"/>
    <w:rsid w:val="00036A5E"/>
    <w:rsid w:val="00036F93"/>
    <w:rsid w:val="00040BFE"/>
    <w:rsid w:val="00043130"/>
    <w:rsid w:val="0004418F"/>
    <w:rsid w:val="000516D8"/>
    <w:rsid w:val="00053ACD"/>
    <w:rsid w:val="00055B77"/>
    <w:rsid w:val="00062C82"/>
    <w:rsid w:val="00064D23"/>
    <w:rsid w:val="000656A7"/>
    <w:rsid w:val="000744FE"/>
    <w:rsid w:val="0007677A"/>
    <w:rsid w:val="0008004B"/>
    <w:rsid w:val="000829D5"/>
    <w:rsid w:val="00084FAB"/>
    <w:rsid w:val="000969C9"/>
    <w:rsid w:val="000A04EB"/>
    <w:rsid w:val="000A407E"/>
    <w:rsid w:val="000A643F"/>
    <w:rsid w:val="000A7300"/>
    <w:rsid w:val="000C1263"/>
    <w:rsid w:val="000C17A4"/>
    <w:rsid w:val="000D18F2"/>
    <w:rsid w:val="000E5457"/>
    <w:rsid w:val="000F1326"/>
    <w:rsid w:val="000F4708"/>
    <w:rsid w:val="001114A0"/>
    <w:rsid w:val="00116B9F"/>
    <w:rsid w:val="00126847"/>
    <w:rsid w:val="00134512"/>
    <w:rsid w:val="00143A90"/>
    <w:rsid w:val="00156ED5"/>
    <w:rsid w:val="0017112F"/>
    <w:rsid w:val="00184666"/>
    <w:rsid w:val="001A7168"/>
    <w:rsid w:val="001B1079"/>
    <w:rsid w:val="001C0AB7"/>
    <w:rsid w:val="001C1025"/>
    <w:rsid w:val="001C50A3"/>
    <w:rsid w:val="001E33F9"/>
    <w:rsid w:val="001E3D65"/>
    <w:rsid w:val="00201BD6"/>
    <w:rsid w:val="00204400"/>
    <w:rsid w:val="002120C8"/>
    <w:rsid w:val="002120F0"/>
    <w:rsid w:val="00212D2B"/>
    <w:rsid w:val="00225BF6"/>
    <w:rsid w:val="002275BB"/>
    <w:rsid w:val="00227DAC"/>
    <w:rsid w:val="00236E87"/>
    <w:rsid w:val="00257253"/>
    <w:rsid w:val="0026591E"/>
    <w:rsid w:val="00295EDE"/>
    <w:rsid w:val="002A39E1"/>
    <w:rsid w:val="002B1A84"/>
    <w:rsid w:val="002C0891"/>
    <w:rsid w:val="002C4A4D"/>
    <w:rsid w:val="002C6538"/>
    <w:rsid w:val="002C7E16"/>
    <w:rsid w:val="002D06BD"/>
    <w:rsid w:val="002D2D99"/>
    <w:rsid w:val="002E277D"/>
    <w:rsid w:val="002E4AAD"/>
    <w:rsid w:val="002F3264"/>
    <w:rsid w:val="002F4985"/>
    <w:rsid w:val="002F5D76"/>
    <w:rsid w:val="0030410E"/>
    <w:rsid w:val="00305CC8"/>
    <w:rsid w:val="00306773"/>
    <w:rsid w:val="00306C67"/>
    <w:rsid w:val="00321665"/>
    <w:rsid w:val="003223F3"/>
    <w:rsid w:val="00325027"/>
    <w:rsid w:val="0033422C"/>
    <w:rsid w:val="00335D89"/>
    <w:rsid w:val="00340D88"/>
    <w:rsid w:val="00355CFF"/>
    <w:rsid w:val="00355D71"/>
    <w:rsid w:val="00367A84"/>
    <w:rsid w:val="003706A6"/>
    <w:rsid w:val="0037207A"/>
    <w:rsid w:val="00372EC5"/>
    <w:rsid w:val="0037383B"/>
    <w:rsid w:val="003809B1"/>
    <w:rsid w:val="00384CAA"/>
    <w:rsid w:val="003930F2"/>
    <w:rsid w:val="003A2659"/>
    <w:rsid w:val="003A31AE"/>
    <w:rsid w:val="003B7EA5"/>
    <w:rsid w:val="003C07C7"/>
    <w:rsid w:val="003C1EDD"/>
    <w:rsid w:val="003C5C8A"/>
    <w:rsid w:val="003D62C8"/>
    <w:rsid w:val="003E7FCA"/>
    <w:rsid w:val="003F164C"/>
    <w:rsid w:val="003F2505"/>
    <w:rsid w:val="003F7184"/>
    <w:rsid w:val="00401AC2"/>
    <w:rsid w:val="0040202C"/>
    <w:rsid w:val="0040661B"/>
    <w:rsid w:val="004217E2"/>
    <w:rsid w:val="00430FFA"/>
    <w:rsid w:val="00431B0C"/>
    <w:rsid w:val="00433072"/>
    <w:rsid w:val="004332AF"/>
    <w:rsid w:val="004340CE"/>
    <w:rsid w:val="004435B1"/>
    <w:rsid w:val="00453F98"/>
    <w:rsid w:val="00456E12"/>
    <w:rsid w:val="00460FE4"/>
    <w:rsid w:val="00470A1C"/>
    <w:rsid w:val="00480849"/>
    <w:rsid w:val="00481377"/>
    <w:rsid w:val="004870B0"/>
    <w:rsid w:val="0048748F"/>
    <w:rsid w:val="00487A0D"/>
    <w:rsid w:val="00491182"/>
    <w:rsid w:val="00492AFA"/>
    <w:rsid w:val="004A0212"/>
    <w:rsid w:val="004A4816"/>
    <w:rsid w:val="004A606C"/>
    <w:rsid w:val="004A7CA3"/>
    <w:rsid w:val="004C0F8B"/>
    <w:rsid w:val="004C4932"/>
    <w:rsid w:val="004D0514"/>
    <w:rsid w:val="004D112E"/>
    <w:rsid w:val="004D1A37"/>
    <w:rsid w:val="004D2268"/>
    <w:rsid w:val="004D60F3"/>
    <w:rsid w:val="004D75B5"/>
    <w:rsid w:val="004D76C7"/>
    <w:rsid w:val="004F0426"/>
    <w:rsid w:val="004F61E9"/>
    <w:rsid w:val="00512929"/>
    <w:rsid w:val="00514153"/>
    <w:rsid w:val="00515CBE"/>
    <w:rsid w:val="005228FC"/>
    <w:rsid w:val="00523398"/>
    <w:rsid w:val="00524A77"/>
    <w:rsid w:val="005260D0"/>
    <w:rsid w:val="005265F5"/>
    <w:rsid w:val="00526FD4"/>
    <w:rsid w:val="00531E3A"/>
    <w:rsid w:val="0053728B"/>
    <w:rsid w:val="005451DD"/>
    <w:rsid w:val="005453E4"/>
    <w:rsid w:val="00547EE6"/>
    <w:rsid w:val="00551234"/>
    <w:rsid w:val="005529F7"/>
    <w:rsid w:val="00552D5C"/>
    <w:rsid w:val="0055309B"/>
    <w:rsid w:val="00553A68"/>
    <w:rsid w:val="005660EE"/>
    <w:rsid w:val="005834F1"/>
    <w:rsid w:val="005856B7"/>
    <w:rsid w:val="00590768"/>
    <w:rsid w:val="005A5A60"/>
    <w:rsid w:val="005B0959"/>
    <w:rsid w:val="005B5865"/>
    <w:rsid w:val="005B6900"/>
    <w:rsid w:val="005C0025"/>
    <w:rsid w:val="005C780D"/>
    <w:rsid w:val="005D3697"/>
    <w:rsid w:val="005D3DF0"/>
    <w:rsid w:val="005D6279"/>
    <w:rsid w:val="005D7136"/>
    <w:rsid w:val="005E1345"/>
    <w:rsid w:val="005E3694"/>
    <w:rsid w:val="005E6542"/>
    <w:rsid w:val="005F5E73"/>
    <w:rsid w:val="005F61A1"/>
    <w:rsid w:val="006227C6"/>
    <w:rsid w:val="00632FC2"/>
    <w:rsid w:val="006348BD"/>
    <w:rsid w:val="00635C4A"/>
    <w:rsid w:val="00650276"/>
    <w:rsid w:val="00651368"/>
    <w:rsid w:val="006629E9"/>
    <w:rsid w:val="00665763"/>
    <w:rsid w:val="006753D9"/>
    <w:rsid w:val="0067734E"/>
    <w:rsid w:val="00677475"/>
    <w:rsid w:val="00680B61"/>
    <w:rsid w:val="00696FFA"/>
    <w:rsid w:val="006A0EAF"/>
    <w:rsid w:val="006B3022"/>
    <w:rsid w:val="006B3625"/>
    <w:rsid w:val="006B363F"/>
    <w:rsid w:val="006C3B10"/>
    <w:rsid w:val="006D3164"/>
    <w:rsid w:val="006E6452"/>
    <w:rsid w:val="006F3881"/>
    <w:rsid w:val="006F43A2"/>
    <w:rsid w:val="00703A73"/>
    <w:rsid w:val="00704CA0"/>
    <w:rsid w:val="00705A18"/>
    <w:rsid w:val="00707F9B"/>
    <w:rsid w:val="0071472B"/>
    <w:rsid w:val="00732C5E"/>
    <w:rsid w:val="007362C2"/>
    <w:rsid w:val="007414BD"/>
    <w:rsid w:val="007548C1"/>
    <w:rsid w:val="00765DFF"/>
    <w:rsid w:val="00776DE5"/>
    <w:rsid w:val="0078438B"/>
    <w:rsid w:val="007856C0"/>
    <w:rsid w:val="007A1A8D"/>
    <w:rsid w:val="007A59F0"/>
    <w:rsid w:val="007B10EC"/>
    <w:rsid w:val="007B1CFA"/>
    <w:rsid w:val="007B404E"/>
    <w:rsid w:val="007B66D9"/>
    <w:rsid w:val="007F0EA6"/>
    <w:rsid w:val="007F255C"/>
    <w:rsid w:val="00800498"/>
    <w:rsid w:val="00807D77"/>
    <w:rsid w:val="00807ED5"/>
    <w:rsid w:val="00811811"/>
    <w:rsid w:val="008454F7"/>
    <w:rsid w:val="00850DF8"/>
    <w:rsid w:val="00861C62"/>
    <w:rsid w:val="0086560A"/>
    <w:rsid w:val="008759B3"/>
    <w:rsid w:val="0089238C"/>
    <w:rsid w:val="0089733F"/>
    <w:rsid w:val="008A3868"/>
    <w:rsid w:val="008A6097"/>
    <w:rsid w:val="008A79AD"/>
    <w:rsid w:val="008A7BD5"/>
    <w:rsid w:val="008B1896"/>
    <w:rsid w:val="008D0CCD"/>
    <w:rsid w:val="008D1119"/>
    <w:rsid w:val="008D6C3B"/>
    <w:rsid w:val="008D70A2"/>
    <w:rsid w:val="008E5F84"/>
    <w:rsid w:val="008E6471"/>
    <w:rsid w:val="008F22E2"/>
    <w:rsid w:val="008F5FF6"/>
    <w:rsid w:val="00904767"/>
    <w:rsid w:val="00905798"/>
    <w:rsid w:val="00906C38"/>
    <w:rsid w:val="00906D6A"/>
    <w:rsid w:val="009179D2"/>
    <w:rsid w:val="00922504"/>
    <w:rsid w:val="00926498"/>
    <w:rsid w:val="00927F66"/>
    <w:rsid w:val="009423A1"/>
    <w:rsid w:val="00943B12"/>
    <w:rsid w:val="00944056"/>
    <w:rsid w:val="0095338A"/>
    <w:rsid w:val="00965222"/>
    <w:rsid w:val="0097246E"/>
    <w:rsid w:val="00973998"/>
    <w:rsid w:val="009769B3"/>
    <w:rsid w:val="00984DB5"/>
    <w:rsid w:val="009852C6"/>
    <w:rsid w:val="00987993"/>
    <w:rsid w:val="009972F3"/>
    <w:rsid w:val="009A090B"/>
    <w:rsid w:val="009A6ACF"/>
    <w:rsid w:val="009A6F56"/>
    <w:rsid w:val="009A716D"/>
    <w:rsid w:val="009B0107"/>
    <w:rsid w:val="009B2999"/>
    <w:rsid w:val="009B372A"/>
    <w:rsid w:val="009B50F1"/>
    <w:rsid w:val="009B7E90"/>
    <w:rsid w:val="009C1A6B"/>
    <w:rsid w:val="009C1AD0"/>
    <w:rsid w:val="009C65D7"/>
    <w:rsid w:val="009D261A"/>
    <w:rsid w:val="009E30DA"/>
    <w:rsid w:val="009F34D1"/>
    <w:rsid w:val="009F361B"/>
    <w:rsid w:val="009F3CCF"/>
    <w:rsid w:val="00A01DC4"/>
    <w:rsid w:val="00A02A46"/>
    <w:rsid w:val="00A05A52"/>
    <w:rsid w:val="00A06839"/>
    <w:rsid w:val="00A2032F"/>
    <w:rsid w:val="00A20713"/>
    <w:rsid w:val="00A306D8"/>
    <w:rsid w:val="00A40D15"/>
    <w:rsid w:val="00A429CE"/>
    <w:rsid w:val="00A57A7B"/>
    <w:rsid w:val="00A61450"/>
    <w:rsid w:val="00A76D45"/>
    <w:rsid w:val="00A85B36"/>
    <w:rsid w:val="00A87EF3"/>
    <w:rsid w:val="00A93AAA"/>
    <w:rsid w:val="00A97498"/>
    <w:rsid w:val="00AA0FC2"/>
    <w:rsid w:val="00AA46CA"/>
    <w:rsid w:val="00AB62B1"/>
    <w:rsid w:val="00AC5B46"/>
    <w:rsid w:val="00AD0933"/>
    <w:rsid w:val="00AD1F5C"/>
    <w:rsid w:val="00AD6D2F"/>
    <w:rsid w:val="00AD6FD8"/>
    <w:rsid w:val="00AE4048"/>
    <w:rsid w:val="00AF54C4"/>
    <w:rsid w:val="00AF59CC"/>
    <w:rsid w:val="00B001DD"/>
    <w:rsid w:val="00B041E3"/>
    <w:rsid w:val="00B21955"/>
    <w:rsid w:val="00B27C08"/>
    <w:rsid w:val="00B3050D"/>
    <w:rsid w:val="00B31725"/>
    <w:rsid w:val="00B57DE3"/>
    <w:rsid w:val="00B65911"/>
    <w:rsid w:val="00B70AC0"/>
    <w:rsid w:val="00B817C1"/>
    <w:rsid w:val="00B8424C"/>
    <w:rsid w:val="00B855FE"/>
    <w:rsid w:val="00B96F27"/>
    <w:rsid w:val="00B9745F"/>
    <w:rsid w:val="00BB6094"/>
    <w:rsid w:val="00BE40A9"/>
    <w:rsid w:val="00BF35EB"/>
    <w:rsid w:val="00BF41C1"/>
    <w:rsid w:val="00BF646C"/>
    <w:rsid w:val="00C06055"/>
    <w:rsid w:val="00C06298"/>
    <w:rsid w:val="00C06E4E"/>
    <w:rsid w:val="00C25413"/>
    <w:rsid w:val="00C26636"/>
    <w:rsid w:val="00C43173"/>
    <w:rsid w:val="00C438F5"/>
    <w:rsid w:val="00C506D2"/>
    <w:rsid w:val="00C63FAF"/>
    <w:rsid w:val="00C74A30"/>
    <w:rsid w:val="00C75C4C"/>
    <w:rsid w:val="00C77AD0"/>
    <w:rsid w:val="00C83356"/>
    <w:rsid w:val="00C87E2B"/>
    <w:rsid w:val="00C9000A"/>
    <w:rsid w:val="00C92483"/>
    <w:rsid w:val="00CA2F75"/>
    <w:rsid w:val="00CC3BAE"/>
    <w:rsid w:val="00CC78E2"/>
    <w:rsid w:val="00CE1E97"/>
    <w:rsid w:val="00CE55BB"/>
    <w:rsid w:val="00CE764A"/>
    <w:rsid w:val="00D045F0"/>
    <w:rsid w:val="00D05F7D"/>
    <w:rsid w:val="00D07F7C"/>
    <w:rsid w:val="00D11F19"/>
    <w:rsid w:val="00D16850"/>
    <w:rsid w:val="00D23EAE"/>
    <w:rsid w:val="00D26329"/>
    <w:rsid w:val="00D31206"/>
    <w:rsid w:val="00D403BD"/>
    <w:rsid w:val="00D43162"/>
    <w:rsid w:val="00D44790"/>
    <w:rsid w:val="00D53236"/>
    <w:rsid w:val="00D57A49"/>
    <w:rsid w:val="00D7622E"/>
    <w:rsid w:val="00D76365"/>
    <w:rsid w:val="00D77731"/>
    <w:rsid w:val="00D82055"/>
    <w:rsid w:val="00D82AAE"/>
    <w:rsid w:val="00D93FD5"/>
    <w:rsid w:val="00DA0337"/>
    <w:rsid w:val="00DA61A1"/>
    <w:rsid w:val="00DA7FA7"/>
    <w:rsid w:val="00DB34AC"/>
    <w:rsid w:val="00DB42EC"/>
    <w:rsid w:val="00DC044D"/>
    <w:rsid w:val="00DC0AAD"/>
    <w:rsid w:val="00DD3D1E"/>
    <w:rsid w:val="00DD4640"/>
    <w:rsid w:val="00DD6EE3"/>
    <w:rsid w:val="00DE7DF3"/>
    <w:rsid w:val="00DF7E5C"/>
    <w:rsid w:val="00E00A4C"/>
    <w:rsid w:val="00E04D57"/>
    <w:rsid w:val="00E151E3"/>
    <w:rsid w:val="00E171AC"/>
    <w:rsid w:val="00E21FEB"/>
    <w:rsid w:val="00E31BAB"/>
    <w:rsid w:val="00E333CE"/>
    <w:rsid w:val="00E37636"/>
    <w:rsid w:val="00E447A3"/>
    <w:rsid w:val="00E45419"/>
    <w:rsid w:val="00E77C7F"/>
    <w:rsid w:val="00E81B21"/>
    <w:rsid w:val="00E8314B"/>
    <w:rsid w:val="00E8452F"/>
    <w:rsid w:val="00E92199"/>
    <w:rsid w:val="00E94D60"/>
    <w:rsid w:val="00E95304"/>
    <w:rsid w:val="00E955B4"/>
    <w:rsid w:val="00E96985"/>
    <w:rsid w:val="00EB0EC9"/>
    <w:rsid w:val="00EB7E33"/>
    <w:rsid w:val="00EC703D"/>
    <w:rsid w:val="00ED0444"/>
    <w:rsid w:val="00ED3372"/>
    <w:rsid w:val="00ED4860"/>
    <w:rsid w:val="00ED5016"/>
    <w:rsid w:val="00EE03E3"/>
    <w:rsid w:val="00EE27A7"/>
    <w:rsid w:val="00EF2063"/>
    <w:rsid w:val="00EF4C8A"/>
    <w:rsid w:val="00EF60E5"/>
    <w:rsid w:val="00F01533"/>
    <w:rsid w:val="00F0386F"/>
    <w:rsid w:val="00F078A1"/>
    <w:rsid w:val="00F10459"/>
    <w:rsid w:val="00F13D9B"/>
    <w:rsid w:val="00F14111"/>
    <w:rsid w:val="00F17E85"/>
    <w:rsid w:val="00F24E57"/>
    <w:rsid w:val="00F33234"/>
    <w:rsid w:val="00F43FEE"/>
    <w:rsid w:val="00F52D77"/>
    <w:rsid w:val="00F54ADF"/>
    <w:rsid w:val="00F6533B"/>
    <w:rsid w:val="00F6599C"/>
    <w:rsid w:val="00F66E5E"/>
    <w:rsid w:val="00F66EDD"/>
    <w:rsid w:val="00F67DA4"/>
    <w:rsid w:val="00F74F1E"/>
    <w:rsid w:val="00F96F29"/>
    <w:rsid w:val="00F979AF"/>
    <w:rsid w:val="00FA65A5"/>
    <w:rsid w:val="00FD60FA"/>
    <w:rsid w:val="00FE6D0E"/>
    <w:rsid w:val="00FF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86AB8"/>
  <w15:docId w15:val="{B1B19D8C-67B1-4E2E-89F0-7D1A4D2B4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0A3"/>
  </w:style>
  <w:style w:type="paragraph" w:styleId="1">
    <w:name w:val="heading 1"/>
    <w:basedOn w:val="a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"/>
    <w:next w:val="a"/>
    <w:link w:val="30"/>
    <w:semiHidden/>
    <w:unhideWhenUsed/>
    <w:qFormat/>
    <w:rsid w:val="000F47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"/>
    <w:next w:val="a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 w:line="240" w:lineRule="auto"/>
      <w:ind w:left="1134" w:hanging="1134"/>
      <w:jc w:val="both"/>
      <w:outlineLvl w:val="3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0F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0F4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4708"/>
  </w:style>
  <w:style w:type="paragraph" w:styleId="a7">
    <w:name w:val="footer"/>
    <w:basedOn w:val="a"/>
    <w:link w:val="a8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4708"/>
  </w:style>
  <w:style w:type="paragraph" w:styleId="a9">
    <w:name w:val="Balloon Text"/>
    <w:basedOn w:val="a"/>
    <w:link w:val="aa"/>
    <w:uiPriority w:val="99"/>
    <w:semiHidden/>
    <w:unhideWhenUsed/>
    <w:rsid w:val="0097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0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116B9F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  <w:jc w:val="both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d">
    <w:name w:val="комментарий"/>
    <w:rsid w:val="00116B9F"/>
    <w:rPr>
      <w:b/>
      <w:bCs w:val="0"/>
      <w:i/>
      <w:iCs w:val="0"/>
      <w:shd w:val="clear" w:color="auto" w:fill="FFFF99"/>
    </w:rPr>
  </w:style>
  <w:style w:type="paragraph" w:styleId="ae">
    <w:name w:val="List Number"/>
    <w:basedOn w:val="a"/>
    <w:rsid w:val="00AF54C4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List Paragraph"/>
    <w:basedOn w:val="a"/>
    <w:uiPriority w:val="34"/>
    <w:qFormat/>
    <w:rsid w:val="00B27C08"/>
    <w:pPr>
      <w:snapToGrid w:val="0"/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3C1E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4"/>
    <w:uiPriority w:val="59"/>
    <w:rsid w:val="0033422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4"/>
    <w:uiPriority w:val="59"/>
    <w:rsid w:val="007F0EA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4"/>
    <w:uiPriority w:val="59"/>
    <w:rsid w:val="004435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6502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A40D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7A1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E21FEB"/>
    <w:rPr>
      <w:color w:val="0000FF" w:themeColor="hyperlink"/>
      <w:u w:val="single"/>
    </w:rPr>
  </w:style>
  <w:style w:type="paragraph" w:styleId="af1">
    <w:name w:val="No Spacing"/>
    <w:uiPriority w:val="1"/>
    <w:qFormat/>
    <w:rsid w:val="00703A73"/>
    <w:pPr>
      <w:spacing w:after="0" w:line="240" w:lineRule="auto"/>
    </w:pPr>
  </w:style>
  <w:style w:type="paragraph" w:customStyle="1" w:styleId="TableContents">
    <w:name w:val="Table Contents"/>
    <w:basedOn w:val="a"/>
    <w:rsid w:val="00225BF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63E0C-9432-474E-B7F4-1BE5D17CC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127</cp:revision>
  <cp:lastPrinted>2018-05-30T04:59:00Z</cp:lastPrinted>
  <dcterms:created xsi:type="dcterms:W3CDTF">2015-03-26T06:58:00Z</dcterms:created>
  <dcterms:modified xsi:type="dcterms:W3CDTF">2022-10-11T05:37:00Z</dcterms:modified>
</cp:coreProperties>
</file>