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143C6" w14:textId="77777777" w:rsidR="002219B3" w:rsidRPr="00D25F7D" w:rsidRDefault="002219B3" w:rsidP="002219B3">
      <w:pPr>
        <w:ind w:left="5812" w:hanging="11"/>
        <w:rPr>
          <w:snapToGrid/>
          <w:szCs w:val="28"/>
        </w:rPr>
      </w:pPr>
      <w:r w:rsidRPr="00D25F7D">
        <w:rPr>
          <w:szCs w:val="28"/>
        </w:rPr>
        <w:t>«УТВЕРЖДАЮ»</w:t>
      </w:r>
    </w:p>
    <w:p w14:paraId="5531EFCD" w14:textId="77777777" w:rsidR="002219B3" w:rsidRPr="00917CB6" w:rsidRDefault="002219B3" w:rsidP="002219B3">
      <w:pPr>
        <w:ind w:left="5812" w:hanging="11"/>
        <w:rPr>
          <w:szCs w:val="28"/>
        </w:rPr>
      </w:pPr>
      <w:r>
        <w:rPr>
          <w:szCs w:val="28"/>
        </w:rPr>
        <w:t>Заместитель председателя закупочной комиссии</w:t>
      </w:r>
    </w:p>
    <w:p w14:paraId="77C96263" w14:textId="77777777" w:rsidR="002219B3" w:rsidRPr="00B26836" w:rsidRDefault="002219B3" w:rsidP="002219B3">
      <w:pPr>
        <w:ind w:left="5812" w:hanging="11"/>
        <w:rPr>
          <w:szCs w:val="28"/>
        </w:rPr>
      </w:pPr>
      <w:r w:rsidRPr="00B26836">
        <w:rPr>
          <w:szCs w:val="28"/>
        </w:rPr>
        <w:t>__________________</w:t>
      </w:r>
      <w:r>
        <w:rPr>
          <w:szCs w:val="28"/>
        </w:rPr>
        <w:t>С.А.Коржов</w:t>
      </w:r>
      <w:r w:rsidRPr="00B26836">
        <w:rPr>
          <w:szCs w:val="28"/>
        </w:rPr>
        <w:t xml:space="preserve"> </w:t>
      </w:r>
    </w:p>
    <w:p w14:paraId="03D064C8" w14:textId="77777777" w:rsidR="002219B3" w:rsidRDefault="002219B3" w:rsidP="002219B3">
      <w:pPr>
        <w:ind w:left="5812" w:hanging="11"/>
        <w:rPr>
          <w:szCs w:val="28"/>
        </w:rPr>
      </w:pPr>
      <w:r w:rsidRPr="00D17864">
        <w:rPr>
          <w:szCs w:val="28"/>
        </w:rPr>
        <w:t>«___» _______________ 20</w:t>
      </w:r>
      <w:r>
        <w:rPr>
          <w:szCs w:val="28"/>
        </w:rPr>
        <w:t>22</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2219B3">
        <w:trPr>
          <w:trHeight w:val="20"/>
        </w:trPr>
        <w:tc>
          <w:tcPr>
            <w:tcW w:w="851" w:type="dxa"/>
            <w:vAlign w:val="center"/>
          </w:tcPr>
          <w:p w14:paraId="4C72BD4C" w14:textId="77777777" w:rsidR="00AA46BF" w:rsidRPr="002219B3" w:rsidRDefault="00AA46BF" w:rsidP="00CD273C">
            <w:pPr>
              <w:widowControl w:val="0"/>
              <w:jc w:val="center"/>
              <w:rPr>
                <w:b/>
                <w:sz w:val="24"/>
                <w:szCs w:val="24"/>
              </w:rPr>
            </w:pPr>
            <w:r w:rsidRPr="002219B3">
              <w:rPr>
                <w:b/>
                <w:sz w:val="24"/>
                <w:szCs w:val="24"/>
              </w:rPr>
              <w:t>№</w:t>
            </w:r>
            <w:r w:rsidRPr="002219B3">
              <w:rPr>
                <w:b/>
                <w:sz w:val="24"/>
                <w:szCs w:val="24"/>
              </w:rPr>
              <w:br/>
              <w:t>п/п</w:t>
            </w:r>
          </w:p>
        </w:tc>
        <w:tc>
          <w:tcPr>
            <w:tcW w:w="2693" w:type="dxa"/>
            <w:vAlign w:val="center"/>
          </w:tcPr>
          <w:p w14:paraId="68D4F9DA" w14:textId="77777777" w:rsidR="00AA46BF" w:rsidRPr="002219B3" w:rsidRDefault="00AA46BF" w:rsidP="000E44F2">
            <w:pPr>
              <w:widowControl w:val="0"/>
              <w:jc w:val="center"/>
              <w:rPr>
                <w:b/>
                <w:sz w:val="24"/>
                <w:szCs w:val="24"/>
              </w:rPr>
            </w:pPr>
            <w:r w:rsidRPr="002219B3">
              <w:rPr>
                <w:b/>
                <w:sz w:val="24"/>
                <w:szCs w:val="24"/>
              </w:rPr>
              <w:t>Наименование</w:t>
            </w:r>
          </w:p>
        </w:tc>
        <w:tc>
          <w:tcPr>
            <w:tcW w:w="6662" w:type="dxa"/>
            <w:vAlign w:val="center"/>
          </w:tcPr>
          <w:p w14:paraId="4D8219F4" w14:textId="77777777" w:rsidR="00AA46BF" w:rsidRPr="002219B3" w:rsidRDefault="00AA46BF" w:rsidP="000E44F2">
            <w:pPr>
              <w:widowControl w:val="0"/>
              <w:jc w:val="center"/>
              <w:rPr>
                <w:b/>
                <w:sz w:val="24"/>
                <w:szCs w:val="24"/>
              </w:rPr>
            </w:pPr>
            <w:r w:rsidRPr="002219B3">
              <w:rPr>
                <w:b/>
                <w:sz w:val="24"/>
                <w:szCs w:val="24"/>
              </w:rPr>
              <w:t>Содержание пункта Извещения</w:t>
            </w:r>
          </w:p>
        </w:tc>
      </w:tr>
      <w:tr w:rsidR="005A78D9" w:rsidRPr="00AA46BF" w14:paraId="3BE084EC" w14:textId="77777777" w:rsidTr="002219B3">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1019988D" w:rsidR="005A78D9" w:rsidRPr="002219B3" w:rsidRDefault="00EA3535" w:rsidP="002219B3">
            <w:pPr>
              <w:widowControl w:val="0"/>
              <w:spacing w:after="120"/>
            </w:pPr>
            <w:r>
              <w:t xml:space="preserve">Запрос </w:t>
            </w:r>
            <w:r w:rsidR="0089282F">
              <w:t>котировок</w:t>
            </w:r>
            <w:r w:rsidR="005A78D9" w:rsidRPr="00052DC1">
              <w:t xml:space="preserve"> в электронной форме</w:t>
            </w:r>
          </w:p>
        </w:tc>
      </w:tr>
      <w:tr w:rsidR="002219B3" w:rsidRPr="00AA46BF" w14:paraId="69969F50" w14:textId="77777777" w:rsidTr="002219B3">
        <w:trPr>
          <w:trHeight w:val="20"/>
        </w:trPr>
        <w:tc>
          <w:tcPr>
            <w:tcW w:w="851" w:type="dxa"/>
          </w:tcPr>
          <w:p w14:paraId="2F583863"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2219B3" w:rsidRPr="00DB7BCB" w:rsidRDefault="002219B3" w:rsidP="002219B3">
            <w:pPr>
              <w:widowControl w:val="0"/>
              <w:jc w:val="left"/>
            </w:pPr>
            <w:r w:rsidRPr="00DB7BCB">
              <w:t xml:space="preserve">Заказчик </w:t>
            </w:r>
          </w:p>
        </w:tc>
        <w:tc>
          <w:tcPr>
            <w:tcW w:w="6662" w:type="dxa"/>
          </w:tcPr>
          <w:p w14:paraId="183E2747"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7593CE"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0B40479"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1C9077"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73DEFE78" w:rsidR="002219B3" w:rsidRPr="00DB7BCB" w:rsidRDefault="002219B3" w:rsidP="002219B3">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19B3" w:rsidRPr="00AA46BF" w14:paraId="25847FF4" w14:textId="77777777" w:rsidTr="002219B3">
        <w:trPr>
          <w:trHeight w:val="20"/>
        </w:trPr>
        <w:tc>
          <w:tcPr>
            <w:tcW w:w="851" w:type="dxa"/>
          </w:tcPr>
          <w:p w14:paraId="526AB360"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2219B3" w:rsidRPr="00DB7BCB" w:rsidRDefault="002219B3" w:rsidP="002219B3">
            <w:pPr>
              <w:widowControl w:val="0"/>
              <w:jc w:val="left"/>
            </w:pPr>
            <w:r w:rsidRPr="00DB7BCB">
              <w:t xml:space="preserve">Организатор закупки </w:t>
            </w:r>
          </w:p>
        </w:tc>
        <w:tc>
          <w:tcPr>
            <w:tcW w:w="6662" w:type="dxa"/>
          </w:tcPr>
          <w:p w14:paraId="2875CD08"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A478512"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4C8E339"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C1D9D3"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3CCE3E82" w:rsidR="002219B3" w:rsidRPr="00DB7BCB" w:rsidRDefault="002219B3" w:rsidP="002219B3">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19B3" w:rsidRPr="00AA46BF" w14:paraId="572B2143" w14:textId="77777777" w:rsidTr="002219B3">
        <w:trPr>
          <w:trHeight w:val="20"/>
        </w:trPr>
        <w:tc>
          <w:tcPr>
            <w:tcW w:w="851" w:type="dxa"/>
          </w:tcPr>
          <w:p w14:paraId="672D7DBE"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2219B3" w:rsidRPr="00DB7BCB" w:rsidRDefault="002219B3" w:rsidP="002219B3">
            <w:pPr>
              <w:widowControl w:val="0"/>
              <w:jc w:val="left"/>
            </w:pPr>
            <w:r w:rsidRPr="00DB7BCB">
              <w:t>Представитель Организатора</w:t>
            </w:r>
          </w:p>
        </w:tc>
        <w:tc>
          <w:tcPr>
            <w:tcW w:w="6662" w:type="dxa"/>
          </w:tcPr>
          <w:p w14:paraId="0304B0AD"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5FA8681"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0702C4" w:rsidR="002219B3" w:rsidRPr="00DB7BCB" w:rsidRDefault="002219B3" w:rsidP="002219B3">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219B3">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22025018" w:rsidR="00FD1E8C" w:rsidRPr="00DB7BCB" w:rsidRDefault="002219B3" w:rsidP="00B62A40">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3B82EE23" w14:textId="77777777" w:rsidTr="002219B3">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3BF61CB0" w:rsidR="005A78D9" w:rsidRPr="0003355D" w:rsidRDefault="002219B3" w:rsidP="000E44F2">
            <w:pPr>
              <w:widowControl w:val="0"/>
              <w:spacing w:after="120"/>
              <w:rPr>
                <w:b/>
              </w:rPr>
            </w:pPr>
            <w:r w:rsidRPr="00D7177A">
              <w:t xml:space="preserve">Лот № </w:t>
            </w:r>
            <w:r w:rsidRPr="002219B3">
              <w:rPr>
                <w:b/>
              </w:rPr>
              <w:t>311601-КС ПИР СМР-2022-ДРСК</w:t>
            </w:r>
            <w:r w:rsidRPr="00D7177A">
              <w:t xml:space="preserve">: право  заключения договора на выполнение работ </w:t>
            </w:r>
            <w:r w:rsidRPr="000417BF">
              <w:rPr>
                <w:b/>
              </w:rPr>
              <w:t xml:space="preserve"> </w:t>
            </w:r>
            <w:r w:rsidRPr="002219B3">
              <w:rPr>
                <w:b/>
              </w:rPr>
              <w:t xml:space="preserve">Организация коммерческого учета электроэнергии при </w:t>
            </w:r>
            <w:r w:rsidRPr="002219B3">
              <w:rPr>
                <w:b/>
              </w:rPr>
              <w:lastRenderedPageBreak/>
              <w:t>технологическом присоединении потребителей мощностью до 150 кВт на территории Приморского края</w:t>
            </w:r>
          </w:p>
        </w:tc>
      </w:tr>
      <w:tr w:rsidR="00351C9F" w:rsidRPr="00AA46BF" w14:paraId="01D4BE71" w14:textId="77777777" w:rsidTr="002219B3">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219B3">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219B3">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219B3">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7CB13915"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219B3" w:rsidRPr="002219B3">
              <w:rPr>
                <w:rFonts w:ascii="Times New Roman" w:eastAsia="Times New Roman" w:hAnsi="Times New Roman"/>
                <w:b/>
                <w:noProof w:val="0"/>
                <w:snapToGrid w:val="0"/>
                <w:sz w:val="26"/>
                <w:lang w:eastAsia="ru-RU"/>
              </w:rPr>
              <w:t>6 990 000,00</w:t>
            </w:r>
            <w:r w:rsidRPr="00DB7BCB">
              <w:rPr>
                <w:rFonts w:ascii="Times New Roman" w:eastAsia="Times New Roman" w:hAnsi="Times New Roman"/>
                <w:noProof w:val="0"/>
                <w:snapToGrid w:val="0"/>
                <w:sz w:val="26"/>
                <w:lang w:eastAsia="ru-RU"/>
              </w:rPr>
              <w:t xml:space="preserve"> руб., без учета НДС.</w:t>
            </w:r>
          </w:p>
          <w:p w14:paraId="02792FF6" w14:textId="4C7C2114" w:rsidR="00845457" w:rsidRPr="00DB7BCB" w:rsidRDefault="00845457" w:rsidP="000E44F2">
            <w:pPr>
              <w:widowControl w:val="0"/>
              <w:tabs>
                <w:tab w:val="left" w:pos="426"/>
              </w:tabs>
              <w:spacing w:after="120"/>
              <w:rPr>
                <w:b/>
              </w:rPr>
            </w:pPr>
          </w:p>
        </w:tc>
      </w:tr>
      <w:tr w:rsidR="00845457" w:rsidRPr="00AA46BF" w14:paraId="383ADE2B" w14:textId="77777777" w:rsidTr="002219B3">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219B3">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219B3">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219B3">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55E0476F" w:rsidR="00D6610C" w:rsidRPr="002219B3" w:rsidRDefault="006E4AFA" w:rsidP="002219B3">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219B3">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1430C762" w:rsidR="006C03D6" w:rsidRPr="002219B3" w:rsidRDefault="002219B3" w:rsidP="000E44F2">
            <w:pPr>
              <w:widowControl w:val="0"/>
              <w:spacing w:after="120"/>
              <w:rPr>
                <w:b/>
              </w:rPr>
            </w:pPr>
            <w:r w:rsidRPr="002219B3">
              <w:rPr>
                <w:b/>
              </w:rPr>
              <w:t>«29</w:t>
            </w:r>
            <w:r w:rsidR="006C03D6" w:rsidRPr="002219B3">
              <w:rPr>
                <w:b/>
              </w:rPr>
              <w:t xml:space="preserve">» </w:t>
            </w:r>
            <w:r w:rsidRPr="002219B3">
              <w:rPr>
                <w:b/>
              </w:rPr>
              <w:t xml:space="preserve">сентября 2022 </w:t>
            </w:r>
            <w:r w:rsidR="006C03D6" w:rsidRPr="002219B3">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2510048" w:rsidR="002541D7" w:rsidRPr="008854F8" w:rsidRDefault="002219B3" w:rsidP="002219B3">
            <w:pPr>
              <w:pStyle w:val="Tableheader"/>
              <w:widowControl w:val="0"/>
              <w:rPr>
                <w:rFonts w:eastAsia="Lucida Sans Unicode"/>
                <w:b w:val="0"/>
                <w:i/>
                <w:kern w:val="1"/>
                <w:sz w:val="26"/>
                <w:szCs w:val="26"/>
                <w:shd w:val="clear" w:color="auto" w:fill="FFFF99"/>
              </w:rPr>
            </w:pPr>
            <w:r w:rsidRPr="002219B3">
              <w:rPr>
                <w:sz w:val="26"/>
                <w:szCs w:val="26"/>
              </w:rPr>
              <w:t>«06</w:t>
            </w:r>
            <w:r w:rsidR="006C03D6" w:rsidRPr="002219B3">
              <w:rPr>
                <w:sz w:val="26"/>
                <w:szCs w:val="26"/>
              </w:rPr>
              <w:t xml:space="preserve">» </w:t>
            </w:r>
            <w:r w:rsidRPr="002219B3">
              <w:rPr>
                <w:sz w:val="26"/>
                <w:szCs w:val="26"/>
              </w:rPr>
              <w:t>октября 2022</w:t>
            </w:r>
            <w:r w:rsidR="006C03D6" w:rsidRPr="002219B3">
              <w:rPr>
                <w:sz w:val="26"/>
                <w:szCs w:val="26"/>
              </w:rPr>
              <w:t xml:space="preserve"> г. в </w:t>
            </w:r>
            <w:r w:rsidRPr="002219B3">
              <w:rPr>
                <w:snapToGrid w:val="0"/>
                <w:sz w:val="26"/>
                <w:szCs w:val="26"/>
              </w:rPr>
              <w:t>09 ч. 00</w:t>
            </w:r>
            <w:r w:rsidR="006C03D6" w:rsidRPr="002219B3">
              <w:rPr>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DB7BCB">
              <w:rPr>
                <w:b w:val="0"/>
                <w:sz w:val="26"/>
                <w:szCs w:val="26"/>
              </w:rPr>
              <w:t xml:space="preserve">по </w:t>
            </w:r>
            <w:r w:rsidR="006C03D6" w:rsidRPr="00052DC1">
              <w:rPr>
                <w:b w:val="0"/>
                <w:sz w:val="26"/>
                <w:szCs w:val="26"/>
              </w:rPr>
              <w:t>московскому времени</w:t>
            </w:r>
            <w:r w:rsidR="006C03D6" w:rsidRPr="00531E1F">
              <w:rPr>
                <w:b w:val="0"/>
                <w:snapToGrid w:val="0"/>
                <w:sz w:val="26"/>
                <w:szCs w:val="26"/>
              </w:rPr>
              <w:t>)</w:t>
            </w:r>
          </w:p>
        </w:tc>
      </w:tr>
      <w:tr w:rsidR="006C03D6" w:rsidRPr="00AA46BF" w14:paraId="62EFC271" w14:textId="77777777" w:rsidTr="002219B3">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219B3">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2219B3">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220E4A5C"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2219B3">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5B7CE6D8" w14:textId="77777777" w:rsidR="002219B3" w:rsidRPr="00D25F7D" w:rsidRDefault="002219B3" w:rsidP="002219B3">
      <w:pPr>
        <w:ind w:left="5812" w:hanging="11"/>
        <w:rPr>
          <w:snapToGrid/>
          <w:szCs w:val="28"/>
        </w:rPr>
      </w:pPr>
      <w:r w:rsidRPr="00D25F7D">
        <w:rPr>
          <w:szCs w:val="28"/>
        </w:rPr>
        <w:lastRenderedPageBreak/>
        <w:t>«УТВЕРЖДАЮ»</w:t>
      </w:r>
    </w:p>
    <w:p w14:paraId="61B0D870" w14:textId="77777777" w:rsidR="002219B3" w:rsidRPr="00917CB6" w:rsidRDefault="002219B3" w:rsidP="002219B3">
      <w:pPr>
        <w:ind w:left="5812" w:hanging="11"/>
        <w:rPr>
          <w:szCs w:val="28"/>
        </w:rPr>
      </w:pPr>
      <w:r>
        <w:rPr>
          <w:szCs w:val="28"/>
        </w:rPr>
        <w:t>Заместитель председателя закупочной комиссии</w:t>
      </w:r>
    </w:p>
    <w:p w14:paraId="586C3713" w14:textId="77777777" w:rsidR="002219B3" w:rsidRPr="00B26836" w:rsidRDefault="002219B3" w:rsidP="002219B3">
      <w:pPr>
        <w:ind w:left="5812" w:hanging="11"/>
        <w:rPr>
          <w:szCs w:val="28"/>
        </w:rPr>
      </w:pPr>
      <w:r w:rsidRPr="00B26836">
        <w:rPr>
          <w:szCs w:val="28"/>
        </w:rPr>
        <w:t>__________________</w:t>
      </w:r>
      <w:r>
        <w:rPr>
          <w:szCs w:val="28"/>
        </w:rPr>
        <w:t>С.А.Коржов</w:t>
      </w:r>
      <w:r w:rsidRPr="00B26836">
        <w:rPr>
          <w:szCs w:val="28"/>
        </w:rPr>
        <w:t xml:space="preserve"> </w:t>
      </w:r>
    </w:p>
    <w:p w14:paraId="4A89AD71" w14:textId="77777777" w:rsidR="002219B3" w:rsidRDefault="002219B3" w:rsidP="002219B3">
      <w:pPr>
        <w:ind w:left="5812" w:hanging="11"/>
        <w:rPr>
          <w:szCs w:val="28"/>
        </w:rPr>
      </w:pPr>
      <w:r w:rsidRPr="00D17864">
        <w:rPr>
          <w:szCs w:val="28"/>
        </w:rPr>
        <w:t>«___» _______________ 20</w:t>
      </w:r>
      <w:r>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17817E4" w14:textId="5692EE42"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219B3">
        <w:t>ВЫПОЛНЕНИЕ РАБОТ</w:t>
      </w:r>
    </w:p>
    <w:p w14:paraId="33EC4F7F" w14:textId="568F4466" w:rsidR="002219B3" w:rsidRPr="00395EE5" w:rsidRDefault="002219B3" w:rsidP="002219B3">
      <w:pPr>
        <w:suppressAutoHyphens/>
        <w:jc w:val="center"/>
        <w:rPr>
          <w:b/>
          <w:sz w:val="40"/>
          <w:szCs w:val="40"/>
        </w:rPr>
      </w:pPr>
      <w:r w:rsidRPr="00C55B01">
        <w:t xml:space="preserve"> </w:t>
      </w:r>
      <w:r w:rsidRPr="000417BF">
        <w:rPr>
          <w:b/>
          <w:sz w:val="40"/>
          <w:szCs w:val="40"/>
        </w:rPr>
        <w:t xml:space="preserve"> </w:t>
      </w:r>
      <w:r w:rsidRPr="002219B3">
        <w:rPr>
          <w:b/>
          <w:sz w:val="40"/>
          <w:szCs w:val="40"/>
        </w:rPr>
        <w:t>Организация коммерческого учета электроэнергии при технологическом присоединении потребителей мощностью до 150 кВт на территории Приморского края</w:t>
      </w:r>
      <w:r w:rsidRPr="000417BF">
        <w:rPr>
          <w:b/>
          <w:sz w:val="40"/>
          <w:szCs w:val="40"/>
        </w:rPr>
        <w:t xml:space="preserve">  </w:t>
      </w:r>
      <w:r>
        <w:rPr>
          <w:b/>
          <w:sz w:val="40"/>
          <w:szCs w:val="40"/>
        </w:rPr>
        <w:t xml:space="preserve"> </w:t>
      </w:r>
    </w:p>
    <w:p w14:paraId="0BB298E0" w14:textId="7A3018EE" w:rsidR="002219B3" w:rsidRPr="00C55B01" w:rsidRDefault="002219B3" w:rsidP="002219B3">
      <w:pPr>
        <w:jc w:val="center"/>
      </w:pPr>
      <w:r w:rsidRPr="00C55B01">
        <w:t xml:space="preserve">(ЛОТ № </w:t>
      </w:r>
      <w:r w:rsidRPr="002219B3">
        <w:t>311601-КС ПИР СМР-2022-ДРСК</w:t>
      </w:r>
      <w: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DF9DC24" w14:textId="360D0E23"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444002">
          <w:rPr>
            <w:webHidden/>
          </w:rPr>
          <w:t>9</w:t>
        </w:r>
        <w:r w:rsidR="00444002">
          <w:rPr>
            <w:webHidden/>
          </w:rPr>
          <w:fldChar w:fldCharType="end"/>
        </w:r>
      </w:hyperlink>
    </w:p>
    <w:p w14:paraId="457EF7D1" w14:textId="3F32FF7B" w:rsidR="00444002" w:rsidRDefault="009B0A93">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444002">
          <w:rPr>
            <w:webHidden/>
          </w:rPr>
          <w:t>11</w:t>
        </w:r>
        <w:r w:rsidR="00444002">
          <w:rPr>
            <w:webHidden/>
          </w:rPr>
          <w:fldChar w:fldCharType="end"/>
        </w:r>
      </w:hyperlink>
    </w:p>
    <w:p w14:paraId="32F5E33F" w14:textId="1445D1B2" w:rsidR="00444002" w:rsidRDefault="009B0A93">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444002">
          <w:rPr>
            <w:webHidden/>
          </w:rPr>
          <w:t>14</w:t>
        </w:r>
        <w:r w:rsidR="00444002">
          <w:rPr>
            <w:webHidden/>
          </w:rPr>
          <w:fldChar w:fldCharType="end"/>
        </w:r>
      </w:hyperlink>
    </w:p>
    <w:p w14:paraId="1E1BA4F5" w14:textId="1B169936"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444002">
          <w:rPr>
            <w:webHidden/>
          </w:rPr>
          <w:t>14</w:t>
        </w:r>
        <w:r w:rsidR="00444002">
          <w:rPr>
            <w:webHidden/>
          </w:rPr>
          <w:fldChar w:fldCharType="end"/>
        </w:r>
      </w:hyperlink>
    </w:p>
    <w:p w14:paraId="2593FFE8" w14:textId="06714E9E"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444002">
          <w:rPr>
            <w:webHidden/>
          </w:rPr>
          <w:t>14</w:t>
        </w:r>
        <w:r w:rsidR="00444002">
          <w:rPr>
            <w:webHidden/>
          </w:rPr>
          <w:fldChar w:fldCharType="end"/>
        </w:r>
      </w:hyperlink>
    </w:p>
    <w:p w14:paraId="39CD23E6" w14:textId="064CE4F3" w:rsidR="00444002" w:rsidRDefault="009B0A93">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444002">
          <w:rPr>
            <w:webHidden/>
          </w:rPr>
          <w:t>21</w:t>
        </w:r>
        <w:r w:rsidR="00444002">
          <w:rPr>
            <w:webHidden/>
          </w:rPr>
          <w:fldChar w:fldCharType="end"/>
        </w:r>
      </w:hyperlink>
    </w:p>
    <w:p w14:paraId="0DE70660" w14:textId="10F3C96F"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444002">
          <w:rPr>
            <w:webHidden/>
          </w:rPr>
          <w:t>21</w:t>
        </w:r>
        <w:r w:rsidR="00444002">
          <w:rPr>
            <w:webHidden/>
          </w:rPr>
          <w:fldChar w:fldCharType="end"/>
        </w:r>
      </w:hyperlink>
    </w:p>
    <w:p w14:paraId="72EC3FDA" w14:textId="476479D7"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444002">
          <w:rPr>
            <w:webHidden/>
          </w:rPr>
          <w:t>21</w:t>
        </w:r>
        <w:r w:rsidR="00444002">
          <w:rPr>
            <w:webHidden/>
          </w:rPr>
          <w:fldChar w:fldCharType="end"/>
        </w:r>
      </w:hyperlink>
    </w:p>
    <w:p w14:paraId="6C5A8A20" w14:textId="4A9C2C18"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444002">
          <w:rPr>
            <w:webHidden/>
          </w:rPr>
          <w:t>22</w:t>
        </w:r>
        <w:r w:rsidR="00444002">
          <w:rPr>
            <w:webHidden/>
          </w:rPr>
          <w:fldChar w:fldCharType="end"/>
        </w:r>
      </w:hyperlink>
    </w:p>
    <w:p w14:paraId="6871D83F" w14:textId="5D1C3BD6"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444002">
          <w:rPr>
            <w:webHidden/>
          </w:rPr>
          <w:t>23</w:t>
        </w:r>
        <w:r w:rsidR="00444002">
          <w:rPr>
            <w:webHidden/>
          </w:rPr>
          <w:fldChar w:fldCharType="end"/>
        </w:r>
      </w:hyperlink>
    </w:p>
    <w:p w14:paraId="7281D501" w14:textId="7E0D934F"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444002">
          <w:rPr>
            <w:webHidden/>
          </w:rPr>
          <w:t>23</w:t>
        </w:r>
        <w:r w:rsidR="00444002">
          <w:rPr>
            <w:webHidden/>
          </w:rPr>
          <w:fldChar w:fldCharType="end"/>
        </w:r>
      </w:hyperlink>
    </w:p>
    <w:p w14:paraId="79D58BAF" w14:textId="5547DD3B" w:rsidR="00444002" w:rsidRDefault="009B0A93">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444002">
          <w:rPr>
            <w:webHidden/>
          </w:rPr>
          <w:t>25</w:t>
        </w:r>
        <w:r w:rsidR="00444002">
          <w:rPr>
            <w:webHidden/>
          </w:rPr>
          <w:fldChar w:fldCharType="end"/>
        </w:r>
      </w:hyperlink>
    </w:p>
    <w:p w14:paraId="105CB063" w14:textId="108ED54F"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444002">
          <w:rPr>
            <w:webHidden/>
          </w:rPr>
          <w:t>25</w:t>
        </w:r>
        <w:r w:rsidR="00444002">
          <w:rPr>
            <w:webHidden/>
          </w:rPr>
          <w:fldChar w:fldCharType="end"/>
        </w:r>
      </w:hyperlink>
    </w:p>
    <w:p w14:paraId="4EE78A86" w14:textId="7AA5AA7E"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444002">
          <w:rPr>
            <w:webHidden/>
          </w:rPr>
          <w:t>25</w:t>
        </w:r>
        <w:r w:rsidR="00444002">
          <w:rPr>
            <w:webHidden/>
          </w:rPr>
          <w:fldChar w:fldCharType="end"/>
        </w:r>
      </w:hyperlink>
    </w:p>
    <w:p w14:paraId="23BA183D" w14:textId="7655FB14"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444002">
          <w:rPr>
            <w:webHidden/>
          </w:rPr>
          <w:t>27</w:t>
        </w:r>
        <w:r w:rsidR="00444002">
          <w:rPr>
            <w:webHidden/>
          </w:rPr>
          <w:fldChar w:fldCharType="end"/>
        </w:r>
      </w:hyperlink>
    </w:p>
    <w:p w14:paraId="3540A2AB" w14:textId="08DF40A0" w:rsidR="00444002" w:rsidRDefault="009B0A93">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444002">
          <w:rPr>
            <w:webHidden/>
          </w:rPr>
          <w:t>29</w:t>
        </w:r>
        <w:r w:rsidR="00444002">
          <w:rPr>
            <w:webHidden/>
          </w:rPr>
          <w:fldChar w:fldCharType="end"/>
        </w:r>
      </w:hyperlink>
    </w:p>
    <w:p w14:paraId="0BAD510B" w14:textId="65955B73"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444002">
          <w:rPr>
            <w:webHidden/>
          </w:rPr>
          <w:t>29</w:t>
        </w:r>
        <w:r w:rsidR="00444002">
          <w:rPr>
            <w:webHidden/>
          </w:rPr>
          <w:fldChar w:fldCharType="end"/>
        </w:r>
      </w:hyperlink>
    </w:p>
    <w:p w14:paraId="130ABB16" w14:textId="61697A64"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444002">
          <w:rPr>
            <w:webHidden/>
          </w:rPr>
          <w:t>29</w:t>
        </w:r>
        <w:r w:rsidR="00444002">
          <w:rPr>
            <w:webHidden/>
          </w:rPr>
          <w:fldChar w:fldCharType="end"/>
        </w:r>
      </w:hyperlink>
    </w:p>
    <w:p w14:paraId="1DB7F54A" w14:textId="3FD4B8CE"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444002">
          <w:rPr>
            <w:webHidden/>
          </w:rPr>
          <w:t>29</w:t>
        </w:r>
        <w:r w:rsidR="00444002">
          <w:rPr>
            <w:webHidden/>
          </w:rPr>
          <w:fldChar w:fldCharType="end"/>
        </w:r>
      </w:hyperlink>
    </w:p>
    <w:p w14:paraId="3549D77F" w14:textId="0D97D694"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444002">
          <w:rPr>
            <w:webHidden/>
          </w:rPr>
          <w:t>30</w:t>
        </w:r>
        <w:r w:rsidR="00444002">
          <w:rPr>
            <w:webHidden/>
          </w:rPr>
          <w:fldChar w:fldCharType="end"/>
        </w:r>
      </w:hyperlink>
    </w:p>
    <w:p w14:paraId="6CDD0524" w14:textId="00C829A5"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444002">
          <w:rPr>
            <w:webHidden/>
          </w:rPr>
          <w:t>31</w:t>
        </w:r>
        <w:r w:rsidR="00444002">
          <w:rPr>
            <w:webHidden/>
          </w:rPr>
          <w:fldChar w:fldCharType="end"/>
        </w:r>
      </w:hyperlink>
    </w:p>
    <w:p w14:paraId="761B2665" w14:textId="6F4DCC63" w:rsidR="00444002" w:rsidRDefault="009B0A93">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444002">
          <w:rPr>
            <w:webHidden/>
          </w:rPr>
          <w:t>31</w:t>
        </w:r>
        <w:r w:rsidR="00444002">
          <w:rPr>
            <w:webHidden/>
          </w:rPr>
          <w:fldChar w:fldCharType="end"/>
        </w:r>
      </w:hyperlink>
    </w:p>
    <w:p w14:paraId="0A9CD553" w14:textId="10CCBABE" w:rsidR="00444002" w:rsidRDefault="009B0A93">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444002">
          <w:rPr>
            <w:webHidden/>
          </w:rPr>
          <w:t>32</w:t>
        </w:r>
        <w:r w:rsidR="00444002">
          <w:rPr>
            <w:webHidden/>
          </w:rPr>
          <w:fldChar w:fldCharType="end"/>
        </w:r>
      </w:hyperlink>
    </w:p>
    <w:p w14:paraId="3DB08288" w14:textId="32326A61" w:rsidR="00444002" w:rsidRDefault="009B0A93">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444002">
          <w:rPr>
            <w:webHidden/>
          </w:rPr>
          <w:t>32</w:t>
        </w:r>
        <w:r w:rsidR="00444002">
          <w:rPr>
            <w:webHidden/>
          </w:rPr>
          <w:fldChar w:fldCharType="end"/>
        </w:r>
      </w:hyperlink>
    </w:p>
    <w:p w14:paraId="378C69C8" w14:textId="268F11C5" w:rsidR="00444002" w:rsidRDefault="009B0A93">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444002">
          <w:rPr>
            <w:webHidden/>
          </w:rPr>
          <w:t>33</w:t>
        </w:r>
        <w:r w:rsidR="00444002">
          <w:rPr>
            <w:webHidden/>
          </w:rPr>
          <w:fldChar w:fldCharType="end"/>
        </w:r>
      </w:hyperlink>
    </w:p>
    <w:p w14:paraId="20C2F759" w14:textId="586579D6" w:rsidR="00444002" w:rsidRDefault="009B0A93">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444002">
          <w:rPr>
            <w:webHidden/>
          </w:rPr>
          <w:t>33</w:t>
        </w:r>
        <w:r w:rsidR="00444002">
          <w:rPr>
            <w:webHidden/>
          </w:rPr>
          <w:fldChar w:fldCharType="end"/>
        </w:r>
      </w:hyperlink>
    </w:p>
    <w:p w14:paraId="7297D510" w14:textId="17F66B7A" w:rsidR="00444002" w:rsidRDefault="009B0A93">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444002">
          <w:rPr>
            <w:webHidden/>
          </w:rPr>
          <w:t>33</w:t>
        </w:r>
        <w:r w:rsidR="00444002">
          <w:rPr>
            <w:webHidden/>
          </w:rPr>
          <w:fldChar w:fldCharType="end"/>
        </w:r>
      </w:hyperlink>
    </w:p>
    <w:p w14:paraId="45D5CECF" w14:textId="765091D2" w:rsidR="00444002" w:rsidRDefault="009B0A93">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444002">
          <w:rPr>
            <w:webHidden/>
          </w:rPr>
          <w:t>34</w:t>
        </w:r>
        <w:r w:rsidR="00444002">
          <w:rPr>
            <w:webHidden/>
          </w:rPr>
          <w:fldChar w:fldCharType="end"/>
        </w:r>
      </w:hyperlink>
    </w:p>
    <w:p w14:paraId="366BA8C0" w14:textId="7BD6F88F"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444002">
          <w:rPr>
            <w:webHidden/>
          </w:rPr>
          <w:t>37</w:t>
        </w:r>
        <w:r w:rsidR="00444002">
          <w:rPr>
            <w:webHidden/>
          </w:rPr>
          <w:fldChar w:fldCharType="end"/>
        </w:r>
      </w:hyperlink>
    </w:p>
    <w:p w14:paraId="5B35A783" w14:textId="206CFF0B"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444002">
          <w:rPr>
            <w:webHidden/>
          </w:rPr>
          <w:t>37</w:t>
        </w:r>
        <w:r w:rsidR="00444002">
          <w:rPr>
            <w:webHidden/>
          </w:rPr>
          <w:fldChar w:fldCharType="end"/>
        </w:r>
      </w:hyperlink>
    </w:p>
    <w:p w14:paraId="34683DA8" w14:textId="77D39F18"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444002">
          <w:rPr>
            <w:webHidden/>
          </w:rPr>
          <w:t>38</w:t>
        </w:r>
        <w:r w:rsidR="00444002">
          <w:rPr>
            <w:webHidden/>
          </w:rPr>
          <w:fldChar w:fldCharType="end"/>
        </w:r>
      </w:hyperlink>
    </w:p>
    <w:p w14:paraId="1E12338B" w14:textId="6E1DF55C"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444002">
          <w:rPr>
            <w:webHidden/>
          </w:rPr>
          <w:t>38</w:t>
        </w:r>
        <w:r w:rsidR="00444002">
          <w:rPr>
            <w:webHidden/>
          </w:rPr>
          <w:fldChar w:fldCharType="end"/>
        </w:r>
      </w:hyperlink>
    </w:p>
    <w:p w14:paraId="3B502959" w14:textId="1674293D"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444002">
          <w:rPr>
            <w:webHidden/>
          </w:rPr>
          <w:t>39</w:t>
        </w:r>
        <w:r w:rsidR="00444002">
          <w:rPr>
            <w:webHidden/>
          </w:rPr>
          <w:fldChar w:fldCharType="end"/>
        </w:r>
      </w:hyperlink>
    </w:p>
    <w:p w14:paraId="0D4F0A9C" w14:textId="48B44A0B"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444002">
          <w:rPr>
            <w:webHidden/>
          </w:rPr>
          <w:t>40</w:t>
        </w:r>
        <w:r w:rsidR="00444002">
          <w:rPr>
            <w:webHidden/>
          </w:rPr>
          <w:fldChar w:fldCharType="end"/>
        </w:r>
      </w:hyperlink>
    </w:p>
    <w:p w14:paraId="2C56BCE5" w14:textId="0A8F4F60"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444002">
          <w:rPr>
            <w:webHidden/>
          </w:rPr>
          <w:t>41</w:t>
        </w:r>
        <w:r w:rsidR="00444002">
          <w:rPr>
            <w:webHidden/>
          </w:rPr>
          <w:fldChar w:fldCharType="end"/>
        </w:r>
      </w:hyperlink>
    </w:p>
    <w:p w14:paraId="169955D7" w14:textId="5144BB8A"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444002">
          <w:rPr>
            <w:webHidden/>
          </w:rPr>
          <w:t>43</w:t>
        </w:r>
        <w:r w:rsidR="00444002">
          <w:rPr>
            <w:webHidden/>
          </w:rPr>
          <w:fldChar w:fldCharType="end"/>
        </w:r>
      </w:hyperlink>
    </w:p>
    <w:p w14:paraId="137ED8DF" w14:textId="214956EF"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444002">
          <w:rPr>
            <w:webHidden/>
          </w:rPr>
          <w:t>44</w:t>
        </w:r>
        <w:r w:rsidR="00444002">
          <w:rPr>
            <w:webHidden/>
          </w:rPr>
          <w:fldChar w:fldCharType="end"/>
        </w:r>
      </w:hyperlink>
    </w:p>
    <w:p w14:paraId="0452AC98" w14:textId="48EA1CE6"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444002">
          <w:rPr>
            <w:webHidden/>
          </w:rPr>
          <w:t>45</w:t>
        </w:r>
        <w:r w:rsidR="00444002">
          <w:rPr>
            <w:webHidden/>
          </w:rPr>
          <w:fldChar w:fldCharType="end"/>
        </w:r>
      </w:hyperlink>
    </w:p>
    <w:p w14:paraId="72B404EE" w14:textId="744EC320"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444002">
          <w:rPr>
            <w:webHidden/>
          </w:rPr>
          <w:t>46</w:t>
        </w:r>
        <w:r w:rsidR="00444002">
          <w:rPr>
            <w:webHidden/>
          </w:rPr>
          <w:fldChar w:fldCharType="end"/>
        </w:r>
      </w:hyperlink>
    </w:p>
    <w:p w14:paraId="7F2E03C3" w14:textId="46EC1F85" w:rsidR="00444002" w:rsidRDefault="009B0A93">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444002">
          <w:rPr>
            <w:webHidden/>
          </w:rPr>
          <w:t>47</w:t>
        </w:r>
        <w:r w:rsidR="00444002">
          <w:rPr>
            <w:webHidden/>
          </w:rPr>
          <w:fldChar w:fldCharType="end"/>
        </w:r>
      </w:hyperlink>
    </w:p>
    <w:p w14:paraId="23533FDC" w14:textId="2B07BBF6"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444002">
          <w:rPr>
            <w:webHidden/>
          </w:rPr>
          <w:t>47</w:t>
        </w:r>
        <w:r w:rsidR="00444002">
          <w:rPr>
            <w:webHidden/>
          </w:rPr>
          <w:fldChar w:fldCharType="end"/>
        </w:r>
      </w:hyperlink>
    </w:p>
    <w:p w14:paraId="4BC5A3AD" w14:textId="2AE0F840"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444002">
          <w:rPr>
            <w:webHidden/>
          </w:rPr>
          <w:t>48</w:t>
        </w:r>
        <w:r w:rsidR="00444002">
          <w:rPr>
            <w:webHidden/>
          </w:rPr>
          <w:fldChar w:fldCharType="end"/>
        </w:r>
      </w:hyperlink>
    </w:p>
    <w:p w14:paraId="78250BFF" w14:textId="414CD363" w:rsidR="00444002" w:rsidRDefault="009B0A93">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444002">
          <w:rPr>
            <w:webHidden/>
          </w:rPr>
          <w:t>50</w:t>
        </w:r>
        <w:r w:rsidR="00444002">
          <w:rPr>
            <w:webHidden/>
          </w:rPr>
          <w:fldChar w:fldCharType="end"/>
        </w:r>
      </w:hyperlink>
    </w:p>
    <w:p w14:paraId="404A21E9" w14:textId="6D0C93FF"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444002">
          <w:rPr>
            <w:webHidden/>
          </w:rPr>
          <w:t>50</w:t>
        </w:r>
        <w:r w:rsidR="00444002">
          <w:rPr>
            <w:webHidden/>
          </w:rPr>
          <w:fldChar w:fldCharType="end"/>
        </w:r>
      </w:hyperlink>
    </w:p>
    <w:p w14:paraId="7703AD40" w14:textId="4DEF23D3"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444002">
          <w:rPr>
            <w:webHidden/>
          </w:rPr>
          <w:t>50</w:t>
        </w:r>
        <w:r w:rsidR="00444002">
          <w:rPr>
            <w:webHidden/>
          </w:rPr>
          <w:fldChar w:fldCharType="end"/>
        </w:r>
      </w:hyperlink>
    </w:p>
    <w:p w14:paraId="631A66A3" w14:textId="00ED6E19"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444002">
          <w:rPr>
            <w:webHidden/>
          </w:rPr>
          <w:t>51</w:t>
        </w:r>
        <w:r w:rsidR="00444002">
          <w:rPr>
            <w:webHidden/>
          </w:rPr>
          <w:fldChar w:fldCharType="end"/>
        </w:r>
      </w:hyperlink>
    </w:p>
    <w:p w14:paraId="06E054C2" w14:textId="681DB5EF" w:rsidR="00444002" w:rsidRDefault="009B0A93">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444002">
          <w:rPr>
            <w:webHidden/>
          </w:rPr>
          <w:t>52</w:t>
        </w:r>
        <w:r w:rsidR="00444002">
          <w:rPr>
            <w:webHidden/>
          </w:rPr>
          <w:fldChar w:fldCharType="end"/>
        </w:r>
      </w:hyperlink>
    </w:p>
    <w:p w14:paraId="67204C46" w14:textId="7A91DC11"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444002">
          <w:rPr>
            <w:webHidden/>
          </w:rPr>
          <w:t>52</w:t>
        </w:r>
        <w:r w:rsidR="00444002">
          <w:rPr>
            <w:webHidden/>
          </w:rPr>
          <w:fldChar w:fldCharType="end"/>
        </w:r>
      </w:hyperlink>
    </w:p>
    <w:p w14:paraId="5D1B034D" w14:textId="1F9A3DDD" w:rsidR="00444002" w:rsidRDefault="009B0A93">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444002">
          <w:rPr>
            <w:webHidden/>
          </w:rPr>
          <w:t>52</w:t>
        </w:r>
        <w:r w:rsidR="00444002">
          <w:rPr>
            <w:webHidden/>
          </w:rPr>
          <w:fldChar w:fldCharType="end"/>
        </w:r>
      </w:hyperlink>
    </w:p>
    <w:p w14:paraId="705A940F" w14:textId="6AA810A2" w:rsidR="00444002" w:rsidRDefault="009B0A93">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444002">
          <w:rPr>
            <w:webHidden/>
          </w:rPr>
          <w:t>53</w:t>
        </w:r>
        <w:r w:rsidR="00444002">
          <w:rPr>
            <w:webHidden/>
          </w:rPr>
          <w:fldChar w:fldCharType="end"/>
        </w:r>
      </w:hyperlink>
    </w:p>
    <w:p w14:paraId="5DEF03A6" w14:textId="5A8A1027"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444002">
          <w:rPr>
            <w:webHidden/>
          </w:rPr>
          <w:t>54</w:t>
        </w:r>
        <w:r w:rsidR="00444002">
          <w:rPr>
            <w:webHidden/>
          </w:rPr>
          <w:fldChar w:fldCharType="end"/>
        </w:r>
      </w:hyperlink>
    </w:p>
    <w:p w14:paraId="356BEF6A" w14:textId="4A829289" w:rsidR="00444002" w:rsidRDefault="009B0A93">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444002">
          <w:rPr>
            <w:webHidden/>
          </w:rPr>
          <w:t>54</w:t>
        </w:r>
        <w:r w:rsidR="00444002">
          <w:rPr>
            <w:webHidden/>
          </w:rPr>
          <w:fldChar w:fldCharType="end"/>
        </w:r>
      </w:hyperlink>
    </w:p>
    <w:p w14:paraId="08CC95DF" w14:textId="5F5F0CB9" w:rsidR="00444002" w:rsidRDefault="009B0A93">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444002">
          <w:rPr>
            <w:webHidden/>
          </w:rPr>
          <w:t>58</w:t>
        </w:r>
        <w:r w:rsidR="00444002">
          <w:rPr>
            <w:webHidden/>
          </w:rPr>
          <w:fldChar w:fldCharType="end"/>
        </w:r>
      </w:hyperlink>
    </w:p>
    <w:p w14:paraId="2B9E2FC1" w14:textId="749ED118"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444002">
          <w:rPr>
            <w:webHidden/>
          </w:rPr>
          <w:t>59</w:t>
        </w:r>
        <w:r w:rsidR="00444002">
          <w:rPr>
            <w:webHidden/>
          </w:rPr>
          <w:fldChar w:fldCharType="end"/>
        </w:r>
      </w:hyperlink>
    </w:p>
    <w:p w14:paraId="6E9ACB3D" w14:textId="750F6705" w:rsidR="00444002" w:rsidRDefault="009B0A93">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444002">
          <w:rPr>
            <w:webHidden/>
          </w:rPr>
          <w:t>59</w:t>
        </w:r>
        <w:r w:rsidR="00444002">
          <w:rPr>
            <w:webHidden/>
          </w:rPr>
          <w:fldChar w:fldCharType="end"/>
        </w:r>
      </w:hyperlink>
    </w:p>
    <w:p w14:paraId="4373D1FB" w14:textId="26F1A485" w:rsidR="00444002" w:rsidRDefault="009B0A93">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444002">
          <w:rPr>
            <w:webHidden/>
          </w:rPr>
          <w:t>61</w:t>
        </w:r>
        <w:r w:rsidR="00444002">
          <w:rPr>
            <w:webHidden/>
          </w:rPr>
          <w:fldChar w:fldCharType="end"/>
        </w:r>
      </w:hyperlink>
    </w:p>
    <w:p w14:paraId="4D4B5689" w14:textId="5DA72989"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444002">
          <w:rPr>
            <w:webHidden/>
          </w:rPr>
          <w:t>62</w:t>
        </w:r>
        <w:r w:rsidR="00444002">
          <w:rPr>
            <w:webHidden/>
          </w:rPr>
          <w:fldChar w:fldCharType="end"/>
        </w:r>
      </w:hyperlink>
    </w:p>
    <w:p w14:paraId="5E43A321" w14:textId="5DBB0660" w:rsidR="00444002" w:rsidRDefault="009B0A93">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444002">
          <w:rPr>
            <w:webHidden/>
          </w:rPr>
          <w:t>62</w:t>
        </w:r>
        <w:r w:rsidR="00444002">
          <w:rPr>
            <w:webHidden/>
          </w:rPr>
          <w:fldChar w:fldCharType="end"/>
        </w:r>
      </w:hyperlink>
    </w:p>
    <w:p w14:paraId="63D60F43" w14:textId="61986D38" w:rsidR="00444002" w:rsidRDefault="009B0A93">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444002">
          <w:rPr>
            <w:webHidden/>
          </w:rPr>
          <w:t>66</w:t>
        </w:r>
        <w:r w:rsidR="00444002">
          <w:rPr>
            <w:webHidden/>
          </w:rPr>
          <w:fldChar w:fldCharType="end"/>
        </w:r>
      </w:hyperlink>
    </w:p>
    <w:p w14:paraId="26147B39" w14:textId="50074B04"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444002">
          <w:rPr>
            <w:webHidden/>
          </w:rPr>
          <w:t>68</w:t>
        </w:r>
        <w:r w:rsidR="00444002">
          <w:rPr>
            <w:webHidden/>
          </w:rPr>
          <w:fldChar w:fldCharType="end"/>
        </w:r>
      </w:hyperlink>
    </w:p>
    <w:p w14:paraId="7AC7F32C" w14:textId="1CA7CA5E" w:rsidR="00444002" w:rsidRDefault="009B0A93">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444002">
          <w:rPr>
            <w:webHidden/>
          </w:rPr>
          <w:t>68</w:t>
        </w:r>
        <w:r w:rsidR="00444002">
          <w:rPr>
            <w:webHidden/>
          </w:rPr>
          <w:fldChar w:fldCharType="end"/>
        </w:r>
      </w:hyperlink>
    </w:p>
    <w:p w14:paraId="63C8EB66" w14:textId="6288DCF8" w:rsidR="00444002" w:rsidRDefault="009B0A93">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444002">
          <w:rPr>
            <w:webHidden/>
          </w:rPr>
          <w:t>69</w:t>
        </w:r>
        <w:r w:rsidR="00444002">
          <w:rPr>
            <w:webHidden/>
          </w:rPr>
          <w:fldChar w:fldCharType="end"/>
        </w:r>
      </w:hyperlink>
    </w:p>
    <w:p w14:paraId="2DFB912E" w14:textId="5D540692"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444002">
          <w:rPr>
            <w:webHidden/>
          </w:rPr>
          <w:t>70</w:t>
        </w:r>
        <w:r w:rsidR="00444002">
          <w:rPr>
            <w:webHidden/>
          </w:rPr>
          <w:fldChar w:fldCharType="end"/>
        </w:r>
      </w:hyperlink>
    </w:p>
    <w:p w14:paraId="26FD657C" w14:textId="5A553797" w:rsidR="00444002" w:rsidRDefault="009B0A93">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444002">
          <w:rPr>
            <w:webHidden/>
          </w:rPr>
          <w:t>70</w:t>
        </w:r>
        <w:r w:rsidR="00444002">
          <w:rPr>
            <w:webHidden/>
          </w:rPr>
          <w:fldChar w:fldCharType="end"/>
        </w:r>
      </w:hyperlink>
    </w:p>
    <w:p w14:paraId="622AFC5E" w14:textId="3C47C1F6" w:rsidR="00444002" w:rsidRDefault="009B0A93">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444002">
          <w:rPr>
            <w:webHidden/>
          </w:rPr>
          <w:t>72</w:t>
        </w:r>
        <w:r w:rsidR="00444002">
          <w:rPr>
            <w:webHidden/>
          </w:rPr>
          <w:fldChar w:fldCharType="end"/>
        </w:r>
      </w:hyperlink>
    </w:p>
    <w:p w14:paraId="26209670" w14:textId="7A27B35B"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444002">
          <w:rPr>
            <w:webHidden/>
          </w:rPr>
          <w:t>73</w:t>
        </w:r>
        <w:r w:rsidR="00444002">
          <w:rPr>
            <w:webHidden/>
          </w:rPr>
          <w:fldChar w:fldCharType="end"/>
        </w:r>
      </w:hyperlink>
    </w:p>
    <w:p w14:paraId="4B381CEE" w14:textId="033BBCAB" w:rsidR="00444002" w:rsidRDefault="009B0A93">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444002">
          <w:rPr>
            <w:webHidden/>
          </w:rPr>
          <w:t>73</w:t>
        </w:r>
        <w:r w:rsidR="00444002">
          <w:rPr>
            <w:webHidden/>
          </w:rPr>
          <w:fldChar w:fldCharType="end"/>
        </w:r>
      </w:hyperlink>
    </w:p>
    <w:p w14:paraId="42BAB2EC" w14:textId="669777CC"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444002">
          <w:rPr>
            <w:webHidden/>
          </w:rPr>
          <w:t>81</w:t>
        </w:r>
        <w:r w:rsidR="00444002">
          <w:rPr>
            <w:webHidden/>
          </w:rPr>
          <w:fldChar w:fldCharType="end"/>
        </w:r>
      </w:hyperlink>
    </w:p>
    <w:p w14:paraId="0F6EE71F" w14:textId="160284BB" w:rsidR="00444002" w:rsidRDefault="009B0A93">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444002">
          <w:rPr>
            <w:webHidden/>
          </w:rPr>
          <w:t>81</w:t>
        </w:r>
        <w:r w:rsidR="00444002">
          <w:rPr>
            <w:webHidden/>
          </w:rPr>
          <w:fldChar w:fldCharType="end"/>
        </w:r>
      </w:hyperlink>
    </w:p>
    <w:p w14:paraId="2CA54C81" w14:textId="7D455940" w:rsidR="00444002" w:rsidRDefault="009B0A93">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444002">
          <w:rPr>
            <w:webHidden/>
          </w:rPr>
          <w:t>86</w:t>
        </w:r>
        <w:r w:rsidR="00444002">
          <w:rPr>
            <w:webHidden/>
          </w:rPr>
          <w:fldChar w:fldCharType="end"/>
        </w:r>
      </w:hyperlink>
    </w:p>
    <w:p w14:paraId="5C74CC33" w14:textId="5AA92A5D"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444002">
          <w:rPr>
            <w:webHidden/>
          </w:rPr>
          <w:t>86</w:t>
        </w:r>
        <w:r w:rsidR="00444002">
          <w:rPr>
            <w:webHidden/>
          </w:rPr>
          <w:fldChar w:fldCharType="end"/>
        </w:r>
      </w:hyperlink>
    </w:p>
    <w:p w14:paraId="07CAAA7B" w14:textId="6CED9EBB" w:rsidR="00444002" w:rsidRDefault="009B0A93">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444002">
          <w:rPr>
            <w:webHidden/>
          </w:rPr>
          <w:t>87</w:t>
        </w:r>
        <w:r w:rsidR="00444002">
          <w:rPr>
            <w:webHidden/>
          </w:rPr>
          <w:fldChar w:fldCharType="end"/>
        </w:r>
      </w:hyperlink>
    </w:p>
    <w:p w14:paraId="04FADE05" w14:textId="04D85470"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444002">
          <w:rPr>
            <w:webHidden/>
          </w:rPr>
          <w:t>87</w:t>
        </w:r>
        <w:r w:rsidR="00444002">
          <w:rPr>
            <w:webHidden/>
          </w:rPr>
          <w:fldChar w:fldCharType="end"/>
        </w:r>
      </w:hyperlink>
    </w:p>
    <w:p w14:paraId="2724152C" w14:textId="5E350AE6" w:rsidR="00444002" w:rsidRDefault="009B0A93">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444002">
          <w:rPr>
            <w:webHidden/>
          </w:rPr>
          <w:t>88</w:t>
        </w:r>
        <w:r w:rsidR="00444002">
          <w:rPr>
            <w:webHidden/>
          </w:rPr>
          <w:fldChar w:fldCharType="end"/>
        </w:r>
      </w:hyperlink>
    </w:p>
    <w:p w14:paraId="2E4D0B08" w14:textId="403FBD13" w:rsidR="00444002" w:rsidRDefault="009B0A93">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444002">
          <w:rPr>
            <w:webHidden/>
          </w:rPr>
          <w:t>93</w:t>
        </w:r>
        <w:r w:rsidR="00444002">
          <w:rPr>
            <w:webHidden/>
          </w:rPr>
          <w:fldChar w:fldCharType="end"/>
        </w:r>
      </w:hyperlink>
    </w:p>
    <w:p w14:paraId="5CAD07C6" w14:textId="4B0CD36F"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444002">
          <w:rPr>
            <w:webHidden/>
          </w:rPr>
          <w:t>93</w:t>
        </w:r>
        <w:r w:rsidR="00444002">
          <w:rPr>
            <w:webHidden/>
          </w:rPr>
          <w:fldChar w:fldCharType="end"/>
        </w:r>
      </w:hyperlink>
    </w:p>
    <w:p w14:paraId="751016E9" w14:textId="06F2F6F2"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444002">
          <w:rPr>
            <w:webHidden/>
          </w:rPr>
          <w:t>96</w:t>
        </w:r>
        <w:r w:rsidR="00444002">
          <w:rPr>
            <w:webHidden/>
          </w:rPr>
          <w:fldChar w:fldCharType="end"/>
        </w:r>
      </w:hyperlink>
    </w:p>
    <w:p w14:paraId="054BDCA3" w14:textId="498330E3"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444002">
          <w:rPr>
            <w:webHidden/>
          </w:rPr>
          <w:t>97</w:t>
        </w:r>
        <w:r w:rsidR="00444002">
          <w:rPr>
            <w:webHidden/>
          </w:rPr>
          <w:fldChar w:fldCharType="end"/>
        </w:r>
      </w:hyperlink>
    </w:p>
    <w:p w14:paraId="4A5C1395" w14:textId="007176BD"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444002">
          <w:rPr>
            <w:webHidden/>
          </w:rPr>
          <w:t>98</w:t>
        </w:r>
        <w:r w:rsidR="00444002">
          <w:rPr>
            <w:webHidden/>
          </w:rPr>
          <w:fldChar w:fldCharType="end"/>
        </w:r>
      </w:hyperlink>
    </w:p>
    <w:p w14:paraId="49682813" w14:textId="2AAAE332" w:rsidR="00444002" w:rsidRDefault="009B0A93">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444002">
          <w:rPr>
            <w:webHidden/>
          </w:rPr>
          <w:t>99</w:t>
        </w:r>
        <w:r w:rsidR="00444002">
          <w:rPr>
            <w:webHidden/>
          </w:rPr>
          <w:fldChar w:fldCharType="end"/>
        </w:r>
      </w:hyperlink>
    </w:p>
    <w:p w14:paraId="3BD63ECA" w14:textId="66EB1E72" w:rsidR="00444002" w:rsidRDefault="009B0A93">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444002">
          <w:rPr>
            <w:webHidden/>
          </w:rPr>
          <w:t>101</w:t>
        </w:r>
        <w:r w:rsidR="00444002">
          <w:rPr>
            <w:webHidden/>
          </w:rPr>
          <w:fldChar w:fldCharType="end"/>
        </w:r>
      </w:hyperlink>
    </w:p>
    <w:p w14:paraId="253395B7" w14:textId="7D060F20"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444002">
          <w:rPr>
            <w:webHidden/>
          </w:rPr>
          <w:t>101</w:t>
        </w:r>
        <w:r w:rsidR="00444002">
          <w:rPr>
            <w:webHidden/>
          </w:rPr>
          <w:fldChar w:fldCharType="end"/>
        </w:r>
      </w:hyperlink>
    </w:p>
    <w:p w14:paraId="47034826" w14:textId="6D1AF81F" w:rsidR="00444002" w:rsidRDefault="009B0A93">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444002">
          <w:rPr>
            <w:webHidden/>
          </w:rPr>
          <w:t>106</w:t>
        </w:r>
        <w:r w:rsidR="00444002">
          <w:rPr>
            <w:webHidden/>
          </w:rPr>
          <w:fldChar w:fldCharType="end"/>
        </w:r>
      </w:hyperlink>
    </w:p>
    <w:p w14:paraId="63F3BC42" w14:textId="38613A18"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444002">
          <w:rPr>
            <w:webHidden/>
          </w:rPr>
          <w:t>106</w:t>
        </w:r>
        <w:r w:rsidR="00444002">
          <w:rPr>
            <w:webHidden/>
          </w:rPr>
          <w:fldChar w:fldCharType="end"/>
        </w:r>
      </w:hyperlink>
    </w:p>
    <w:p w14:paraId="188A23BE" w14:textId="1DCA17EE" w:rsidR="00444002" w:rsidRDefault="009B0A93">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444002">
          <w:rPr>
            <w:webHidden/>
          </w:rPr>
          <w:t>107</w:t>
        </w:r>
        <w:r w:rsidR="00444002">
          <w:rPr>
            <w:webHidden/>
          </w:rPr>
          <w:fldChar w:fldCharType="end"/>
        </w:r>
      </w:hyperlink>
    </w:p>
    <w:p w14:paraId="0689FBDB" w14:textId="26F9424C" w:rsidR="00444002" w:rsidRDefault="009B0A93">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444002">
          <w:rPr>
            <w:webHidden/>
          </w:rPr>
          <w:t>108</w:t>
        </w:r>
        <w:r w:rsidR="00444002">
          <w:rPr>
            <w:webHidden/>
          </w:rPr>
          <w:fldChar w:fldCharType="end"/>
        </w:r>
      </w:hyperlink>
    </w:p>
    <w:p w14:paraId="768FAD23" w14:textId="0B38E352" w:rsidR="00444002" w:rsidRDefault="009B0A93">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444002">
          <w:rPr>
            <w:webHidden/>
          </w:rPr>
          <w:t>108</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95639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6394"/>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6395"/>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12956396"/>
      <w:r w:rsidRPr="00E014DA">
        <w:rPr>
          <w:sz w:val="28"/>
        </w:rPr>
        <w:t>Статус настоящего раздела</w:t>
      </w:r>
      <w:bookmarkEnd w:id="39"/>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4374"/>
      <w:bookmarkStart w:id="44" w:name="_Toc112956397"/>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26D0FA9F" w:rsidR="004010E6" w:rsidRPr="00BA04C6" w:rsidRDefault="002219B3" w:rsidP="003A4D98">
            <w:pPr>
              <w:spacing w:after="120"/>
              <w:rPr>
                <w:rStyle w:val="af8"/>
                <w:b w:val="0"/>
                <w:snapToGrid/>
              </w:rPr>
            </w:pPr>
            <w:r w:rsidRPr="00D7177A">
              <w:t xml:space="preserve">Лот № </w:t>
            </w:r>
            <w:r w:rsidRPr="002219B3">
              <w:rPr>
                <w:b/>
              </w:rPr>
              <w:t>311601-КС ПИР СМР-2022-ДРСК</w:t>
            </w:r>
            <w:r w:rsidRPr="00D7177A">
              <w:t xml:space="preserve">: право  заключения договора на выполнение работ </w:t>
            </w:r>
            <w:r w:rsidRPr="000417BF">
              <w:rPr>
                <w:b/>
              </w:rPr>
              <w:t xml:space="preserve"> </w:t>
            </w:r>
            <w:r w:rsidRPr="002219B3">
              <w:rPr>
                <w:b/>
              </w:rPr>
              <w:t>Организация коммерческого учета электроэнергии при технологическом присоединении потребителей мощностью до 150 кВт на территории Приморского края</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1C54752C" w:rsidR="00C93D41" w:rsidRPr="002219B3" w:rsidRDefault="00724896" w:rsidP="002219B3">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A9AC52" w14:textId="77777777" w:rsidR="002219B3" w:rsidRPr="00BC1B15" w:rsidRDefault="002219B3" w:rsidP="002219B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66196DB7" w:rsidR="00B6473B" w:rsidRPr="00B6473B" w:rsidRDefault="002219B3" w:rsidP="002219B3">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219B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219B3" w:rsidRPr="00BA04C6" w:rsidRDefault="002219B3" w:rsidP="002219B3">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219B3" w:rsidRPr="00BA04C6" w:rsidRDefault="002219B3" w:rsidP="002219B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12B308"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C6B08E2"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1408AD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41A16B1"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37E568EE" w:rsidR="002219B3" w:rsidRPr="00970AF4" w:rsidRDefault="002219B3" w:rsidP="002219B3">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219B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219B3" w:rsidRPr="00BA04C6" w:rsidRDefault="002219B3" w:rsidP="002219B3">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219B3" w:rsidRPr="00BA04C6" w:rsidRDefault="002219B3" w:rsidP="002219B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E39B66"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1CD4F94"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C72AB17"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61A98C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5562E048" w:rsidR="002219B3" w:rsidRPr="00BA04C6" w:rsidRDefault="002219B3" w:rsidP="002219B3">
            <w:pPr>
              <w:pStyle w:val="Tableheader"/>
              <w:spacing w:after="120"/>
              <w:rPr>
                <w:rStyle w:val="af8"/>
                <w:b/>
              </w:rPr>
            </w:pPr>
            <w:r w:rsidRPr="007F69ED">
              <w:rPr>
                <w:b w:val="0"/>
                <w:snapToGrid w:val="0"/>
                <w:sz w:val="26"/>
                <w:szCs w:val="26"/>
              </w:rPr>
              <w:t>Контактный телефон: 8 (4162) 397-242</w:t>
            </w:r>
          </w:p>
        </w:tc>
      </w:tr>
      <w:tr w:rsidR="002219B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219B3" w:rsidRPr="00BA04C6" w:rsidRDefault="002219B3" w:rsidP="002219B3">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219B3" w:rsidRPr="00BA04C6" w:rsidRDefault="002219B3" w:rsidP="002219B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B48C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D92C111"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0205A8C8" w:rsidR="002219B3" w:rsidRPr="009023D4" w:rsidRDefault="002219B3" w:rsidP="002219B3">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C43813" w:rsidRPr="00C43813">
              <w:t>посредством предоставления информации с использованием Официального сайта</w:t>
            </w:r>
            <w:r w:rsidRPr="00B359A3">
              <w:t xml:space="preserve">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80D70D9" w:rsidR="00D11474" w:rsidRPr="00BA04C6" w:rsidRDefault="002219B3" w:rsidP="006D6780">
            <w:pPr>
              <w:rPr>
                <w:rStyle w:val="af8"/>
                <w:b w:val="0"/>
                <w:snapToGrid/>
              </w:rPr>
            </w:pPr>
            <w:r w:rsidRPr="002219B3">
              <w:rPr>
                <w:b/>
              </w:rPr>
              <w:t>«29» сентября 2022 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DA71D7A"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219B3" w:rsidRPr="002219B3">
              <w:rPr>
                <w:rFonts w:ascii="Times New Roman" w:eastAsia="Times New Roman" w:hAnsi="Times New Roman"/>
                <w:b/>
                <w:noProof w:val="0"/>
                <w:snapToGrid w:val="0"/>
                <w:sz w:val="26"/>
                <w:lang w:eastAsia="ru-RU"/>
              </w:rPr>
              <w:t>6 990 000,00</w:t>
            </w:r>
            <w:r w:rsidRPr="008B0993">
              <w:rPr>
                <w:rFonts w:ascii="Times New Roman" w:eastAsia="Times New Roman" w:hAnsi="Times New Roman"/>
                <w:noProof w:val="0"/>
                <w:snapToGrid w:val="0"/>
                <w:sz w:val="26"/>
                <w:lang w:eastAsia="ru-RU"/>
              </w:rPr>
              <w:t xml:space="preserve"> руб., без учета НДС.</w:t>
            </w:r>
          </w:p>
          <w:p w14:paraId="56F36D0E" w14:textId="30ACAC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444002" w:rsidRPr="00444002">
              <w:t>ПРИЛОЖЕНИЕ № 7 – СТРУКТУРА НМЦ (в формате Excel)</w:t>
            </w:r>
            <w:r w:rsidR="00CF40AE">
              <w:fldChar w:fldCharType="end"/>
            </w:r>
            <w:r>
              <w:t>)</w:t>
            </w:r>
            <w:r w:rsidR="00122565">
              <w:t>.</w:t>
            </w:r>
          </w:p>
          <w:p w14:paraId="53ABA4A7" w14:textId="192DE601" w:rsidR="004B5506" w:rsidRPr="00E0328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44002">
              <w:t>15</w:t>
            </w:r>
            <w:r>
              <w:fldChar w:fldCharType="end"/>
            </w:r>
            <w:r>
              <w:t xml:space="preserve"> (Приложение</w:t>
            </w:r>
            <w:r w:rsidR="00E0328F">
              <w:t xml:space="preserve">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648AD35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25659F">
            <w:pPr>
              <w:pStyle w:val="Tabletext"/>
              <w:rPr>
                <w:sz w:val="26"/>
                <w:szCs w:val="26"/>
              </w:rPr>
            </w:pPr>
          </w:p>
          <w:p w14:paraId="28A97F89" w14:textId="77777777" w:rsidR="00B823AD" w:rsidRPr="00BA04C6" w:rsidRDefault="00B823AD" w:rsidP="003A4D98">
            <w:pPr>
              <w:pStyle w:val="Tabletext"/>
              <w:spacing w:after="120"/>
              <w:rPr>
                <w:bCs/>
                <w:iCs/>
                <w:sz w:val="26"/>
                <w:szCs w:val="26"/>
              </w:rPr>
            </w:pPr>
            <w:r w:rsidRPr="00750790">
              <w:rPr>
                <w:b/>
                <w:bCs/>
                <w:iCs/>
                <w:sz w:val="26"/>
                <w:szCs w:val="26"/>
              </w:rPr>
              <w:lastRenderedPageBreak/>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59DB8AE6" w:rsidR="004B5506" w:rsidRPr="00860C88" w:rsidRDefault="004B5506" w:rsidP="00860C88">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444002" w:rsidRPr="00444002">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444002" w:rsidRPr="00444002">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D3B32F6" w14:textId="77777777" w:rsidR="00860C88" w:rsidRDefault="00860C88" w:rsidP="00C34252">
            <w:pPr>
              <w:rPr>
                <w:b/>
              </w:rPr>
            </w:pPr>
            <w:r w:rsidRPr="00860C88">
              <w:rPr>
                <w:b/>
              </w:rPr>
              <w:t>«06» октября 2022 г. в 09 ч. 00 мин.</w:t>
            </w:r>
            <w:r w:rsidRPr="00DB7BCB">
              <w:rPr>
                <w:b/>
              </w:rPr>
              <w:t xml:space="preserve"> (по </w:t>
            </w:r>
            <w:r w:rsidRPr="00052DC1">
              <w:rPr>
                <w:b/>
              </w:rPr>
              <w:t>московскому времени</w:t>
            </w:r>
            <w:r w:rsidRPr="00531E1F">
              <w:rPr>
                <w:b/>
              </w:rPr>
              <w:t>)</w:t>
            </w:r>
          </w:p>
          <w:p w14:paraId="2AD0A502" w14:textId="598ACF2F"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444002">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EF6E4FF" w:rsidR="00F041BD" w:rsidRPr="00BA04C6" w:rsidRDefault="00860C88" w:rsidP="006058D6">
            <w:pPr>
              <w:spacing w:after="120"/>
            </w:pPr>
            <w:r w:rsidRPr="002219B3">
              <w:rPr>
                <w:b/>
              </w:rPr>
              <w:t>«29» сентября 2022 г.</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3C2574EC" w:rsidR="007F6664" w:rsidRPr="008854F8" w:rsidRDefault="00860C88" w:rsidP="00855CF3">
            <w:pPr>
              <w:pStyle w:val="Tableheader"/>
              <w:widowControl w:val="0"/>
              <w:rPr>
                <w:rStyle w:val="af8"/>
                <w:rFonts w:eastAsia="Lucida Sans Unicode"/>
                <w:kern w:val="1"/>
                <w:sz w:val="26"/>
                <w:szCs w:val="26"/>
              </w:rPr>
            </w:pPr>
            <w:r w:rsidRPr="002219B3">
              <w:rPr>
                <w:sz w:val="26"/>
                <w:szCs w:val="26"/>
              </w:rPr>
              <w:t>«06» октября 2022 г. в </w:t>
            </w:r>
            <w:r w:rsidRPr="002219B3">
              <w:rPr>
                <w:snapToGrid w:val="0"/>
                <w:sz w:val="26"/>
                <w:szCs w:val="26"/>
              </w:rPr>
              <w:t>09 ч. 00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077DB96D" w:rsidR="00431A10" w:rsidRPr="00860C88" w:rsidRDefault="00860C88" w:rsidP="00860C88">
            <w:pPr>
              <w:pStyle w:val="afa"/>
              <w:tabs>
                <w:tab w:val="clear" w:pos="1134"/>
                <w:tab w:val="left" w:pos="567"/>
              </w:tabs>
              <w:spacing w:before="0" w:after="120"/>
              <w:rPr>
                <w:b/>
                <w:szCs w:val="28"/>
              </w:rPr>
            </w:pPr>
            <w:r w:rsidRPr="00860C88">
              <w:rPr>
                <w:b/>
                <w:snapToGrid w:val="0"/>
                <w:szCs w:val="26"/>
              </w:rPr>
              <w:t>«27</w:t>
            </w:r>
            <w:r w:rsidR="00431A10" w:rsidRPr="00860C88">
              <w:rPr>
                <w:b/>
                <w:snapToGrid w:val="0"/>
                <w:szCs w:val="26"/>
              </w:rPr>
              <w:t>» </w:t>
            </w:r>
            <w:r w:rsidR="00DA59B3">
              <w:rPr>
                <w:b/>
                <w:snapToGrid w:val="0"/>
                <w:szCs w:val="26"/>
              </w:rPr>
              <w:t>окт</w:t>
            </w:r>
            <w:r w:rsidRPr="00860C88">
              <w:rPr>
                <w:b/>
                <w:snapToGrid w:val="0"/>
                <w:szCs w:val="26"/>
              </w:rPr>
              <w:t>ября</w:t>
            </w:r>
            <w:r w:rsidR="00431A10" w:rsidRPr="00860C88">
              <w:rPr>
                <w:b/>
                <w:snapToGrid w:val="0"/>
                <w:szCs w:val="26"/>
              </w:rPr>
              <w:t xml:space="preserve"> 20</w:t>
            </w:r>
            <w:r w:rsidRPr="00860C88">
              <w:rPr>
                <w:b/>
                <w:szCs w:val="26"/>
              </w:rPr>
              <w:t>22</w:t>
            </w:r>
            <w:r w:rsidR="00431A10" w:rsidRPr="00860C88">
              <w:rPr>
                <w:b/>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6CE50414"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FA3FEE7" w:rsidR="005652E2" w:rsidRPr="00BA04C6" w:rsidRDefault="00860C88" w:rsidP="00860C88">
            <w:pPr>
              <w:pStyle w:val="Tabletext"/>
              <w:rPr>
                <w:sz w:val="26"/>
                <w:szCs w:val="26"/>
              </w:rPr>
            </w:pPr>
            <w:r>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484F49CD"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70236CED" w:rsidR="00860C88" w:rsidRPr="00CF7333" w:rsidRDefault="00860C88" w:rsidP="00860C88">
            <w:pPr>
              <w:rPr>
                <w:i/>
                <w:shd w:val="clear" w:color="auto" w:fill="FFFF99"/>
              </w:rPr>
            </w:pPr>
            <w:r>
              <w:rPr>
                <w:bCs/>
                <w:spacing w:val="-6"/>
              </w:rPr>
              <w:t xml:space="preserve">Один победитель </w:t>
            </w:r>
          </w:p>
          <w:p w14:paraId="7A673E4E" w14:textId="4B8E3299"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1629DE" w14:textId="77777777" w:rsidR="00860C88" w:rsidRPr="007F69ED" w:rsidRDefault="00860C88" w:rsidP="00860C88">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F511B8A" w:rsidR="005652E2" w:rsidRPr="00111A7E" w:rsidRDefault="00860C88" w:rsidP="00860C88">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39C966B" w14:textId="77777777" w:rsidR="0064444A" w:rsidRDefault="0064444A" w:rsidP="0064444A">
            <w:pPr>
              <w:shd w:val="clear" w:color="auto" w:fill="FFFFFF"/>
              <w:tabs>
                <w:tab w:val="left" w:pos="1418"/>
              </w:tabs>
              <w:spacing w:before="0"/>
              <w:rPr>
                <w:snapToGrid/>
              </w:rPr>
            </w:pPr>
            <w:r>
              <w:rPr>
                <w:snapToGrid/>
              </w:rPr>
              <w:t xml:space="preserve">Требуется </w:t>
            </w:r>
          </w:p>
          <w:p w14:paraId="57B7E7A5" w14:textId="77777777" w:rsidR="0064444A" w:rsidRDefault="0064444A" w:rsidP="0064444A">
            <w:pPr>
              <w:shd w:val="clear" w:color="auto" w:fill="FFFFFF"/>
              <w:tabs>
                <w:tab w:val="left" w:pos="1418"/>
              </w:tabs>
              <w:spacing w:before="0"/>
              <w:rPr>
                <w:snapToGrid/>
              </w:rPr>
            </w:pPr>
          </w:p>
          <w:p w14:paraId="4304FFD7" w14:textId="6B312727" w:rsidR="0064444A" w:rsidRPr="0064444A" w:rsidRDefault="0064444A" w:rsidP="0064444A">
            <w:pPr>
              <w:shd w:val="clear" w:color="auto" w:fill="FFFFFF"/>
              <w:tabs>
                <w:tab w:val="left" w:pos="1418"/>
              </w:tabs>
              <w:spacing w:before="0"/>
              <w:rPr>
                <w:bCs/>
              </w:rPr>
            </w:pPr>
            <w:r w:rsidRPr="0064444A">
              <w:rPr>
                <w:bCs/>
              </w:rPr>
              <w:t xml:space="preserve">Сумма Банковской гарантии надлежащего исполнения обязательств </w:t>
            </w:r>
            <w:r w:rsidRPr="0064444A">
              <w:rPr>
                <w:bCs/>
              </w:rPr>
              <w:br/>
              <w:t>по Договору в отношении каждого Объекта – не менее 5% (пяти процентов) от Цены Договора / соответствующего Объекта.</w:t>
            </w:r>
          </w:p>
          <w:p w14:paraId="30588E95" w14:textId="03D86E3E" w:rsidR="007878EF" w:rsidRPr="00E47FED" w:rsidRDefault="007878EF" w:rsidP="007878EF">
            <w:pPr>
              <w:spacing w:after="160" w:line="259" w:lineRule="auto"/>
              <w:rPr>
                <w:i/>
                <w:shd w:val="clear" w:color="auto" w:fill="FFFF99"/>
              </w:rPr>
            </w:pPr>
            <w:r w:rsidRPr="00E47FED">
              <w:rPr>
                <w:snapToGrid/>
              </w:rPr>
              <w:t xml:space="preserve">Валюта обеспечения исполнения Договора: </w:t>
            </w:r>
            <w:r w:rsidR="0064444A">
              <w:rPr>
                <w:snapToGrid/>
              </w:rPr>
              <w:t>российский рубль</w:t>
            </w:r>
          </w:p>
          <w:p w14:paraId="53E01571" w14:textId="4D55FF59" w:rsidR="00E069F3" w:rsidRPr="00F56429" w:rsidRDefault="007878EF" w:rsidP="007878EF">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11295639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112956399"/>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B3DFFE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2956400"/>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2956401"/>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112956402"/>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1295640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12956404"/>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112956405"/>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40A2079B"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112956406"/>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72BC709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81F19F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1C5E44C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2956408"/>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2956409"/>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112956411"/>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112956412"/>
      <w:r w:rsidRPr="00D0659F">
        <w:rPr>
          <w:sz w:val="28"/>
        </w:rPr>
        <w:t>Изменения Документации о закупке</w:t>
      </w:r>
      <w:bookmarkEnd w:id="245"/>
      <w:bookmarkEnd w:id="246"/>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12956413"/>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112956414"/>
      <w:r w:rsidRPr="004A3BFE">
        <w:t>Общие требования к заявке</w:t>
      </w:r>
      <w:bookmarkEnd w:id="253"/>
      <w:bookmarkEnd w:id="254"/>
      <w:bookmarkEnd w:id="255"/>
    </w:p>
    <w:p w14:paraId="497E13C9" w14:textId="540F2F4E"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31E0F86E"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12956415"/>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152EBB3"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112956416"/>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112956417"/>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112956418"/>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112956419"/>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0A25A041"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2"/>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112956420"/>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85DAE4C"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0"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0"/>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1"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2" w:name="_Hlk516850374"/>
      <w:r w:rsidR="00B40EF3">
        <w:t>устанавливаемым</w:t>
      </w:r>
      <w:r w:rsidR="003D205D" w:rsidRPr="003D205D">
        <w:t xml:space="preserve"> </w:t>
      </w:r>
      <w:bookmarkEnd w:id="322"/>
      <w:r w:rsidR="003D205D" w:rsidRPr="003D205D">
        <w:t>Правительств</w:t>
      </w:r>
      <w:r w:rsidR="00FB1F45">
        <w:t>ом РФ</w:t>
      </w:r>
      <w:bookmarkEnd w:id="321"/>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3"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3"/>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7"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112956421"/>
      <w:r w:rsidRPr="001A0F5F">
        <w:rPr>
          <w:sz w:val="28"/>
        </w:rPr>
        <w:t>Подача заявок и их прием</w:t>
      </w:r>
      <w:bookmarkEnd w:id="308"/>
      <w:bookmarkEnd w:id="309"/>
      <w:bookmarkEnd w:id="310"/>
      <w:bookmarkEnd w:id="311"/>
      <w:bookmarkEnd w:id="312"/>
      <w:bookmarkEnd w:id="327"/>
      <w:bookmarkEnd w:id="328"/>
      <w:bookmarkEnd w:id="329"/>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2956422"/>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2956423"/>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заявк</w:t>
      </w:r>
      <w:bookmarkEnd w:id="545"/>
      <w:r w:rsidR="00F3116D">
        <w:rPr>
          <w:sz w:val="28"/>
        </w:rPr>
        <w:t>ам</w:t>
      </w:r>
      <w:bookmarkEnd w:id="546"/>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112956424"/>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1" w:name="_Hlk90405315"/>
      <w:r w:rsidR="00A22FD1">
        <w:t>,</w:t>
      </w:r>
      <w:r w:rsidR="00A22FD1" w:rsidRPr="006B060B">
        <w:t xml:space="preserve"> </w:t>
      </w:r>
      <w:r w:rsidR="00A22FD1">
        <w:t>или иным законным способом</w:t>
      </w:r>
      <w:r w:rsidR="00A22FD1">
        <w:rPr>
          <w:rStyle w:val="a9"/>
        </w:rPr>
        <w:footnoteReference w:id="2"/>
      </w:r>
      <w:bookmarkEnd w:id="561"/>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2"/>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3" w:name="_Toc515555591"/>
      <w:bookmarkStart w:id="564" w:name="_Toc515625988"/>
      <w:bookmarkStart w:id="565" w:name="_Toc515630870"/>
      <w:bookmarkStart w:id="566" w:name="_Toc515631575"/>
      <w:bookmarkStart w:id="567" w:name="_Toc515555592"/>
      <w:bookmarkStart w:id="568" w:name="_Toc515625989"/>
      <w:bookmarkStart w:id="569" w:name="_Toc515630871"/>
      <w:bookmarkStart w:id="570" w:name="_Toc515631576"/>
      <w:bookmarkStart w:id="571" w:name="_Toc515555593"/>
      <w:bookmarkStart w:id="572" w:name="_Toc515625990"/>
      <w:bookmarkStart w:id="573" w:name="_Toc515630872"/>
      <w:bookmarkStart w:id="574" w:name="_Toc515631577"/>
      <w:bookmarkStart w:id="575" w:name="_Toc515555594"/>
      <w:bookmarkStart w:id="576" w:name="_Toc515625991"/>
      <w:bookmarkStart w:id="577" w:name="_Toc515630873"/>
      <w:bookmarkStart w:id="578" w:name="_Toc515631578"/>
      <w:bookmarkStart w:id="579" w:name="_Toc73014451"/>
      <w:bookmarkStart w:id="580" w:name="_Toc73014452"/>
      <w:bookmarkStart w:id="581" w:name="_Toc73014453"/>
      <w:bookmarkStart w:id="582" w:name="_Toc73014454"/>
      <w:bookmarkStart w:id="583" w:name="_Toc73014455"/>
      <w:bookmarkStart w:id="584" w:name="_Toc73014457"/>
      <w:bookmarkStart w:id="585" w:name="_Toc73014458"/>
      <w:bookmarkStart w:id="586" w:name="_Toc73014459"/>
      <w:bookmarkStart w:id="587" w:name="_Toc73014460"/>
      <w:bookmarkStart w:id="588" w:name="_Ref516112628"/>
      <w:bookmarkStart w:id="589" w:name="_Toc112956425"/>
      <w:bookmarkStart w:id="590" w:name="_Ref515702846"/>
      <w:bookmarkStart w:id="591" w:name="_Ref515702880"/>
      <w:bookmarkStart w:id="592" w:name="_Ref514705876"/>
      <w:bookmarkStart w:id="593" w:name="_Ref55304422"/>
      <w:bookmarkEnd w:id="547"/>
      <w:bookmarkEnd w:id="548"/>
      <w:bookmarkEnd w:id="549"/>
      <w:bookmarkEnd w:id="550"/>
      <w:bookmarkEnd w:id="551"/>
      <w:bookmarkEnd w:id="55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3B58EB">
        <w:rPr>
          <w:sz w:val="28"/>
        </w:rPr>
        <w:t>Дополнительные запросы разъяснений заявок Участников</w:t>
      </w:r>
      <w:bookmarkEnd w:id="588"/>
      <w:bookmarkEnd w:id="589"/>
    </w:p>
    <w:p w14:paraId="583769E1" w14:textId="31B8F85E" w:rsidR="0099477E" w:rsidRPr="008C0DD3" w:rsidRDefault="0099477E" w:rsidP="0099477E">
      <w:pPr>
        <w:pStyle w:val="a"/>
        <w:rPr>
          <w:snapToGrid/>
        </w:rPr>
      </w:pPr>
      <w:bookmarkStart w:id="594" w:name="_Ref481099943"/>
      <w:bookmarkStart w:id="59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4"/>
      <w:bookmarkEnd w:id="595"/>
    </w:p>
    <w:p w14:paraId="60E5C88F" w14:textId="77777777" w:rsidR="0099477E" w:rsidRPr="008C0DD3" w:rsidRDefault="0099477E" w:rsidP="0099477E">
      <w:pPr>
        <w:pStyle w:val="a0"/>
        <w:numPr>
          <w:ilvl w:val="3"/>
          <w:numId w:val="4"/>
        </w:numPr>
        <w:tabs>
          <w:tab w:val="left" w:pos="1134"/>
        </w:tabs>
      </w:pPr>
      <w:bookmarkStart w:id="59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6"/>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7" w:name="_Hlk71123663"/>
      <w:r>
        <w:t>лицензии, другие разрешительные документы, в том числе подтверждающие членство в саморегулируемых организациях, и т.д.</w:t>
      </w:r>
      <w:bookmarkEnd w:id="597"/>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8" w:name="_Ref456690033"/>
      <w:bookmarkStart w:id="599" w:name="_Ref442966298"/>
      <w:bookmarkEnd w:id="598"/>
      <w:bookmarkEnd w:id="599"/>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0" w:name="_Ref516106654"/>
      <w:bookmarkStart w:id="601" w:name="_Toc112956426"/>
      <w:r w:rsidRPr="00496908">
        <w:rPr>
          <w:sz w:val="28"/>
        </w:rPr>
        <w:t>Оценка и сопоставление заявок</w:t>
      </w:r>
      <w:bookmarkEnd w:id="590"/>
      <w:bookmarkEnd w:id="591"/>
      <w:bookmarkEnd w:id="600"/>
      <w:bookmarkEnd w:id="601"/>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2"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3"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3"/>
    </w:p>
    <w:bookmarkEnd w:id="602"/>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4"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4"/>
    </w:p>
    <w:p w14:paraId="77D4CB9C" w14:textId="77777777" w:rsidR="00D643EB" w:rsidRPr="00177E17" w:rsidRDefault="00703532">
      <w:pPr>
        <w:pStyle w:val="2"/>
        <w:rPr>
          <w:sz w:val="28"/>
        </w:rPr>
      </w:pPr>
      <w:bookmarkStart w:id="605" w:name="_Toc515555611"/>
      <w:bookmarkStart w:id="606" w:name="_Toc515626008"/>
      <w:bookmarkStart w:id="607" w:name="_Toc515630890"/>
      <w:bookmarkStart w:id="608" w:name="_Toc515631595"/>
      <w:bookmarkStart w:id="609" w:name="_Toc515555612"/>
      <w:bookmarkStart w:id="610" w:name="_Toc515626009"/>
      <w:bookmarkStart w:id="611" w:name="_Toc515630891"/>
      <w:bookmarkStart w:id="612" w:name="_Toc515631596"/>
      <w:bookmarkStart w:id="613" w:name="_Toc515555613"/>
      <w:bookmarkStart w:id="614" w:name="_Toc515626010"/>
      <w:bookmarkStart w:id="615" w:name="_Toc515630892"/>
      <w:bookmarkStart w:id="616" w:name="_Toc515631597"/>
      <w:bookmarkStart w:id="617" w:name="_Toc515555614"/>
      <w:bookmarkStart w:id="618" w:name="_Toc515626011"/>
      <w:bookmarkStart w:id="619" w:name="_Toc515630893"/>
      <w:bookmarkStart w:id="620" w:name="_Toc515631598"/>
      <w:bookmarkStart w:id="621" w:name="_Toc515555615"/>
      <w:bookmarkStart w:id="622" w:name="_Toc515626012"/>
      <w:bookmarkStart w:id="623" w:name="_Toc515630894"/>
      <w:bookmarkStart w:id="624" w:name="_Toc515631599"/>
      <w:bookmarkStart w:id="625" w:name="_Toc515555616"/>
      <w:bookmarkStart w:id="626" w:name="_Toc515626013"/>
      <w:bookmarkStart w:id="627" w:name="_Toc515630895"/>
      <w:bookmarkStart w:id="628" w:name="_Toc515631600"/>
      <w:bookmarkStart w:id="629" w:name="_Toc515555617"/>
      <w:bookmarkStart w:id="630" w:name="_Toc515626014"/>
      <w:bookmarkStart w:id="631" w:name="_Toc515630896"/>
      <w:bookmarkStart w:id="632" w:name="_Toc515631601"/>
      <w:bookmarkStart w:id="633" w:name="_Toc515555618"/>
      <w:bookmarkStart w:id="634" w:name="_Toc515626015"/>
      <w:bookmarkStart w:id="635" w:name="_Toc515630897"/>
      <w:bookmarkStart w:id="636" w:name="_Toc515631602"/>
      <w:bookmarkStart w:id="637" w:name="_Toc515555619"/>
      <w:bookmarkStart w:id="638" w:name="_Toc515626016"/>
      <w:bookmarkStart w:id="639" w:name="_Toc515630898"/>
      <w:bookmarkStart w:id="640" w:name="_Toc515631603"/>
      <w:bookmarkStart w:id="641" w:name="_Toc515555620"/>
      <w:bookmarkStart w:id="642" w:name="_Toc515626017"/>
      <w:bookmarkStart w:id="643" w:name="_Toc515630899"/>
      <w:bookmarkStart w:id="644" w:name="_Toc515631604"/>
      <w:bookmarkStart w:id="645" w:name="_Toc515555621"/>
      <w:bookmarkStart w:id="646" w:name="_Toc515626018"/>
      <w:bookmarkStart w:id="647" w:name="_Toc515630900"/>
      <w:bookmarkStart w:id="648" w:name="_Toc515631605"/>
      <w:bookmarkStart w:id="649" w:name="_Toc515555622"/>
      <w:bookmarkStart w:id="650" w:name="_Toc515626019"/>
      <w:bookmarkStart w:id="651" w:name="_Toc515630901"/>
      <w:bookmarkStart w:id="652" w:name="_Toc515631606"/>
      <w:bookmarkStart w:id="653" w:name="_Toc515555623"/>
      <w:bookmarkStart w:id="654" w:name="_Toc515626020"/>
      <w:bookmarkStart w:id="655" w:name="_Toc515630902"/>
      <w:bookmarkStart w:id="656" w:name="_Toc515631607"/>
      <w:bookmarkStart w:id="657" w:name="_Toc515555624"/>
      <w:bookmarkStart w:id="658" w:name="_Toc515626021"/>
      <w:bookmarkStart w:id="659" w:name="_Toc515630903"/>
      <w:bookmarkStart w:id="660" w:name="_Toc515631608"/>
      <w:bookmarkStart w:id="661" w:name="_Toc515555625"/>
      <w:bookmarkStart w:id="662" w:name="_Toc515626022"/>
      <w:bookmarkStart w:id="663" w:name="_Toc515630904"/>
      <w:bookmarkStart w:id="664" w:name="_Toc515631609"/>
      <w:bookmarkStart w:id="665" w:name="_Toc515555626"/>
      <w:bookmarkStart w:id="666" w:name="_Toc515626023"/>
      <w:bookmarkStart w:id="667" w:name="_Toc515630905"/>
      <w:bookmarkStart w:id="668" w:name="_Toc515631610"/>
      <w:bookmarkStart w:id="669" w:name="_Toc515555627"/>
      <w:bookmarkStart w:id="670" w:name="_Toc515626024"/>
      <w:bookmarkStart w:id="671" w:name="_Toc515630906"/>
      <w:bookmarkStart w:id="672" w:name="_Toc515631611"/>
      <w:bookmarkStart w:id="673" w:name="_Toc515555628"/>
      <w:bookmarkStart w:id="674" w:name="_Toc515626025"/>
      <w:bookmarkStart w:id="675" w:name="_Toc515630907"/>
      <w:bookmarkStart w:id="676" w:name="_Toc515631612"/>
      <w:bookmarkStart w:id="677" w:name="_Toc515555629"/>
      <w:bookmarkStart w:id="678" w:name="_Toc515626026"/>
      <w:bookmarkStart w:id="679" w:name="_Toc515630908"/>
      <w:bookmarkStart w:id="680" w:name="_Toc515631613"/>
      <w:bookmarkStart w:id="681" w:name="_Toc515555630"/>
      <w:bookmarkStart w:id="682" w:name="_Toc515626027"/>
      <w:bookmarkStart w:id="683" w:name="_Toc515630909"/>
      <w:bookmarkStart w:id="684" w:name="_Toc515631614"/>
      <w:bookmarkStart w:id="685" w:name="_Toc515555631"/>
      <w:bookmarkStart w:id="686" w:name="_Toc515626028"/>
      <w:bookmarkStart w:id="687" w:name="_Toc515630910"/>
      <w:bookmarkStart w:id="688" w:name="_Toc515631615"/>
      <w:bookmarkStart w:id="689" w:name="_Toc515555632"/>
      <w:bookmarkStart w:id="690" w:name="_Toc515626029"/>
      <w:bookmarkStart w:id="691" w:name="_Toc515630911"/>
      <w:bookmarkStart w:id="692" w:name="_Toc515631616"/>
      <w:bookmarkStart w:id="693" w:name="_Toc515555633"/>
      <w:bookmarkStart w:id="694" w:name="_Toc515626030"/>
      <w:bookmarkStart w:id="695" w:name="_Toc515630912"/>
      <w:bookmarkStart w:id="696" w:name="_Toc515631617"/>
      <w:bookmarkStart w:id="697" w:name="_Toc515555634"/>
      <w:bookmarkStart w:id="698" w:name="_Toc515626031"/>
      <w:bookmarkStart w:id="699" w:name="_Toc515630913"/>
      <w:bookmarkStart w:id="700" w:name="_Toc515631618"/>
      <w:bookmarkStart w:id="701" w:name="_Toc515555635"/>
      <w:bookmarkStart w:id="702" w:name="_Toc515626032"/>
      <w:bookmarkStart w:id="703" w:name="_Toc515630914"/>
      <w:bookmarkStart w:id="704" w:name="_Toc515631619"/>
      <w:bookmarkStart w:id="705" w:name="_Toc515555636"/>
      <w:bookmarkStart w:id="706" w:name="_Toc515626033"/>
      <w:bookmarkStart w:id="707" w:name="_Toc515630915"/>
      <w:bookmarkStart w:id="708" w:name="_Toc515631620"/>
      <w:bookmarkStart w:id="709" w:name="_Toc515555637"/>
      <w:bookmarkStart w:id="710" w:name="_Toc515626034"/>
      <w:bookmarkStart w:id="711" w:name="_Toc515630916"/>
      <w:bookmarkStart w:id="712" w:name="_Toc515631621"/>
      <w:bookmarkStart w:id="713" w:name="_Toc515555638"/>
      <w:bookmarkStart w:id="714" w:name="_Toc515626035"/>
      <w:bookmarkStart w:id="715" w:name="_Toc515630917"/>
      <w:bookmarkStart w:id="716" w:name="_Toc515631622"/>
      <w:bookmarkStart w:id="717" w:name="_Toc515555639"/>
      <w:bookmarkStart w:id="718" w:name="_Toc515626036"/>
      <w:bookmarkStart w:id="719" w:name="_Toc515630918"/>
      <w:bookmarkStart w:id="720" w:name="_Toc515631623"/>
      <w:bookmarkStart w:id="721" w:name="_Toc515555640"/>
      <w:bookmarkStart w:id="722" w:name="_Toc515626037"/>
      <w:bookmarkStart w:id="723" w:name="_Toc515630919"/>
      <w:bookmarkStart w:id="724" w:name="_Toc515631624"/>
      <w:bookmarkStart w:id="725" w:name="_Toc515555641"/>
      <w:bookmarkStart w:id="726" w:name="_Toc515626038"/>
      <w:bookmarkStart w:id="727" w:name="_Toc515630920"/>
      <w:bookmarkStart w:id="728" w:name="_Toc515631625"/>
      <w:bookmarkStart w:id="729" w:name="_Toc515555642"/>
      <w:bookmarkStart w:id="730" w:name="_Toc515626039"/>
      <w:bookmarkStart w:id="731" w:name="_Toc515630921"/>
      <w:bookmarkStart w:id="732" w:name="_Toc515631626"/>
      <w:bookmarkStart w:id="733" w:name="_Toc515555643"/>
      <w:bookmarkStart w:id="734" w:name="_Toc515626040"/>
      <w:bookmarkStart w:id="735" w:name="_Toc515630922"/>
      <w:bookmarkStart w:id="736" w:name="_Toc515631627"/>
      <w:bookmarkStart w:id="737" w:name="_Toc515555644"/>
      <w:bookmarkStart w:id="738" w:name="_Toc515626041"/>
      <w:bookmarkStart w:id="739" w:name="_Toc515630923"/>
      <w:bookmarkStart w:id="740" w:name="_Toc515631628"/>
      <w:bookmarkStart w:id="741" w:name="_Toc515555645"/>
      <w:bookmarkStart w:id="742" w:name="_Toc515626042"/>
      <w:bookmarkStart w:id="743" w:name="_Toc515630924"/>
      <w:bookmarkStart w:id="744" w:name="_Toc515631629"/>
      <w:bookmarkStart w:id="745" w:name="_Toc515555646"/>
      <w:bookmarkStart w:id="746" w:name="_Toc515626043"/>
      <w:bookmarkStart w:id="747" w:name="_Toc515630925"/>
      <w:bookmarkStart w:id="748" w:name="_Toc515631630"/>
      <w:bookmarkStart w:id="749" w:name="_Toc515555647"/>
      <w:bookmarkStart w:id="750" w:name="_Toc515626044"/>
      <w:bookmarkStart w:id="751" w:name="_Toc515630926"/>
      <w:bookmarkStart w:id="752" w:name="_Toc515631631"/>
      <w:bookmarkStart w:id="753" w:name="_Toc515555648"/>
      <w:bookmarkStart w:id="754" w:name="_Toc515626045"/>
      <w:bookmarkStart w:id="755" w:name="_Toc515630927"/>
      <w:bookmarkStart w:id="756" w:name="_Toc515631632"/>
      <w:bookmarkStart w:id="757" w:name="_Toc515555649"/>
      <w:bookmarkStart w:id="758" w:name="_Toc515626046"/>
      <w:bookmarkStart w:id="759" w:name="_Toc515630928"/>
      <w:bookmarkStart w:id="760" w:name="_Toc515631633"/>
      <w:bookmarkStart w:id="761" w:name="_Toc515555650"/>
      <w:bookmarkStart w:id="762" w:name="_Toc515626047"/>
      <w:bookmarkStart w:id="763" w:name="_Toc515630929"/>
      <w:bookmarkStart w:id="764" w:name="_Toc515631634"/>
      <w:bookmarkStart w:id="765" w:name="_Toc515555651"/>
      <w:bookmarkStart w:id="766" w:name="_Toc515626048"/>
      <w:bookmarkStart w:id="767" w:name="_Toc515630930"/>
      <w:bookmarkStart w:id="768" w:name="_Toc515631635"/>
      <w:bookmarkStart w:id="769" w:name="_Toc515555652"/>
      <w:bookmarkStart w:id="770" w:name="_Toc515626049"/>
      <w:bookmarkStart w:id="771" w:name="_Toc515630931"/>
      <w:bookmarkStart w:id="772" w:name="_Toc515631636"/>
      <w:bookmarkStart w:id="773" w:name="_Ref468097559"/>
      <w:bookmarkStart w:id="774" w:name="_Ref500427197"/>
      <w:bookmarkStart w:id="775" w:name="_Toc112956427"/>
      <w:bookmarkStart w:id="776" w:name="_Ref324337584"/>
      <w:bookmarkEnd w:id="592"/>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sz w:val="28"/>
        </w:rPr>
        <w:t>П</w:t>
      </w:r>
      <w:r w:rsidR="00D643EB" w:rsidRPr="00177E17">
        <w:rPr>
          <w:sz w:val="28"/>
        </w:rPr>
        <w:t>рименени</w:t>
      </w:r>
      <w:r>
        <w:rPr>
          <w:sz w:val="28"/>
        </w:rPr>
        <w:t>е</w:t>
      </w:r>
      <w:r w:rsidR="00D643EB" w:rsidRPr="00177E17">
        <w:rPr>
          <w:sz w:val="28"/>
        </w:rPr>
        <w:t xml:space="preserve"> приоритета</w:t>
      </w:r>
      <w:bookmarkEnd w:id="773"/>
      <w:r w:rsidR="008025E3" w:rsidRPr="00177E17">
        <w:rPr>
          <w:sz w:val="28"/>
        </w:rPr>
        <w:t xml:space="preserve"> </w:t>
      </w:r>
      <w:r w:rsidR="00126A94" w:rsidRPr="00177E17">
        <w:rPr>
          <w:sz w:val="28"/>
        </w:rPr>
        <w:t>в соответствии с ПП 925</w:t>
      </w:r>
      <w:bookmarkEnd w:id="774"/>
      <w:bookmarkEnd w:id="775"/>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8"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8"/>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7"/>
      <w:r w:rsidRPr="00BA04C6">
        <w:t xml:space="preserve"> </w:t>
      </w:r>
      <w:bookmarkStart w:id="779" w:name="_Ref468094366"/>
    </w:p>
    <w:p w14:paraId="07108EE4" w14:textId="30EB5E1C" w:rsidR="00095FF8" w:rsidRPr="00BA04C6" w:rsidRDefault="00345817" w:rsidP="008C0DD3">
      <w:pPr>
        <w:pStyle w:val="a"/>
      </w:pPr>
      <w:bookmarkStart w:id="780" w:name="_Ref515702722"/>
      <w:bookmarkEnd w:id="779"/>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0"/>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1" w:name="_Ref500348754"/>
      <w:r w:rsidRPr="00BA04C6">
        <w:t xml:space="preserve">Приоритет не </w:t>
      </w:r>
      <w:r w:rsidR="00703532" w:rsidRPr="00703532">
        <w:t xml:space="preserve">применяется </w:t>
      </w:r>
      <w:r w:rsidRPr="00BA04C6">
        <w:t>в случаях, если:</w:t>
      </w:r>
      <w:bookmarkEnd w:id="781"/>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2"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2"/>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3" w:name="_Ref26831702"/>
      <w:bookmarkStart w:id="784"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3"/>
      <w:bookmarkEnd w:id="784"/>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5"/>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6" w:name="_Toc501038074"/>
      <w:bookmarkStart w:id="787" w:name="_Toc502257174"/>
      <w:bookmarkStart w:id="788" w:name="_Toc501038075"/>
      <w:bookmarkStart w:id="789" w:name="_Toc502257175"/>
      <w:bookmarkStart w:id="790" w:name="_Toc501038076"/>
      <w:bookmarkStart w:id="791" w:name="_Toc502257176"/>
      <w:bookmarkStart w:id="792" w:name="_Toc501038077"/>
      <w:bookmarkStart w:id="793" w:name="_Toc502257177"/>
      <w:bookmarkStart w:id="794" w:name="_Ref197141938"/>
      <w:bookmarkStart w:id="795" w:name="_Ref514709211"/>
      <w:bookmarkStart w:id="796" w:name="_Ref516111438"/>
      <w:bookmarkStart w:id="797" w:name="_Toc112956429"/>
      <w:bookmarkEnd w:id="593"/>
      <w:bookmarkEnd w:id="776"/>
      <w:bookmarkEnd w:id="786"/>
      <w:bookmarkEnd w:id="787"/>
      <w:bookmarkEnd w:id="788"/>
      <w:bookmarkEnd w:id="789"/>
      <w:bookmarkEnd w:id="790"/>
      <w:bookmarkEnd w:id="791"/>
      <w:bookmarkEnd w:id="792"/>
      <w:bookmarkEnd w:id="793"/>
      <w:r w:rsidRPr="00E36C1C">
        <w:rPr>
          <w:sz w:val="28"/>
        </w:rPr>
        <w:t xml:space="preserve">Определение Победителя </w:t>
      </w:r>
      <w:bookmarkEnd w:id="794"/>
      <w:bookmarkEnd w:id="795"/>
      <w:r w:rsidR="00531151" w:rsidRPr="00E36C1C">
        <w:rPr>
          <w:sz w:val="28"/>
        </w:rPr>
        <w:t>(подведение итогов закупки)</w:t>
      </w:r>
      <w:bookmarkEnd w:id="796"/>
      <w:bookmarkEnd w:id="797"/>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8" w:name="_Hlk516006514"/>
      <w:r w:rsidR="009932B3">
        <w:t>Дата окончания срока</w:t>
      </w:r>
      <w:r w:rsidR="00185CD3" w:rsidRPr="00DE7E62">
        <w:t xml:space="preserve"> </w:t>
      </w:r>
      <w:bookmarkEnd w:id="798"/>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79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9"/>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1" w:name="_Toc515555660"/>
      <w:bookmarkStart w:id="802" w:name="_Toc515626057"/>
      <w:bookmarkStart w:id="803" w:name="_Toc515630939"/>
      <w:bookmarkStart w:id="804" w:name="_Toc515631644"/>
      <w:bookmarkStart w:id="805" w:name="_Toc515555661"/>
      <w:bookmarkStart w:id="806" w:name="_Toc515626058"/>
      <w:bookmarkStart w:id="807" w:name="_Toc515630940"/>
      <w:bookmarkStart w:id="808" w:name="_Toc515631645"/>
      <w:bookmarkStart w:id="809" w:name="_Toc515555662"/>
      <w:bookmarkStart w:id="810" w:name="_Toc515626059"/>
      <w:bookmarkStart w:id="811" w:name="_Toc515630941"/>
      <w:bookmarkStart w:id="812" w:name="_Toc515631646"/>
      <w:bookmarkStart w:id="813" w:name="_Toc197149942"/>
      <w:bookmarkStart w:id="814" w:name="_Toc197150411"/>
      <w:bookmarkStart w:id="815" w:name="_Ref514600896"/>
      <w:bookmarkStart w:id="816" w:name="_Toc112956430"/>
      <w:bookmarkStart w:id="817" w:name="_Ref55280474"/>
      <w:bookmarkStart w:id="818" w:name="_Toc55285356"/>
      <w:bookmarkStart w:id="819" w:name="_Toc55305388"/>
      <w:bookmarkStart w:id="820" w:name="_Toc57314659"/>
      <w:bookmarkStart w:id="821" w:name="_Toc69728973"/>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CC161C">
        <w:rPr>
          <w:sz w:val="28"/>
        </w:rPr>
        <w:t>Признание закупки несостоявшейся</w:t>
      </w:r>
      <w:bookmarkEnd w:id="815"/>
      <w:bookmarkEnd w:id="81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2" w:name="_Toc112956431"/>
      <w:r w:rsidRPr="00AA4D24">
        <w:rPr>
          <w:sz w:val="28"/>
          <w:szCs w:val="28"/>
        </w:rPr>
        <w:t>Отказ от проведения (отмена) закупки</w:t>
      </w:r>
      <w:bookmarkEnd w:id="822"/>
    </w:p>
    <w:p w14:paraId="70C1E075" w14:textId="59A0E3F5" w:rsidR="003F083C" w:rsidRDefault="003F083C" w:rsidP="003F083C">
      <w:pPr>
        <w:pStyle w:val="a"/>
      </w:pPr>
      <w:bookmarkStart w:id="8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3"/>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4" w:name="_Ref418863007"/>
      <w:bookmarkStart w:id="825" w:name="_Toc112956432"/>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4"/>
      <w:bookmarkEnd w:id="825"/>
    </w:p>
    <w:p w14:paraId="296B25F8" w14:textId="77777777" w:rsidR="004A5648" w:rsidRPr="004C6493" w:rsidRDefault="00745560" w:rsidP="004A5648">
      <w:pPr>
        <w:pStyle w:val="2"/>
        <w:rPr>
          <w:sz w:val="28"/>
        </w:rPr>
      </w:pPr>
      <w:bookmarkStart w:id="826" w:name="_Ref110601498"/>
      <w:bookmarkStart w:id="827" w:name="_Toc112956433"/>
      <w:r w:rsidRPr="004C6493">
        <w:rPr>
          <w:sz w:val="28"/>
        </w:rPr>
        <w:t>Заключение Договора</w:t>
      </w:r>
      <w:bookmarkEnd w:id="826"/>
      <w:bookmarkEnd w:id="827"/>
    </w:p>
    <w:p w14:paraId="0E9C58FD" w14:textId="6E5606B8" w:rsidR="00EC5F37" w:rsidRDefault="0023320D" w:rsidP="008C0DD3">
      <w:pPr>
        <w:pStyle w:val="a"/>
      </w:pPr>
      <w:bookmarkStart w:id="828" w:name="_Ref56222958"/>
      <w:bookmarkStart w:id="829"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9"/>
      <w:r w:rsidR="00D643EB" w:rsidRPr="008C0DD3">
        <w:t xml:space="preserve"> </w:t>
      </w:r>
    </w:p>
    <w:p w14:paraId="1F0EA23D" w14:textId="66315C4D" w:rsidR="00E011FB" w:rsidRDefault="007934BA" w:rsidP="008C0DD3">
      <w:pPr>
        <w:pStyle w:val="a"/>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1" w:name="_Ref458186854"/>
      <w:bookmarkStart w:id="832" w:name="_Ref71550312"/>
      <w:bookmarkStart w:id="833" w:name="_Ref500429905"/>
      <w:r>
        <w:t xml:space="preserve">Кроме того, </w:t>
      </w:r>
      <w:r w:rsidRPr="008C0DD3">
        <w:t>перед заключением Договора Победитель обязан</w:t>
      </w:r>
      <w:bookmarkEnd w:id="83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2"/>
    </w:p>
    <w:bookmarkEnd w:id="833"/>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4"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4"/>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5"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5"/>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Ref110601649"/>
      <w:bookmarkStart w:id="843" w:name="_Toc112956434"/>
      <w:bookmarkEnd w:id="836"/>
      <w:bookmarkEnd w:id="837"/>
      <w:bookmarkEnd w:id="838"/>
      <w:bookmarkEnd w:id="839"/>
      <w:bookmarkEnd w:id="840"/>
      <w:bookmarkEnd w:id="84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2"/>
      <w:bookmarkEnd w:id="843"/>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4" w:name="_Ref56225120"/>
      <w:bookmarkStart w:id="845" w:name="_Ref56225121"/>
      <w:bookmarkStart w:id="846" w:name="_Toc57314661"/>
      <w:bookmarkStart w:id="847" w:name="_Toc69728975"/>
      <w:bookmarkStart w:id="848" w:name="_Ref514448879"/>
      <w:bookmarkStart w:id="849" w:name="_Toc112956435"/>
      <w:bookmarkStart w:id="85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4"/>
      <w:bookmarkEnd w:id="845"/>
      <w:bookmarkEnd w:id="846"/>
      <w:bookmarkEnd w:id="847"/>
      <w:bookmarkEnd w:id="848"/>
      <w:bookmarkEnd w:id="849"/>
    </w:p>
    <w:p w14:paraId="4DD4020B" w14:textId="77777777" w:rsidR="00EC5F37" w:rsidRPr="00075F70" w:rsidRDefault="00EC5F37" w:rsidP="000B75D3">
      <w:pPr>
        <w:pStyle w:val="2"/>
        <w:rPr>
          <w:sz w:val="28"/>
        </w:rPr>
      </w:pPr>
      <w:bookmarkStart w:id="851" w:name="_Toc57314662"/>
      <w:bookmarkStart w:id="852" w:name="_Toc69728976"/>
      <w:bookmarkStart w:id="853" w:name="_Toc112956436"/>
      <w:bookmarkEnd w:id="850"/>
      <w:r w:rsidRPr="00075F70">
        <w:rPr>
          <w:sz w:val="28"/>
        </w:rPr>
        <w:t>Статус настоящего раздела</w:t>
      </w:r>
      <w:bookmarkEnd w:id="851"/>
      <w:bookmarkEnd w:id="852"/>
      <w:bookmarkEnd w:id="853"/>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4" w:name="_Toc112956437"/>
      <w:bookmarkStart w:id="855" w:name="_Ref56251910"/>
      <w:bookmarkStart w:id="856" w:name="_Toc57314670"/>
      <w:bookmarkStart w:id="857" w:name="_Toc69728984"/>
      <w:r w:rsidRPr="00A9758C">
        <w:rPr>
          <w:sz w:val="28"/>
        </w:rPr>
        <w:t>Многолотовая закупка</w:t>
      </w:r>
      <w:bookmarkEnd w:id="854"/>
    </w:p>
    <w:p w14:paraId="61BF581D" w14:textId="43F7653B" w:rsidR="00B24716" w:rsidRDefault="00D306ED" w:rsidP="008C0DD3">
      <w:pPr>
        <w:pStyle w:val="a"/>
        <w:numPr>
          <w:ilvl w:val="2"/>
          <w:numId w:val="4"/>
        </w:numPr>
      </w:pPr>
      <w:bookmarkStart w:id="858"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8"/>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0" w:name="_Ref514716426"/>
      <w:bookmarkStart w:id="861" w:name="_Toc112956438"/>
      <w:bookmarkEnd w:id="855"/>
      <w:bookmarkEnd w:id="856"/>
      <w:bookmarkEnd w:id="857"/>
      <w:bookmarkEnd w:id="859"/>
      <w:r w:rsidRPr="00EA4ECB">
        <w:rPr>
          <w:sz w:val="28"/>
        </w:rPr>
        <w:t>Особенности проведения закупки с выбором нескольких победителей</w:t>
      </w:r>
      <w:bookmarkEnd w:id="860"/>
      <w:bookmarkEnd w:id="861"/>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2"/>
    </w:p>
    <w:p w14:paraId="043838FB" w14:textId="77777777" w:rsidR="00757125" w:rsidRPr="00BA04C6" w:rsidRDefault="00757125" w:rsidP="0001473A">
      <w:pPr>
        <w:pStyle w:val="a1"/>
        <w:tabs>
          <w:tab w:val="clear" w:pos="5104"/>
        </w:tabs>
        <w:ind w:left="1701"/>
      </w:pPr>
      <w:bookmarkStart w:id="8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3"/>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112956439"/>
      <w:bookmarkStart w:id="871" w:name="ФОРМЫ"/>
      <w:r w:rsidRPr="00376A79">
        <w:rPr>
          <w:rFonts w:ascii="Times New Roman" w:hAnsi="Times New Roman"/>
          <w:sz w:val="28"/>
          <w:szCs w:val="28"/>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66C13D49" w14:textId="7E1F2D15" w:rsidR="00C22E8E" w:rsidRPr="0022529B" w:rsidRDefault="00C22E8E" w:rsidP="000B75D3">
      <w:pPr>
        <w:pStyle w:val="2"/>
        <w:rPr>
          <w:sz w:val="28"/>
        </w:rPr>
      </w:pPr>
      <w:bookmarkStart w:id="872" w:name="_Ref417482063"/>
      <w:bookmarkStart w:id="873" w:name="_Toc418077920"/>
      <w:bookmarkStart w:id="874"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2"/>
      <w:bookmarkEnd w:id="873"/>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4"/>
    </w:p>
    <w:p w14:paraId="1E590DF6" w14:textId="77777777" w:rsidR="00C22E8E" w:rsidRPr="00FC0CA5" w:rsidRDefault="00C22E8E" w:rsidP="00AF30E3">
      <w:pPr>
        <w:pStyle w:val="22"/>
        <w:numPr>
          <w:ilvl w:val="2"/>
          <w:numId w:val="4"/>
        </w:numPr>
      </w:pPr>
      <w:bookmarkStart w:id="875" w:name="_Toc418077921"/>
      <w:bookmarkStart w:id="876" w:name="_Toc112956441"/>
      <w:r w:rsidRPr="00FC0CA5">
        <w:t>Форма описи документов</w:t>
      </w:r>
      <w:bookmarkEnd w:id="875"/>
      <w:bookmarkEnd w:id="876"/>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7" w:name="_Toc418077922"/>
      <w:bookmarkStart w:id="878" w:name="_Toc112956442"/>
      <w:r w:rsidRPr="00BA04C6">
        <w:lastRenderedPageBreak/>
        <w:t>Инструкции по заполнению</w:t>
      </w:r>
      <w:bookmarkEnd w:id="877"/>
      <w:bookmarkEnd w:id="878"/>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79" w:name="_Toc73014479"/>
      <w:bookmarkStart w:id="880" w:name="_Ref55336310"/>
      <w:bookmarkStart w:id="881" w:name="_Toc57314672"/>
      <w:bookmarkStart w:id="882" w:name="_Toc69728986"/>
      <w:bookmarkStart w:id="883" w:name="_Toc112956443"/>
      <w:bookmarkEnd w:id="871"/>
      <w:bookmarkEnd w:id="879"/>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0"/>
      <w:bookmarkEnd w:id="881"/>
      <w:bookmarkEnd w:id="882"/>
      <w:bookmarkEnd w:id="883"/>
    </w:p>
    <w:p w14:paraId="1F5C6997" w14:textId="77777777" w:rsidR="00EC5F37" w:rsidRPr="00BA04C6" w:rsidRDefault="00EC5F37">
      <w:pPr>
        <w:pStyle w:val="22"/>
      </w:pPr>
      <w:bookmarkStart w:id="885" w:name="_Toc112956444"/>
      <w:r w:rsidRPr="00BA04C6">
        <w:t>Форма письма о подаче оферты</w:t>
      </w:r>
      <w:bookmarkEnd w:id="885"/>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6"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6"/>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7"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7"/>
      <w:r w:rsidRPr="00D25F7D">
        <w:rPr>
          <w:vertAlign w:val="superscript"/>
        </w:rPr>
        <w:t>)</w:t>
      </w:r>
    </w:p>
    <w:p w14:paraId="2E045A5F" w14:textId="1F7DCACE" w:rsidR="00EC5F37" w:rsidRPr="008A15C2" w:rsidRDefault="00F13AD0">
      <w:bookmarkStart w:id="888"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8"/>
      <w:r w:rsidRPr="00F13AD0">
        <w:t xml:space="preserve"> </w:t>
      </w:r>
      <w:r w:rsidR="00EC5F37" w:rsidRPr="008A15C2">
        <w:t>зарегистрированное по адресу</w:t>
      </w:r>
      <w:r>
        <w:t xml:space="preserve"> </w:t>
      </w:r>
      <w:bookmarkStart w:id="889" w:name="_Hlk71189914"/>
      <w:r>
        <w:t>/ адрес места жительства</w:t>
      </w:r>
      <w:r w:rsidRPr="00DF08F9">
        <w:rPr>
          <w:iCs/>
        </w:rPr>
        <w:t>:</w:t>
      </w:r>
      <w:bookmarkEnd w:id="889"/>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0" w:name="_Hlk71189923"/>
      <w:r w:rsidR="00F13AD0">
        <w:rPr>
          <w:vertAlign w:val="superscript"/>
        </w:rPr>
        <w:t xml:space="preserve">для юридических лиц: </w:t>
      </w:r>
      <w:bookmarkEnd w:id="890"/>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1" w:name="_Hlk71189942"/>
      <w:r w:rsidR="00F13AD0">
        <w:rPr>
          <w:vertAlign w:val="superscript"/>
        </w:rPr>
        <w:t>для физических лиц: адрес места жительства</w:t>
      </w:r>
      <w:bookmarkEnd w:id="891"/>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2" w:name="_Hlt440565644"/>
      <w:bookmarkEnd w:id="892"/>
    </w:p>
    <w:p w14:paraId="5BCB17AD" w14:textId="399DF0C5" w:rsidR="00B971FE" w:rsidRDefault="00F13AD0" w:rsidP="006F3FCB">
      <w:pPr>
        <w:tabs>
          <w:tab w:val="left" w:pos="993"/>
        </w:tabs>
        <w:ind w:firstLine="567"/>
      </w:pPr>
      <w:bookmarkStart w:id="893"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3"/>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4"/>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6"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7" w:name="_Hlk73985039"/>
      <w:bookmarkEnd w:id="896"/>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7"/>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8"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9" w:name="_Toc112956445"/>
      <w:r w:rsidRPr="00BA04C6">
        <w:lastRenderedPageBreak/>
        <w:t>Инструкции по заполнению</w:t>
      </w:r>
      <w:bookmarkEnd w:id="899"/>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0" w:name="_Hlk71190392"/>
      <w:r w:rsidR="00F13AD0">
        <w:t>либо фамилию, имя, отчество, паспортные данные, адрес места жительства, ИНН (для физических лиц)</w:t>
      </w:r>
      <w:bookmarkEnd w:id="900"/>
      <w:r w:rsidRPr="00BA04C6">
        <w:t>.</w:t>
      </w:r>
    </w:p>
    <w:p w14:paraId="4A3E9F46" w14:textId="3A88486D" w:rsidR="00EC5F37" w:rsidRPr="006020B3" w:rsidRDefault="00EC5F37" w:rsidP="006020B3">
      <w:pPr>
        <w:pStyle w:val="a0"/>
      </w:pPr>
      <w:r w:rsidRPr="006020B3">
        <w:t xml:space="preserve">Письмо </w:t>
      </w:r>
      <w:bookmarkStart w:id="901" w:name="_Hlk515935935"/>
      <w:r w:rsidR="00B95F2F">
        <w:t xml:space="preserve">о подаче оферты </w:t>
      </w:r>
      <w:bookmarkEnd w:id="90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2" w:name="_Ref55335818"/>
      <w:bookmarkStart w:id="903" w:name="_Ref55336334"/>
      <w:bookmarkStart w:id="904" w:name="_Toc57314673"/>
      <w:bookmarkStart w:id="905" w:name="_Toc69728987"/>
      <w:bookmarkStart w:id="906" w:name="_Toc112956446"/>
      <w:bookmarkStart w:id="907" w:name="_Ref89649494"/>
      <w:bookmarkStart w:id="908" w:name="_Toc90385115"/>
      <w:bookmarkStart w:id="909" w:name="_Ref55335821"/>
      <w:bookmarkStart w:id="910" w:name="_Ref55336345"/>
      <w:bookmarkStart w:id="911" w:name="_Toc57314674"/>
      <w:bookmarkStart w:id="912"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2"/>
      <w:bookmarkEnd w:id="903"/>
      <w:bookmarkEnd w:id="904"/>
      <w:bookmarkEnd w:id="905"/>
      <w:bookmarkEnd w:id="906"/>
    </w:p>
    <w:p w14:paraId="36BA5718" w14:textId="77777777" w:rsidR="00D72DFE" w:rsidRPr="00FC0CA5" w:rsidRDefault="00D72DFE" w:rsidP="00D72DFE">
      <w:pPr>
        <w:pStyle w:val="22"/>
      </w:pPr>
      <w:bookmarkStart w:id="913" w:name="_Ref511135236"/>
      <w:bookmarkStart w:id="914" w:name="_Toc112956447"/>
      <w:r w:rsidRPr="00FC0CA5">
        <w:t xml:space="preserve">Форма </w:t>
      </w:r>
      <w:bookmarkEnd w:id="913"/>
      <w:r>
        <w:t>Коммерческого предложения</w:t>
      </w:r>
      <w:bookmarkEnd w:id="914"/>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02D0040" w14:textId="77777777" w:rsidR="00D61591" w:rsidRDefault="00D61591" w:rsidP="00D72DFE">
      <w:pPr>
        <w:suppressAutoHyphens/>
        <w:jc w:val="center"/>
        <w:rPr>
          <w:b/>
          <w:caps/>
          <w:spacing w:val="20"/>
          <w:sz w:val="28"/>
        </w:rPr>
      </w:pPr>
    </w:p>
    <w:p w14:paraId="17E98D56" w14:textId="7C2CDD26"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850"/>
        <w:gridCol w:w="1559"/>
        <w:gridCol w:w="1418"/>
        <w:gridCol w:w="1417"/>
        <w:gridCol w:w="567"/>
        <w:gridCol w:w="1134"/>
        <w:gridCol w:w="850"/>
        <w:gridCol w:w="572"/>
        <w:gridCol w:w="10"/>
        <w:gridCol w:w="39"/>
        <w:gridCol w:w="1085"/>
        <w:gridCol w:w="10"/>
      </w:tblGrid>
      <w:tr w:rsidR="00D61591" w:rsidRPr="00C55B01" w14:paraId="204B8FA1" w14:textId="77777777" w:rsidTr="00D61591">
        <w:trPr>
          <w:gridAfter w:val="1"/>
          <w:wAfter w:w="10" w:type="dxa"/>
        </w:trPr>
        <w:tc>
          <w:tcPr>
            <w:tcW w:w="426" w:type="dxa"/>
            <w:shd w:val="clear" w:color="auto" w:fill="auto"/>
            <w:vAlign w:val="center"/>
          </w:tcPr>
          <w:p w14:paraId="40F2DC68" w14:textId="77777777" w:rsidR="00D61591" w:rsidRPr="00B26836" w:rsidRDefault="00D61591" w:rsidP="00A869A3">
            <w:pPr>
              <w:ind w:left="-105" w:right="-81"/>
              <w:jc w:val="center"/>
              <w:rPr>
                <w:rFonts w:eastAsia="Calibri"/>
                <w:sz w:val="20"/>
                <w:lang w:eastAsia="en-US"/>
              </w:rPr>
            </w:pPr>
            <w:r w:rsidRPr="00B26836">
              <w:rPr>
                <w:rFonts w:eastAsia="Calibri"/>
                <w:sz w:val="20"/>
                <w:lang w:eastAsia="en-US"/>
              </w:rPr>
              <w:t>№ п/п</w:t>
            </w:r>
          </w:p>
        </w:tc>
        <w:tc>
          <w:tcPr>
            <w:tcW w:w="1417" w:type="dxa"/>
            <w:gridSpan w:val="2"/>
            <w:shd w:val="clear" w:color="auto" w:fill="auto"/>
            <w:vAlign w:val="center"/>
          </w:tcPr>
          <w:p w14:paraId="3FFE698F" w14:textId="77777777" w:rsidR="00D61591" w:rsidRPr="00C55B01" w:rsidRDefault="00D61591"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D61591" w:rsidRPr="00C55B01" w:rsidRDefault="00D61591"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835" w:type="dxa"/>
            <w:gridSpan w:val="2"/>
            <w:vAlign w:val="center"/>
          </w:tcPr>
          <w:p w14:paraId="6EE19AA2" w14:textId="77777777" w:rsidR="00D61591" w:rsidRDefault="00D61591" w:rsidP="004A60A4">
            <w:pPr>
              <w:ind w:left="-105" w:right="-81"/>
              <w:jc w:val="center"/>
              <w:rPr>
                <w:rFonts w:eastAsia="Calibri"/>
                <w:sz w:val="20"/>
                <w:lang w:eastAsia="en-US"/>
              </w:rPr>
            </w:pPr>
            <w:r>
              <w:rPr>
                <w:rFonts w:eastAsia="Calibri"/>
                <w:sz w:val="20"/>
                <w:lang w:eastAsia="en-US"/>
              </w:rPr>
              <w:t>Производитель продукции</w:t>
            </w:r>
          </w:p>
          <w:p w14:paraId="6F234E51" w14:textId="5FF62CEA" w:rsidR="00D61591" w:rsidRPr="00C55B01" w:rsidRDefault="00D61591" w:rsidP="00001CE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4E3C01F1" w:rsidR="00D61591" w:rsidRPr="00C55B01" w:rsidRDefault="00D61591" w:rsidP="00A869A3">
            <w:pPr>
              <w:ind w:left="-105" w:right="-81"/>
              <w:jc w:val="center"/>
              <w:rPr>
                <w:rFonts w:eastAsia="Calibri"/>
                <w:sz w:val="20"/>
                <w:lang w:eastAsia="en-US"/>
              </w:rPr>
            </w:pPr>
            <w:r w:rsidRPr="00C55B01">
              <w:rPr>
                <w:rFonts w:eastAsia="Calibri"/>
                <w:sz w:val="20"/>
                <w:lang w:eastAsia="en-US"/>
              </w:rPr>
              <w:t>Ед. изм.</w:t>
            </w:r>
          </w:p>
        </w:tc>
        <w:tc>
          <w:tcPr>
            <w:tcW w:w="1134" w:type="dxa"/>
            <w:vAlign w:val="center"/>
          </w:tcPr>
          <w:p w14:paraId="2683E78C" w14:textId="77777777" w:rsidR="00D61591" w:rsidRPr="00C55B01" w:rsidRDefault="00D61591"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850" w:type="dxa"/>
            <w:shd w:val="clear" w:color="auto" w:fill="auto"/>
            <w:vAlign w:val="center"/>
          </w:tcPr>
          <w:p w14:paraId="2D569B49" w14:textId="77777777" w:rsidR="00D61591" w:rsidRPr="00C55B01" w:rsidRDefault="00D61591"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2" w:type="dxa"/>
            <w:vAlign w:val="center"/>
          </w:tcPr>
          <w:p w14:paraId="6E90068D" w14:textId="77777777" w:rsidR="00D61591" w:rsidRPr="00C55B01" w:rsidRDefault="00D61591" w:rsidP="00A869A3">
            <w:pPr>
              <w:ind w:left="-105" w:right="-81"/>
              <w:jc w:val="center"/>
              <w:rPr>
                <w:rFonts w:eastAsia="Calibri"/>
                <w:sz w:val="20"/>
                <w:lang w:eastAsia="en-US"/>
              </w:rPr>
            </w:pPr>
            <w:r w:rsidRPr="00C55B01">
              <w:rPr>
                <w:rFonts w:eastAsia="Calibri"/>
                <w:sz w:val="20"/>
                <w:lang w:eastAsia="en-US"/>
              </w:rPr>
              <w:t>Кол-во</w:t>
            </w:r>
          </w:p>
        </w:tc>
        <w:tc>
          <w:tcPr>
            <w:tcW w:w="1134" w:type="dxa"/>
            <w:gridSpan w:val="3"/>
            <w:shd w:val="clear" w:color="auto" w:fill="auto"/>
            <w:vAlign w:val="center"/>
          </w:tcPr>
          <w:p w14:paraId="2658308E" w14:textId="77777777" w:rsidR="00D61591" w:rsidRPr="00C55B01" w:rsidRDefault="00D61591"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01CE4" w:rsidRPr="00C55B01" w14:paraId="70E05FAC" w14:textId="77777777" w:rsidTr="00D61591">
        <w:trPr>
          <w:gridAfter w:val="1"/>
          <w:wAfter w:w="10" w:type="dxa"/>
        </w:trPr>
        <w:tc>
          <w:tcPr>
            <w:tcW w:w="426" w:type="dxa"/>
            <w:shd w:val="clear" w:color="auto" w:fill="auto"/>
          </w:tcPr>
          <w:p w14:paraId="0DD1D760" w14:textId="77777777" w:rsidR="00001CE4" w:rsidRPr="000C2223" w:rsidRDefault="00001CE4" w:rsidP="00A869A3">
            <w:pPr>
              <w:rPr>
                <w:rFonts w:eastAsia="Calibri"/>
                <w:sz w:val="22"/>
                <w:szCs w:val="22"/>
                <w:lang w:eastAsia="en-US"/>
              </w:rPr>
            </w:pPr>
            <w:r w:rsidRPr="000C2223">
              <w:rPr>
                <w:rFonts w:eastAsia="Calibri"/>
                <w:sz w:val="22"/>
                <w:szCs w:val="22"/>
                <w:lang w:eastAsia="en-US"/>
              </w:rPr>
              <w:t>1.</w:t>
            </w:r>
          </w:p>
        </w:tc>
        <w:tc>
          <w:tcPr>
            <w:tcW w:w="1417" w:type="dxa"/>
            <w:gridSpan w:val="2"/>
            <w:shd w:val="clear" w:color="auto" w:fill="auto"/>
          </w:tcPr>
          <w:p w14:paraId="46404714" w14:textId="77777777" w:rsidR="00001CE4" w:rsidRPr="00C55B01" w:rsidRDefault="00001CE4" w:rsidP="00A869A3">
            <w:pPr>
              <w:rPr>
                <w:rFonts w:eastAsia="Calibri"/>
                <w:sz w:val="20"/>
                <w:lang w:eastAsia="en-US"/>
              </w:rPr>
            </w:pPr>
          </w:p>
        </w:tc>
        <w:tc>
          <w:tcPr>
            <w:tcW w:w="1559" w:type="dxa"/>
          </w:tcPr>
          <w:p w14:paraId="2AF3B5DD" w14:textId="77777777" w:rsidR="00001CE4" w:rsidRPr="00C55B01" w:rsidRDefault="00001CE4" w:rsidP="00A869A3">
            <w:pPr>
              <w:rPr>
                <w:rFonts w:eastAsia="Calibri"/>
                <w:sz w:val="20"/>
                <w:lang w:eastAsia="en-US"/>
              </w:rPr>
            </w:pPr>
          </w:p>
        </w:tc>
        <w:tc>
          <w:tcPr>
            <w:tcW w:w="1418" w:type="dxa"/>
          </w:tcPr>
          <w:p w14:paraId="6294B2D4" w14:textId="77777777" w:rsidR="00001CE4" w:rsidRPr="00C55B01" w:rsidRDefault="00001CE4" w:rsidP="00A869A3">
            <w:pPr>
              <w:rPr>
                <w:rFonts w:eastAsia="Calibri"/>
                <w:sz w:val="20"/>
                <w:lang w:eastAsia="en-US"/>
              </w:rPr>
            </w:pPr>
          </w:p>
        </w:tc>
        <w:tc>
          <w:tcPr>
            <w:tcW w:w="1417" w:type="dxa"/>
          </w:tcPr>
          <w:p w14:paraId="34342252" w14:textId="77777777" w:rsidR="00001CE4" w:rsidRPr="00C55B01" w:rsidRDefault="00001CE4" w:rsidP="00A869A3">
            <w:pPr>
              <w:rPr>
                <w:rFonts w:eastAsia="Calibri"/>
                <w:sz w:val="20"/>
                <w:lang w:eastAsia="en-US"/>
              </w:rPr>
            </w:pPr>
          </w:p>
        </w:tc>
        <w:tc>
          <w:tcPr>
            <w:tcW w:w="567" w:type="dxa"/>
            <w:shd w:val="clear" w:color="auto" w:fill="auto"/>
          </w:tcPr>
          <w:p w14:paraId="7D9D5D28" w14:textId="38807C7A" w:rsidR="00001CE4" w:rsidRPr="00C55B01" w:rsidRDefault="00001CE4" w:rsidP="00A869A3">
            <w:pPr>
              <w:rPr>
                <w:rFonts w:eastAsia="Calibri"/>
                <w:sz w:val="20"/>
                <w:lang w:eastAsia="en-US"/>
              </w:rPr>
            </w:pPr>
          </w:p>
        </w:tc>
        <w:tc>
          <w:tcPr>
            <w:tcW w:w="1134" w:type="dxa"/>
          </w:tcPr>
          <w:p w14:paraId="190BC830" w14:textId="77777777" w:rsidR="00001CE4" w:rsidRPr="00C55B01" w:rsidRDefault="00001CE4" w:rsidP="00A869A3">
            <w:pPr>
              <w:rPr>
                <w:rFonts w:eastAsia="Calibri"/>
                <w:sz w:val="20"/>
                <w:lang w:eastAsia="en-US"/>
              </w:rPr>
            </w:pPr>
          </w:p>
        </w:tc>
        <w:tc>
          <w:tcPr>
            <w:tcW w:w="850" w:type="dxa"/>
            <w:shd w:val="clear" w:color="auto" w:fill="auto"/>
          </w:tcPr>
          <w:p w14:paraId="740B8844" w14:textId="77777777" w:rsidR="00001CE4" w:rsidRPr="00C55B01" w:rsidRDefault="00001CE4" w:rsidP="00A869A3">
            <w:pPr>
              <w:rPr>
                <w:rFonts w:eastAsia="Calibri"/>
                <w:sz w:val="20"/>
                <w:lang w:eastAsia="en-US"/>
              </w:rPr>
            </w:pPr>
          </w:p>
        </w:tc>
        <w:tc>
          <w:tcPr>
            <w:tcW w:w="572" w:type="dxa"/>
          </w:tcPr>
          <w:p w14:paraId="797786B2" w14:textId="77777777" w:rsidR="00001CE4" w:rsidRPr="00C55B01" w:rsidRDefault="00001CE4" w:rsidP="00A869A3">
            <w:pPr>
              <w:rPr>
                <w:rFonts w:eastAsia="Calibri"/>
                <w:sz w:val="20"/>
                <w:lang w:eastAsia="en-US"/>
              </w:rPr>
            </w:pPr>
          </w:p>
        </w:tc>
        <w:tc>
          <w:tcPr>
            <w:tcW w:w="1134" w:type="dxa"/>
            <w:gridSpan w:val="3"/>
            <w:shd w:val="clear" w:color="auto" w:fill="auto"/>
          </w:tcPr>
          <w:p w14:paraId="79774D60" w14:textId="77777777" w:rsidR="00001CE4" w:rsidRPr="00C55B01" w:rsidRDefault="00001CE4" w:rsidP="00A869A3">
            <w:pPr>
              <w:rPr>
                <w:rFonts w:eastAsia="Calibri"/>
                <w:sz w:val="20"/>
                <w:lang w:eastAsia="en-US"/>
              </w:rPr>
            </w:pPr>
          </w:p>
        </w:tc>
      </w:tr>
      <w:tr w:rsidR="000D3410" w:rsidRPr="00C55B01" w14:paraId="43D3C8E6" w14:textId="77777777" w:rsidTr="00D61591">
        <w:tc>
          <w:tcPr>
            <w:tcW w:w="426" w:type="dxa"/>
            <w:shd w:val="clear" w:color="auto" w:fill="auto"/>
          </w:tcPr>
          <w:p w14:paraId="11C80CB7" w14:textId="77777777" w:rsidR="000D3410" w:rsidRPr="000C2223" w:rsidRDefault="000D3410" w:rsidP="000D3410">
            <w:pPr>
              <w:rPr>
                <w:rFonts w:eastAsia="Calibri"/>
                <w:sz w:val="22"/>
                <w:szCs w:val="22"/>
                <w:lang w:eastAsia="en-US"/>
              </w:rPr>
            </w:pPr>
            <w:r w:rsidRPr="000C2223">
              <w:rPr>
                <w:rFonts w:eastAsia="Calibri"/>
                <w:sz w:val="22"/>
                <w:szCs w:val="22"/>
                <w:lang w:eastAsia="en-US"/>
              </w:rPr>
              <w:t>…</w:t>
            </w:r>
          </w:p>
        </w:tc>
        <w:tc>
          <w:tcPr>
            <w:tcW w:w="8944" w:type="dxa"/>
            <w:gridSpan w:val="10"/>
            <w:shd w:val="clear" w:color="auto" w:fill="auto"/>
          </w:tcPr>
          <w:p w14:paraId="12CD5E6C" w14:textId="6299B1E2" w:rsidR="000D3410" w:rsidRPr="00C55B01" w:rsidRDefault="000D3410" w:rsidP="000D3410">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134" w:type="dxa"/>
            <w:gridSpan w:val="3"/>
            <w:shd w:val="clear" w:color="auto" w:fill="auto"/>
          </w:tcPr>
          <w:p w14:paraId="6BAC15F8" w14:textId="6C64CF93" w:rsidR="000D3410" w:rsidRPr="00C55B01" w:rsidRDefault="00E37FA2" w:rsidP="000D3410">
            <w:pPr>
              <w:rPr>
                <w:rFonts w:eastAsia="Calibri"/>
                <w:sz w:val="20"/>
                <w:lang w:eastAsia="en-US"/>
              </w:rPr>
            </w:pPr>
            <w:r>
              <w:rPr>
                <w:rFonts w:eastAsia="Calibri"/>
                <w:b/>
                <w:color w:val="FF0000"/>
                <w:sz w:val="24"/>
                <w:szCs w:val="24"/>
                <w:lang w:eastAsia="en-US"/>
              </w:rPr>
              <w:t>6 990 000,00</w:t>
            </w:r>
          </w:p>
        </w:tc>
      </w:tr>
      <w:tr w:rsidR="00001CE4" w:rsidRPr="00C55B01" w14:paraId="15BA4024" w14:textId="77777777" w:rsidTr="00D61591">
        <w:tc>
          <w:tcPr>
            <w:tcW w:w="426" w:type="dxa"/>
          </w:tcPr>
          <w:p w14:paraId="2ECEF87F" w14:textId="77777777" w:rsidR="00001CE4" w:rsidRPr="00C55B01" w:rsidRDefault="00001CE4" w:rsidP="00A869A3">
            <w:pPr>
              <w:jc w:val="right"/>
              <w:rPr>
                <w:rFonts w:eastAsia="Calibri"/>
                <w:b/>
                <w:sz w:val="22"/>
                <w:szCs w:val="22"/>
                <w:lang w:eastAsia="en-US"/>
              </w:rPr>
            </w:pPr>
          </w:p>
        </w:tc>
        <w:tc>
          <w:tcPr>
            <w:tcW w:w="567" w:type="dxa"/>
          </w:tcPr>
          <w:p w14:paraId="5AEB41D8" w14:textId="77777777" w:rsidR="00001CE4" w:rsidRPr="00C55B01" w:rsidRDefault="00001CE4" w:rsidP="00A869A3">
            <w:pPr>
              <w:jc w:val="right"/>
              <w:rPr>
                <w:rFonts w:eastAsia="Calibri"/>
                <w:b/>
                <w:sz w:val="22"/>
                <w:szCs w:val="22"/>
                <w:lang w:eastAsia="en-US"/>
              </w:rPr>
            </w:pPr>
          </w:p>
        </w:tc>
        <w:tc>
          <w:tcPr>
            <w:tcW w:w="8416" w:type="dxa"/>
            <w:gridSpan w:val="10"/>
            <w:shd w:val="clear" w:color="auto" w:fill="auto"/>
          </w:tcPr>
          <w:p w14:paraId="551FEAEA" w14:textId="1D5181BF" w:rsidR="00001CE4" w:rsidRPr="00C55B01" w:rsidRDefault="00001CE4"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095" w:type="dxa"/>
            <w:gridSpan w:val="2"/>
            <w:shd w:val="clear" w:color="auto" w:fill="auto"/>
          </w:tcPr>
          <w:p w14:paraId="4483F77D" w14:textId="77777777" w:rsidR="00001CE4" w:rsidRPr="00C55B01" w:rsidRDefault="00001CE4" w:rsidP="00A869A3">
            <w:pPr>
              <w:jc w:val="center"/>
              <w:rPr>
                <w:rFonts w:eastAsia="Calibri"/>
                <w:b/>
                <w:sz w:val="22"/>
                <w:szCs w:val="22"/>
                <w:lang w:eastAsia="en-US"/>
              </w:rPr>
            </w:pPr>
          </w:p>
        </w:tc>
      </w:tr>
      <w:tr w:rsidR="00001CE4" w:rsidRPr="00C55B01" w14:paraId="6AA4B2B0" w14:textId="77777777" w:rsidTr="00D61591">
        <w:tc>
          <w:tcPr>
            <w:tcW w:w="426" w:type="dxa"/>
          </w:tcPr>
          <w:p w14:paraId="253B74BB" w14:textId="77777777" w:rsidR="00001CE4" w:rsidRPr="00A60558" w:rsidRDefault="00001CE4" w:rsidP="00A869A3">
            <w:pPr>
              <w:jc w:val="right"/>
              <w:rPr>
                <w:rFonts w:eastAsia="Calibri"/>
                <w:sz w:val="22"/>
                <w:szCs w:val="22"/>
                <w:lang w:eastAsia="en-US"/>
              </w:rPr>
            </w:pPr>
          </w:p>
        </w:tc>
        <w:tc>
          <w:tcPr>
            <w:tcW w:w="567" w:type="dxa"/>
          </w:tcPr>
          <w:p w14:paraId="43B99027" w14:textId="77777777" w:rsidR="00001CE4" w:rsidRPr="00A60558" w:rsidRDefault="00001CE4" w:rsidP="00A869A3">
            <w:pPr>
              <w:jc w:val="right"/>
              <w:rPr>
                <w:rFonts w:eastAsia="Calibri"/>
                <w:sz w:val="22"/>
                <w:szCs w:val="22"/>
                <w:lang w:eastAsia="en-US"/>
              </w:rPr>
            </w:pPr>
          </w:p>
        </w:tc>
        <w:tc>
          <w:tcPr>
            <w:tcW w:w="8416" w:type="dxa"/>
            <w:gridSpan w:val="10"/>
            <w:shd w:val="clear" w:color="auto" w:fill="auto"/>
          </w:tcPr>
          <w:p w14:paraId="74F9E0A1" w14:textId="0E49E3EC" w:rsidR="00001CE4" w:rsidRPr="00A60558" w:rsidRDefault="00001CE4"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95" w:type="dxa"/>
            <w:gridSpan w:val="2"/>
            <w:shd w:val="clear" w:color="auto" w:fill="auto"/>
          </w:tcPr>
          <w:p w14:paraId="312B7142" w14:textId="77777777" w:rsidR="00001CE4" w:rsidRPr="00C55B01" w:rsidRDefault="00001CE4" w:rsidP="00A869A3">
            <w:pPr>
              <w:jc w:val="center"/>
              <w:rPr>
                <w:rFonts w:eastAsia="Calibri"/>
                <w:b/>
                <w:sz w:val="22"/>
                <w:szCs w:val="22"/>
                <w:lang w:eastAsia="en-US"/>
              </w:rPr>
            </w:pPr>
          </w:p>
        </w:tc>
      </w:tr>
      <w:tr w:rsidR="00001CE4" w:rsidRPr="00C55B01" w14:paraId="02C915AA" w14:textId="77777777" w:rsidTr="00D61591">
        <w:tc>
          <w:tcPr>
            <w:tcW w:w="426" w:type="dxa"/>
          </w:tcPr>
          <w:p w14:paraId="4B67EF3D" w14:textId="77777777" w:rsidR="00001CE4" w:rsidRPr="00A60558" w:rsidRDefault="00001CE4" w:rsidP="00A869A3">
            <w:pPr>
              <w:jc w:val="right"/>
              <w:rPr>
                <w:rFonts w:eastAsia="Calibri"/>
                <w:sz w:val="22"/>
                <w:szCs w:val="22"/>
                <w:lang w:eastAsia="en-US"/>
              </w:rPr>
            </w:pPr>
          </w:p>
        </w:tc>
        <w:tc>
          <w:tcPr>
            <w:tcW w:w="567" w:type="dxa"/>
          </w:tcPr>
          <w:p w14:paraId="538235AF" w14:textId="77777777" w:rsidR="00001CE4" w:rsidRPr="00A60558" w:rsidRDefault="00001CE4" w:rsidP="00A869A3">
            <w:pPr>
              <w:jc w:val="right"/>
              <w:rPr>
                <w:rFonts w:eastAsia="Calibri"/>
                <w:sz w:val="22"/>
                <w:szCs w:val="22"/>
                <w:lang w:eastAsia="en-US"/>
              </w:rPr>
            </w:pPr>
          </w:p>
        </w:tc>
        <w:tc>
          <w:tcPr>
            <w:tcW w:w="8416" w:type="dxa"/>
            <w:gridSpan w:val="10"/>
            <w:shd w:val="clear" w:color="auto" w:fill="auto"/>
          </w:tcPr>
          <w:p w14:paraId="6D51E72D" w14:textId="40DC0395" w:rsidR="00001CE4" w:rsidRPr="00A60558" w:rsidRDefault="00001CE4" w:rsidP="00A869A3">
            <w:pPr>
              <w:jc w:val="right"/>
              <w:rPr>
                <w:rFonts w:eastAsia="Calibri"/>
                <w:sz w:val="22"/>
                <w:szCs w:val="22"/>
                <w:lang w:eastAsia="en-US"/>
              </w:rPr>
            </w:pPr>
            <w:r w:rsidRPr="00A60558">
              <w:rPr>
                <w:rFonts w:eastAsia="Calibri"/>
                <w:sz w:val="22"/>
                <w:szCs w:val="22"/>
                <w:lang w:eastAsia="en-US"/>
              </w:rPr>
              <w:t>ИТОГО с НДС:</w:t>
            </w:r>
          </w:p>
        </w:tc>
        <w:tc>
          <w:tcPr>
            <w:tcW w:w="1095" w:type="dxa"/>
            <w:gridSpan w:val="2"/>
            <w:shd w:val="clear" w:color="auto" w:fill="auto"/>
          </w:tcPr>
          <w:p w14:paraId="7A1E9863" w14:textId="77777777" w:rsidR="00001CE4" w:rsidRPr="00C55B01" w:rsidRDefault="00001CE4" w:rsidP="00A869A3">
            <w:pPr>
              <w:jc w:val="center"/>
              <w:rPr>
                <w:rFonts w:eastAsia="Calibri"/>
                <w:b/>
                <w:sz w:val="22"/>
                <w:szCs w:val="22"/>
                <w:lang w:eastAsia="en-US"/>
              </w:rPr>
            </w:pPr>
          </w:p>
        </w:tc>
      </w:tr>
    </w:tbl>
    <w:p w14:paraId="28AD33BA" w14:textId="77777777" w:rsidR="00D61591" w:rsidRDefault="00D61591" w:rsidP="00E37FA2">
      <w:pPr>
        <w:jc w:val="center"/>
        <w:rPr>
          <w:b/>
        </w:rPr>
      </w:pPr>
    </w:p>
    <w:p w14:paraId="4AF3B66A" w14:textId="3234A510" w:rsidR="00E37FA2" w:rsidRDefault="00E37FA2" w:rsidP="00E37FA2">
      <w:pPr>
        <w:jc w:val="center"/>
        <w:rPr>
          <w:b/>
        </w:rPr>
      </w:pPr>
      <w:r>
        <w:rPr>
          <w:b/>
        </w:rPr>
        <w:t>Таблица -2</w:t>
      </w:r>
    </w:p>
    <w:tbl>
      <w:tblPr>
        <w:tblStyle w:val="affc"/>
        <w:tblW w:w="0" w:type="auto"/>
        <w:tblLook w:val="04A0" w:firstRow="1" w:lastRow="0" w:firstColumn="1" w:lastColumn="0" w:noHBand="0" w:noVBand="1"/>
      </w:tblPr>
      <w:tblGrid>
        <w:gridCol w:w="5097"/>
        <w:gridCol w:w="5098"/>
      </w:tblGrid>
      <w:tr w:rsidR="00E37FA2" w14:paraId="1AF4DBF3" w14:textId="77777777" w:rsidTr="009D15CE">
        <w:tc>
          <w:tcPr>
            <w:tcW w:w="5097" w:type="dxa"/>
            <w:tcBorders>
              <w:top w:val="single" w:sz="4" w:space="0" w:color="auto"/>
              <w:left w:val="single" w:sz="4" w:space="0" w:color="auto"/>
              <w:bottom w:val="single" w:sz="4" w:space="0" w:color="auto"/>
              <w:right w:val="single" w:sz="4" w:space="0" w:color="auto"/>
            </w:tcBorders>
            <w:hideMark/>
          </w:tcPr>
          <w:p w14:paraId="02A9E54A" w14:textId="77777777" w:rsidR="00E37FA2" w:rsidRPr="00A852FA" w:rsidRDefault="00E37FA2" w:rsidP="009D15CE">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4ACE071F" w14:textId="77777777" w:rsidR="00E37FA2" w:rsidRDefault="00E37FA2" w:rsidP="009D15CE">
            <w:pPr>
              <w:rPr>
                <w:i/>
              </w:rPr>
            </w:pPr>
            <w:r>
              <w:rPr>
                <w:b/>
                <w:i/>
              </w:rPr>
              <w:t>К1=</w:t>
            </w:r>
            <w:r>
              <w:rPr>
                <w:i/>
              </w:rPr>
              <w:t>______________________________</w:t>
            </w:r>
          </w:p>
          <w:p w14:paraId="5CF415CA" w14:textId="77777777" w:rsidR="00E37FA2" w:rsidRPr="00A852FA" w:rsidRDefault="00E37FA2" w:rsidP="009D15CE">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0526B928" w14:textId="77777777" w:rsidR="00D61591" w:rsidRDefault="00D61591" w:rsidP="00E37FA2">
      <w:pPr>
        <w:jc w:val="center"/>
        <w:rPr>
          <w:b/>
        </w:rPr>
      </w:pPr>
    </w:p>
    <w:p w14:paraId="37B67CD6" w14:textId="77777777" w:rsidR="00D61591" w:rsidRDefault="00D61591" w:rsidP="00E37FA2">
      <w:pPr>
        <w:jc w:val="center"/>
        <w:rPr>
          <w:b/>
        </w:rPr>
      </w:pPr>
    </w:p>
    <w:p w14:paraId="3EA6AC87" w14:textId="1C605C02" w:rsidR="00E37FA2" w:rsidRDefault="00E37FA2" w:rsidP="00E37FA2">
      <w:pPr>
        <w:jc w:val="center"/>
        <w:rPr>
          <w:b/>
        </w:rPr>
      </w:pPr>
      <w:bookmarkStart w:id="915" w:name="_GoBack"/>
      <w:bookmarkEnd w:id="915"/>
      <w:r>
        <w:rPr>
          <w:b/>
        </w:rPr>
        <w:lastRenderedPageBreak/>
        <w:t>Таблица -3</w:t>
      </w:r>
    </w:p>
    <w:p w14:paraId="1B359A2D" w14:textId="77777777" w:rsidR="00E37FA2" w:rsidRDefault="00E37FA2" w:rsidP="00E37FA2">
      <w:pPr>
        <w:rPr>
          <w:i/>
          <w:highlight w:val="lightGray"/>
        </w:rPr>
      </w:pPr>
    </w:p>
    <w:tbl>
      <w:tblPr>
        <w:tblW w:w="4961" w:type="pct"/>
        <w:tblLook w:val="04A0" w:firstRow="1" w:lastRow="0" w:firstColumn="1" w:lastColumn="0" w:noHBand="0" w:noVBand="1"/>
      </w:tblPr>
      <w:tblGrid>
        <w:gridCol w:w="898"/>
        <w:gridCol w:w="1641"/>
        <w:gridCol w:w="2978"/>
        <w:gridCol w:w="1269"/>
        <w:gridCol w:w="1521"/>
        <w:gridCol w:w="16"/>
        <w:gridCol w:w="1792"/>
        <w:gridCol w:w="11"/>
      </w:tblGrid>
      <w:tr w:rsidR="00E37FA2" w:rsidRPr="005A4CF9" w14:paraId="3FC3E085" w14:textId="77777777" w:rsidTr="00E37FA2">
        <w:trPr>
          <w:trHeight w:val="330"/>
        </w:trPr>
        <w:tc>
          <w:tcPr>
            <w:tcW w:w="444" w:type="pct"/>
            <w:tcBorders>
              <w:top w:val="nil"/>
              <w:left w:val="nil"/>
              <w:bottom w:val="nil"/>
              <w:right w:val="nil"/>
            </w:tcBorders>
            <w:shd w:val="clear" w:color="auto" w:fill="auto"/>
            <w:noWrap/>
            <w:hideMark/>
          </w:tcPr>
          <w:p w14:paraId="72686FBC" w14:textId="77777777" w:rsidR="00E37FA2" w:rsidRPr="005A4CF9" w:rsidRDefault="00E37FA2" w:rsidP="009D15CE">
            <w:pPr>
              <w:spacing w:before="0"/>
              <w:jc w:val="left"/>
              <w:rPr>
                <w:snapToGrid/>
                <w:sz w:val="24"/>
                <w:szCs w:val="24"/>
              </w:rPr>
            </w:pPr>
          </w:p>
        </w:tc>
        <w:tc>
          <w:tcPr>
            <w:tcW w:w="810" w:type="pct"/>
            <w:tcBorders>
              <w:top w:val="nil"/>
              <w:left w:val="nil"/>
              <w:bottom w:val="nil"/>
              <w:right w:val="nil"/>
            </w:tcBorders>
            <w:shd w:val="clear" w:color="auto" w:fill="auto"/>
            <w:noWrap/>
            <w:hideMark/>
          </w:tcPr>
          <w:p w14:paraId="2B9372C3" w14:textId="77777777" w:rsidR="00E37FA2" w:rsidRPr="005A4CF9" w:rsidRDefault="00E37FA2" w:rsidP="009D15CE">
            <w:pPr>
              <w:spacing w:before="0"/>
              <w:jc w:val="center"/>
              <w:rPr>
                <w:snapToGrid/>
                <w:sz w:val="20"/>
                <w:szCs w:val="20"/>
              </w:rPr>
            </w:pPr>
          </w:p>
        </w:tc>
        <w:tc>
          <w:tcPr>
            <w:tcW w:w="2855" w:type="pct"/>
            <w:gridSpan w:val="4"/>
            <w:tcBorders>
              <w:top w:val="single" w:sz="8" w:space="0" w:color="auto"/>
              <w:left w:val="single" w:sz="8" w:space="0" w:color="auto"/>
              <w:bottom w:val="single" w:sz="8" w:space="0" w:color="auto"/>
              <w:right w:val="nil"/>
            </w:tcBorders>
            <w:shd w:val="clear" w:color="000000" w:fill="D8E4BC"/>
            <w:vAlign w:val="center"/>
            <w:hideMark/>
          </w:tcPr>
          <w:p w14:paraId="52A6793B" w14:textId="77777777" w:rsidR="00E37FA2" w:rsidRPr="005A4CF9" w:rsidRDefault="00E37FA2" w:rsidP="009D15CE">
            <w:pPr>
              <w:spacing w:before="0"/>
              <w:jc w:val="center"/>
              <w:rPr>
                <w:b/>
                <w:bCs/>
                <w:snapToGrid/>
                <w:sz w:val="24"/>
                <w:szCs w:val="24"/>
              </w:rPr>
            </w:pPr>
            <w:r w:rsidRPr="005A4CF9">
              <w:rPr>
                <w:b/>
                <w:bCs/>
                <w:snapToGrid/>
                <w:sz w:val="24"/>
                <w:szCs w:val="24"/>
              </w:rPr>
              <w:t>Требование Заказчика</w:t>
            </w:r>
          </w:p>
        </w:tc>
        <w:tc>
          <w:tcPr>
            <w:tcW w:w="891" w:type="pct"/>
            <w:gridSpan w:val="2"/>
            <w:tcBorders>
              <w:top w:val="single" w:sz="8" w:space="0" w:color="auto"/>
              <w:left w:val="single" w:sz="8" w:space="0" w:color="auto"/>
              <w:bottom w:val="single" w:sz="8" w:space="0" w:color="auto"/>
              <w:right w:val="nil"/>
            </w:tcBorders>
            <w:shd w:val="clear" w:color="000000" w:fill="B8CCE4"/>
            <w:hideMark/>
          </w:tcPr>
          <w:p w14:paraId="5785B6D5" w14:textId="77777777" w:rsidR="00E37FA2" w:rsidRPr="005A4CF9" w:rsidRDefault="00E37FA2" w:rsidP="009D15CE">
            <w:pPr>
              <w:spacing w:before="0"/>
              <w:jc w:val="center"/>
              <w:rPr>
                <w:b/>
                <w:bCs/>
                <w:snapToGrid/>
                <w:sz w:val="24"/>
                <w:szCs w:val="24"/>
              </w:rPr>
            </w:pPr>
            <w:r w:rsidRPr="005A4CF9">
              <w:rPr>
                <w:b/>
                <w:bCs/>
                <w:snapToGrid/>
                <w:sz w:val="24"/>
                <w:szCs w:val="24"/>
              </w:rPr>
              <w:t>Предложение Участника</w:t>
            </w:r>
          </w:p>
        </w:tc>
      </w:tr>
      <w:tr w:rsidR="00E37FA2" w:rsidRPr="005A4CF9" w14:paraId="0DEBC7C5" w14:textId="77777777" w:rsidTr="00E37FA2">
        <w:trPr>
          <w:gridAfter w:val="1"/>
          <w:wAfter w:w="6" w:type="pct"/>
          <w:trHeight w:val="1335"/>
        </w:trPr>
        <w:tc>
          <w:tcPr>
            <w:tcW w:w="444"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588931AC" w14:textId="77777777" w:rsidR="00E37FA2" w:rsidRPr="005A4CF9" w:rsidRDefault="00E37FA2" w:rsidP="009D15CE">
            <w:pPr>
              <w:spacing w:before="0"/>
              <w:jc w:val="center"/>
              <w:rPr>
                <w:b/>
                <w:bCs/>
                <w:snapToGrid/>
                <w:sz w:val="24"/>
                <w:szCs w:val="24"/>
              </w:rPr>
            </w:pPr>
            <w:r w:rsidRPr="005A4CF9">
              <w:rPr>
                <w:b/>
                <w:bCs/>
                <w:snapToGrid/>
                <w:sz w:val="24"/>
                <w:szCs w:val="24"/>
              </w:rPr>
              <w:t>№ сметы</w:t>
            </w:r>
          </w:p>
        </w:tc>
        <w:tc>
          <w:tcPr>
            <w:tcW w:w="810" w:type="pct"/>
            <w:tcBorders>
              <w:top w:val="single" w:sz="8" w:space="0" w:color="auto"/>
              <w:left w:val="nil"/>
              <w:bottom w:val="single" w:sz="8" w:space="0" w:color="auto"/>
              <w:right w:val="single" w:sz="4" w:space="0" w:color="auto"/>
            </w:tcBorders>
            <w:shd w:val="clear" w:color="000000" w:fill="D8E4BC"/>
            <w:vAlign w:val="center"/>
            <w:hideMark/>
          </w:tcPr>
          <w:p w14:paraId="224367C8" w14:textId="77777777" w:rsidR="00E37FA2" w:rsidRPr="005A4CF9" w:rsidRDefault="00E37FA2" w:rsidP="009D15CE">
            <w:pPr>
              <w:spacing w:before="0"/>
              <w:jc w:val="center"/>
              <w:rPr>
                <w:b/>
                <w:bCs/>
                <w:snapToGrid/>
                <w:sz w:val="24"/>
                <w:szCs w:val="24"/>
              </w:rPr>
            </w:pPr>
            <w:r w:rsidRPr="005A4CF9">
              <w:rPr>
                <w:b/>
                <w:bCs/>
                <w:snapToGrid/>
                <w:sz w:val="24"/>
                <w:szCs w:val="24"/>
              </w:rPr>
              <w:t>Обоснование</w:t>
            </w:r>
          </w:p>
        </w:tc>
        <w:tc>
          <w:tcPr>
            <w:tcW w:w="1519" w:type="pct"/>
            <w:tcBorders>
              <w:top w:val="nil"/>
              <w:left w:val="single" w:sz="8" w:space="0" w:color="auto"/>
              <w:bottom w:val="single" w:sz="8" w:space="0" w:color="auto"/>
              <w:right w:val="single" w:sz="8" w:space="0" w:color="auto"/>
            </w:tcBorders>
            <w:shd w:val="clear" w:color="000000" w:fill="D8E4BC"/>
            <w:vAlign w:val="center"/>
            <w:hideMark/>
          </w:tcPr>
          <w:p w14:paraId="0EF12466" w14:textId="77777777" w:rsidR="00E37FA2" w:rsidRPr="005A4CF9" w:rsidRDefault="00E37FA2" w:rsidP="009D15CE">
            <w:pPr>
              <w:spacing w:before="0"/>
              <w:jc w:val="center"/>
              <w:rPr>
                <w:b/>
                <w:bCs/>
                <w:snapToGrid/>
                <w:sz w:val="24"/>
                <w:szCs w:val="24"/>
              </w:rPr>
            </w:pPr>
            <w:r w:rsidRPr="005A4CF9">
              <w:rPr>
                <w:b/>
                <w:bCs/>
                <w:snapToGrid/>
                <w:sz w:val="24"/>
                <w:szCs w:val="24"/>
              </w:rPr>
              <w:t>Вид работ</w:t>
            </w:r>
          </w:p>
        </w:tc>
        <w:tc>
          <w:tcPr>
            <w:tcW w:w="571" w:type="pct"/>
            <w:tcBorders>
              <w:top w:val="nil"/>
              <w:left w:val="nil"/>
              <w:bottom w:val="single" w:sz="8" w:space="0" w:color="auto"/>
              <w:right w:val="single" w:sz="8" w:space="0" w:color="auto"/>
            </w:tcBorders>
            <w:shd w:val="clear" w:color="000000" w:fill="D8E4BC"/>
            <w:vAlign w:val="center"/>
            <w:hideMark/>
          </w:tcPr>
          <w:p w14:paraId="540E0E22" w14:textId="77777777" w:rsidR="00E37FA2" w:rsidRPr="005A4CF9" w:rsidRDefault="00E37FA2" w:rsidP="009D15CE">
            <w:pPr>
              <w:spacing w:before="0"/>
              <w:jc w:val="center"/>
              <w:rPr>
                <w:b/>
                <w:bCs/>
                <w:snapToGrid/>
                <w:sz w:val="24"/>
                <w:szCs w:val="24"/>
              </w:rPr>
            </w:pPr>
            <w:r w:rsidRPr="005A4CF9">
              <w:rPr>
                <w:b/>
                <w:bCs/>
                <w:snapToGrid/>
                <w:sz w:val="24"/>
                <w:szCs w:val="24"/>
              </w:rPr>
              <w:t>Ед. изм.</w:t>
            </w:r>
          </w:p>
        </w:tc>
        <w:tc>
          <w:tcPr>
            <w:tcW w:w="757" w:type="pct"/>
            <w:tcBorders>
              <w:top w:val="nil"/>
              <w:left w:val="nil"/>
              <w:bottom w:val="single" w:sz="8" w:space="0" w:color="auto"/>
              <w:right w:val="nil"/>
            </w:tcBorders>
            <w:shd w:val="clear" w:color="000000" w:fill="D8E4BC"/>
            <w:vAlign w:val="center"/>
            <w:hideMark/>
          </w:tcPr>
          <w:p w14:paraId="3A410738" w14:textId="77777777" w:rsidR="00E37FA2" w:rsidRPr="005A4CF9" w:rsidRDefault="00E37FA2" w:rsidP="009D15CE">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3" w:type="pct"/>
            <w:gridSpan w:val="2"/>
            <w:tcBorders>
              <w:top w:val="nil"/>
              <w:left w:val="single" w:sz="8" w:space="0" w:color="auto"/>
              <w:bottom w:val="single" w:sz="8" w:space="0" w:color="auto"/>
              <w:right w:val="single" w:sz="8" w:space="0" w:color="auto"/>
            </w:tcBorders>
            <w:shd w:val="clear" w:color="000000" w:fill="B8CCE4"/>
            <w:vAlign w:val="center"/>
            <w:hideMark/>
          </w:tcPr>
          <w:p w14:paraId="6BBEB327" w14:textId="77777777" w:rsidR="00E37FA2" w:rsidRPr="005A4CF9" w:rsidRDefault="00E37FA2" w:rsidP="009D15CE">
            <w:pPr>
              <w:spacing w:before="0"/>
              <w:jc w:val="center"/>
              <w:rPr>
                <w:b/>
                <w:bCs/>
                <w:snapToGrid/>
                <w:sz w:val="24"/>
                <w:szCs w:val="24"/>
              </w:rPr>
            </w:pPr>
            <w:r w:rsidRPr="005A4CF9">
              <w:rPr>
                <w:b/>
                <w:bCs/>
                <w:snapToGrid/>
                <w:sz w:val="24"/>
                <w:szCs w:val="24"/>
              </w:rPr>
              <w:t>Предложение Участника за единицу* с учетом тендерного коэффициента (К1), руб. без НДС</w:t>
            </w:r>
          </w:p>
        </w:tc>
      </w:tr>
      <w:tr w:rsidR="00E37FA2" w:rsidRPr="005A4CF9" w14:paraId="526E0A6C"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295B99EC" w14:textId="77777777" w:rsidR="00E37FA2" w:rsidRPr="005A4CF9" w:rsidRDefault="00E37FA2" w:rsidP="009D15CE">
            <w:pPr>
              <w:spacing w:before="0"/>
              <w:jc w:val="center"/>
              <w:rPr>
                <w:snapToGrid/>
                <w:sz w:val="24"/>
                <w:szCs w:val="24"/>
              </w:rPr>
            </w:pPr>
            <w:r w:rsidRPr="005A4CF9">
              <w:rPr>
                <w:snapToGrid/>
                <w:sz w:val="24"/>
                <w:szCs w:val="24"/>
              </w:rPr>
              <w:t>1</w:t>
            </w:r>
          </w:p>
        </w:tc>
        <w:tc>
          <w:tcPr>
            <w:tcW w:w="810" w:type="pct"/>
            <w:tcBorders>
              <w:top w:val="nil"/>
              <w:left w:val="nil"/>
              <w:bottom w:val="single" w:sz="4" w:space="0" w:color="auto"/>
              <w:right w:val="single" w:sz="4" w:space="0" w:color="auto"/>
            </w:tcBorders>
            <w:shd w:val="clear" w:color="auto" w:fill="auto"/>
            <w:vAlign w:val="center"/>
            <w:hideMark/>
          </w:tcPr>
          <w:p w14:paraId="3A2CC5E8" w14:textId="77777777" w:rsidR="00E37FA2" w:rsidRPr="005A4CF9" w:rsidRDefault="00E37FA2" w:rsidP="009D15CE">
            <w:pPr>
              <w:spacing w:before="0"/>
              <w:jc w:val="center"/>
              <w:rPr>
                <w:snapToGrid/>
                <w:sz w:val="24"/>
                <w:szCs w:val="24"/>
              </w:rPr>
            </w:pPr>
            <w:r w:rsidRPr="005A4CF9">
              <w:rPr>
                <w:snapToGrid/>
                <w:sz w:val="24"/>
                <w:szCs w:val="24"/>
              </w:rPr>
              <w:t>2</w:t>
            </w:r>
          </w:p>
        </w:tc>
        <w:tc>
          <w:tcPr>
            <w:tcW w:w="1519" w:type="pct"/>
            <w:tcBorders>
              <w:top w:val="nil"/>
              <w:left w:val="nil"/>
              <w:bottom w:val="single" w:sz="4" w:space="0" w:color="auto"/>
              <w:right w:val="single" w:sz="4" w:space="0" w:color="auto"/>
            </w:tcBorders>
            <w:shd w:val="clear" w:color="auto" w:fill="auto"/>
            <w:vAlign w:val="center"/>
            <w:hideMark/>
          </w:tcPr>
          <w:p w14:paraId="62B12095" w14:textId="77777777" w:rsidR="00E37FA2" w:rsidRPr="005A4CF9" w:rsidRDefault="00E37FA2" w:rsidP="009D15CE">
            <w:pPr>
              <w:spacing w:before="0"/>
              <w:jc w:val="center"/>
              <w:rPr>
                <w:snapToGrid/>
                <w:sz w:val="24"/>
                <w:szCs w:val="24"/>
              </w:rPr>
            </w:pPr>
            <w:r w:rsidRPr="005A4CF9">
              <w:rPr>
                <w:snapToGrid/>
                <w:sz w:val="24"/>
                <w:szCs w:val="24"/>
              </w:rPr>
              <w:t>3</w:t>
            </w:r>
          </w:p>
        </w:tc>
        <w:tc>
          <w:tcPr>
            <w:tcW w:w="571" w:type="pct"/>
            <w:tcBorders>
              <w:top w:val="nil"/>
              <w:left w:val="nil"/>
              <w:bottom w:val="single" w:sz="4" w:space="0" w:color="auto"/>
              <w:right w:val="single" w:sz="4" w:space="0" w:color="auto"/>
            </w:tcBorders>
            <w:shd w:val="clear" w:color="auto" w:fill="auto"/>
            <w:vAlign w:val="center"/>
            <w:hideMark/>
          </w:tcPr>
          <w:p w14:paraId="403BE306" w14:textId="77777777" w:rsidR="00E37FA2" w:rsidRPr="005A4CF9" w:rsidRDefault="00E37FA2" w:rsidP="009D15CE">
            <w:pPr>
              <w:spacing w:before="0"/>
              <w:jc w:val="center"/>
              <w:rPr>
                <w:snapToGrid/>
                <w:sz w:val="24"/>
                <w:szCs w:val="24"/>
              </w:rPr>
            </w:pPr>
            <w:r w:rsidRPr="005A4CF9">
              <w:rPr>
                <w:snapToGrid/>
                <w:sz w:val="24"/>
                <w:szCs w:val="24"/>
              </w:rPr>
              <w:t>4</w:t>
            </w:r>
          </w:p>
        </w:tc>
        <w:tc>
          <w:tcPr>
            <w:tcW w:w="757" w:type="pct"/>
            <w:tcBorders>
              <w:top w:val="nil"/>
              <w:left w:val="nil"/>
              <w:bottom w:val="single" w:sz="4" w:space="0" w:color="auto"/>
              <w:right w:val="single" w:sz="4" w:space="0" w:color="auto"/>
            </w:tcBorders>
            <w:shd w:val="clear" w:color="auto" w:fill="auto"/>
            <w:vAlign w:val="center"/>
            <w:hideMark/>
          </w:tcPr>
          <w:p w14:paraId="5481306D" w14:textId="77777777" w:rsidR="00E37FA2" w:rsidRPr="005A4CF9" w:rsidRDefault="00E37FA2" w:rsidP="009D15CE">
            <w:pPr>
              <w:spacing w:before="0"/>
              <w:jc w:val="center"/>
              <w:rPr>
                <w:snapToGrid/>
                <w:sz w:val="24"/>
                <w:szCs w:val="24"/>
              </w:rPr>
            </w:pPr>
            <w:r w:rsidRPr="005A4CF9">
              <w:rPr>
                <w:snapToGrid/>
                <w:sz w:val="24"/>
                <w:szCs w:val="24"/>
              </w:rPr>
              <w:t>5</w:t>
            </w:r>
          </w:p>
        </w:tc>
        <w:tc>
          <w:tcPr>
            <w:tcW w:w="893" w:type="pct"/>
            <w:gridSpan w:val="2"/>
            <w:tcBorders>
              <w:top w:val="nil"/>
              <w:left w:val="nil"/>
              <w:bottom w:val="single" w:sz="4" w:space="0" w:color="auto"/>
              <w:right w:val="single" w:sz="4" w:space="0" w:color="auto"/>
            </w:tcBorders>
            <w:shd w:val="clear" w:color="000000" w:fill="B8CCE4"/>
            <w:noWrap/>
            <w:vAlign w:val="bottom"/>
            <w:hideMark/>
          </w:tcPr>
          <w:p w14:paraId="7B2B97DE" w14:textId="77777777" w:rsidR="00E37FA2" w:rsidRPr="005A4CF9" w:rsidRDefault="00E37FA2" w:rsidP="009D15CE">
            <w:pPr>
              <w:spacing w:before="0"/>
              <w:jc w:val="center"/>
              <w:rPr>
                <w:snapToGrid/>
                <w:sz w:val="24"/>
                <w:szCs w:val="24"/>
              </w:rPr>
            </w:pPr>
            <w:r w:rsidRPr="005A4CF9">
              <w:rPr>
                <w:snapToGrid/>
                <w:sz w:val="24"/>
                <w:szCs w:val="24"/>
              </w:rPr>
              <w:t>6</w:t>
            </w:r>
          </w:p>
        </w:tc>
      </w:tr>
      <w:tr w:rsidR="00E37FA2" w:rsidRPr="005A4CF9" w14:paraId="0F5EA070" w14:textId="77777777" w:rsidTr="00E37FA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292A4ED"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1</w:t>
            </w:r>
          </w:p>
        </w:tc>
        <w:tc>
          <w:tcPr>
            <w:tcW w:w="810" w:type="pct"/>
            <w:tcBorders>
              <w:top w:val="nil"/>
              <w:left w:val="nil"/>
              <w:bottom w:val="single" w:sz="4" w:space="0" w:color="auto"/>
              <w:right w:val="single" w:sz="4" w:space="0" w:color="auto"/>
            </w:tcBorders>
            <w:shd w:val="clear" w:color="auto" w:fill="auto"/>
            <w:vAlign w:val="center"/>
            <w:hideMark/>
          </w:tcPr>
          <w:p w14:paraId="2ECE142E" w14:textId="6F4B7597" w:rsidR="00E37FA2" w:rsidRPr="005A4CF9" w:rsidRDefault="00E37FA2" w:rsidP="00E37FA2">
            <w:pPr>
              <w:spacing w:before="0"/>
              <w:jc w:val="left"/>
              <w:rPr>
                <w:rFonts w:ascii="Calibri" w:hAnsi="Calibri" w:cs="Calibri"/>
                <w:snapToGrid/>
                <w:sz w:val="24"/>
                <w:szCs w:val="24"/>
              </w:rPr>
            </w:pPr>
            <w:r>
              <w:rPr>
                <w:rFonts w:ascii="Calibri" w:hAnsi="Calibri" w:cs="Calibri"/>
              </w:rPr>
              <w:t>ЛСР №1</w:t>
            </w:r>
          </w:p>
        </w:tc>
        <w:tc>
          <w:tcPr>
            <w:tcW w:w="1519" w:type="pct"/>
            <w:tcBorders>
              <w:top w:val="nil"/>
              <w:left w:val="nil"/>
              <w:bottom w:val="single" w:sz="4" w:space="0" w:color="auto"/>
              <w:right w:val="single" w:sz="4" w:space="0" w:color="auto"/>
            </w:tcBorders>
            <w:shd w:val="clear" w:color="auto" w:fill="auto"/>
            <w:vAlign w:val="center"/>
            <w:hideMark/>
          </w:tcPr>
          <w:p w14:paraId="32E8FAC2" w14:textId="2335EED2" w:rsidR="00E37FA2" w:rsidRPr="005A4CF9" w:rsidRDefault="00E37FA2" w:rsidP="00E37FA2">
            <w:pPr>
              <w:spacing w:before="0"/>
              <w:jc w:val="left"/>
              <w:rPr>
                <w:rFonts w:ascii="Calibri" w:hAnsi="Calibri" w:cs="Calibri"/>
                <w:snapToGrid/>
                <w:sz w:val="24"/>
                <w:szCs w:val="24"/>
              </w:rPr>
            </w:pPr>
            <w:r>
              <w:rPr>
                <w:rFonts w:ascii="Calibri" w:hAnsi="Calibri" w:cs="Calibri"/>
              </w:rPr>
              <w:t xml:space="preserve"> Установка 1Ф ПУ для физ. и юр. лиц</w:t>
            </w:r>
          </w:p>
        </w:tc>
        <w:tc>
          <w:tcPr>
            <w:tcW w:w="571" w:type="pct"/>
            <w:tcBorders>
              <w:top w:val="nil"/>
              <w:left w:val="nil"/>
              <w:bottom w:val="single" w:sz="4" w:space="0" w:color="auto"/>
              <w:right w:val="single" w:sz="4" w:space="0" w:color="auto"/>
            </w:tcBorders>
            <w:shd w:val="clear" w:color="auto" w:fill="auto"/>
            <w:vAlign w:val="center"/>
            <w:hideMark/>
          </w:tcPr>
          <w:p w14:paraId="2EE8BA59" w14:textId="11AB421C" w:rsidR="00E37FA2" w:rsidRPr="005A4CF9" w:rsidRDefault="00E37FA2" w:rsidP="00E37FA2">
            <w:pPr>
              <w:spacing w:before="0"/>
              <w:jc w:val="left"/>
              <w:rPr>
                <w:rFonts w:ascii="Calibri" w:hAnsi="Calibri" w:cs="Calibri"/>
                <w:snapToGrid/>
                <w:sz w:val="24"/>
                <w:szCs w:val="24"/>
              </w:rPr>
            </w:pPr>
            <w:r>
              <w:rPr>
                <w:rFonts w:ascii="Calibri" w:hAnsi="Calibri" w:cs="Calibri"/>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14:paraId="3141A1F4" w14:textId="00B106E2" w:rsidR="00E37FA2" w:rsidRPr="005A4CF9" w:rsidRDefault="00E37FA2" w:rsidP="00E37FA2">
            <w:pPr>
              <w:spacing w:before="0"/>
              <w:jc w:val="center"/>
              <w:rPr>
                <w:rFonts w:ascii="Calibri" w:hAnsi="Calibri" w:cs="Calibri"/>
                <w:snapToGrid/>
                <w:sz w:val="24"/>
                <w:szCs w:val="24"/>
              </w:rPr>
            </w:pPr>
            <w:r>
              <w:rPr>
                <w:rFonts w:ascii="Calibri" w:hAnsi="Calibri" w:cs="Calibri"/>
              </w:rPr>
              <w:t>8 115,00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DEEDB44"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5036CFBC" w14:textId="77777777" w:rsidTr="00E37FA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C3DAF45"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2</w:t>
            </w:r>
          </w:p>
        </w:tc>
        <w:tc>
          <w:tcPr>
            <w:tcW w:w="810" w:type="pct"/>
            <w:tcBorders>
              <w:top w:val="nil"/>
              <w:left w:val="nil"/>
              <w:bottom w:val="single" w:sz="4" w:space="0" w:color="auto"/>
              <w:right w:val="single" w:sz="4" w:space="0" w:color="auto"/>
            </w:tcBorders>
            <w:shd w:val="clear" w:color="auto" w:fill="auto"/>
            <w:vAlign w:val="center"/>
            <w:hideMark/>
          </w:tcPr>
          <w:p w14:paraId="2579C7F4" w14:textId="1C9D4FD1" w:rsidR="00E37FA2" w:rsidRPr="005A4CF9" w:rsidRDefault="00E37FA2" w:rsidP="00E37FA2">
            <w:pPr>
              <w:spacing w:before="0"/>
              <w:jc w:val="left"/>
              <w:rPr>
                <w:rFonts w:ascii="Calibri" w:hAnsi="Calibri" w:cs="Calibri"/>
                <w:snapToGrid/>
                <w:sz w:val="24"/>
                <w:szCs w:val="24"/>
              </w:rPr>
            </w:pPr>
            <w:r>
              <w:rPr>
                <w:rFonts w:ascii="Calibri" w:hAnsi="Calibri" w:cs="Calibri"/>
              </w:rPr>
              <w:t>ЛСР №2</w:t>
            </w:r>
          </w:p>
        </w:tc>
        <w:tc>
          <w:tcPr>
            <w:tcW w:w="1519" w:type="pct"/>
            <w:tcBorders>
              <w:top w:val="nil"/>
              <w:left w:val="nil"/>
              <w:bottom w:val="single" w:sz="4" w:space="0" w:color="auto"/>
              <w:right w:val="single" w:sz="4" w:space="0" w:color="auto"/>
            </w:tcBorders>
            <w:shd w:val="clear" w:color="auto" w:fill="auto"/>
            <w:vAlign w:val="center"/>
            <w:hideMark/>
          </w:tcPr>
          <w:p w14:paraId="4BF8A5F8" w14:textId="1363F2D7" w:rsidR="00E37FA2" w:rsidRPr="005A4CF9" w:rsidRDefault="00E37FA2" w:rsidP="00E37FA2">
            <w:pPr>
              <w:spacing w:before="0"/>
              <w:jc w:val="left"/>
              <w:rPr>
                <w:rFonts w:ascii="Calibri" w:hAnsi="Calibri" w:cs="Calibri"/>
                <w:snapToGrid/>
                <w:sz w:val="24"/>
                <w:szCs w:val="24"/>
              </w:rPr>
            </w:pPr>
            <w:r>
              <w:rPr>
                <w:rFonts w:ascii="Calibri" w:hAnsi="Calibri" w:cs="Calibri"/>
              </w:rPr>
              <w:t xml:space="preserve"> Установка 3Ф ПУ для физ. и юр. лиц</w:t>
            </w:r>
          </w:p>
        </w:tc>
        <w:tc>
          <w:tcPr>
            <w:tcW w:w="571" w:type="pct"/>
            <w:tcBorders>
              <w:top w:val="nil"/>
              <w:left w:val="nil"/>
              <w:bottom w:val="single" w:sz="4" w:space="0" w:color="auto"/>
              <w:right w:val="single" w:sz="4" w:space="0" w:color="auto"/>
            </w:tcBorders>
            <w:shd w:val="clear" w:color="auto" w:fill="auto"/>
            <w:vAlign w:val="center"/>
            <w:hideMark/>
          </w:tcPr>
          <w:p w14:paraId="1D03FC21" w14:textId="38E94ABD" w:rsidR="00E37FA2" w:rsidRPr="005A4CF9" w:rsidRDefault="00E37FA2" w:rsidP="00E37FA2">
            <w:pPr>
              <w:spacing w:before="0"/>
              <w:jc w:val="left"/>
              <w:rPr>
                <w:rFonts w:ascii="Calibri" w:hAnsi="Calibri" w:cs="Calibri"/>
                <w:snapToGrid/>
                <w:sz w:val="24"/>
                <w:szCs w:val="24"/>
              </w:rPr>
            </w:pPr>
            <w:r>
              <w:rPr>
                <w:rFonts w:ascii="Calibri" w:hAnsi="Calibri" w:cs="Calibri"/>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14:paraId="3CEC3A15" w14:textId="3492AB62" w:rsidR="00E37FA2" w:rsidRPr="005A4CF9" w:rsidRDefault="00E37FA2" w:rsidP="00E37FA2">
            <w:pPr>
              <w:spacing w:before="0"/>
              <w:jc w:val="center"/>
              <w:rPr>
                <w:rFonts w:ascii="Calibri" w:hAnsi="Calibri" w:cs="Calibri"/>
                <w:snapToGrid/>
                <w:sz w:val="24"/>
                <w:szCs w:val="24"/>
              </w:rPr>
            </w:pPr>
            <w:r>
              <w:rPr>
                <w:rFonts w:ascii="Calibri" w:hAnsi="Calibri" w:cs="Calibri"/>
              </w:rPr>
              <w:t>15 118,00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D7D0508"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02374EA9" w14:textId="77777777" w:rsidTr="00E37FA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1CC323E"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3</w:t>
            </w:r>
          </w:p>
        </w:tc>
        <w:tc>
          <w:tcPr>
            <w:tcW w:w="810" w:type="pct"/>
            <w:tcBorders>
              <w:top w:val="nil"/>
              <w:left w:val="nil"/>
              <w:bottom w:val="single" w:sz="4" w:space="0" w:color="auto"/>
              <w:right w:val="single" w:sz="4" w:space="0" w:color="auto"/>
            </w:tcBorders>
            <w:shd w:val="clear" w:color="auto" w:fill="auto"/>
            <w:vAlign w:val="center"/>
            <w:hideMark/>
          </w:tcPr>
          <w:p w14:paraId="71B05148" w14:textId="2C9722D9" w:rsidR="00E37FA2" w:rsidRPr="005A4CF9" w:rsidRDefault="00E37FA2" w:rsidP="00E37FA2">
            <w:pPr>
              <w:spacing w:before="0"/>
              <w:jc w:val="left"/>
              <w:rPr>
                <w:rFonts w:ascii="Calibri" w:hAnsi="Calibri" w:cs="Calibri"/>
                <w:snapToGrid/>
                <w:sz w:val="24"/>
                <w:szCs w:val="24"/>
              </w:rPr>
            </w:pPr>
            <w:r>
              <w:rPr>
                <w:rFonts w:ascii="Calibri" w:hAnsi="Calibri" w:cs="Calibri"/>
              </w:rPr>
              <w:t>ЛСР №3</w:t>
            </w:r>
          </w:p>
        </w:tc>
        <w:tc>
          <w:tcPr>
            <w:tcW w:w="1519" w:type="pct"/>
            <w:tcBorders>
              <w:top w:val="nil"/>
              <w:left w:val="nil"/>
              <w:bottom w:val="single" w:sz="4" w:space="0" w:color="auto"/>
              <w:right w:val="single" w:sz="4" w:space="0" w:color="auto"/>
            </w:tcBorders>
            <w:shd w:val="clear" w:color="auto" w:fill="auto"/>
            <w:vAlign w:val="center"/>
            <w:hideMark/>
          </w:tcPr>
          <w:p w14:paraId="142B326B" w14:textId="298D84DA" w:rsidR="00E37FA2" w:rsidRPr="005A4CF9" w:rsidRDefault="00E37FA2" w:rsidP="00E37FA2">
            <w:pPr>
              <w:spacing w:before="0"/>
              <w:jc w:val="left"/>
              <w:rPr>
                <w:rFonts w:ascii="Calibri" w:hAnsi="Calibri" w:cs="Calibri"/>
                <w:snapToGrid/>
                <w:sz w:val="24"/>
                <w:szCs w:val="24"/>
              </w:rPr>
            </w:pPr>
            <w:r>
              <w:rPr>
                <w:rFonts w:ascii="Calibri" w:hAnsi="Calibri" w:cs="Calibri"/>
              </w:rPr>
              <w:t xml:space="preserve"> Установка 3Ф ПУ полукосвенного включения (шкаф учёта)</w:t>
            </w:r>
          </w:p>
        </w:tc>
        <w:tc>
          <w:tcPr>
            <w:tcW w:w="571" w:type="pct"/>
            <w:tcBorders>
              <w:top w:val="nil"/>
              <w:left w:val="nil"/>
              <w:bottom w:val="single" w:sz="4" w:space="0" w:color="auto"/>
              <w:right w:val="single" w:sz="4" w:space="0" w:color="auto"/>
            </w:tcBorders>
            <w:shd w:val="clear" w:color="auto" w:fill="auto"/>
            <w:vAlign w:val="center"/>
            <w:hideMark/>
          </w:tcPr>
          <w:p w14:paraId="5839DEB4" w14:textId="4E291684" w:rsidR="00E37FA2" w:rsidRPr="005A4CF9" w:rsidRDefault="00E37FA2" w:rsidP="00E37FA2">
            <w:pPr>
              <w:spacing w:before="0"/>
              <w:jc w:val="left"/>
              <w:rPr>
                <w:rFonts w:ascii="Calibri" w:hAnsi="Calibri" w:cs="Calibri"/>
                <w:snapToGrid/>
                <w:sz w:val="24"/>
                <w:szCs w:val="24"/>
              </w:rPr>
            </w:pPr>
            <w:r>
              <w:rPr>
                <w:rFonts w:ascii="Calibri" w:hAnsi="Calibri" w:cs="Calibri"/>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14:paraId="3F218332" w14:textId="6D436B35" w:rsidR="00E37FA2" w:rsidRPr="005A4CF9" w:rsidRDefault="00E37FA2" w:rsidP="00E37FA2">
            <w:pPr>
              <w:spacing w:before="0"/>
              <w:jc w:val="center"/>
              <w:rPr>
                <w:rFonts w:ascii="Calibri" w:hAnsi="Calibri" w:cs="Calibri"/>
                <w:snapToGrid/>
                <w:sz w:val="24"/>
                <w:szCs w:val="24"/>
              </w:rPr>
            </w:pPr>
            <w:r>
              <w:rPr>
                <w:rFonts w:ascii="Calibri" w:hAnsi="Calibri" w:cs="Calibri"/>
              </w:rPr>
              <w:t>17 956,00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3B2ECE9"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3A4E0FFF"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ED15CB9"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4</w:t>
            </w:r>
          </w:p>
        </w:tc>
        <w:tc>
          <w:tcPr>
            <w:tcW w:w="810" w:type="pct"/>
            <w:tcBorders>
              <w:top w:val="nil"/>
              <w:left w:val="nil"/>
              <w:bottom w:val="single" w:sz="4" w:space="0" w:color="auto"/>
              <w:right w:val="single" w:sz="4" w:space="0" w:color="auto"/>
            </w:tcBorders>
            <w:shd w:val="clear" w:color="auto" w:fill="auto"/>
            <w:vAlign w:val="center"/>
            <w:hideMark/>
          </w:tcPr>
          <w:p w14:paraId="60DEE8F1" w14:textId="6ED053E4" w:rsidR="00E37FA2" w:rsidRPr="005A4CF9" w:rsidRDefault="00E37FA2" w:rsidP="00E37FA2">
            <w:pPr>
              <w:spacing w:before="0"/>
              <w:jc w:val="left"/>
              <w:rPr>
                <w:rFonts w:ascii="Calibri" w:hAnsi="Calibri" w:cs="Calibri"/>
                <w:snapToGrid/>
                <w:sz w:val="24"/>
                <w:szCs w:val="24"/>
              </w:rPr>
            </w:pPr>
            <w:r>
              <w:rPr>
                <w:rFonts w:ascii="Calibri" w:hAnsi="Calibri" w:cs="Calibri"/>
              </w:rPr>
              <w:t>ЛСР №4</w:t>
            </w:r>
          </w:p>
        </w:tc>
        <w:tc>
          <w:tcPr>
            <w:tcW w:w="1519" w:type="pct"/>
            <w:tcBorders>
              <w:top w:val="nil"/>
              <w:left w:val="nil"/>
              <w:bottom w:val="single" w:sz="4" w:space="0" w:color="auto"/>
              <w:right w:val="single" w:sz="4" w:space="0" w:color="auto"/>
            </w:tcBorders>
            <w:shd w:val="clear" w:color="auto" w:fill="auto"/>
            <w:vAlign w:val="center"/>
            <w:hideMark/>
          </w:tcPr>
          <w:p w14:paraId="629B5E2F" w14:textId="36093E7C" w:rsidR="00E37FA2" w:rsidRPr="005A4CF9" w:rsidRDefault="00E37FA2" w:rsidP="00E37FA2">
            <w:pPr>
              <w:spacing w:before="0"/>
              <w:jc w:val="left"/>
              <w:rPr>
                <w:rFonts w:ascii="Calibri" w:hAnsi="Calibri" w:cs="Calibri"/>
                <w:snapToGrid/>
                <w:sz w:val="24"/>
                <w:szCs w:val="24"/>
              </w:rPr>
            </w:pPr>
            <w:r>
              <w:rPr>
                <w:rFonts w:ascii="Calibri" w:hAnsi="Calibri" w:cs="Calibri"/>
              </w:rPr>
              <w:t>Установка ПКУ 6(10) кВ</w:t>
            </w:r>
          </w:p>
        </w:tc>
        <w:tc>
          <w:tcPr>
            <w:tcW w:w="571" w:type="pct"/>
            <w:tcBorders>
              <w:top w:val="nil"/>
              <w:left w:val="nil"/>
              <w:bottom w:val="single" w:sz="4" w:space="0" w:color="auto"/>
              <w:right w:val="single" w:sz="4" w:space="0" w:color="auto"/>
            </w:tcBorders>
            <w:shd w:val="clear" w:color="auto" w:fill="auto"/>
            <w:vAlign w:val="center"/>
            <w:hideMark/>
          </w:tcPr>
          <w:p w14:paraId="7D791BD8" w14:textId="231D8CD1" w:rsidR="00E37FA2" w:rsidRPr="005A4CF9" w:rsidRDefault="00E37FA2" w:rsidP="00E37FA2">
            <w:pPr>
              <w:spacing w:before="0"/>
              <w:jc w:val="left"/>
              <w:rPr>
                <w:rFonts w:ascii="Calibri" w:hAnsi="Calibri" w:cs="Calibri"/>
                <w:snapToGrid/>
                <w:sz w:val="24"/>
                <w:szCs w:val="24"/>
              </w:rPr>
            </w:pPr>
            <w:r>
              <w:rPr>
                <w:rFonts w:ascii="Calibri" w:hAnsi="Calibri" w:cs="Calibri"/>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14:paraId="2A2E2774" w14:textId="5EB6A0EB" w:rsidR="00E37FA2" w:rsidRPr="005A4CF9" w:rsidRDefault="00E37FA2" w:rsidP="00E37FA2">
            <w:pPr>
              <w:spacing w:before="0"/>
              <w:jc w:val="center"/>
              <w:rPr>
                <w:rFonts w:ascii="Calibri" w:hAnsi="Calibri" w:cs="Calibri"/>
                <w:snapToGrid/>
                <w:sz w:val="24"/>
                <w:szCs w:val="24"/>
              </w:rPr>
            </w:pPr>
            <w:r>
              <w:rPr>
                <w:rFonts w:ascii="Calibri" w:hAnsi="Calibri" w:cs="Calibri"/>
              </w:rPr>
              <w:t>553 370,00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7AC5BE4"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14E97634"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FC87F21"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5</w:t>
            </w:r>
          </w:p>
        </w:tc>
        <w:tc>
          <w:tcPr>
            <w:tcW w:w="810" w:type="pct"/>
            <w:tcBorders>
              <w:top w:val="nil"/>
              <w:left w:val="nil"/>
              <w:bottom w:val="single" w:sz="4" w:space="0" w:color="auto"/>
              <w:right w:val="single" w:sz="4" w:space="0" w:color="auto"/>
            </w:tcBorders>
            <w:shd w:val="clear" w:color="auto" w:fill="auto"/>
            <w:vAlign w:val="center"/>
            <w:hideMark/>
          </w:tcPr>
          <w:p w14:paraId="29C1F87F" w14:textId="309A4A86" w:rsidR="00E37FA2" w:rsidRPr="005A4CF9" w:rsidRDefault="00E37FA2" w:rsidP="00E37FA2">
            <w:pPr>
              <w:spacing w:before="0"/>
              <w:jc w:val="left"/>
              <w:rPr>
                <w:rFonts w:ascii="Calibri" w:hAnsi="Calibri" w:cs="Calibri"/>
                <w:snapToGrid/>
                <w:sz w:val="24"/>
                <w:szCs w:val="24"/>
              </w:rPr>
            </w:pPr>
            <w:r>
              <w:rPr>
                <w:rFonts w:ascii="Calibri" w:hAnsi="Calibri" w:cs="Calibri"/>
              </w:rPr>
              <w:t>ЛСР №5</w:t>
            </w:r>
          </w:p>
        </w:tc>
        <w:tc>
          <w:tcPr>
            <w:tcW w:w="1519" w:type="pct"/>
            <w:tcBorders>
              <w:top w:val="nil"/>
              <w:left w:val="nil"/>
              <w:bottom w:val="single" w:sz="4" w:space="0" w:color="auto"/>
              <w:right w:val="single" w:sz="4" w:space="0" w:color="auto"/>
            </w:tcBorders>
            <w:shd w:val="clear" w:color="auto" w:fill="auto"/>
            <w:vAlign w:val="center"/>
            <w:hideMark/>
          </w:tcPr>
          <w:p w14:paraId="1166DC02" w14:textId="1CAAE41C" w:rsidR="00E37FA2" w:rsidRPr="005A4CF9" w:rsidRDefault="00E37FA2" w:rsidP="00E37FA2">
            <w:pPr>
              <w:spacing w:before="0"/>
              <w:jc w:val="left"/>
              <w:rPr>
                <w:rFonts w:ascii="Calibri" w:hAnsi="Calibri" w:cs="Calibri"/>
                <w:snapToGrid/>
                <w:sz w:val="24"/>
                <w:szCs w:val="24"/>
              </w:rPr>
            </w:pPr>
            <w:r>
              <w:rPr>
                <w:rFonts w:ascii="Calibri" w:hAnsi="Calibri" w:cs="Calibri"/>
              </w:rPr>
              <w:t>Замена трансформаторов тока 0,4 кВ</w:t>
            </w:r>
          </w:p>
        </w:tc>
        <w:tc>
          <w:tcPr>
            <w:tcW w:w="571" w:type="pct"/>
            <w:tcBorders>
              <w:top w:val="nil"/>
              <w:left w:val="nil"/>
              <w:bottom w:val="single" w:sz="4" w:space="0" w:color="auto"/>
              <w:right w:val="single" w:sz="4" w:space="0" w:color="auto"/>
            </w:tcBorders>
            <w:shd w:val="clear" w:color="auto" w:fill="auto"/>
            <w:vAlign w:val="center"/>
            <w:hideMark/>
          </w:tcPr>
          <w:p w14:paraId="3212F139" w14:textId="3C62F47C" w:rsidR="00E37FA2" w:rsidRPr="005A4CF9" w:rsidRDefault="00E37FA2" w:rsidP="00E37FA2">
            <w:pPr>
              <w:spacing w:before="0"/>
              <w:jc w:val="left"/>
              <w:rPr>
                <w:rFonts w:ascii="Calibri" w:hAnsi="Calibri" w:cs="Calibri"/>
                <w:snapToGrid/>
                <w:sz w:val="24"/>
                <w:szCs w:val="24"/>
              </w:rPr>
            </w:pPr>
            <w:r>
              <w:rPr>
                <w:rFonts w:ascii="Calibri" w:hAnsi="Calibri" w:cs="Calibri"/>
              </w:rPr>
              <w:t xml:space="preserve"> 1 компл. 3 шт</w:t>
            </w:r>
          </w:p>
        </w:tc>
        <w:tc>
          <w:tcPr>
            <w:tcW w:w="757" w:type="pct"/>
            <w:tcBorders>
              <w:top w:val="nil"/>
              <w:left w:val="nil"/>
              <w:bottom w:val="single" w:sz="4" w:space="0" w:color="auto"/>
              <w:right w:val="single" w:sz="4" w:space="0" w:color="auto"/>
            </w:tcBorders>
            <w:shd w:val="clear" w:color="auto" w:fill="auto"/>
            <w:vAlign w:val="center"/>
            <w:hideMark/>
          </w:tcPr>
          <w:p w14:paraId="1BBCEFE6" w14:textId="219E58D7" w:rsidR="00E37FA2" w:rsidRPr="005A4CF9" w:rsidRDefault="00E37FA2" w:rsidP="00E37FA2">
            <w:pPr>
              <w:spacing w:before="0"/>
              <w:jc w:val="center"/>
              <w:rPr>
                <w:rFonts w:ascii="Calibri" w:hAnsi="Calibri" w:cs="Calibri"/>
                <w:snapToGrid/>
                <w:sz w:val="24"/>
                <w:szCs w:val="24"/>
              </w:rPr>
            </w:pPr>
            <w:r>
              <w:rPr>
                <w:rFonts w:ascii="Calibri" w:hAnsi="Calibri" w:cs="Calibri"/>
              </w:rPr>
              <w:t>15 073,00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A4C1C61"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09EBD394"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B686EDF"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6</w:t>
            </w:r>
          </w:p>
        </w:tc>
        <w:tc>
          <w:tcPr>
            <w:tcW w:w="810" w:type="pct"/>
            <w:tcBorders>
              <w:top w:val="nil"/>
              <w:left w:val="nil"/>
              <w:bottom w:val="single" w:sz="4" w:space="0" w:color="auto"/>
              <w:right w:val="single" w:sz="4" w:space="0" w:color="auto"/>
            </w:tcBorders>
            <w:shd w:val="clear" w:color="auto" w:fill="auto"/>
            <w:vAlign w:val="center"/>
            <w:hideMark/>
          </w:tcPr>
          <w:p w14:paraId="507253E0" w14:textId="1C8A1B4F" w:rsidR="00E37FA2" w:rsidRPr="005A4CF9" w:rsidRDefault="00E37FA2" w:rsidP="00E37FA2">
            <w:pPr>
              <w:spacing w:before="0"/>
              <w:jc w:val="left"/>
              <w:rPr>
                <w:rFonts w:ascii="Calibri" w:hAnsi="Calibri" w:cs="Calibri"/>
                <w:snapToGrid/>
                <w:sz w:val="24"/>
                <w:szCs w:val="24"/>
              </w:rPr>
            </w:pPr>
            <w:r>
              <w:rPr>
                <w:rFonts w:ascii="Calibri" w:hAnsi="Calibri" w:cs="Calibri"/>
              </w:rPr>
              <w:t>ЛСР №6</w:t>
            </w:r>
          </w:p>
        </w:tc>
        <w:tc>
          <w:tcPr>
            <w:tcW w:w="1519" w:type="pct"/>
            <w:tcBorders>
              <w:top w:val="nil"/>
              <w:left w:val="nil"/>
              <w:bottom w:val="single" w:sz="4" w:space="0" w:color="auto"/>
              <w:right w:val="single" w:sz="4" w:space="0" w:color="auto"/>
            </w:tcBorders>
            <w:shd w:val="clear" w:color="auto" w:fill="auto"/>
            <w:vAlign w:val="center"/>
            <w:hideMark/>
          </w:tcPr>
          <w:p w14:paraId="4D08A3AC" w14:textId="1BCC3A08" w:rsidR="00E37FA2" w:rsidRPr="005A4CF9" w:rsidRDefault="00E37FA2" w:rsidP="00E37FA2">
            <w:pPr>
              <w:spacing w:before="0"/>
              <w:jc w:val="left"/>
              <w:rPr>
                <w:rFonts w:ascii="Calibri" w:hAnsi="Calibri" w:cs="Calibri"/>
                <w:snapToGrid/>
                <w:sz w:val="24"/>
                <w:szCs w:val="24"/>
              </w:rPr>
            </w:pPr>
            <w:r>
              <w:rPr>
                <w:rFonts w:ascii="Calibri" w:hAnsi="Calibri" w:cs="Calibri"/>
              </w:rPr>
              <w:t>Замена трансформаторов тока 6(10) кВ, 600 А</w:t>
            </w:r>
          </w:p>
        </w:tc>
        <w:tc>
          <w:tcPr>
            <w:tcW w:w="571" w:type="pct"/>
            <w:tcBorders>
              <w:top w:val="nil"/>
              <w:left w:val="nil"/>
              <w:bottom w:val="single" w:sz="4" w:space="0" w:color="auto"/>
              <w:right w:val="single" w:sz="4" w:space="0" w:color="auto"/>
            </w:tcBorders>
            <w:shd w:val="clear" w:color="auto" w:fill="auto"/>
            <w:vAlign w:val="center"/>
            <w:hideMark/>
          </w:tcPr>
          <w:p w14:paraId="5F7BDB85" w14:textId="5EA8A295" w:rsidR="00E37FA2" w:rsidRPr="005A4CF9" w:rsidRDefault="00E37FA2" w:rsidP="00E37FA2">
            <w:pPr>
              <w:spacing w:before="0"/>
              <w:jc w:val="left"/>
              <w:rPr>
                <w:rFonts w:ascii="Calibri" w:hAnsi="Calibri" w:cs="Calibri"/>
                <w:snapToGrid/>
                <w:sz w:val="24"/>
                <w:szCs w:val="24"/>
              </w:rPr>
            </w:pPr>
            <w:r>
              <w:rPr>
                <w:rFonts w:ascii="Calibri" w:hAnsi="Calibri" w:cs="Calibri"/>
              </w:rPr>
              <w:t>1 комплект 2 шт</w:t>
            </w:r>
          </w:p>
        </w:tc>
        <w:tc>
          <w:tcPr>
            <w:tcW w:w="757" w:type="pct"/>
            <w:tcBorders>
              <w:top w:val="nil"/>
              <w:left w:val="nil"/>
              <w:bottom w:val="single" w:sz="4" w:space="0" w:color="auto"/>
              <w:right w:val="single" w:sz="4" w:space="0" w:color="auto"/>
            </w:tcBorders>
            <w:shd w:val="clear" w:color="auto" w:fill="auto"/>
            <w:vAlign w:val="center"/>
            <w:hideMark/>
          </w:tcPr>
          <w:p w14:paraId="2DA15595" w14:textId="63D016EA" w:rsidR="00E37FA2" w:rsidRPr="005A4CF9" w:rsidRDefault="00E37FA2" w:rsidP="00E37FA2">
            <w:pPr>
              <w:spacing w:before="0"/>
              <w:jc w:val="center"/>
              <w:rPr>
                <w:rFonts w:ascii="Calibri" w:hAnsi="Calibri" w:cs="Calibri"/>
                <w:snapToGrid/>
                <w:sz w:val="24"/>
                <w:szCs w:val="24"/>
              </w:rPr>
            </w:pPr>
            <w:r>
              <w:rPr>
                <w:rFonts w:ascii="Calibri" w:hAnsi="Calibri" w:cs="Calibri"/>
              </w:rPr>
              <w:t>55 006,00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15D0DEC"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58A22D6D" w14:textId="77777777" w:rsidTr="00E37FA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7209B20"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7</w:t>
            </w:r>
          </w:p>
        </w:tc>
        <w:tc>
          <w:tcPr>
            <w:tcW w:w="810" w:type="pct"/>
            <w:tcBorders>
              <w:top w:val="nil"/>
              <w:left w:val="nil"/>
              <w:bottom w:val="single" w:sz="4" w:space="0" w:color="auto"/>
              <w:right w:val="single" w:sz="4" w:space="0" w:color="auto"/>
            </w:tcBorders>
            <w:shd w:val="clear" w:color="auto" w:fill="auto"/>
            <w:vAlign w:val="center"/>
            <w:hideMark/>
          </w:tcPr>
          <w:p w14:paraId="78EBE39A" w14:textId="02550E79" w:rsidR="00E37FA2" w:rsidRPr="005A4CF9" w:rsidRDefault="00E37FA2" w:rsidP="00E37FA2">
            <w:pPr>
              <w:spacing w:before="0"/>
              <w:jc w:val="left"/>
              <w:rPr>
                <w:rFonts w:ascii="Calibri" w:hAnsi="Calibri" w:cs="Calibri"/>
                <w:snapToGrid/>
                <w:sz w:val="24"/>
                <w:szCs w:val="24"/>
              </w:rPr>
            </w:pPr>
            <w:r>
              <w:rPr>
                <w:rFonts w:ascii="Calibri" w:hAnsi="Calibri" w:cs="Calibri"/>
              </w:rPr>
              <w:t>ЛСР №7</w:t>
            </w:r>
          </w:p>
        </w:tc>
        <w:tc>
          <w:tcPr>
            <w:tcW w:w="1519" w:type="pct"/>
            <w:tcBorders>
              <w:top w:val="nil"/>
              <w:left w:val="nil"/>
              <w:bottom w:val="single" w:sz="4" w:space="0" w:color="auto"/>
              <w:right w:val="single" w:sz="4" w:space="0" w:color="auto"/>
            </w:tcBorders>
            <w:shd w:val="clear" w:color="auto" w:fill="auto"/>
            <w:vAlign w:val="center"/>
            <w:hideMark/>
          </w:tcPr>
          <w:p w14:paraId="0C878801" w14:textId="192428FD" w:rsidR="00E37FA2" w:rsidRPr="005A4CF9" w:rsidRDefault="00E37FA2" w:rsidP="00E37FA2">
            <w:pPr>
              <w:spacing w:before="0"/>
              <w:jc w:val="left"/>
              <w:rPr>
                <w:rFonts w:ascii="Calibri" w:hAnsi="Calibri" w:cs="Calibri"/>
                <w:snapToGrid/>
                <w:sz w:val="24"/>
                <w:szCs w:val="24"/>
              </w:rPr>
            </w:pPr>
            <w:r>
              <w:rPr>
                <w:rFonts w:ascii="Calibri" w:hAnsi="Calibri" w:cs="Calibri"/>
              </w:rPr>
              <w:t>Замена трансформаторов тока 6(10) кВ, 600 А</w:t>
            </w:r>
          </w:p>
        </w:tc>
        <w:tc>
          <w:tcPr>
            <w:tcW w:w="571" w:type="pct"/>
            <w:tcBorders>
              <w:top w:val="nil"/>
              <w:left w:val="nil"/>
              <w:bottom w:val="single" w:sz="4" w:space="0" w:color="auto"/>
              <w:right w:val="single" w:sz="4" w:space="0" w:color="auto"/>
            </w:tcBorders>
            <w:shd w:val="clear" w:color="auto" w:fill="auto"/>
            <w:vAlign w:val="center"/>
            <w:hideMark/>
          </w:tcPr>
          <w:p w14:paraId="467947FC" w14:textId="45DAC298" w:rsidR="00E37FA2" w:rsidRPr="005A4CF9" w:rsidRDefault="00E37FA2" w:rsidP="00E37FA2">
            <w:pPr>
              <w:spacing w:before="0"/>
              <w:jc w:val="left"/>
              <w:rPr>
                <w:rFonts w:ascii="Calibri" w:hAnsi="Calibri" w:cs="Calibri"/>
                <w:snapToGrid/>
                <w:sz w:val="24"/>
                <w:szCs w:val="24"/>
              </w:rPr>
            </w:pPr>
            <w:r>
              <w:rPr>
                <w:rFonts w:ascii="Calibri" w:hAnsi="Calibri" w:cs="Calibri"/>
              </w:rPr>
              <w:t>1 комплект 3 шт</w:t>
            </w:r>
          </w:p>
        </w:tc>
        <w:tc>
          <w:tcPr>
            <w:tcW w:w="757" w:type="pct"/>
            <w:tcBorders>
              <w:top w:val="nil"/>
              <w:left w:val="nil"/>
              <w:bottom w:val="single" w:sz="4" w:space="0" w:color="auto"/>
              <w:right w:val="single" w:sz="4" w:space="0" w:color="auto"/>
            </w:tcBorders>
            <w:shd w:val="clear" w:color="auto" w:fill="auto"/>
            <w:vAlign w:val="center"/>
            <w:hideMark/>
          </w:tcPr>
          <w:p w14:paraId="35CB5C2C" w14:textId="5A612EEB" w:rsidR="00E37FA2" w:rsidRPr="005A4CF9" w:rsidRDefault="00E37FA2" w:rsidP="00E37FA2">
            <w:pPr>
              <w:spacing w:before="0"/>
              <w:jc w:val="center"/>
              <w:rPr>
                <w:rFonts w:ascii="Calibri" w:hAnsi="Calibri" w:cs="Calibri"/>
                <w:snapToGrid/>
                <w:sz w:val="24"/>
                <w:szCs w:val="24"/>
              </w:rPr>
            </w:pPr>
            <w:r>
              <w:rPr>
                <w:rFonts w:ascii="Calibri" w:hAnsi="Calibri" w:cs="Calibri"/>
              </w:rPr>
              <w:t>82 507,00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59BE4B7"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34FBC365" w14:textId="77777777" w:rsidTr="00E37FA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0B58C7B"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8</w:t>
            </w:r>
          </w:p>
        </w:tc>
        <w:tc>
          <w:tcPr>
            <w:tcW w:w="810" w:type="pct"/>
            <w:tcBorders>
              <w:top w:val="nil"/>
              <w:left w:val="nil"/>
              <w:bottom w:val="single" w:sz="4" w:space="0" w:color="auto"/>
              <w:right w:val="single" w:sz="4" w:space="0" w:color="auto"/>
            </w:tcBorders>
            <w:shd w:val="clear" w:color="auto" w:fill="auto"/>
            <w:vAlign w:val="center"/>
            <w:hideMark/>
          </w:tcPr>
          <w:p w14:paraId="2FDB3B61" w14:textId="295F05BC" w:rsidR="00E37FA2" w:rsidRPr="005A4CF9" w:rsidRDefault="00E37FA2" w:rsidP="00E37FA2">
            <w:pPr>
              <w:spacing w:before="0"/>
              <w:jc w:val="left"/>
              <w:rPr>
                <w:rFonts w:ascii="Calibri" w:hAnsi="Calibri" w:cs="Calibri"/>
                <w:snapToGrid/>
                <w:sz w:val="24"/>
                <w:szCs w:val="24"/>
              </w:rPr>
            </w:pPr>
            <w:r>
              <w:rPr>
                <w:rFonts w:ascii="Calibri" w:hAnsi="Calibri" w:cs="Calibri"/>
              </w:rPr>
              <w:t>ЛСР №8</w:t>
            </w:r>
          </w:p>
        </w:tc>
        <w:tc>
          <w:tcPr>
            <w:tcW w:w="1519" w:type="pct"/>
            <w:tcBorders>
              <w:top w:val="nil"/>
              <w:left w:val="nil"/>
              <w:bottom w:val="single" w:sz="4" w:space="0" w:color="auto"/>
              <w:right w:val="single" w:sz="4" w:space="0" w:color="auto"/>
            </w:tcBorders>
            <w:shd w:val="clear" w:color="auto" w:fill="auto"/>
            <w:vAlign w:val="center"/>
            <w:hideMark/>
          </w:tcPr>
          <w:p w14:paraId="0881B2E9" w14:textId="693B18A6" w:rsidR="00E37FA2" w:rsidRPr="005A4CF9" w:rsidRDefault="00E37FA2" w:rsidP="00E37FA2">
            <w:pPr>
              <w:spacing w:before="0"/>
              <w:jc w:val="left"/>
              <w:rPr>
                <w:rFonts w:ascii="Calibri" w:hAnsi="Calibri" w:cs="Calibri"/>
                <w:snapToGrid/>
                <w:sz w:val="24"/>
                <w:szCs w:val="24"/>
              </w:rPr>
            </w:pPr>
            <w:r>
              <w:rPr>
                <w:rFonts w:ascii="Calibri" w:hAnsi="Calibri" w:cs="Calibri"/>
              </w:rPr>
              <w:t>Подвеска на сущ. опоры провода СИП2А 3х35 +1х50 (0,4 кВ)</w:t>
            </w:r>
          </w:p>
        </w:tc>
        <w:tc>
          <w:tcPr>
            <w:tcW w:w="571" w:type="pct"/>
            <w:tcBorders>
              <w:top w:val="nil"/>
              <w:left w:val="nil"/>
              <w:bottom w:val="single" w:sz="4" w:space="0" w:color="auto"/>
              <w:right w:val="single" w:sz="4" w:space="0" w:color="auto"/>
            </w:tcBorders>
            <w:shd w:val="clear" w:color="auto" w:fill="auto"/>
            <w:vAlign w:val="center"/>
            <w:hideMark/>
          </w:tcPr>
          <w:p w14:paraId="72B950BC" w14:textId="3CDF2051" w:rsidR="00E37FA2" w:rsidRPr="005A4CF9" w:rsidRDefault="00E37FA2" w:rsidP="00E37FA2">
            <w:pPr>
              <w:spacing w:before="0"/>
              <w:jc w:val="left"/>
              <w:rPr>
                <w:rFonts w:ascii="Calibri" w:hAnsi="Calibri" w:cs="Calibri"/>
                <w:snapToGrid/>
                <w:sz w:val="24"/>
                <w:szCs w:val="24"/>
              </w:rPr>
            </w:pPr>
            <w:r>
              <w:rPr>
                <w:rFonts w:ascii="Calibri" w:hAnsi="Calibri" w:cs="Calibri"/>
              </w:rPr>
              <w:t>1 км</w:t>
            </w:r>
          </w:p>
        </w:tc>
        <w:tc>
          <w:tcPr>
            <w:tcW w:w="757" w:type="pct"/>
            <w:tcBorders>
              <w:top w:val="nil"/>
              <w:left w:val="nil"/>
              <w:bottom w:val="single" w:sz="4" w:space="0" w:color="auto"/>
              <w:right w:val="single" w:sz="4" w:space="0" w:color="auto"/>
            </w:tcBorders>
            <w:shd w:val="clear" w:color="auto" w:fill="auto"/>
            <w:vAlign w:val="center"/>
            <w:hideMark/>
          </w:tcPr>
          <w:p w14:paraId="4A5B3010" w14:textId="0D2A5B28" w:rsidR="00E37FA2" w:rsidRPr="005A4CF9" w:rsidRDefault="00E37FA2" w:rsidP="00E37FA2">
            <w:pPr>
              <w:spacing w:before="0"/>
              <w:jc w:val="center"/>
              <w:rPr>
                <w:rFonts w:ascii="Calibri" w:hAnsi="Calibri" w:cs="Calibri"/>
                <w:snapToGrid/>
                <w:sz w:val="24"/>
                <w:szCs w:val="24"/>
              </w:rPr>
            </w:pPr>
            <w:r>
              <w:rPr>
                <w:rFonts w:ascii="Calibri" w:hAnsi="Calibri" w:cs="Calibri"/>
              </w:rPr>
              <w:t>628 776,00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74FA1B7"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79F00DEC" w14:textId="77777777" w:rsidTr="00E37FA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983D255"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9</w:t>
            </w:r>
          </w:p>
        </w:tc>
        <w:tc>
          <w:tcPr>
            <w:tcW w:w="810" w:type="pct"/>
            <w:tcBorders>
              <w:top w:val="nil"/>
              <w:left w:val="nil"/>
              <w:bottom w:val="single" w:sz="4" w:space="0" w:color="auto"/>
              <w:right w:val="single" w:sz="4" w:space="0" w:color="auto"/>
            </w:tcBorders>
            <w:shd w:val="clear" w:color="auto" w:fill="auto"/>
            <w:vAlign w:val="center"/>
            <w:hideMark/>
          </w:tcPr>
          <w:p w14:paraId="1128DC27" w14:textId="383E3531" w:rsidR="00E37FA2" w:rsidRPr="005A4CF9" w:rsidRDefault="00E37FA2" w:rsidP="00E37FA2">
            <w:pPr>
              <w:spacing w:before="0"/>
              <w:jc w:val="left"/>
              <w:rPr>
                <w:rFonts w:ascii="Calibri" w:hAnsi="Calibri" w:cs="Calibri"/>
                <w:snapToGrid/>
                <w:sz w:val="24"/>
                <w:szCs w:val="24"/>
              </w:rPr>
            </w:pPr>
            <w:r>
              <w:rPr>
                <w:rFonts w:ascii="Calibri" w:hAnsi="Calibri" w:cs="Calibri"/>
              </w:rPr>
              <w:t>ЛСР №9</w:t>
            </w:r>
          </w:p>
        </w:tc>
        <w:tc>
          <w:tcPr>
            <w:tcW w:w="1519" w:type="pct"/>
            <w:tcBorders>
              <w:top w:val="nil"/>
              <w:left w:val="nil"/>
              <w:bottom w:val="single" w:sz="4" w:space="0" w:color="auto"/>
              <w:right w:val="single" w:sz="4" w:space="0" w:color="auto"/>
            </w:tcBorders>
            <w:shd w:val="clear" w:color="auto" w:fill="auto"/>
            <w:vAlign w:val="center"/>
            <w:hideMark/>
          </w:tcPr>
          <w:p w14:paraId="67926C67" w14:textId="10C29A60" w:rsidR="00E37FA2" w:rsidRPr="005A4CF9" w:rsidRDefault="00E37FA2" w:rsidP="00E37FA2">
            <w:pPr>
              <w:spacing w:before="0"/>
              <w:jc w:val="left"/>
              <w:rPr>
                <w:rFonts w:ascii="Calibri" w:hAnsi="Calibri" w:cs="Calibri"/>
                <w:snapToGrid/>
                <w:sz w:val="24"/>
                <w:szCs w:val="24"/>
              </w:rPr>
            </w:pPr>
            <w:r>
              <w:rPr>
                <w:rFonts w:ascii="Calibri" w:hAnsi="Calibri" w:cs="Calibri"/>
              </w:rPr>
              <w:t>Подвеска на сущ. опоры провода СИП2А 3х50 +1х50 (0,4 кВ)</w:t>
            </w:r>
          </w:p>
        </w:tc>
        <w:tc>
          <w:tcPr>
            <w:tcW w:w="571" w:type="pct"/>
            <w:tcBorders>
              <w:top w:val="nil"/>
              <w:left w:val="nil"/>
              <w:bottom w:val="single" w:sz="4" w:space="0" w:color="auto"/>
              <w:right w:val="single" w:sz="4" w:space="0" w:color="auto"/>
            </w:tcBorders>
            <w:shd w:val="clear" w:color="auto" w:fill="auto"/>
            <w:vAlign w:val="center"/>
            <w:hideMark/>
          </w:tcPr>
          <w:p w14:paraId="77559A02" w14:textId="34FFA75E" w:rsidR="00E37FA2" w:rsidRPr="005A4CF9" w:rsidRDefault="00E37FA2" w:rsidP="00E37FA2">
            <w:pPr>
              <w:spacing w:before="0"/>
              <w:jc w:val="left"/>
              <w:rPr>
                <w:rFonts w:ascii="Calibri" w:hAnsi="Calibri" w:cs="Calibri"/>
                <w:snapToGrid/>
                <w:sz w:val="24"/>
                <w:szCs w:val="24"/>
              </w:rPr>
            </w:pPr>
            <w:r>
              <w:rPr>
                <w:rFonts w:ascii="Calibri" w:hAnsi="Calibri" w:cs="Calibri"/>
              </w:rPr>
              <w:t>1 км</w:t>
            </w:r>
          </w:p>
        </w:tc>
        <w:tc>
          <w:tcPr>
            <w:tcW w:w="757" w:type="pct"/>
            <w:tcBorders>
              <w:top w:val="nil"/>
              <w:left w:val="nil"/>
              <w:bottom w:val="single" w:sz="4" w:space="0" w:color="auto"/>
              <w:right w:val="single" w:sz="4" w:space="0" w:color="auto"/>
            </w:tcBorders>
            <w:shd w:val="clear" w:color="auto" w:fill="auto"/>
            <w:vAlign w:val="center"/>
            <w:hideMark/>
          </w:tcPr>
          <w:p w14:paraId="2A0242D4" w14:textId="64C30CE0" w:rsidR="00E37FA2" w:rsidRPr="005A4CF9" w:rsidRDefault="00E37FA2" w:rsidP="00E37FA2">
            <w:pPr>
              <w:spacing w:before="0"/>
              <w:jc w:val="center"/>
              <w:rPr>
                <w:rFonts w:ascii="Calibri" w:hAnsi="Calibri" w:cs="Calibri"/>
                <w:snapToGrid/>
                <w:sz w:val="24"/>
                <w:szCs w:val="24"/>
              </w:rPr>
            </w:pPr>
            <w:r>
              <w:rPr>
                <w:rFonts w:ascii="Calibri" w:hAnsi="Calibri" w:cs="Calibri"/>
              </w:rPr>
              <w:t>677 445,00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3CA7B7C"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14B71051"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9531AB0"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10</w:t>
            </w:r>
          </w:p>
        </w:tc>
        <w:tc>
          <w:tcPr>
            <w:tcW w:w="810" w:type="pct"/>
            <w:tcBorders>
              <w:top w:val="nil"/>
              <w:left w:val="nil"/>
              <w:bottom w:val="single" w:sz="4" w:space="0" w:color="auto"/>
              <w:right w:val="single" w:sz="4" w:space="0" w:color="auto"/>
            </w:tcBorders>
            <w:shd w:val="clear" w:color="auto" w:fill="auto"/>
            <w:vAlign w:val="center"/>
            <w:hideMark/>
          </w:tcPr>
          <w:p w14:paraId="54338078" w14:textId="757D1978" w:rsidR="00E37FA2" w:rsidRPr="005A4CF9" w:rsidRDefault="00E37FA2" w:rsidP="00E37FA2">
            <w:pPr>
              <w:spacing w:before="0"/>
              <w:jc w:val="left"/>
              <w:rPr>
                <w:rFonts w:ascii="Calibri" w:hAnsi="Calibri" w:cs="Calibri"/>
                <w:snapToGrid/>
                <w:sz w:val="24"/>
                <w:szCs w:val="24"/>
              </w:rPr>
            </w:pPr>
            <w:r>
              <w:rPr>
                <w:rFonts w:ascii="Calibri" w:hAnsi="Calibri" w:cs="Calibri"/>
              </w:rPr>
              <w:t>ЛСР №10</w:t>
            </w:r>
          </w:p>
        </w:tc>
        <w:tc>
          <w:tcPr>
            <w:tcW w:w="1519" w:type="pct"/>
            <w:tcBorders>
              <w:top w:val="nil"/>
              <w:left w:val="nil"/>
              <w:bottom w:val="single" w:sz="4" w:space="0" w:color="auto"/>
              <w:right w:val="single" w:sz="4" w:space="0" w:color="auto"/>
            </w:tcBorders>
            <w:shd w:val="clear" w:color="auto" w:fill="auto"/>
            <w:vAlign w:val="center"/>
            <w:hideMark/>
          </w:tcPr>
          <w:p w14:paraId="56D44DB7" w14:textId="4F7BFDF1" w:rsidR="00E37FA2" w:rsidRPr="005A4CF9" w:rsidRDefault="00E37FA2" w:rsidP="00E37FA2">
            <w:pPr>
              <w:spacing w:before="0"/>
              <w:jc w:val="left"/>
              <w:rPr>
                <w:rFonts w:ascii="Calibri" w:hAnsi="Calibri" w:cs="Calibri"/>
                <w:snapToGrid/>
                <w:sz w:val="24"/>
                <w:szCs w:val="24"/>
              </w:rPr>
            </w:pPr>
            <w:r>
              <w:rPr>
                <w:rFonts w:ascii="Calibri" w:hAnsi="Calibri" w:cs="Calibri"/>
              </w:rPr>
              <w:t>Подвеска на сущ. опоры провода СИП2А 3х70 +1х70 (0,4 кВ)</w:t>
            </w:r>
          </w:p>
        </w:tc>
        <w:tc>
          <w:tcPr>
            <w:tcW w:w="571" w:type="pct"/>
            <w:tcBorders>
              <w:top w:val="nil"/>
              <w:left w:val="nil"/>
              <w:bottom w:val="single" w:sz="4" w:space="0" w:color="auto"/>
              <w:right w:val="single" w:sz="4" w:space="0" w:color="auto"/>
            </w:tcBorders>
            <w:shd w:val="clear" w:color="auto" w:fill="auto"/>
            <w:vAlign w:val="center"/>
            <w:hideMark/>
          </w:tcPr>
          <w:p w14:paraId="29B64251" w14:textId="78D9E9A8" w:rsidR="00E37FA2" w:rsidRPr="005A4CF9" w:rsidRDefault="00E37FA2" w:rsidP="00E37FA2">
            <w:pPr>
              <w:spacing w:before="0"/>
              <w:jc w:val="left"/>
              <w:rPr>
                <w:rFonts w:ascii="Calibri" w:hAnsi="Calibri" w:cs="Calibri"/>
                <w:snapToGrid/>
                <w:sz w:val="24"/>
                <w:szCs w:val="24"/>
              </w:rPr>
            </w:pPr>
            <w:r>
              <w:rPr>
                <w:rFonts w:ascii="Calibri" w:hAnsi="Calibri" w:cs="Calibri"/>
              </w:rPr>
              <w:t>1 км</w:t>
            </w:r>
          </w:p>
        </w:tc>
        <w:tc>
          <w:tcPr>
            <w:tcW w:w="757" w:type="pct"/>
            <w:tcBorders>
              <w:top w:val="nil"/>
              <w:left w:val="nil"/>
              <w:bottom w:val="single" w:sz="4" w:space="0" w:color="auto"/>
              <w:right w:val="single" w:sz="4" w:space="0" w:color="auto"/>
            </w:tcBorders>
            <w:shd w:val="clear" w:color="auto" w:fill="auto"/>
            <w:vAlign w:val="center"/>
            <w:hideMark/>
          </w:tcPr>
          <w:p w14:paraId="501AF94A" w14:textId="3C9CC6AE" w:rsidR="00E37FA2" w:rsidRPr="005A4CF9" w:rsidRDefault="00E37FA2" w:rsidP="00E37FA2">
            <w:pPr>
              <w:spacing w:before="0"/>
              <w:jc w:val="center"/>
              <w:rPr>
                <w:rFonts w:ascii="Calibri" w:hAnsi="Calibri" w:cs="Calibri"/>
                <w:snapToGrid/>
                <w:sz w:val="24"/>
                <w:szCs w:val="24"/>
              </w:rPr>
            </w:pPr>
            <w:r>
              <w:rPr>
                <w:rFonts w:ascii="Calibri" w:hAnsi="Calibri" w:cs="Calibri"/>
              </w:rPr>
              <w:t>776 101,00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5DA59E2"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508051EB"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DF9A567"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11</w:t>
            </w:r>
          </w:p>
        </w:tc>
        <w:tc>
          <w:tcPr>
            <w:tcW w:w="810" w:type="pct"/>
            <w:tcBorders>
              <w:top w:val="nil"/>
              <w:left w:val="nil"/>
              <w:bottom w:val="single" w:sz="4" w:space="0" w:color="auto"/>
              <w:right w:val="single" w:sz="4" w:space="0" w:color="auto"/>
            </w:tcBorders>
            <w:shd w:val="clear" w:color="auto" w:fill="auto"/>
            <w:vAlign w:val="center"/>
            <w:hideMark/>
          </w:tcPr>
          <w:p w14:paraId="7D4B402C" w14:textId="4FCE6613" w:rsidR="00E37FA2" w:rsidRPr="005A4CF9" w:rsidRDefault="00E37FA2" w:rsidP="00E37FA2">
            <w:pPr>
              <w:spacing w:before="0"/>
              <w:jc w:val="left"/>
              <w:rPr>
                <w:rFonts w:ascii="Calibri" w:hAnsi="Calibri" w:cs="Calibri"/>
                <w:snapToGrid/>
                <w:sz w:val="24"/>
                <w:szCs w:val="24"/>
              </w:rPr>
            </w:pPr>
            <w:r>
              <w:rPr>
                <w:rFonts w:ascii="Calibri" w:hAnsi="Calibri" w:cs="Calibri"/>
              </w:rPr>
              <w:t>ЛСР №11</w:t>
            </w:r>
          </w:p>
        </w:tc>
        <w:tc>
          <w:tcPr>
            <w:tcW w:w="1519" w:type="pct"/>
            <w:tcBorders>
              <w:top w:val="nil"/>
              <w:left w:val="nil"/>
              <w:bottom w:val="single" w:sz="4" w:space="0" w:color="auto"/>
              <w:right w:val="single" w:sz="4" w:space="0" w:color="auto"/>
            </w:tcBorders>
            <w:shd w:val="clear" w:color="auto" w:fill="auto"/>
            <w:vAlign w:val="center"/>
            <w:hideMark/>
          </w:tcPr>
          <w:p w14:paraId="4AE9DD6E" w14:textId="6834EFBD" w:rsidR="00E37FA2" w:rsidRPr="005A4CF9" w:rsidRDefault="00E37FA2" w:rsidP="00E37FA2">
            <w:pPr>
              <w:spacing w:before="0"/>
              <w:jc w:val="left"/>
              <w:rPr>
                <w:rFonts w:ascii="Calibri" w:hAnsi="Calibri" w:cs="Calibri"/>
                <w:snapToGrid/>
                <w:sz w:val="24"/>
                <w:szCs w:val="24"/>
              </w:rPr>
            </w:pPr>
            <w:r>
              <w:rPr>
                <w:rFonts w:ascii="Calibri" w:hAnsi="Calibri" w:cs="Calibri"/>
              </w:rPr>
              <w:t>Подвеска на сущ. опоры провода СИП2А 3х95 +1х70 (0,4 кВ)</w:t>
            </w:r>
          </w:p>
        </w:tc>
        <w:tc>
          <w:tcPr>
            <w:tcW w:w="571" w:type="pct"/>
            <w:tcBorders>
              <w:top w:val="nil"/>
              <w:left w:val="nil"/>
              <w:bottom w:val="single" w:sz="4" w:space="0" w:color="auto"/>
              <w:right w:val="single" w:sz="4" w:space="0" w:color="auto"/>
            </w:tcBorders>
            <w:shd w:val="clear" w:color="auto" w:fill="auto"/>
            <w:vAlign w:val="center"/>
            <w:hideMark/>
          </w:tcPr>
          <w:p w14:paraId="08E0B223" w14:textId="4DA53767" w:rsidR="00E37FA2" w:rsidRPr="005A4CF9" w:rsidRDefault="00E37FA2" w:rsidP="00E37FA2">
            <w:pPr>
              <w:spacing w:before="0"/>
              <w:jc w:val="left"/>
              <w:rPr>
                <w:rFonts w:ascii="Calibri" w:hAnsi="Calibri" w:cs="Calibri"/>
                <w:snapToGrid/>
                <w:sz w:val="24"/>
                <w:szCs w:val="24"/>
              </w:rPr>
            </w:pPr>
            <w:r>
              <w:rPr>
                <w:rFonts w:ascii="Calibri" w:hAnsi="Calibri" w:cs="Calibri"/>
              </w:rPr>
              <w:t>1 км</w:t>
            </w:r>
          </w:p>
        </w:tc>
        <w:tc>
          <w:tcPr>
            <w:tcW w:w="757" w:type="pct"/>
            <w:tcBorders>
              <w:top w:val="nil"/>
              <w:left w:val="nil"/>
              <w:bottom w:val="single" w:sz="4" w:space="0" w:color="auto"/>
              <w:right w:val="single" w:sz="4" w:space="0" w:color="auto"/>
            </w:tcBorders>
            <w:shd w:val="clear" w:color="auto" w:fill="auto"/>
            <w:vAlign w:val="center"/>
            <w:hideMark/>
          </w:tcPr>
          <w:p w14:paraId="2F1E8EC8" w14:textId="21BFBB8E" w:rsidR="00E37FA2" w:rsidRPr="005A4CF9" w:rsidRDefault="00E37FA2" w:rsidP="00E37FA2">
            <w:pPr>
              <w:spacing w:before="0"/>
              <w:jc w:val="center"/>
              <w:rPr>
                <w:rFonts w:ascii="Calibri" w:hAnsi="Calibri" w:cs="Calibri"/>
                <w:snapToGrid/>
                <w:sz w:val="24"/>
                <w:szCs w:val="24"/>
              </w:rPr>
            </w:pPr>
            <w:r>
              <w:rPr>
                <w:rFonts w:ascii="Calibri" w:hAnsi="Calibri" w:cs="Calibri"/>
              </w:rPr>
              <w:t>821 787,00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2584C9F"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7F8B7198"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5D37C43"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12</w:t>
            </w:r>
          </w:p>
        </w:tc>
        <w:tc>
          <w:tcPr>
            <w:tcW w:w="810" w:type="pct"/>
            <w:tcBorders>
              <w:top w:val="nil"/>
              <w:left w:val="nil"/>
              <w:bottom w:val="single" w:sz="4" w:space="0" w:color="auto"/>
              <w:right w:val="single" w:sz="4" w:space="0" w:color="auto"/>
            </w:tcBorders>
            <w:shd w:val="clear" w:color="auto" w:fill="auto"/>
            <w:vAlign w:val="center"/>
            <w:hideMark/>
          </w:tcPr>
          <w:p w14:paraId="7D52F2A6" w14:textId="14DD46FE" w:rsidR="00E37FA2" w:rsidRPr="005A4CF9" w:rsidRDefault="00E37FA2" w:rsidP="00E37FA2">
            <w:pPr>
              <w:spacing w:before="0"/>
              <w:jc w:val="left"/>
              <w:rPr>
                <w:rFonts w:ascii="Calibri" w:hAnsi="Calibri" w:cs="Calibri"/>
                <w:snapToGrid/>
                <w:sz w:val="24"/>
                <w:szCs w:val="24"/>
              </w:rPr>
            </w:pPr>
            <w:r>
              <w:rPr>
                <w:rFonts w:ascii="Calibri" w:hAnsi="Calibri" w:cs="Calibri"/>
              </w:rPr>
              <w:t>ЛСР №12</w:t>
            </w:r>
          </w:p>
        </w:tc>
        <w:tc>
          <w:tcPr>
            <w:tcW w:w="1519" w:type="pct"/>
            <w:tcBorders>
              <w:top w:val="nil"/>
              <w:left w:val="nil"/>
              <w:bottom w:val="single" w:sz="4" w:space="0" w:color="auto"/>
              <w:right w:val="single" w:sz="4" w:space="0" w:color="auto"/>
            </w:tcBorders>
            <w:shd w:val="clear" w:color="auto" w:fill="auto"/>
            <w:vAlign w:val="center"/>
            <w:hideMark/>
          </w:tcPr>
          <w:p w14:paraId="7233C21D" w14:textId="01911AEA" w:rsidR="00E37FA2" w:rsidRPr="005A4CF9" w:rsidRDefault="00E37FA2" w:rsidP="00E37FA2">
            <w:pPr>
              <w:spacing w:before="0"/>
              <w:jc w:val="left"/>
              <w:rPr>
                <w:rFonts w:ascii="Calibri" w:hAnsi="Calibri" w:cs="Calibri"/>
                <w:snapToGrid/>
                <w:sz w:val="24"/>
                <w:szCs w:val="24"/>
              </w:rPr>
            </w:pPr>
            <w:r>
              <w:rPr>
                <w:rFonts w:ascii="Calibri" w:hAnsi="Calibri" w:cs="Calibri"/>
              </w:rPr>
              <w:t>Подвеска на сущ. опоры провода СИП2А 3х120 +1х95 (0,4 кВ)</w:t>
            </w:r>
          </w:p>
        </w:tc>
        <w:tc>
          <w:tcPr>
            <w:tcW w:w="571" w:type="pct"/>
            <w:tcBorders>
              <w:top w:val="nil"/>
              <w:left w:val="nil"/>
              <w:bottom w:val="single" w:sz="4" w:space="0" w:color="auto"/>
              <w:right w:val="single" w:sz="4" w:space="0" w:color="auto"/>
            </w:tcBorders>
            <w:shd w:val="clear" w:color="auto" w:fill="auto"/>
            <w:vAlign w:val="center"/>
            <w:hideMark/>
          </w:tcPr>
          <w:p w14:paraId="46AABD75" w14:textId="50D9C570" w:rsidR="00E37FA2" w:rsidRPr="005A4CF9" w:rsidRDefault="00E37FA2" w:rsidP="00E37FA2">
            <w:pPr>
              <w:spacing w:before="0"/>
              <w:jc w:val="left"/>
              <w:rPr>
                <w:rFonts w:ascii="Calibri" w:hAnsi="Calibri" w:cs="Calibri"/>
                <w:snapToGrid/>
                <w:sz w:val="24"/>
                <w:szCs w:val="24"/>
              </w:rPr>
            </w:pPr>
            <w:r>
              <w:rPr>
                <w:rFonts w:ascii="Calibri" w:hAnsi="Calibri" w:cs="Calibri"/>
              </w:rPr>
              <w:t>1 км</w:t>
            </w:r>
          </w:p>
        </w:tc>
        <w:tc>
          <w:tcPr>
            <w:tcW w:w="757" w:type="pct"/>
            <w:tcBorders>
              <w:top w:val="nil"/>
              <w:left w:val="nil"/>
              <w:bottom w:val="single" w:sz="4" w:space="0" w:color="auto"/>
              <w:right w:val="single" w:sz="4" w:space="0" w:color="auto"/>
            </w:tcBorders>
            <w:shd w:val="clear" w:color="auto" w:fill="auto"/>
            <w:vAlign w:val="center"/>
            <w:hideMark/>
          </w:tcPr>
          <w:p w14:paraId="1F331323" w14:textId="1A09B4F0" w:rsidR="00E37FA2" w:rsidRPr="005A4CF9" w:rsidRDefault="00E37FA2" w:rsidP="00E37FA2">
            <w:pPr>
              <w:spacing w:before="0"/>
              <w:jc w:val="center"/>
              <w:rPr>
                <w:rFonts w:ascii="Calibri" w:hAnsi="Calibri" w:cs="Calibri"/>
                <w:snapToGrid/>
                <w:sz w:val="24"/>
                <w:szCs w:val="24"/>
              </w:rPr>
            </w:pPr>
            <w:r>
              <w:rPr>
                <w:rFonts w:ascii="Calibri" w:hAnsi="Calibri" w:cs="Calibri"/>
              </w:rPr>
              <w:t>981 660,00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571F332"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60DA3029"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2391C969"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13</w:t>
            </w:r>
          </w:p>
        </w:tc>
        <w:tc>
          <w:tcPr>
            <w:tcW w:w="810" w:type="pct"/>
            <w:tcBorders>
              <w:top w:val="nil"/>
              <w:left w:val="nil"/>
              <w:bottom w:val="single" w:sz="4" w:space="0" w:color="auto"/>
              <w:right w:val="single" w:sz="4" w:space="0" w:color="auto"/>
            </w:tcBorders>
            <w:shd w:val="clear" w:color="auto" w:fill="auto"/>
            <w:vAlign w:val="center"/>
            <w:hideMark/>
          </w:tcPr>
          <w:p w14:paraId="2AE877EB" w14:textId="1EFF457F" w:rsidR="00E37FA2" w:rsidRPr="005A4CF9" w:rsidRDefault="00E37FA2" w:rsidP="00E37FA2">
            <w:pPr>
              <w:spacing w:before="0"/>
              <w:jc w:val="left"/>
              <w:rPr>
                <w:rFonts w:ascii="Calibri" w:hAnsi="Calibri" w:cs="Calibri"/>
                <w:snapToGrid/>
                <w:sz w:val="24"/>
                <w:szCs w:val="24"/>
              </w:rPr>
            </w:pPr>
            <w:r>
              <w:rPr>
                <w:rFonts w:ascii="Calibri" w:hAnsi="Calibri" w:cs="Calibri"/>
              </w:rPr>
              <w:t>ЛСР №13</w:t>
            </w:r>
          </w:p>
        </w:tc>
        <w:tc>
          <w:tcPr>
            <w:tcW w:w="1519" w:type="pct"/>
            <w:tcBorders>
              <w:top w:val="nil"/>
              <w:left w:val="nil"/>
              <w:bottom w:val="single" w:sz="4" w:space="0" w:color="auto"/>
              <w:right w:val="single" w:sz="4" w:space="0" w:color="auto"/>
            </w:tcBorders>
            <w:shd w:val="clear" w:color="auto" w:fill="auto"/>
            <w:vAlign w:val="center"/>
            <w:hideMark/>
          </w:tcPr>
          <w:p w14:paraId="334D43BF" w14:textId="774F0C37" w:rsidR="00E37FA2" w:rsidRPr="005A4CF9" w:rsidRDefault="00E37FA2" w:rsidP="00E37FA2">
            <w:pPr>
              <w:spacing w:before="0"/>
              <w:jc w:val="left"/>
              <w:rPr>
                <w:rFonts w:ascii="Calibri" w:hAnsi="Calibri" w:cs="Calibri"/>
                <w:snapToGrid/>
                <w:sz w:val="24"/>
                <w:szCs w:val="24"/>
              </w:rPr>
            </w:pPr>
            <w:r>
              <w:rPr>
                <w:rFonts w:ascii="Calibri" w:hAnsi="Calibri" w:cs="Calibri"/>
              </w:rPr>
              <w:t>Подрезка крон</w:t>
            </w:r>
          </w:p>
        </w:tc>
        <w:tc>
          <w:tcPr>
            <w:tcW w:w="571" w:type="pct"/>
            <w:tcBorders>
              <w:top w:val="nil"/>
              <w:left w:val="nil"/>
              <w:bottom w:val="single" w:sz="4" w:space="0" w:color="auto"/>
              <w:right w:val="single" w:sz="4" w:space="0" w:color="auto"/>
            </w:tcBorders>
            <w:shd w:val="clear" w:color="auto" w:fill="auto"/>
            <w:vAlign w:val="center"/>
            <w:hideMark/>
          </w:tcPr>
          <w:p w14:paraId="362CB3E7" w14:textId="16FCE29D" w:rsidR="00E37FA2" w:rsidRPr="005A4CF9" w:rsidRDefault="00E37FA2" w:rsidP="00E37FA2">
            <w:pPr>
              <w:spacing w:before="0"/>
              <w:jc w:val="left"/>
              <w:rPr>
                <w:rFonts w:ascii="Calibri" w:hAnsi="Calibri" w:cs="Calibri"/>
                <w:snapToGrid/>
                <w:sz w:val="24"/>
                <w:szCs w:val="24"/>
              </w:rPr>
            </w:pPr>
            <w:r>
              <w:rPr>
                <w:rFonts w:ascii="Calibri" w:hAnsi="Calibri" w:cs="Calibri"/>
              </w:rPr>
              <w:t>1 дерево</w:t>
            </w:r>
          </w:p>
        </w:tc>
        <w:tc>
          <w:tcPr>
            <w:tcW w:w="757" w:type="pct"/>
            <w:tcBorders>
              <w:top w:val="nil"/>
              <w:left w:val="nil"/>
              <w:bottom w:val="single" w:sz="4" w:space="0" w:color="auto"/>
              <w:right w:val="single" w:sz="4" w:space="0" w:color="auto"/>
            </w:tcBorders>
            <w:shd w:val="clear" w:color="auto" w:fill="auto"/>
            <w:vAlign w:val="center"/>
            <w:hideMark/>
          </w:tcPr>
          <w:p w14:paraId="6BFE83A0" w14:textId="36248D90" w:rsidR="00E37FA2" w:rsidRPr="005A4CF9" w:rsidRDefault="00E37FA2" w:rsidP="00E37FA2">
            <w:pPr>
              <w:spacing w:before="0"/>
              <w:jc w:val="center"/>
              <w:rPr>
                <w:rFonts w:ascii="Calibri" w:hAnsi="Calibri" w:cs="Calibri"/>
                <w:snapToGrid/>
                <w:sz w:val="24"/>
                <w:szCs w:val="24"/>
              </w:rPr>
            </w:pPr>
            <w:r>
              <w:rPr>
                <w:rFonts w:ascii="Calibri" w:hAnsi="Calibri" w:cs="Calibri"/>
              </w:rPr>
              <w:t>1 464,00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E0C81BF"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205A013B"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2D768271"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lastRenderedPageBreak/>
              <w:t>14</w:t>
            </w:r>
          </w:p>
        </w:tc>
        <w:tc>
          <w:tcPr>
            <w:tcW w:w="810" w:type="pct"/>
            <w:tcBorders>
              <w:top w:val="nil"/>
              <w:left w:val="nil"/>
              <w:bottom w:val="single" w:sz="4" w:space="0" w:color="auto"/>
              <w:right w:val="single" w:sz="4" w:space="0" w:color="auto"/>
            </w:tcBorders>
            <w:shd w:val="clear" w:color="auto" w:fill="auto"/>
            <w:vAlign w:val="center"/>
            <w:hideMark/>
          </w:tcPr>
          <w:p w14:paraId="3676F1F5" w14:textId="4452993D" w:rsidR="00E37FA2" w:rsidRPr="005A4CF9" w:rsidRDefault="00E37FA2" w:rsidP="00E37FA2">
            <w:pPr>
              <w:spacing w:before="0"/>
              <w:jc w:val="left"/>
              <w:rPr>
                <w:rFonts w:ascii="Calibri" w:hAnsi="Calibri" w:cs="Calibri"/>
                <w:snapToGrid/>
                <w:sz w:val="24"/>
                <w:szCs w:val="24"/>
              </w:rPr>
            </w:pPr>
            <w:r>
              <w:rPr>
                <w:rFonts w:ascii="Calibri" w:hAnsi="Calibri" w:cs="Calibri"/>
              </w:rPr>
              <w:t>ЛСР №14</w:t>
            </w:r>
          </w:p>
        </w:tc>
        <w:tc>
          <w:tcPr>
            <w:tcW w:w="1519" w:type="pct"/>
            <w:tcBorders>
              <w:top w:val="nil"/>
              <w:left w:val="nil"/>
              <w:bottom w:val="single" w:sz="4" w:space="0" w:color="auto"/>
              <w:right w:val="single" w:sz="4" w:space="0" w:color="auto"/>
            </w:tcBorders>
            <w:shd w:val="clear" w:color="auto" w:fill="auto"/>
            <w:vAlign w:val="center"/>
            <w:hideMark/>
          </w:tcPr>
          <w:p w14:paraId="0C2D13BB" w14:textId="7A7C5077" w:rsidR="00E37FA2" w:rsidRPr="005A4CF9" w:rsidRDefault="00E37FA2" w:rsidP="00E37FA2">
            <w:pPr>
              <w:spacing w:before="0"/>
              <w:jc w:val="left"/>
              <w:rPr>
                <w:rFonts w:ascii="Calibri" w:hAnsi="Calibri" w:cs="Calibri"/>
                <w:snapToGrid/>
                <w:sz w:val="24"/>
                <w:szCs w:val="24"/>
              </w:rPr>
            </w:pPr>
            <w:r>
              <w:rPr>
                <w:rFonts w:ascii="Calibri" w:hAnsi="Calibri" w:cs="Calibri"/>
              </w:rPr>
              <w:t>Перебазировка (Бортовая 10 т)</w:t>
            </w:r>
          </w:p>
        </w:tc>
        <w:tc>
          <w:tcPr>
            <w:tcW w:w="571" w:type="pct"/>
            <w:tcBorders>
              <w:top w:val="nil"/>
              <w:left w:val="nil"/>
              <w:bottom w:val="single" w:sz="4" w:space="0" w:color="auto"/>
              <w:right w:val="single" w:sz="4" w:space="0" w:color="auto"/>
            </w:tcBorders>
            <w:shd w:val="clear" w:color="auto" w:fill="auto"/>
            <w:vAlign w:val="center"/>
            <w:hideMark/>
          </w:tcPr>
          <w:p w14:paraId="385AAA9A" w14:textId="2A2F755E" w:rsidR="00E37FA2" w:rsidRPr="005A4CF9" w:rsidRDefault="00E37FA2" w:rsidP="00E37FA2">
            <w:pPr>
              <w:spacing w:before="0"/>
              <w:jc w:val="left"/>
              <w:rPr>
                <w:rFonts w:ascii="Calibri" w:hAnsi="Calibri" w:cs="Calibri"/>
                <w:snapToGrid/>
                <w:sz w:val="24"/>
                <w:szCs w:val="24"/>
              </w:rPr>
            </w:pPr>
            <w:r>
              <w:rPr>
                <w:rFonts w:ascii="Calibri" w:hAnsi="Calibri" w:cs="Calibri"/>
              </w:rPr>
              <w:t>1 км</w:t>
            </w:r>
          </w:p>
        </w:tc>
        <w:tc>
          <w:tcPr>
            <w:tcW w:w="757" w:type="pct"/>
            <w:tcBorders>
              <w:top w:val="nil"/>
              <w:left w:val="nil"/>
              <w:bottom w:val="single" w:sz="4" w:space="0" w:color="auto"/>
              <w:right w:val="single" w:sz="4" w:space="0" w:color="auto"/>
            </w:tcBorders>
            <w:shd w:val="clear" w:color="auto" w:fill="auto"/>
            <w:vAlign w:val="center"/>
            <w:hideMark/>
          </w:tcPr>
          <w:p w14:paraId="094F9C3B" w14:textId="65675F1C" w:rsidR="00E37FA2" w:rsidRPr="005A4CF9" w:rsidRDefault="00E37FA2" w:rsidP="00E37FA2">
            <w:pPr>
              <w:spacing w:before="0"/>
              <w:jc w:val="center"/>
              <w:rPr>
                <w:rFonts w:ascii="Calibri" w:hAnsi="Calibri" w:cs="Calibri"/>
                <w:snapToGrid/>
                <w:sz w:val="24"/>
                <w:szCs w:val="24"/>
              </w:rPr>
            </w:pPr>
            <w:r>
              <w:rPr>
                <w:rFonts w:ascii="Calibri" w:hAnsi="Calibri" w:cs="Calibri"/>
              </w:rPr>
              <w:t>33,00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E294572"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20B209BE"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7EDED9B"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15</w:t>
            </w:r>
          </w:p>
        </w:tc>
        <w:tc>
          <w:tcPr>
            <w:tcW w:w="810" w:type="pct"/>
            <w:tcBorders>
              <w:top w:val="nil"/>
              <w:left w:val="nil"/>
              <w:bottom w:val="single" w:sz="4" w:space="0" w:color="auto"/>
              <w:right w:val="single" w:sz="4" w:space="0" w:color="auto"/>
            </w:tcBorders>
            <w:shd w:val="clear" w:color="auto" w:fill="auto"/>
            <w:vAlign w:val="center"/>
            <w:hideMark/>
          </w:tcPr>
          <w:p w14:paraId="3DC11D7D" w14:textId="4989A9CB" w:rsidR="00E37FA2" w:rsidRPr="005A4CF9" w:rsidRDefault="00E37FA2" w:rsidP="00E37FA2">
            <w:pPr>
              <w:spacing w:before="0"/>
              <w:jc w:val="left"/>
              <w:rPr>
                <w:rFonts w:ascii="Calibri" w:hAnsi="Calibri" w:cs="Calibri"/>
                <w:snapToGrid/>
                <w:sz w:val="24"/>
                <w:szCs w:val="24"/>
              </w:rPr>
            </w:pPr>
            <w:r>
              <w:rPr>
                <w:rFonts w:ascii="Calibri" w:hAnsi="Calibri" w:cs="Calibri"/>
              </w:rPr>
              <w:t>ЛСР №15</w:t>
            </w:r>
          </w:p>
        </w:tc>
        <w:tc>
          <w:tcPr>
            <w:tcW w:w="1519" w:type="pct"/>
            <w:tcBorders>
              <w:top w:val="nil"/>
              <w:left w:val="nil"/>
              <w:bottom w:val="single" w:sz="4" w:space="0" w:color="auto"/>
              <w:right w:val="single" w:sz="4" w:space="0" w:color="auto"/>
            </w:tcBorders>
            <w:shd w:val="clear" w:color="auto" w:fill="auto"/>
            <w:vAlign w:val="center"/>
            <w:hideMark/>
          </w:tcPr>
          <w:p w14:paraId="34951782" w14:textId="5E2D348E" w:rsidR="00E37FA2" w:rsidRPr="005A4CF9" w:rsidRDefault="00E37FA2" w:rsidP="00E37FA2">
            <w:pPr>
              <w:spacing w:before="0"/>
              <w:jc w:val="left"/>
              <w:rPr>
                <w:rFonts w:ascii="Calibri" w:hAnsi="Calibri" w:cs="Calibri"/>
                <w:snapToGrid/>
                <w:sz w:val="24"/>
                <w:szCs w:val="24"/>
              </w:rPr>
            </w:pPr>
            <w:r>
              <w:rPr>
                <w:rFonts w:ascii="Calibri" w:hAnsi="Calibri" w:cs="Calibri"/>
              </w:rPr>
              <w:t>Перебазировка  (АГП)</w:t>
            </w:r>
          </w:p>
        </w:tc>
        <w:tc>
          <w:tcPr>
            <w:tcW w:w="571" w:type="pct"/>
            <w:tcBorders>
              <w:top w:val="nil"/>
              <w:left w:val="nil"/>
              <w:bottom w:val="single" w:sz="4" w:space="0" w:color="auto"/>
              <w:right w:val="single" w:sz="4" w:space="0" w:color="auto"/>
            </w:tcBorders>
            <w:shd w:val="clear" w:color="auto" w:fill="auto"/>
            <w:vAlign w:val="center"/>
            <w:hideMark/>
          </w:tcPr>
          <w:p w14:paraId="56B39A8F" w14:textId="286CC8AE" w:rsidR="00E37FA2" w:rsidRPr="005A4CF9" w:rsidRDefault="00E37FA2" w:rsidP="00E37FA2">
            <w:pPr>
              <w:spacing w:before="0"/>
              <w:jc w:val="left"/>
              <w:rPr>
                <w:rFonts w:ascii="Calibri" w:hAnsi="Calibri" w:cs="Calibri"/>
                <w:snapToGrid/>
                <w:sz w:val="24"/>
                <w:szCs w:val="24"/>
              </w:rPr>
            </w:pPr>
            <w:r>
              <w:rPr>
                <w:rFonts w:ascii="Calibri" w:hAnsi="Calibri" w:cs="Calibri"/>
              </w:rPr>
              <w:t>1 км</w:t>
            </w:r>
          </w:p>
        </w:tc>
        <w:tc>
          <w:tcPr>
            <w:tcW w:w="757" w:type="pct"/>
            <w:tcBorders>
              <w:top w:val="nil"/>
              <w:left w:val="nil"/>
              <w:bottom w:val="single" w:sz="4" w:space="0" w:color="auto"/>
              <w:right w:val="single" w:sz="4" w:space="0" w:color="auto"/>
            </w:tcBorders>
            <w:shd w:val="clear" w:color="auto" w:fill="auto"/>
            <w:vAlign w:val="center"/>
            <w:hideMark/>
          </w:tcPr>
          <w:p w14:paraId="433D52F7" w14:textId="0152C95A" w:rsidR="00E37FA2" w:rsidRPr="005A4CF9" w:rsidRDefault="00E37FA2" w:rsidP="00E37FA2">
            <w:pPr>
              <w:spacing w:before="0"/>
              <w:jc w:val="center"/>
              <w:rPr>
                <w:rFonts w:ascii="Calibri" w:hAnsi="Calibri" w:cs="Calibri"/>
                <w:snapToGrid/>
                <w:sz w:val="24"/>
                <w:szCs w:val="24"/>
              </w:rPr>
            </w:pPr>
            <w:r>
              <w:rPr>
                <w:rFonts w:ascii="Calibri" w:hAnsi="Calibri" w:cs="Calibri"/>
              </w:rPr>
              <w:t>34,00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2A4A09A"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3AFDDC0C"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92C70AC"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16</w:t>
            </w:r>
          </w:p>
        </w:tc>
        <w:tc>
          <w:tcPr>
            <w:tcW w:w="810" w:type="pct"/>
            <w:tcBorders>
              <w:top w:val="nil"/>
              <w:left w:val="nil"/>
              <w:bottom w:val="single" w:sz="4" w:space="0" w:color="auto"/>
              <w:right w:val="single" w:sz="4" w:space="0" w:color="auto"/>
            </w:tcBorders>
            <w:shd w:val="clear" w:color="auto" w:fill="auto"/>
            <w:vAlign w:val="center"/>
            <w:hideMark/>
          </w:tcPr>
          <w:p w14:paraId="68EB6E98" w14:textId="7541347C" w:rsidR="00E37FA2" w:rsidRPr="005A4CF9" w:rsidRDefault="00E37FA2" w:rsidP="00E37FA2">
            <w:pPr>
              <w:spacing w:before="0"/>
              <w:jc w:val="left"/>
              <w:rPr>
                <w:rFonts w:ascii="Calibri" w:hAnsi="Calibri" w:cs="Calibri"/>
                <w:snapToGrid/>
                <w:sz w:val="24"/>
                <w:szCs w:val="24"/>
              </w:rPr>
            </w:pPr>
            <w:r>
              <w:rPr>
                <w:rFonts w:ascii="Calibri" w:hAnsi="Calibri" w:cs="Calibri"/>
              </w:rPr>
              <w:t>ЛСР №16</w:t>
            </w:r>
          </w:p>
        </w:tc>
        <w:tc>
          <w:tcPr>
            <w:tcW w:w="1519" w:type="pct"/>
            <w:tcBorders>
              <w:top w:val="nil"/>
              <w:left w:val="nil"/>
              <w:bottom w:val="single" w:sz="4" w:space="0" w:color="auto"/>
              <w:right w:val="single" w:sz="4" w:space="0" w:color="auto"/>
            </w:tcBorders>
            <w:shd w:val="clear" w:color="auto" w:fill="auto"/>
            <w:vAlign w:val="center"/>
            <w:hideMark/>
          </w:tcPr>
          <w:p w14:paraId="2AFE9D94" w14:textId="221BA26A" w:rsidR="00E37FA2" w:rsidRPr="005A4CF9" w:rsidRDefault="00E37FA2" w:rsidP="00E37FA2">
            <w:pPr>
              <w:spacing w:before="0"/>
              <w:jc w:val="left"/>
              <w:rPr>
                <w:rFonts w:ascii="Calibri" w:hAnsi="Calibri" w:cs="Calibri"/>
                <w:snapToGrid/>
                <w:sz w:val="24"/>
                <w:szCs w:val="24"/>
              </w:rPr>
            </w:pPr>
            <w:r>
              <w:rPr>
                <w:rFonts w:ascii="Calibri" w:hAnsi="Calibri" w:cs="Calibri"/>
              </w:rPr>
              <w:t>Перебазировка  (УАЗ)</w:t>
            </w:r>
          </w:p>
        </w:tc>
        <w:tc>
          <w:tcPr>
            <w:tcW w:w="571" w:type="pct"/>
            <w:tcBorders>
              <w:top w:val="nil"/>
              <w:left w:val="nil"/>
              <w:bottom w:val="single" w:sz="4" w:space="0" w:color="auto"/>
              <w:right w:val="single" w:sz="4" w:space="0" w:color="auto"/>
            </w:tcBorders>
            <w:shd w:val="clear" w:color="auto" w:fill="auto"/>
            <w:vAlign w:val="center"/>
            <w:hideMark/>
          </w:tcPr>
          <w:p w14:paraId="04F000E0" w14:textId="421564A8" w:rsidR="00E37FA2" w:rsidRPr="005A4CF9" w:rsidRDefault="00E37FA2" w:rsidP="00E37FA2">
            <w:pPr>
              <w:spacing w:before="0"/>
              <w:jc w:val="left"/>
              <w:rPr>
                <w:rFonts w:ascii="Calibri" w:hAnsi="Calibri" w:cs="Calibri"/>
                <w:snapToGrid/>
                <w:sz w:val="24"/>
                <w:szCs w:val="24"/>
              </w:rPr>
            </w:pPr>
            <w:r>
              <w:rPr>
                <w:rFonts w:ascii="Calibri" w:hAnsi="Calibri" w:cs="Calibri"/>
              </w:rPr>
              <w:t>1 км</w:t>
            </w:r>
          </w:p>
        </w:tc>
        <w:tc>
          <w:tcPr>
            <w:tcW w:w="757" w:type="pct"/>
            <w:tcBorders>
              <w:top w:val="nil"/>
              <w:left w:val="nil"/>
              <w:bottom w:val="single" w:sz="4" w:space="0" w:color="auto"/>
              <w:right w:val="single" w:sz="4" w:space="0" w:color="auto"/>
            </w:tcBorders>
            <w:shd w:val="clear" w:color="auto" w:fill="auto"/>
            <w:vAlign w:val="center"/>
            <w:hideMark/>
          </w:tcPr>
          <w:p w14:paraId="065E3725" w14:textId="63547348" w:rsidR="00E37FA2" w:rsidRPr="005A4CF9" w:rsidRDefault="00E37FA2" w:rsidP="00E37FA2">
            <w:pPr>
              <w:spacing w:before="0"/>
              <w:jc w:val="center"/>
              <w:rPr>
                <w:rFonts w:ascii="Calibri" w:hAnsi="Calibri" w:cs="Calibri"/>
                <w:snapToGrid/>
                <w:sz w:val="24"/>
                <w:szCs w:val="24"/>
              </w:rPr>
            </w:pPr>
            <w:r>
              <w:rPr>
                <w:rFonts w:ascii="Calibri" w:hAnsi="Calibri" w:cs="Calibri"/>
              </w:rPr>
              <w:t>36,00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7762888" w14:textId="77777777" w:rsidR="00E37FA2" w:rsidRPr="005A4CF9" w:rsidRDefault="00E37FA2" w:rsidP="00E37FA2">
            <w:pPr>
              <w:spacing w:before="0"/>
              <w:jc w:val="center"/>
              <w:rPr>
                <w:snapToGrid/>
                <w:sz w:val="24"/>
                <w:szCs w:val="24"/>
              </w:rPr>
            </w:pPr>
            <w:r w:rsidRPr="005A4CF9">
              <w:rPr>
                <w:snapToGrid/>
                <w:sz w:val="24"/>
                <w:szCs w:val="24"/>
              </w:rPr>
              <w:t> </w:t>
            </w:r>
          </w:p>
        </w:tc>
      </w:tr>
      <w:tr w:rsidR="00E37FA2" w:rsidRPr="005A4CF9" w14:paraId="47128853" w14:textId="77777777" w:rsidTr="00E37FA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7EF8EC1" w14:textId="77777777" w:rsidR="00E37FA2" w:rsidRPr="005A4CF9" w:rsidRDefault="00E37FA2" w:rsidP="00E37FA2">
            <w:pPr>
              <w:spacing w:before="0"/>
              <w:jc w:val="left"/>
              <w:rPr>
                <w:rFonts w:ascii="Calibri" w:hAnsi="Calibri" w:cs="Calibri"/>
                <w:snapToGrid/>
                <w:sz w:val="24"/>
                <w:szCs w:val="24"/>
              </w:rPr>
            </w:pPr>
            <w:r w:rsidRPr="005A4CF9">
              <w:rPr>
                <w:rFonts w:ascii="Calibri" w:hAnsi="Calibri" w:cs="Calibri"/>
                <w:snapToGrid/>
                <w:sz w:val="24"/>
                <w:szCs w:val="24"/>
              </w:rPr>
              <w:t>17</w:t>
            </w:r>
          </w:p>
        </w:tc>
        <w:tc>
          <w:tcPr>
            <w:tcW w:w="810" w:type="pct"/>
            <w:tcBorders>
              <w:top w:val="nil"/>
              <w:left w:val="nil"/>
              <w:bottom w:val="single" w:sz="4" w:space="0" w:color="auto"/>
              <w:right w:val="single" w:sz="4" w:space="0" w:color="auto"/>
            </w:tcBorders>
            <w:shd w:val="clear" w:color="auto" w:fill="auto"/>
            <w:vAlign w:val="center"/>
            <w:hideMark/>
          </w:tcPr>
          <w:p w14:paraId="7C444625" w14:textId="1A6C9093" w:rsidR="00E37FA2" w:rsidRPr="005A4CF9" w:rsidRDefault="00E37FA2" w:rsidP="00E37FA2">
            <w:pPr>
              <w:spacing w:before="0"/>
              <w:jc w:val="left"/>
              <w:rPr>
                <w:rFonts w:ascii="Calibri" w:hAnsi="Calibri" w:cs="Calibri"/>
                <w:snapToGrid/>
                <w:sz w:val="24"/>
                <w:szCs w:val="24"/>
              </w:rPr>
            </w:pPr>
            <w:r>
              <w:rPr>
                <w:rFonts w:ascii="Calibri" w:hAnsi="Calibri" w:cs="Calibri"/>
              </w:rPr>
              <w:t>ЛСР №17</w:t>
            </w:r>
          </w:p>
        </w:tc>
        <w:tc>
          <w:tcPr>
            <w:tcW w:w="1519" w:type="pct"/>
            <w:tcBorders>
              <w:top w:val="nil"/>
              <w:left w:val="nil"/>
              <w:bottom w:val="single" w:sz="4" w:space="0" w:color="auto"/>
              <w:right w:val="single" w:sz="4" w:space="0" w:color="auto"/>
            </w:tcBorders>
            <w:shd w:val="clear" w:color="auto" w:fill="auto"/>
            <w:vAlign w:val="center"/>
            <w:hideMark/>
          </w:tcPr>
          <w:p w14:paraId="6243F6F2" w14:textId="7778E2EE" w:rsidR="00E37FA2" w:rsidRPr="005A4CF9" w:rsidRDefault="00E37FA2" w:rsidP="00E37FA2">
            <w:pPr>
              <w:spacing w:before="0"/>
              <w:jc w:val="left"/>
              <w:rPr>
                <w:rFonts w:ascii="Calibri" w:hAnsi="Calibri" w:cs="Calibri"/>
                <w:snapToGrid/>
                <w:sz w:val="24"/>
                <w:szCs w:val="24"/>
              </w:rPr>
            </w:pPr>
            <w:r>
              <w:rPr>
                <w:rFonts w:ascii="Calibri" w:hAnsi="Calibri" w:cs="Calibri"/>
              </w:rPr>
              <w:t>ПИР - ВЛ 0,4 кВ длиной до 1 км</w:t>
            </w:r>
          </w:p>
        </w:tc>
        <w:tc>
          <w:tcPr>
            <w:tcW w:w="571" w:type="pct"/>
            <w:tcBorders>
              <w:top w:val="nil"/>
              <w:left w:val="nil"/>
              <w:bottom w:val="single" w:sz="4" w:space="0" w:color="auto"/>
              <w:right w:val="single" w:sz="4" w:space="0" w:color="auto"/>
            </w:tcBorders>
            <w:shd w:val="clear" w:color="auto" w:fill="auto"/>
            <w:vAlign w:val="center"/>
            <w:hideMark/>
          </w:tcPr>
          <w:p w14:paraId="64658558" w14:textId="5C2D499C" w:rsidR="00E37FA2" w:rsidRPr="005A4CF9" w:rsidRDefault="00E37FA2" w:rsidP="00E37FA2">
            <w:pPr>
              <w:spacing w:before="0"/>
              <w:jc w:val="left"/>
              <w:rPr>
                <w:rFonts w:ascii="Calibri" w:hAnsi="Calibri" w:cs="Calibri"/>
                <w:snapToGrid/>
                <w:sz w:val="24"/>
                <w:szCs w:val="24"/>
              </w:rPr>
            </w:pPr>
            <w:r>
              <w:rPr>
                <w:rFonts w:ascii="Calibri" w:hAnsi="Calibri" w:cs="Calibri"/>
              </w:rPr>
              <w:t>1 объект</w:t>
            </w:r>
          </w:p>
        </w:tc>
        <w:tc>
          <w:tcPr>
            <w:tcW w:w="757" w:type="pct"/>
            <w:tcBorders>
              <w:top w:val="nil"/>
              <w:left w:val="nil"/>
              <w:bottom w:val="single" w:sz="4" w:space="0" w:color="auto"/>
              <w:right w:val="single" w:sz="4" w:space="0" w:color="auto"/>
            </w:tcBorders>
            <w:shd w:val="clear" w:color="auto" w:fill="auto"/>
            <w:vAlign w:val="center"/>
            <w:hideMark/>
          </w:tcPr>
          <w:p w14:paraId="25B95C3C" w14:textId="1EDFC4AD" w:rsidR="00E37FA2" w:rsidRPr="005A4CF9" w:rsidRDefault="00E37FA2" w:rsidP="00E37FA2">
            <w:pPr>
              <w:spacing w:before="0"/>
              <w:jc w:val="center"/>
              <w:rPr>
                <w:rFonts w:ascii="Calibri" w:hAnsi="Calibri" w:cs="Calibri"/>
                <w:snapToGrid/>
                <w:sz w:val="24"/>
                <w:szCs w:val="24"/>
              </w:rPr>
            </w:pPr>
            <w:r>
              <w:rPr>
                <w:rFonts w:ascii="Calibri" w:hAnsi="Calibri" w:cs="Calibri"/>
              </w:rPr>
              <w:t>8 346,06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314266A" w14:textId="77777777" w:rsidR="00E37FA2" w:rsidRPr="005A4CF9" w:rsidRDefault="00E37FA2" w:rsidP="00E37FA2">
            <w:pPr>
              <w:spacing w:before="0"/>
              <w:jc w:val="center"/>
              <w:rPr>
                <w:snapToGrid/>
                <w:sz w:val="24"/>
                <w:szCs w:val="24"/>
              </w:rPr>
            </w:pPr>
            <w:r w:rsidRPr="005A4CF9">
              <w:rPr>
                <w:snapToGrid/>
                <w:sz w:val="24"/>
                <w:szCs w:val="24"/>
              </w:rPr>
              <w:t> </w:t>
            </w:r>
          </w:p>
        </w:tc>
      </w:tr>
    </w:tbl>
    <w:p w14:paraId="7BF550DF" w14:textId="77777777" w:rsidR="00E37FA2" w:rsidRDefault="00E37FA2" w:rsidP="00E37FA2">
      <w:pPr>
        <w:rPr>
          <w:i/>
          <w:highlight w:val="lightGray"/>
        </w:rPr>
      </w:pPr>
    </w:p>
    <w:p w14:paraId="0D2C6257" w14:textId="77777777" w:rsidR="00E37FA2" w:rsidRDefault="00E37FA2" w:rsidP="00E37FA2">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7AC569A9" w14:textId="77777777" w:rsidR="00E37FA2" w:rsidRPr="00BA04C6" w:rsidRDefault="00E37FA2" w:rsidP="00E37FA2">
      <w:r w:rsidRPr="00BA04C6">
        <w:t>___________________________________</w:t>
      </w:r>
    </w:p>
    <w:p w14:paraId="0273723B" w14:textId="77777777" w:rsidR="00E37FA2" w:rsidRPr="00BA04C6" w:rsidRDefault="00E37FA2" w:rsidP="00E37FA2">
      <w:pPr>
        <w:ind w:right="3684"/>
        <w:jc w:val="center"/>
        <w:rPr>
          <w:vertAlign w:val="superscript"/>
        </w:rPr>
      </w:pPr>
      <w:r w:rsidRPr="00BA04C6">
        <w:rPr>
          <w:vertAlign w:val="superscript"/>
        </w:rPr>
        <w:t xml:space="preserve"> (подпись, М.П.)</w:t>
      </w:r>
    </w:p>
    <w:p w14:paraId="21F20266" w14:textId="77777777" w:rsidR="00E37FA2" w:rsidRPr="00BA04C6" w:rsidRDefault="00E37FA2" w:rsidP="00E37FA2">
      <w:pPr>
        <w:spacing w:before="0"/>
      </w:pPr>
      <w:r w:rsidRPr="00BA04C6">
        <w:t>____________________________________</w:t>
      </w:r>
    </w:p>
    <w:p w14:paraId="5C52C90A" w14:textId="77777777" w:rsidR="00E37FA2" w:rsidRDefault="00E37FA2" w:rsidP="00E37FA2">
      <w:pPr>
        <w:spacing w:before="0"/>
        <w:ind w:right="3684"/>
        <w:jc w:val="center"/>
        <w:rPr>
          <w:vertAlign w:val="superscript"/>
        </w:rPr>
      </w:pPr>
      <w:r w:rsidRPr="00BA04C6">
        <w:rPr>
          <w:vertAlign w:val="superscript"/>
        </w:rPr>
        <w:t>(фамилия, имя, отчество подписавшего, должность)</w:t>
      </w:r>
    </w:p>
    <w:p w14:paraId="6EF76823" w14:textId="77777777" w:rsidR="00E37FA2" w:rsidRDefault="00E37FA2" w:rsidP="00E37FA2">
      <w:pPr>
        <w:rPr>
          <w:i/>
          <w:highlight w:val="lightGray"/>
        </w:rPr>
      </w:pPr>
    </w:p>
    <w:p w14:paraId="2462E8F3" w14:textId="77777777" w:rsidR="00E37FA2" w:rsidRPr="00BA04C6" w:rsidRDefault="00E37FA2" w:rsidP="00E37FA2">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018F6ADA" w14:textId="77777777" w:rsidR="00E37FA2" w:rsidRDefault="00E37FA2" w:rsidP="00E37FA2">
      <w:pPr>
        <w:rPr>
          <w:i/>
          <w:highlight w:val="lightGray"/>
        </w:rPr>
      </w:pPr>
    </w:p>
    <w:p w14:paraId="7602E5FD" w14:textId="77777777" w:rsidR="00E37FA2" w:rsidRDefault="00E37FA2" w:rsidP="00E37FA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B9236C">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916" w:name="_Hlk54813555"/>
      <w:r>
        <w:rPr>
          <w:i/>
          <w:highlight w:val="lightGray"/>
        </w:rPr>
        <w:t>обязан предоставить</w:t>
      </w:r>
      <w:r w:rsidRPr="00307B71">
        <w:rPr>
          <w:i/>
          <w:highlight w:val="lightGray"/>
        </w:rPr>
        <w:t xml:space="preserve"> </w:t>
      </w:r>
      <w:bookmarkEnd w:id="91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83E0EF9" w14:textId="77777777" w:rsidR="00E37FA2" w:rsidRPr="00BA04C6" w:rsidRDefault="00E37FA2" w:rsidP="00E37FA2">
      <w:pPr>
        <w:rPr>
          <w:i/>
        </w:rPr>
      </w:pPr>
      <w:r>
        <w:rPr>
          <w:i/>
          <w:highlight w:val="lightGray"/>
        </w:rPr>
        <w:t>В случае не указания</w:t>
      </w:r>
      <w:r w:rsidRPr="00307B71">
        <w:rPr>
          <w:i/>
          <w:highlight w:val="lightGray"/>
        </w:rPr>
        <w:t xml:space="preserve"> Участником </w:t>
      </w:r>
      <w:bookmarkStart w:id="917" w:name="_Hlk54813609"/>
      <w:r w:rsidRPr="000C3034">
        <w:rPr>
          <w:i/>
          <w:highlight w:val="lightGray"/>
        </w:rPr>
        <w:t>в данной форме Страны происхождения товара и Производителя продукции</w:t>
      </w:r>
      <w:bookmarkEnd w:id="917"/>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FD159C6" w14:textId="77777777" w:rsidR="00E37FA2" w:rsidRPr="00115E62" w:rsidRDefault="00E37FA2" w:rsidP="00E37FA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D6DC950" w14:textId="77777777" w:rsidR="00E37FA2" w:rsidRPr="00BA04C6" w:rsidRDefault="00E37FA2" w:rsidP="00E37FA2">
      <w:pPr>
        <w:pStyle w:val="22"/>
        <w:pageBreakBefore/>
        <w:numPr>
          <w:ilvl w:val="2"/>
          <w:numId w:val="4"/>
        </w:numPr>
      </w:pPr>
      <w:bookmarkStart w:id="918" w:name="_Toc107923765"/>
      <w:r w:rsidRPr="00BA04C6">
        <w:lastRenderedPageBreak/>
        <w:t>Инструкции по заполнению</w:t>
      </w:r>
      <w:bookmarkEnd w:id="918"/>
    </w:p>
    <w:p w14:paraId="47D0C75F" w14:textId="77777777" w:rsidR="00E37FA2" w:rsidRPr="00BA04C6" w:rsidRDefault="00E37FA2" w:rsidP="00E37FA2">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F7D6207" w14:textId="77777777" w:rsidR="00E37FA2" w:rsidRPr="00BA04C6" w:rsidRDefault="00E37FA2" w:rsidP="00E37FA2">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919" w:name="_Hlk71126982"/>
      <w:r>
        <w:t>либо фамилию, имя, отчество (для физических лиц)</w:t>
      </w:r>
      <w:bookmarkEnd w:id="919"/>
      <w:r w:rsidRPr="00BA04C6">
        <w:t xml:space="preserve"> и свой ИНН.</w:t>
      </w:r>
    </w:p>
    <w:p w14:paraId="78266A33" w14:textId="77777777" w:rsidR="00E37FA2" w:rsidRPr="002A577B" w:rsidRDefault="00E37FA2" w:rsidP="00E37FA2">
      <w:pPr>
        <w:pStyle w:val="a0"/>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4C5278D" w14:textId="77777777" w:rsidR="00E37FA2" w:rsidRPr="002A577B" w:rsidRDefault="00E37FA2" w:rsidP="00E37FA2">
      <w:pPr>
        <w:pStyle w:val="a0"/>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4A8B4455" w14:textId="77777777" w:rsidR="00E37FA2" w:rsidRPr="002A577B" w:rsidRDefault="00E37FA2" w:rsidP="00E37FA2">
      <w:pPr>
        <w:pStyle w:val="a0"/>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сметам №№1-48) недопустимо.</w:t>
      </w:r>
    </w:p>
    <w:p w14:paraId="5BC9514F" w14:textId="05773289" w:rsidR="00E37FA2" w:rsidRPr="00211C27" w:rsidRDefault="00E37FA2" w:rsidP="00E37FA2">
      <w:pPr>
        <w:pStyle w:val="a0"/>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6 990 000,00</w:t>
      </w:r>
      <w:r w:rsidRPr="005A4CF9">
        <w:rPr>
          <w:highlight w:val="yellow"/>
        </w:rPr>
        <w:t xml:space="preserve"> руб. без </w:t>
      </w:r>
      <w:r w:rsidRPr="00211C27">
        <w:rPr>
          <w:highlight w:val="yellow"/>
        </w:rPr>
        <w:t>учета НДС.</w:t>
      </w:r>
    </w:p>
    <w:p w14:paraId="55413B22" w14:textId="77777777" w:rsidR="00E37FA2" w:rsidRPr="002A577B" w:rsidRDefault="00E37FA2" w:rsidP="00E37FA2">
      <w:pPr>
        <w:pStyle w:val="a0"/>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428675B9" w14:textId="77777777" w:rsidR="00E37FA2" w:rsidRPr="00BA04C6" w:rsidRDefault="00E37FA2" w:rsidP="00E37FA2">
      <w:pPr>
        <w:pStyle w:val="a0"/>
        <w:numPr>
          <w:ilvl w:val="3"/>
          <w:numId w:val="4"/>
        </w:numPr>
        <w:rPr>
          <w:snapToGrid/>
        </w:rPr>
      </w:pPr>
      <w:r w:rsidRPr="00BA04C6">
        <w:t xml:space="preserve">Данная форма должна быть </w:t>
      </w:r>
      <w:bookmarkStart w:id="920" w:name="_Hlk54813685"/>
      <w:r w:rsidRPr="005972D4">
        <w:t>в обязательном порядке</w:t>
      </w:r>
      <w:r>
        <w:t xml:space="preserve"> </w:t>
      </w:r>
      <w:bookmarkEnd w:id="920"/>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1" w:name="_Hlt22846931"/>
      <w:bookmarkEnd w:id="921"/>
    </w:p>
    <w:p w14:paraId="327A69FA" w14:textId="210F5FF4" w:rsidR="00EC5F37" w:rsidRPr="004A7A65" w:rsidRDefault="00EC5F37" w:rsidP="00E34AE4">
      <w:pPr>
        <w:pStyle w:val="2"/>
        <w:keepNext w:val="0"/>
        <w:pageBreakBefore/>
        <w:widowControl w:val="0"/>
        <w:rPr>
          <w:sz w:val="28"/>
        </w:rPr>
      </w:pPr>
      <w:bookmarkStart w:id="922" w:name="_Ref514556477"/>
      <w:bookmarkStart w:id="923" w:name="_Toc112956449"/>
      <w:bookmarkEnd w:id="907"/>
      <w:bookmarkEnd w:id="90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09"/>
      <w:bookmarkEnd w:id="910"/>
      <w:bookmarkEnd w:id="911"/>
      <w:bookmarkEnd w:id="912"/>
      <w:bookmarkEnd w:id="922"/>
      <w:bookmarkEnd w:id="923"/>
    </w:p>
    <w:p w14:paraId="1D407C7C" w14:textId="77777777" w:rsidR="00EC5F37" w:rsidRPr="00FC0CA5" w:rsidRDefault="00EC5F37">
      <w:pPr>
        <w:pStyle w:val="22"/>
      </w:pPr>
      <w:bookmarkStart w:id="924" w:name="_Ref72346736"/>
      <w:bookmarkStart w:id="925" w:name="_Ref72346749"/>
      <w:bookmarkStart w:id="926" w:name="_Ref72346786"/>
      <w:bookmarkStart w:id="927" w:name="_Ref72346798"/>
      <w:bookmarkStart w:id="928" w:name="_Toc112956450"/>
      <w:r w:rsidRPr="00FC0CA5">
        <w:t>Форма Технического предложения</w:t>
      </w:r>
      <w:bookmarkEnd w:id="924"/>
      <w:bookmarkEnd w:id="925"/>
      <w:bookmarkEnd w:id="926"/>
      <w:bookmarkEnd w:id="927"/>
      <w:bookmarkEnd w:id="92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4CE12A1" w14:textId="77777777" w:rsidR="00001CE4" w:rsidRDefault="00001CE4" w:rsidP="0077351D">
      <w:pPr>
        <w:spacing w:after="120"/>
        <w:jc w:val="center"/>
        <w:rPr>
          <w:b/>
          <w:sz w:val="28"/>
          <w:szCs w:val="28"/>
        </w:rPr>
      </w:pPr>
    </w:p>
    <w:p w14:paraId="46876015" w14:textId="4F5FAF1F"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6EA2819E"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B538C9F" w14:textId="77777777" w:rsidR="00001CE4" w:rsidRDefault="00001CE4"/>
    <w:p w14:paraId="426E6AB4" w14:textId="13A772B9" w:rsidR="00041024" w:rsidRDefault="00A22FD1">
      <w:pPr>
        <w:rPr>
          <w:rStyle w:val="af8"/>
          <w:b w:val="0"/>
          <w:highlight w:val="lightGray"/>
          <w:shd w:val="clear" w:color="auto" w:fill="BFBFBF" w:themeFill="background1" w:themeFillShade="BF"/>
        </w:rPr>
      </w:pPr>
      <w:bookmarkStart w:id="92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9"/>
    </w:p>
    <w:p w14:paraId="0CAEF43D" w14:textId="77777777" w:rsidR="0053275D" w:rsidRDefault="0053275D" w:rsidP="0053275D">
      <w:pPr>
        <w:suppressAutoHyphens/>
        <w:spacing w:before="240"/>
        <w:jc w:val="center"/>
        <w:rPr>
          <w:i/>
          <w:shd w:val="clear" w:color="auto" w:fill="BFBFBF" w:themeFill="background1" w:themeFillShade="BF"/>
        </w:rPr>
      </w:pPr>
      <w:bookmarkStart w:id="930"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30"/>
    </w:tbl>
    <w:p w14:paraId="7BB37FC3" w14:textId="3C27B606"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31" w:name="_Toc112956451"/>
      <w:r w:rsidRPr="00BA04C6">
        <w:lastRenderedPageBreak/>
        <w:t>Инструкции по заполнению</w:t>
      </w:r>
      <w:bookmarkEnd w:id="931"/>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32"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2"/>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3" w:name="_Ref86826666"/>
      <w:bookmarkStart w:id="934" w:name="_Toc90385112"/>
      <w:bookmarkStart w:id="935"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3"/>
      <w:bookmarkEnd w:id="934"/>
      <w:bookmarkEnd w:id="935"/>
    </w:p>
    <w:p w14:paraId="08FAE38B" w14:textId="77777777" w:rsidR="00EC5F37" w:rsidRPr="00FC0CA5" w:rsidRDefault="00EC5F37">
      <w:pPr>
        <w:pStyle w:val="22"/>
      </w:pPr>
      <w:bookmarkStart w:id="936" w:name="_Toc90385113"/>
      <w:bookmarkStart w:id="937" w:name="_Toc112956453"/>
      <w:r w:rsidRPr="00FC0CA5">
        <w:t xml:space="preserve">Форма </w:t>
      </w:r>
      <w:bookmarkEnd w:id="936"/>
      <w:r w:rsidR="001E0BD6">
        <w:t>Календарного графика</w:t>
      </w:r>
      <w:bookmarkEnd w:id="937"/>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8" w:name="_Toc90385114"/>
      <w:bookmarkStart w:id="939" w:name="_Toc112956454"/>
      <w:r w:rsidRPr="00BA04C6">
        <w:lastRenderedPageBreak/>
        <w:t>Инструкции по заполнению</w:t>
      </w:r>
      <w:bookmarkEnd w:id="938"/>
      <w:bookmarkEnd w:id="939"/>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40" w:name="_Ref55335823"/>
      <w:bookmarkStart w:id="941" w:name="_Ref55336359"/>
      <w:bookmarkStart w:id="942" w:name="_Toc57314675"/>
      <w:bookmarkStart w:id="943" w:name="_Toc69728989"/>
      <w:bookmarkStart w:id="944" w:name="_Toc112956455"/>
      <w:bookmarkEnd w:id="89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40"/>
      <w:bookmarkEnd w:id="941"/>
      <w:bookmarkEnd w:id="942"/>
      <w:bookmarkEnd w:id="943"/>
      <w:bookmarkEnd w:id="944"/>
    </w:p>
    <w:p w14:paraId="115CE27B" w14:textId="77777777" w:rsidR="00EC5F37" w:rsidRPr="00FC0CA5" w:rsidRDefault="00EC5F37">
      <w:pPr>
        <w:pStyle w:val="22"/>
      </w:pPr>
      <w:bookmarkStart w:id="945" w:name="_Toc112956456"/>
      <w:r w:rsidRPr="00FC0CA5">
        <w:t>Форма Анкеты Участника</w:t>
      </w:r>
      <w:bookmarkEnd w:id="945"/>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6" w:name="_Hlk71190652"/>
      <w:r w:rsidR="00F13AD0">
        <w:t>/ Ф.И.О.</w:t>
      </w:r>
      <w:r w:rsidR="00F13AD0" w:rsidRPr="00B314EA">
        <w:t xml:space="preserve"> </w:t>
      </w:r>
      <w:bookmarkEnd w:id="946"/>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9"/>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7" w:name="_Toc112956457"/>
      <w:r w:rsidRPr="00BA04C6">
        <w:lastRenderedPageBreak/>
        <w:t>Инструкции по заполнению</w:t>
      </w:r>
      <w:bookmarkEnd w:id="947"/>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8" w:name="_Toc71716728"/>
      <w:bookmarkStart w:id="949" w:name="_Toc72347932"/>
      <w:bookmarkStart w:id="950" w:name="_Toc71716730"/>
      <w:bookmarkStart w:id="951" w:name="_Toc72347934"/>
      <w:bookmarkStart w:id="952" w:name="_Toc71716744"/>
      <w:bookmarkStart w:id="953" w:name="_Toc72347948"/>
      <w:bookmarkStart w:id="954" w:name="_Toc71716745"/>
      <w:bookmarkStart w:id="955" w:name="_Toc72347949"/>
      <w:bookmarkStart w:id="956" w:name="_Toc71716746"/>
      <w:bookmarkStart w:id="957" w:name="_Toc72347950"/>
      <w:bookmarkStart w:id="958" w:name="_Toc71716747"/>
      <w:bookmarkStart w:id="959" w:name="_Toc72347951"/>
      <w:bookmarkStart w:id="960" w:name="_Toc71716748"/>
      <w:bookmarkStart w:id="961" w:name="_Toc72347952"/>
      <w:bookmarkStart w:id="962" w:name="_Toc71716749"/>
      <w:bookmarkStart w:id="963" w:name="_Toc72347953"/>
      <w:bookmarkStart w:id="964" w:name="_Toc71716750"/>
      <w:bookmarkStart w:id="965" w:name="_Toc72347954"/>
      <w:bookmarkStart w:id="966" w:name="_Toc71716751"/>
      <w:bookmarkStart w:id="967" w:name="_Toc72347955"/>
      <w:bookmarkStart w:id="968" w:name="_Toc71716752"/>
      <w:bookmarkStart w:id="969" w:name="_Toc72347956"/>
      <w:bookmarkStart w:id="970" w:name="_Toc71716753"/>
      <w:bookmarkStart w:id="971" w:name="_Toc72347957"/>
      <w:bookmarkStart w:id="972" w:name="_Toc71716754"/>
      <w:bookmarkStart w:id="973" w:name="_Toc72347958"/>
      <w:bookmarkStart w:id="974" w:name="_Toc71716755"/>
      <w:bookmarkStart w:id="975" w:name="_Toc72347959"/>
      <w:bookmarkStart w:id="976" w:name="_Toc71716756"/>
      <w:bookmarkStart w:id="977" w:name="_Toc72347960"/>
      <w:bookmarkStart w:id="978" w:name="_Toc71716757"/>
      <w:bookmarkStart w:id="979" w:name="_Toc72347961"/>
      <w:bookmarkStart w:id="980" w:name="_Toc71716758"/>
      <w:bookmarkStart w:id="981" w:name="_Toc72347962"/>
      <w:bookmarkStart w:id="982" w:name="_Toc71716759"/>
      <w:bookmarkStart w:id="983" w:name="_Toc72347963"/>
      <w:bookmarkStart w:id="984" w:name="_Toc71716760"/>
      <w:bookmarkStart w:id="985" w:name="_Toc72347964"/>
      <w:bookmarkStart w:id="986" w:name="_Toc71716761"/>
      <w:bookmarkStart w:id="987" w:name="_Toc72347965"/>
      <w:bookmarkStart w:id="988" w:name="_Toc71716762"/>
      <w:bookmarkStart w:id="989" w:name="_Toc72347966"/>
      <w:bookmarkStart w:id="990" w:name="_Toc71716763"/>
      <w:bookmarkStart w:id="991" w:name="_Toc72347967"/>
      <w:bookmarkStart w:id="992" w:name="_Toc71716764"/>
      <w:bookmarkStart w:id="993" w:name="_Toc72347968"/>
      <w:bookmarkStart w:id="994" w:name="_Toc71716765"/>
      <w:bookmarkStart w:id="995" w:name="_Toc72347969"/>
      <w:bookmarkStart w:id="996" w:name="_Toc71716766"/>
      <w:bookmarkStart w:id="997" w:name="_Toc72347970"/>
      <w:bookmarkStart w:id="998" w:name="_Toc71716767"/>
      <w:bookmarkStart w:id="999" w:name="_Toc72347971"/>
      <w:bookmarkStart w:id="1000" w:name="_Toc71716768"/>
      <w:bookmarkStart w:id="1001" w:name="_Toc72347972"/>
      <w:bookmarkStart w:id="1002" w:name="_Toc71716769"/>
      <w:bookmarkStart w:id="1003" w:name="_Toc72347973"/>
      <w:bookmarkStart w:id="1004" w:name="_Toc71716770"/>
      <w:bookmarkStart w:id="1005" w:name="_Toc72347974"/>
      <w:bookmarkStart w:id="1006" w:name="_Toc71716771"/>
      <w:bookmarkStart w:id="1007" w:name="_Toc72347975"/>
      <w:bookmarkStart w:id="1008" w:name="_Toc71716772"/>
      <w:bookmarkStart w:id="1009" w:name="_Toc72347976"/>
      <w:bookmarkStart w:id="1010" w:name="_Toc71716773"/>
      <w:bookmarkStart w:id="1011" w:name="_Toc72347977"/>
      <w:bookmarkStart w:id="1012" w:name="_Toc71716774"/>
      <w:bookmarkStart w:id="1013" w:name="_Toc72347978"/>
      <w:bookmarkStart w:id="1014" w:name="_Toc71716775"/>
      <w:bookmarkStart w:id="1015" w:name="_Toc72347979"/>
      <w:bookmarkStart w:id="1016" w:name="_Toc71716777"/>
      <w:bookmarkStart w:id="1017" w:name="_Toc72347981"/>
      <w:bookmarkStart w:id="1018" w:name="_Toc71716778"/>
      <w:bookmarkStart w:id="1019" w:name="_Toc72347982"/>
      <w:bookmarkStart w:id="1020" w:name="_Toc71716779"/>
      <w:bookmarkStart w:id="1021" w:name="_Toc72347983"/>
      <w:bookmarkStart w:id="1022" w:name="_Toc71716780"/>
      <w:bookmarkStart w:id="1023" w:name="_Toc72347984"/>
      <w:bookmarkStart w:id="1024" w:name="_Toc71716781"/>
      <w:bookmarkStart w:id="1025" w:name="_Toc72347985"/>
      <w:bookmarkStart w:id="1026" w:name="_Toc71716782"/>
      <w:bookmarkStart w:id="1027" w:name="_Toc72347986"/>
      <w:bookmarkStart w:id="1028" w:name="_Toc71716783"/>
      <w:bookmarkStart w:id="1029" w:name="_Toc72347987"/>
      <w:bookmarkStart w:id="1030" w:name="_Toc71716784"/>
      <w:bookmarkStart w:id="1031" w:name="_Toc72347988"/>
      <w:bookmarkStart w:id="1032" w:name="_Toc71716785"/>
      <w:bookmarkStart w:id="1033" w:name="_Toc72347989"/>
      <w:bookmarkStart w:id="1034" w:name="_Toc71716786"/>
      <w:bookmarkStart w:id="1035" w:name="_Toc72347990"/>
      <w:bookmarkStart w:id="1036" w:name="_Toc71716787"/>
      <w:bookmarkStart w:id="1037" w:name="_Toc72347991"/>
      <w:bookmarkStart w:id="1038" w:name="_Toc71716788"/>
      <w:bookmarkStart w:id="1039" w:name="_Toc72347992"/>
      <w:bookmarkStart w:id="1040" w:name="_Toc71716789"/>
      <w:bookmarkStart w:id="1041" w:name="_Toc72347993"/>
      <w:bookmarkStart w:id="1042" w:name="_Toc71716790"/>
      <w:bookmarkStart w:id="1043" w:name="_Toc72347994"/>
      <w:bookmarkStart w:id="1044" w:name="_Toc71716791"/>
      <w:bookmarkStart w:id="1045" w:name="_Toc72347995"/>
      <w:bookmarkStart w:id="1046" w:name="_Toc71716792"/>
      <w:bookmarkStart w:id="1047" w:name="_Toc72347996"/>
      <w:bookmarkStart w:id="1048" w:name="_Toc71716793"/>
      <w:bookmarkStart w:id="1049" w:name="_Toc72347997"/>
      <w:bookmarkStart w:id="1050" w:name="_Toc71716794"/>
      <w:bookmarkStart w:id="1051" w:name="_Toc72347998"/>
      <w:bookmarkStart w:id="1052" w:name="_Toc71716795"/>
      <w:bookmarkStart w:id="1053" w:name="_Toc72347999"/>
      <w:bookmarkStart w:id="1054" w:name="_Toc71716796"/>
      <w:bookmarkStart w:id="1055" w:name="_Toc72348000"/>
      <w:bookmarkStart w:id="1056" w:name="_Toc71716797"/>
      <w:bookmarkStart w:id="1057" w:name="_Toc72348001"/>
      <w:bookmarkStart w:id="1058" w:name="_Toc71716798"/>
      <w:bookmarkStart w:id="1059" w:name="_Toc72348002"/>
      <w:bookmarkStart w:id="1060" w:name="_Toc71716799"/>
      <w:bookmarkStart w:id="1061" w:name="_Toc72348003"/>
      <w:bookmarkStart w:id="1062" w:name="_Toc71716800"/>
      <w:bookmarkStart w:id="1063" w:name="_Toc72348004"/>
      <w:bookmarkStart w:id="1064" w:name="_Toc71716801"/>
      <w:bookmarkStart w:id="1065" w:name="_Toc72348005"/>
      <w:bookmarkStart w:id="1066" w:name="_Toc71716802"/>
      <w:bookmarkStart w:id="1067" w:name="_Toc72348006"/>
      <w:bookmarkStart w:id="1068" w:name="_Toc71716803"/>
      <w:bookmarkStart w:id="1069" w:name="_Toc72348007"/>
      <w:bookmarkStart w:id="1070" w:name="_Toc71716804"/>
      <w:bookmarkStart w:id="1071" w:name="_Toc72348008"/>
      <w:bookmarkStart w:id="1072" w:name="_Toc71716805"/>
      <w:bookmarkStart w:id="1073" w:name="_Toc72348009"/>
      <w:bookmarkStart w:id="1074" w:name="_Toc71716806"/>
      <w:bookmarkStart w:id="1075" w:name="_Toc72348010"/>
      <w:bookmarkStart w:id="1076" w:name="_Toc71716807"/>
      <w:bookmarkStart w:id="1077" w:name="_Toc72348011"/>
      <w:bookmarkStart w:id="1078" w:name="_Toc71716808"/>
      <w:bookmarkStart w:id="1079" w:name="_Toc72348012"/>
      <w:bookmarkStart w:id="1080" w:name="_Toc71716809"/>
      <w:bookmarkStart w:id="1081" w:name="_Toc72348013"/>
      <w:bookmarkStart w:id="1082" w:name="_Toc71716811"/>
      <w:bookmarkStart w:id="1083" w:name="_Toc72348015"/>
      <w:bookmarkStart w:id="1084" w:name="_Toc71716812"/>
      <w:bookmarkStart w:id="1085" w:name="_Toc72348016"/>
      <w:bookmarkStart w:id="1086" w:name="_Toc71716813"/>
      <w:bookmarkStart w:id="1087" w:name="_Toc72348017"/>
      <w:bookmarkStart w:id="1088" w:name="_Toc71716814"/>
      <w:bookmarkStart w:id="1089" w:name="_Toc72348018"/>
      <w:bookmarkStart w:id="1090" w:name="_Toc71716815"/>
      <w:bookmarkStart w:id="1091" w:name="_Toc72348019"/>
      <w:bookmarkStart w:id="1092" w:name="_Toc71716816"/>
      <w:bookmarkStart w:id="1093" w:name="_Toc72348020"/>
      <w:bookmarkStart w:id="1094" w:name="_Toc71716817"/>
      <w:bookmarkStart w:id="1095" w:name="_Toc72348021"/>
      <w:bookmarkStart w:id="1096" w:name="_Toc71716818"/>
      <w:bookmarkStart w:id="1097" w:name="_Toc72348022"/>
      <w:bookmarkStart w:id="1098" w:name="_Toc71716819"/>
      <w:bookmarkStart w:id="1099" w:name="_Toc72348023"/>
      <w:bookmarkStart w:id="1100" w:name="_Toc71716820"/>
      <w:bookmarkStart w:id="1101" w:name="_Toc72348024"/>
      <w:bookmarkStart w:id="1102" w:name="_Toc71716821"/>
      <w:bookmarkStart w:id="1103" w:name="_Toc72348025"/>
      <w:bookmarkStart w:id="1104" w:name="_Toc71716822"/>
      <w:bookmarkStart w:id="1105" w:name="_Toc72348026"/>
      <w:bookmarkStart w:id="1106" w:name="_Toc71716823"/>
      <w:bookmarkStart w:id="1107" w:name="_Toc72348027"/>
      <w:bookmarkStart w:id="1108" w:name="_Toc71716824"/>
      <w:bookmarkStart w:id="1109" w:name="_Toc72348028"/>
      <w:bookmarkStart w:id="1110" w:name="_Toc71716825"/>
      <w:bookmarkStart w:id="1111" w:name="_Toc72348029"/>
      <w:bookmarkStart w:id="1112" w:name="_Toc71716826"/>
      <w:bookmarkStart w:id="1113" w:name="_Toc72348030"/>
      <w:bookmarkStart w:id="1114" w:name="_Toc71716827"/>
      <w:bookmarkStart w:id="1115" w:name="_Toc72348031"/>
      <w:bookmarkStart w:id="1116" w:name="_Toc71716828"/>
      <w:bookmarkStart w:id="1117" w:name="_Toc72348032"/>
      <w:bookmarkStart w:id="1118" w:name="_Toc71716829"/>
      <w:bookmarkStart w:id="1119" w:name="_Toc72348033"/>
      <w:bookmarkStart w:id="1120" w:name="_Toc71716834"/>
      <w:bookmarkStart w:id="1121" w:name="_Toc72348038"/>
      <w:bookmarkStart w:id="1122" w:name="_Toc31047544"/>
      <w:bookmarkStart w:id="1123" w:name="_Toc31047545"/>
      <w:bookmarkStart w:id="1124" w:name="_Toc31047546"/>
      <w:bookmarkStart w:id="1125" w:name="_Toc31047547"/>
      <w:bookmarkStart w:id="1126" w:name="_Toc31047548"/>
      <w:bookmarkStart w:id="1127" w:name="_Toc31047549"/>
      <w:bookmarkStart w:id="1128" w:name="_Toc31047550"/>
      <w:bookmarkStart w:id="1129" w:name="_Toc31047551"/>
      <w:bookmarkStart w:id="1130" w:name="_Toc31047552"/>
      <w:bookmarkStart w:id="1131" w:name="_Toc31047553"/>
      <w:bookmarkStart w:id="1132" w:name="_Toc31047554"/>
      <w:bookmarkStart w:id="1133" w:name="_Toc31047555"/>
      <w:bookmarkStart w:id="1134" w:name="_Toc31047556"/>
      <w:bookmarkStart w:id="1135" w:name="_Toc31047557"/>
      <w:bookmarkStart w:id="1136" w:name="_Toc31047558"/>
      <w:bookmarkStart w:id="1137" w:name="_Toc31047559"/>
      <w:bookmarkStart w:id="1138" w:name="_Toc31047560"/>
      <w:bookmarkStart w:id="1139" w:name="_Toc31047561"/>
      <w:bookmarkStart w:id="1140" w:name="_Toc31047562"/>
      <w:bookmarkStart w:id="1141" w:name="_Toc31047563"/>
      <w:bookmarkStart w:id="1142" w:name="_Toc31047564"/>
      <w:bookmarkStart w:id="1143" w:name="_Toc31047565"/>
      <w:bookmarkStart w:id="1144" w:name="_Toc31047566"/>
      <w:bookmarkStart w:id="1145" w:name="_Toc31047567"/>
      <w:bookmarkStart w:id="1146" w:name="_Toc502257230"/>
      <w:bookmarkStart w:id="1147" w:name="_Toc502257231"/>
      <w:bookmarkStart w:id="1148" w:name="_Toc502257232"/>
      <w:bookmarkStart w:id="1149" w:name="_Toc502257233"/>
      <w:bookmarkStart w:id="1150" w:name="_Toc502257234"/>
      <w:bookmarkStart w:id="1151" w:name="_Toc502257235"/>
      <w:bookmarkStart w:id="1152" w:name="_Toc502257236"/>
      <w:bookmarkStart w:id="1153" w:name="_Toc502257237"/>
      <w:bookmarkStart w:id="1154" w:name="_Toc502257238"/>
      <w:bookmarkStart w:id="1155" w:name="_Toc502257239"/>
      <w:bookmarkStart w:id="1156" w:name="_Toc502257240"/>
      <w:bookmarkStart w:id="1157" w:name="_Toc502257241"/>
      <w:bookmarkStart w:id="1158" w:name="_Toc502257242"/>
      <w:bookmarkStart w:id="1159" w:name="_Toc502257243"/>
      <w:bookmarkStart w:id="1160" w:name="_Toc502257244"/>
      <w:bookmarkStart w:id="1161" w:name="_Toc502257245"/>
      <w:bookmarkStart w:id="1162" w:name="_Toc502257246"/>
      <w:bookmarkStart w:id="1163" w:name="_Toc502257247"/>
      <w:bookmarkStart w:id="1164" w:name="_Toc502257248"/>
      <w:bookmarkStart w:id="1165" w:name="_Toc502257249"/>
      <w:bookmarkStart w:id="1166" w:name="_Toc501038136"/>
      <w:bookmarkStart w:id="1167" w:name="_Toc502257250"/>
      <w:bookmarkStart w:id="1168" w:name="_Toc501038137"/>
      <w:bookmarkStart w:id="1169" w:name="_Toc502257251"/>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70" w:name="_Ref316552585"/>
      <w:bookmarkStart w:id="1171" w:name="_Toc112956458"/>
      <w:r w:rsidRPr="00B70653">
        <w:rPr>
          <w:sz w:val="28"/>
        </w:rPr>
        <w:lastRenderedPageBreak/>
        <w:t>Справка «Сведения о цепочке собственников, включая бенефициаров (в том числе конечных)»</w:t>
      </w:r>
      <w:bookmarkEnd w:id="1170"/>
      <w:bookmarkEnd w:id="1171"/>
      <w:r w:rsidR="000D46D6" w:rsidRPr="00B70653">
        <w:rPr>
          <w:sz w:val="28"/>
        </w:rPr>
        <w:t xml:space="preserve"> </w:t>
      </w:r>
    </w:p>
    <w:p w14:paraId="45D4078D" w14:textId="77777777" w:rsidR="00B12101" w:rsidRPr="00BA04C6" w:rsidRDefault="00B12101" w:rsidP="00AF30E3">
      <w:pPr>
        <w:pStyle w:val="22"/>
        <w:numPr>
          <w:ilvl w:val="2"/>
          <w:numId w:val="4"/>
        </w:numPr>
      </w:pPr>
      <w:bookmarkStart w:id="1172" w:name="_Ref316552882"/>
      <w:bookmarkStart w:id="1173" w:name="_Toc112956459"/>
      <w:r w:rsidRPr="00BA04C6">
        <w:t>Форма справки «Сведения о цепочке собственников, включая бенефициаров (в том числе конечных)»</w:t>
      </w:r>
      <w:bookmarkEnd w:id="1172"/>
      <w:bookmarkEnd w:id="1173"/>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3"/>
      <w:bookmarkStart w:id="1175" w:name="_Toc371578754"/>
      <w:bookmarkStart w:id="117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05"/>
      <w:bookmarkStart w:id="1178" w:name="_Toc371578756"/>
      <w:bookmarkEnd w:id="1174"/>
      <w:bookmarkEnd w:id="117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0"/>
      </w:r>
      <w:r w:rsidRPr="00FB1482">
        <w:rPr>
          <w:snapToGrid/>
        </w:rPr>
        <w:t>:</w:t>
      </w:r>
      <w:bookmarkEnd w:id="1177"/>
      <w:bookmarkEnd w:id="1178"/>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06"/>
      <w:bookmarkStart w:id="118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9"/>
      <w:bookmarkEnd w:id="1180"/>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1" w:name="_Toc371577609"/>
      <w:bookmarkStart w:id="1182" w:name="_Toc371578760"/>
      <w:r w:rsidRPr="00FB1482">
        <w:rPr>
          <w:snapToGrid/>
        </w:rPr>
        <w:t>Для юридических лиц, зарегистрированных в форме обществ с ограниченной ответственностью:</w:t>
      </w:r>
      <w:bookmarkEnd w:id="1181"/>
      <w:bookmarkEnd w:id="1182"/>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2"/>
      <w:bookmarkStart w:id="1184"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3"/>
      <w:bookmarkEnd w:id="1184"/>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5" w:name="_Toc371577613"/>
      <w:bookmarkStart w:id="1186" w:name="_Toc371578764"/>
      <w:r w:rsidRPr="00FB1482">
        <w:rPr>
          <w:snapToGrid/>
        </w:rPr>
        <w:t>Для юридических лиц, зарегистрированных в форме общественных или религиозных организаций (объединений):</w:t>
      </w:r>
      <w:bookmarkEnd w:id="1185"/>
      <w:bookmarkEnd w:id="1186"/>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4"/>
      <w:bookmarkStart w:id="1188" w:name="_Toc371578765"/>
      <w:r w:rsidRPr="00FB1482">
        <w:rPr>
          <w:snapToGrid/>
        </w:rPr>
        <w:t>учредительный договор или положение;</w:t>
      </w:r>
      <w:bookmarkEnd w:id="1187"/>
      <w:bookmarkEnd w:id="1188"/>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9" w:name="_Toc371577615"/>
      <w:bookmarkStart w:id="1190"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9"/>
      <w:bookmarkEnd w:id="1190"/>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16"/>
      <w:bookmarkStart w:id="1192" w:name="_Toc371578767"/>
      <w:r w:rsidRPr="00FB1482">
        <w:rPr>
          <w:snapToGrid/>
        </w:rPr>
        <w:t>Для юридических лиц, зарегистрированных в форме фонда:</w:t>
      </w:r>
      <w:bookmarkEnd w:id="1191"/>
      <w:bookmarkEnd w:id="1192"/>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3" w:name="_Toc371577617"/>
      <w:bookmarkStart w:id="1194" w:name="_Toc371578768"/>
      <w:r w:rsidRPr="00FB1482">
        <w:rPr>
          <w:snapToGrid/>
        </w:rPr>
        <w:t>документ о выборе (назначении) попечительского совета фонда;</w:t>
      </w:r>
      <w:bookmarkEnd w:id="1193"/>
      <w:bookmarkEnd w:id="1194"/>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5" w:name="_Toc371577618"/>
      <w:bookmarkStart w:id="1196"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5"/>
      <w:bookmarkEnd w:id="1196"/>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19"/>
      <w:bookmarkStart w:id="1198" w:name="_Toc371578770"/>
      <w:r w:rsidRPr="00FB1482">
        <w:rPr>
          <w:snapToGrid/>
        </w:rPr>
        <w:t>Для юридических лиц, зарегистрированных в форме некоммерческого партнерства:</w:t>
      </w:r>
      <w:bookmarkEnd w:id="1197"/>
      <w:bookmarkEnd w:id="1198"/>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0"/>
      <w:bookmarkStart w:id="1200" w:name="_Toc371578771"/>
      <w:r w:rsidRPr="00FB1482">
        <w:rPr>
          <w:snapToGrid/>
        </w:rPr>
        <w:t>решение и договор о создании.</w:t>
      </w:r>
      <w:bookmarkEnd w:id="1199"/>
      <w:bookmarkEnd w:id="1200"/>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1"/>
      <w:bookmarkStart w:id="120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1"/>
      <w:bookmarkEnd w:id="1202"/>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2"/>
      <w:bookmarkStart w:id="120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1"/>
      </w:r>
      <w:r w:rsidRPr="00FB1482">
        <w:rPr>
          <w:snapToGrid/>
        </w:rPr>
        <w:t>:</w:t>
      </w:r>
      <w:bookmarkEnd w:id="1203"/>
      <w:bookmarkEnd w:id="1204"/>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5" w:name="_Toc371577623"/>
      <w:bookmarkStart w:id="1206" w:name="_Toc371578774"/>
      <w:r w:rsidRPr="00FB1482">
        <w:rPr>
          <w:snapToGrid/>
        </w:rPr>
        <w:t>выписка из торгового реестра страны инкорпорации;</w:t>
      </w:r>
      <w:bookmarkEnd w:id="1205"/>
      <w:bookmarkEnd w:id="1206"/>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7" w:name="_Toc371577624"/>
      <w:bookmarkStart w:id="1208"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7"/>
      <w:bookmarkEnd w:id="1208"/>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9" w:name="_Toc371577625"/>
      <w:bookmarkStart w:id="1210"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9"/>
      <w:bookmarkEnd w:id="1210"/>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1" w:name="_Toc371577626"/>
      <w:bookmarkStart w:id="121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1"/>
      <w:bookmarkEnd w:id="1212"/>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3" w:name="_Toc371577629"/>
      <w:bookmarkStart w:id="1214" w:name="_Toc371578780"/>
      <w:r w:rsidRPr="00BA04C6">
        <w:rPr>
          <w:snapToGrid/>
        </w:rPr>
        <w:t>Я, ________________________________________________________________</w:t>
      </w:r>
      <w:bookmarkEnd w:id="1213"/>
      <w:bookmarkEnd w:id="1214"/>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0"/>
      <w:bookmarkStart w:id="1216" w:name="_Toc371578781"/>
      <w:r w:rsidRPr="005F39D5">
        <w:rPr>
          <w:snapToGrid/>
          <w:sz w:val="28"/>
          <w:szCs w:val="28"/>
          <w:vertAlign w:val="superscript"/>
        </w:rPr>
        <w:t>(полностью фамилия, имя, отчество)</w:t>
      </w:r>
      <w:bookmarkEnd w:id="1215"/>
      <w:bookmarkEnd w:id="1216"/>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1"/>
      <w:bookmarkStart w:id="1218" w:name="_Toc371578782"/>
      <w:r w:rsidRPr="00BA04C6">
        <w:rPr>
          <w:snapToGrid/>
        </w:rPr>
        <w:t>__________________________________________________________________</w:t>
      </w:r>
      <w:bookmarkEnd w:id="1217"/>
      <w:bookmarkEnd w:id="1218"/>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2"/>
      <w:bookmarkStart w:id="1220" w:name="_Toc371578783"/>
      <w:r w:rsidRPr="005F39D5">
        <w:rPr>
          <w:snapToGrid/>
          <w:sz w:val="28"/>
          <w:szCs w:val="28"/>
          <w:vertAlign w:val="superscript"/>
        </w:rPr>
        <w:t>(дата, месяц, год и место рождения)</w:t>
      </w:r>
      <w:bookmarkEnd w:id="1219"/>
      <w:bookmarkEnd w:id="1220"/>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3"/>
      <w:bookmarkStart w:id="1222" w:name="_Toc371578784"/>
      <w:r w:rsidRPr="00BA04C6">
        <w:rPr>
          <w:snapToGrid/>
        </w:rPr>
        <w:t>__________________________________________________________________</w:t>
      </w:r>
      <w:bookmarkEnd w:id="1221"/>
      <w:bookmarkEnd w:id="1222"/>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4"/>
      <w:bookmarkStart w:id="1224" w:name="_Toc371578785"/>
      <w:r w:rsidRPr="005F39D5">
        <w:rPr>
          <w:snapToGrid/>
          <w:sz w:val="28"/>
          <w:szCs w:val="28"/>
          <w:vertAlign w:val="superscript"/>
        </w:rPr>
        <w:t>(идентификационный номер налогоплательщика (ИНН))</w:t>
      </w:r>
      <w:bookmarkEnd w:id="1223"/>
      <w:bookmarkEnd w:id="1224"/>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5" w:name="_Toc371577635"/>
      <w:bookmarkStart w:id="1226" w:name="_Toc371578786"/>
      <w:r w:rsidRPr="00BA04C6">
        <w:rPr>
          <w:snapToGrid/>
        </w:rPr>
        <w:t>__________________________________________________________________,</w:t>
      </w:r>
      <w:bookmarkEnd w:id="1225"/>
      <w:bookmarkEnd w:id="1226"/>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7" w:name="_Toc371577636"/>
      <w:bookmarkStart w:id="12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7"/>
      <w:bookmarkEnd w:id="1228"/>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9" w:name="_Toc371577637"/>
      <w:bookmarkStart w:id="1230" w:name="_Toc371578788"/>
      <w:r w:rsidRPr="00BA04C6">
        <w:rPr>
          <w:snapToGrid/>
        </w:rPr>
        <w:t>__________________________________________________________________,</w:t>
      </w:r>
      <w:bookmarkEnd w:id="1229"/>
      <w:bookmarkEnd w:id="1230"/>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1" w:name="_Toc371577638"/>
      <w:bookmarkStart w:id="1232" w:name="_Toc371578789"/>
      <w:r w:rsidRPr="005F39D5">
        <w:rPr>
          <w:snapToGrid/>
          <w:sz w:val="28"/>
          <w:szCs w:val="28"/>
          <w:vertAlign w:val="superscript"/>
        </w:rPr>
        <w:t>(зарегистрированный по адресу)</w:t>
      </w:r>
      <w:bookmarkEnd w:id="1231"/>
      <w:bookmarkEnd w:id="1232"/>
    </w:p>
    <w:p w14:paraId="692675A0" w14:textId="3C7ABEDB" w:rsidR="000D46D6" w:rsidRPr="00BA04C6" w:rsidRDefault="000D46D6" w:rsidP="006020B3">
      <w:pPr>
        <w:widowControl w:val="0"/>
        <w:autoSpaceDE w:val="0"/>
        <w:autoSpaceDN w:val="0"/>
        <w:adjustRightInd w:val="0"/>
        <w:textAlignment w:val="baseline"/>
        <w:rPr>
          <w:snapToGrid/>
        </w:rPr>
      </w:pPr>
      <w:bookmarkStart w:id="1233" w:name="_Toc371577639"/>
      <w:bookmarkStart w:id="12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444002" w:rsidRPr="00444002">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3"/>
      <w:bookmarkEnd w:id="1234"/>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0"/>
      <w:bookmarkStart w:id="12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5"/>
      <w:bookmarkEnd w:id="1236"/>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1"/>
      <w:bookmarkStart w:id="1238" w:name="_Toc371578792"/>
      <w:r w:rsidRPr="00BA04C6">
        <w:rPr>
          <w:snapToGrid/>
        </w:rPr>
        <w:t>иных охраняемых законом данных: _____________________________.</w:t>
      </w:r>
      <w:bookmarkEnd w:id="1237"/>
      <w:bookmarkEnd w:id="1238"/>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9" w:name="_Toc371577642"/>
      <w:bookmarkStart w:id="1240" w:name="_Toc371578793"/>
      <w:r w:rsidRPr="00B26836">
        <w:rPr>
          <w:snapToGrid/>
          <w:sz w:val="24"/>
          <w:szCs w:val="24"/>
        </w:rPr>
        <w:t>(указать каких)</w:t>
      </w:r>
      <w:bookmarkEnd w:id="1239"/>
      <w:bookmarkEnd w:id="1240"/>
    </w:p>
    <w:p w14:paraId="1F2BAF28" w14:textId="77777777" w:rsidR="000D46D6" w:rsidRPr="00BA04C6" w:rsidRDefault="000D46D6" w:rsidP="006020B3">
      <w:pPr>
        <w:widowControl w:val="0"/>
        <w:autoSpaceDE w:val="0"/>
        <w:autoSpaceDN w:val="0"/>
        <w:adjustRightInd w:val="0"/>
        <w:textAlignment w:val="baseline"/>
        <w:rPr>
          <w:snapToGrid/>
        </w:rPr>
      </w:pPr>
      <w:bookmarkStart w:id="1241" w:name="_Toc371577643"/>
      <w:bookmarkStart w:id="12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1"/>
      <w:bookmarkEnd w:id="1242"/>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3" w:name="_Toc371577644"/>
      <w:bookmarkStart w:id="1244" w:name="_Toc371578795"/>
      <w:r w:rsidRPr="00BA04C6">
        <w:rPr>
          <w:snapToGrid/>
        </w:rPr>
        <w:t>запрет на разглашение указанных сведений;</w:t>
      </w:r>
      <w:bookmarkEnd w:id="1243"/>
      <w:bookmarkEnd w:id="1244"/>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5" w:name="_Toc371577645"/>
      <w:bookmarkStart w:id="1246" w:name="_Toc371578796"/>
      <w:r w:rsidRPr="00BA04C6">
        <w:rPr>
          <w:snapToGrid/>
        </w:rPr>
        <w:lastRenderedPageBreak/>
        <w:t>требования к специальному режиму хранения указанных сведений и доступа к ним;</w:t>
      </w:r>
      <w:bookmarkEnd w:id="1245"/>
      <w:bookmarkEnd w:id="1246"/>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7" w:name="_Toc371577646"/>
      <w:bookmarkStart w:id="1248" w:name="_Toc371578797"/>
      <w:r w:rsidRPr="00BA04C6">
        <w:rPr>
          <w:snapToGrid/>
        </w:rPr>
        <w:t>ответственность за утрату документов, содержащих указанные сведения, или за разглашение таких сведений.</w:t>
      </w:r>
      <w:bookmarkEnd w:id="1247"/>
      <w:bookmarkEnd w:id="1248"/>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9" w:name="_Toc371577647"/>
      <w:bookmarkStart w:id="12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9"/>
      <w:bookmarkEnd w:id="1250"/>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1" w:name="_Toc371577648"/>
      <w:bookmarkStart w:id="1252" w:name="_Toc371578799"/>
      <w:r w:rsidRPr="00A16C24">
        <w:t>______________                                      ___________________________</w:t>
      </w:r>
      <w:bookmarkEnd w:id="1251"/>
      <w:bookmarkEnd w:id="1252"/>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3" w:name="_Toc371577649"/>
      <w:bookmarkStart w:id="12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3"/>
      <w:bookmarkEnd w:id="1254"/>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5" w:name="_Ref514812694"/>
      <w:bookmarkStart w:id="1256" w:name="_Toc112956460"/>
      <w:r w:rsidRPr="00D763E6">
        <w:rPr>
          <w:sz w:val="28"/>
        </w:rPr>
        <w:lastRenderedPageBreak/>
        <w:t>Заверение об обстоятельствах</w:t>
      </w:r>
      <w:bookmarkEnd w:id="1255"/>
      <w:bookmarkEnd w:id="1256"/>
    </w:p>
    <w:p w14:paraId="03876DF3" w14:textId="77777777" w:rsidR="008F10B6" w:rsidRPr="00FC0CA5" w:rsidRDefault="008F10B6" w:rsidP="008F10B6">
      <w:pPr>
        <w:pStyle w:val="22"/>
        <w:numPr>
          <w:ilvl w:val="2"/>
          <w:numId w:val="4"/>
        </w:numPr>
      </w:pPr>
      <w:bookmarkStart w:id="1257" w:name="_Toc112956461"/>
      <w:r w:rsidRPr="00FC0CA5">
        <w:t xml:space="preserve">Форма </w:t>
      </w:r>
      <w:r>
        <w:t>Заверения об обстоятельствах</w:t>
      </w:r>
      <w:bookmarkEnd w:id="1257"/>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2"/>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5"/>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6"/>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7"/>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19"/>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0"/>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1"/>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2"/>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8" w:name="_Ref384123551"/>
      <w:bookmarkStart w:id="1259" w:name="_Ref384123555"/>
      <w:bookmarkStart w:id="1260"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8"/>
      <w:bookmarkEnd w:id="1259"/>
      <w:bookmarkEnd w:id="1260"/>
      <w:r w:rsidRPr="00AE3272">
        <w:rPr>
          <w:rFonts w:ascii="Times New Roman" w:hAnsi="Times New Roman"/>
          <w:sz w:val="28"/>
          <w:szCs w:val="28"/>
        </w:rPr>
        <w:t xml:space="preserve"> </w:t>
      </w:r>
      <w:bookmarkEnd w:id="1176"/>
    </w:p>
    <w:p w14:paraId="1E2C879E" w14:textId="77777777" w:rsidR="006050AF" w:rsidRPr="00BA04C6" w:rsidRDefault="00415A0A" w:rsidP="009D1020">
      <w:pPr>
        <w:pStyle w:val="2"/>
        <w:rPr>
          <w:sz w:val="28"/>
        </w:rPr>
      </w:pPr>
      <w:bookmarkStart w:id="1261" w:name="_Toc514805480"/>
      <w:bookmarkStart w:id="1262" w:name="_Toc514814125"/>
      <w:bookmarkStart w:id="1263" w:name="_Toc112956463"/>
      <w:r w:rsidRPr="00BA04C6">
        <w:rPr>
          <w:sz w:val="28"/>
        </w:rPr>
        <w:t>Пояснения к Техническим требованиям</w:t>
      </w:r>
      <w:bookmarkEnd w:id="1261"/>
      <w:bookmarkEnd w:id="1262"/>
      <w:bookmarkEnd w:id="1263"/>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4" w:name="_Ref324332106"/>
      <w:bookmarkStart w:id="1265" w:name="_Ref324341734"/>
      <w:bookmarkStart w:id="1266" w:name="_Ref324342543"/>
      <w:bookmarkStart w:id="1267" w:name="_Ref324342826"/>
      <w:bookmarkStart w:id="1268"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4"/>
      <w:bookmarkEnd w:id="1265"/>
      <w:bookmarkEnd w:id="1266"/>
      <w:bookmarkEnd w:id="1267"/>
      <w:bookmarkEnd w:id="1268"/>
    </w:p>
    <w:p w14:paraId="62C8E0E1" w14:textId="77777777" w:rsidR="001E6699" w:rsidRPr="00BA04C6" w:rsidRDefault="001E6699" w:rsidP="009D1020">
      <w:pPr>
        <w:pStyle w:val="2"/>
        <w:rPr>
          <w:sz w:val="28"/>
        </w:rPr>
      </w:pPr>
      <w:bookmarkStart w:id="1269" w:name="_Toc514805482"/>
      <w:bookmarkStart w:id="1270" w:name="_Toc514814127"/>
      <w:bookmarkStart w:id="1271" w:name="_Toc112956465"/>
      <w:r w:rsidRPr="00BA04C6">
        <w:rPr>
          <w:sz w:val="28"/>
        </w:rPr>
        <w:t>Пояснения к проекту договора</w:t>
      </w:r>
      <w:bookmarkEnd w:id="1269"/>
      <w:bookmarkEnd w:id="1270"/>
      <w:bookmarkEnd w:id="1271"/>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2"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72"/>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3" w:name="_Ref316553896"/>
      <w:bookmarkStart w:id="1274" w:name="_Toc514805483"/>
      <w:bookmarkStart w:id="1275" w:name="_Toc514814128"/>
      <w:bookmarkStart w:id="1276" w:name="_Toc112956466"/>
      <w:r w:rsidRPr="00FC0CA5">
        <w:rPr>
          <w:sz w:val="28"/>
          <w:szCs w:val="28"/>
        </w:rPr>
        <w:lastRenderedPageBreak/>
        <w:t>Дополнительное соглашение к договору</w:t>
      </w:r>
      <w:bookmarkEnd w:id="1273"/>
      <w:bookmarkEnd w:id="1274"/>
      <w:bookmarkEnd w:id="1275"/>
      <w:bookmarkEnd w:id="1276"/>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3"/>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4"/>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5"/>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6"/>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7"/>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8"/>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7" w:name="_Ref513729886"/>
      <w:bookmarkStart w:id="1278" w:name="_Ref384117211"/>
      <w:bookmarkStart w:id="1279" w:name="_Ref384118604"/>
      <w:bookmarkStart w:id="1280" w:name="_Ref468102866"/>
    </w:p>
    <w:p w14:paraId="1ADA7BDC" w14:textId="3AA9167A" w:rsidR="00D2384C" w:rsidRPr="00876B9C" w:rsidRDefault="00376A79" w:rsidP="00376A79">
      <w:pPr>
        <w:pStyle w:val="1"/>
        <w:jc w:val="center"/>
        <w:rPr>
          <w:rFonts w:ascii="Times New Roman" w:hAnsi="Times New Roman"/>
          <w:sz w:val="28"/>
          <w:szCs w:val="28"/>
        </w:rPr>
      </w:pPr>
      <w:bookmarkStart w:id="1281" w:name="_Ref71109517"/>
      <w:bookmarkStart w:id="1282" w:name="_Ref71130656"/>
      <w:bookmarkStart w:id="1283" w:name="_Toc112956467"/>
      <w:r w:rsidRPr="00876B9C">
        <w:rPr>
          <w:rFonts w:ascii="Times New Roman" w:hAnsi="Times New Roman"/>
          <w:sz w:val="28"/>
          <w:szCs w:val="28"/>
        </w:rPr>
        <w:lastRenderedPageBreak/>
        <w:t>ПРИЛОЖЕНИЕ № 3 – ТРЕБОВАНИЯ К УЧАСТНИКАМ</w:t>
      </w:r>
      <w:bookmarkEnd w:id="1277"/>
      <w:bookmarkEnd w:id="1281"/>
      <w:bookmarkEnd w:id="1282"/>
      <w:bookmarkEnd w:id="1283"/>
    </w:p>
    <w:p w14:paraId="4ACE6BB5" w14:textId="6017710D" w:rsidR="00BC7451" w:rsidRPr="0076419A" w:rsidRDefault="00BC7451" w:rsidP="008A15C2">
      <w:pPr>
        <w:rPr>
          <w:b/>
        </w:rPr>
      </w:pPr>
      <w:bookmarkStart w:id="128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5" w:name="_Ref513732930"/>
      <w:bookmarkStart w:id="1286" w:name="_Ref514617948"/>
      <w:bookmarkStart w:id="1287" w:name="_Toc514805485"/>
      <w:bookmarkStart w:id="1288" w:name="_Toc514814130"/>
      <w:bookmarkStart w:id="1289" w:name="_Toc112956468"/>
      <w:r w:rsidRPr="00BA04C6">
        <w:rPr>
          <w:sz w:val="28"/>
        </w:rPr>
        <w:t>Обязательные требования</w:t>
      </w:r>
      <w:bookmarkEnd w:id="1284"/>
      <w:bookmarkEnd w:id="1285"/>
      <w:bookmarkEnd w:id="1286"/>
      <w:bookmarkEnd w:id="1287"/>
      <w:bookmarkEnd w:id="1288"/>
      <w:bookmarkEnd w:id="12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90" w:name="_Ref513735397"/>
          </w:p>
        </w:tc>
        <w:bookmarkEnd w:id="1290"/>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1"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2" w:name="_Ref513814652"/>
            <w:bookmarkEnd w:id="1291"/>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2"/>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3" w:name="_Ref514624336"/>
          </w:p>
        </w:tc>
        <w:bookmarkEnd w:id="1293"/>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4" w:name="_Ref513732889"/>
          </w:p>
        </w:tc>
        <w:bookmarkEnd w:id="1294"/>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9"/>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6" w:name="_Ref514624355"/>
          </w:p>
        </w:tc>
        <w:bookmarkEnd w:id="129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7" w:name="_Ref516126806"/>
          </w:p>
        </w:tc>
        <w:bookmarkEnd w:id="129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0"/>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1"/>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8" w:name="_Ref513729975"/>
      <w:bookmarkStart w:id="1299" w:name="_Ref514617996"/>
      <w:bookmarkStart w:id="1300" w:name="_Toc514805486"/>
      <w:bookmarkStart w:id="1301" w:name="_Toc514814131"/>
      <w:bookmarkStart w:id="1302" w:name="_Toc112956469"/>
      <w:r>
        <w:rPr>
          <w:sz w:val="28"/>
        </w:rPr>
        <w:t>С</w:t>
      </w:r>
      <w:r w:rsidR="000B3165">
        <w:rPr>
          <w:sz w:val="28"/>
        </w:rPr>
        <w:t xml:space="preserve">пециальные </w:t>
      </w:r>
      <w:r w:rsidR="006B1D4C" w:rsidRPr="00BA04C6">
        <w:rPr>
          <w:sz w:val="28"/>
        </w:rPr>
        <w:t>требования</w:t>
      </w:r>
      <w:bookmarkEnd w:id="1298"/>
      <w:bookmarkEnd w:id="1299"/>
      <w:bookmarkEnd w:id="1300"/>
      <w:bookmarkEnd w:id="1301"/>
      <w:bookmarkEnd w:id="13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3" w:name="_Ref513806854"/>
          </w:p>
        </w:tc>
        <w:bookmarkEnd w:id="130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4" w:name="_Toc73014508"/>
      <w:bookmarkStart w:id="1305" w:name="_Toc73014509"/>
      <w:bookmarkStart w:id="1306" w:name="_Toc73014510"/>
      <w:bookmarkStart w:id="1307" w:name="_Toc73014512"/>
      <w:bookmarkStart w:id="1308" w:name="_Toc73014513"/>
      <w:bookmarkStart w:id="1309" w:name="_Toc73014514"/>
      <w:bookmarkStart w:id="1310" w:name="_Toc73014515"/>
      <w:bookmarkStart w:id="1311" w:name="_Toc73014516"/>
      <w:bookmarkStart w:id="1312" w:name="_Toc73014517"/>
      <w:bookmarkStart w:id="1313" w:name="_Toc73014518"/>
      <w:bookmarkStart w:id="1314" w:name="_Toc73014519"/>
      <w:bookmarkStart w:id="1315" w:name="_Ref514532002"/>
      <w:bookmarkStart w:id="1316" w:name="_Ref514618008"/>
      <w:bookmarkStart w:id="1317" w:name="_Toc514805488"/>
      <w:bookmarkStart w:id="1318" w:name="_Toc514814133"/>
      <w:bookmarkStart w:id="1319" w:name="_Toc112956470"/>
      <w:bookmarkEnd w:id="1304"/>
      <w:bookmarkEnd w:id="1305"/>
      <w:bookmarkEnd w:id="1306"/>
      <w:bookmarkEnd w:id="1307"/>
      <w:bookmarkEnd w:id="1308"/>
      <w:bookmarkEnd w:id="1309"/>
      <w:bookmarkEnd w:id="1310"/>
      <w:bookmarkEnd w:id="1311"/>
      <w:bookmarkEnd w:id="1312"/>
      <w:bookmarkEnd w:id="1313"/>
      <w:bookmarkEnd w:id="131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5"/>
      <w:bookmarkEnd w:id="1316"/>
      <w:bookmarkEnd w:id="1317"/>
      <w:bookmarkEnd w:id="1318"/>
      <w:bookmarkEnd w:id="13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20" w:name="_Ref514625692"/>
          </w:p>
        </w:tc>
        <w:bookmarkEnd w:id="132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1" w:name="_Ref515630697"/>
          </w:p>
        </w:tc>
        <w:bookmarkEnd w:id="1321"/>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2" w:name="_Toc515631011"/>
      <w:bookmarkStart w:id="1323" w:name="_Toc515631716"/>
      <w:bookmarkStart w:id="1324" w:name="_Ref514538549"/>
      <w:bookmarkStart w:id="1325" w:name="_Ref514618013"/>
      <w:bookmarkStart w:id="1326" w:name="_Toc514805489"/>
      <w:bookmarkStart w:id="1327" w:name="_Toc514814134"/>
      <w:bookmarkStart w:id="1328" w:name="_Toc112956471"/>
      <w:bookmarkEnd w:id="1322"/>
      <w:bookmarkEnd w:id="132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4"/>
      <w:r>
        <w:rPr>
          <w:sz w:val="28"/>
        </w:rPr>
        <w:t>подрядчикам</w:t>
      </w:r>
      <w:bookmarkEnd w:id="1325"/>
      <w:bookmarkEnd w:id="1326"/>
      <w:bookmarkEnd w:id="1327"/>
      <w:bookmarkEnd w:id="1328"/>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9" w:name="_Ref514626025"/>
          </w:p>
        </w:tc>
        <w:bookmarkEnd w:id="132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04A7A37"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4400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30" w:name="_Ref514626060"/>
          </w:p>
        </w:tc>
        <w:bookmarkEnd w:id="1330"/>
        <w:tc>
          <w:tcPr>
            <w:tcW w:w="5244" w:type="dxa"/>
          </w:tcPr>
          <w:p w14:paraId="087F0901" w14:textId="0FE54DC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4400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81E5E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1" w:name="_Ref514609208"/>
          </w:p>
        </w:tc>
        <w:bookmarkEnd w:id="1331"/>
        <w:tc>
          <w:tcPr>
            <w:tcW w:w="5244" w:type="dxa"/>
          </w:tcPr>
          <w:p w14:paraId="0F14EB00" w14:textId="76A50E2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2" w:name="_Ref514621844"/>
      <w:bookmarkStart w:id="1333" w:name="_Ref514634580"/>
      <w:bookmarkStart w:id="1334" w:name="_Toc112956472"/>
      <w:bookmarkStart w:id="1335" w:name="_Ref513812274"/>
      <w:bookmarkStart w:id="1336" w:name="_Ref513812286"/>
      <w:bookmarkStart w:id="1337" w:name="_Ref513813395"/>
      <w:r w:rsidRPr="006A1B23">
        <w:rPr>
          <w:rFonts w:ascii="Times New Roman" w:hAnsi="Times New Roman"/>
          <w:sz w:val="28"/>
          <w:szCs w:val="28"/>
        </w:rPr>
        <w:lastRenderedPageBreak/>
        <w:t>ПРИЛОЖЕНИЕ № 4 – СОСТАВ ЗАЯВКИ</w:t>
      </w:r>
      <w:bookmarkEnd w:id="1332"/>
      <w:bookmarkEnd w:id="1333"/>
      <w:bookmarkEnd w:id="1334"/>
      <w:r w:rsidRPr="006A1B23">
        <w:rPr>
          <w:rFonts w:ascii="Times New Roman" w:hAnsi="Times New Roman"/>
          <w:sz w:val="28"/>
          <w:szCs w:val="28"/>
        </w:rPr>
        <w:t xml:space="preserve"> </w:t>
      </w:r>
    </w:p>
    <w:p w14:paraId="39FD672F" w14:textId="746EDF83" w:rsidR="00ED4DD8" w:rsidRPr="00830DE5" w:rsidRDefault="00830DE5" w:rsidP="00001CE4">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B8C6A74" w:rsidR="00A917FE" w:rsidRPr="00A648B5" w:rsidRDefault="00CF40AE" w:rsidP="0097509F">
            <w:pPr>
              <w:rPr>
                <w:b/>
                <w:bCs/>
              </w:rPr>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44002">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035D717" w:rsidR="005F764A" w:rsidRDefault="005F764A" w:rsidP="00C44379">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444002">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B3A6A20" w:rsidR="00A30711" w:rsidRPr="00A648B5" w:rsidRDefault="00CF40AE" w:rsidP="00C44379">
            <w:pPr>
              <w:rPr>
                <w:b/>
                <w:bCs/>
              </w:rPr>
            </w:pPr>
            <w:r>
              <w:fldChar w:fldCharType="begin"/>
            </w:r>
            <w:r>
              <w:instrText xml:space="preserve"> REF _Ref514556477 \h  \* MERGEFORMAT </w:instrText>
            </w:r>
            <w:r>
              <w:fldChar w:fldCharType="separate"/>
            </w:r>
            <w:r w:rsidR="00444002" w:rsidRPr="00444002">
              <w:t xml:space="preserve">Техническое предложение (форма </w:t>
            </w:r>
            <w:r w:rsidR="00444002" w:rsidRPr="0044400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44002">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917DE13" w:rsidR="00A30711" w:rsidRPr="00A648B5" w:rsidRDefault="00CF40AE" w:rsidP="00C44379">
            <w:pPr>
              <w:rPr>
                <w:b/>
                <w:bCs/>
              </w:rPr>
            </w:pP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44002">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4CB9D2E8" w:rsidR="00250DAD" w:rsidRPr="00A648B5" w:rsidRDefault="00CF40AE" w:rsidP="00D31A56">
            <w:pPr>
              <w:rPr>
                <w:b/>
                <w:bCs/>
              </w:rPr>
            </w:pPr>
            <w:r>
              <w:fldChar w:fldCharType="begin"/>
            </w:r>
            <w:r>
              <w:instrText xml:space="preserve"> REF _Ref55336359 \h  \* MERGEFORMAT </w:instrText>
            </w:r>
            <w:r>
              <w:fldChar w:fldCharType="separate"/>
            </w:r>
            <w:r w:rsidR="00444002" w:rsidRPr="0044400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4002">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BD27BA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44002">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4C4839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44002">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074F72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44002">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A391E0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44002">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BD8FAB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44002" w:rsidRPr="00444002">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8" w:name="_Ref514603893"/>
      <w:bookmarkStart w:id="1339" w:name="_Ref514603898"/>
      <w:bookmarkStart w:id="1340" w:name="_Ref514631923"/>
      <w:bookmarkStart w:id="1341" w:name="_Ref514656489"/>
      <w:bookmarkStart w:id="1342"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9"/>
      <w:bookmarkEnd w:id="1280"/>
      <w:bookmarkEnd w:id="1335"/>
      <w:bookmarkEnd w:id="1336"/>
      <w:bookmarkEnd w:id="1337"/>
      <w:bookmarkEnd w:id="1338"/>
      <w:bookmarkEnd w:id="1339"/>
      <w:bookmarkEnd w:id="1340"/>
      <w:bookmarkEnd w:id="1341"/>
      <w:bookmarkEnd w:id="134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3" w:name="_Toc515631019"/>
      <w:bookmarkStart w:id="1344" w:name="_Toc515631724"/>
      <w:bookmarkStart w:id="1345" w:name="_Toc112956474"/>
      <w:bookmarkEnd w:id="1343"/>
      <w:bookmarkEnd w:id="1344"/>
      <w:r>
        <w:t>Отборочные критерии рассмотрения заявок:</w:t>
      </w:r>
      <w:bookmarkEnd w:id="134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D25DBC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6" w:name="_Ref515627807"/>
          </w:p>
        </w:tc>
        <w:bookmarkEnd w:id="1346"/>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7" w:name="_Toc515631022"/>
      <w:bookmarkStart w:id="1348" w:name="_Toc515631727"/>
      <w:bookmarkStart w:id="1349" w:name="_Toc515631729"/>
      <w:bookmarkStart w:id="1350" w:name="_Toc515631734"/>
      <w:bookmarkStart w:id="1351" w:name="_Toc515631739"/>
      <w:bookmarkStart w:id="1352" w:name="_Toc515631744"/>
      <w:bookmarkStart w:id="1353" w:name="_Toc515631749"/>
      <w:bookmarkStart w:id="1354" w:name="_Toc515631754"/>
      <w:bookmarkStart w:id="1355" w:name="_Toc515631759"/>
      <w:bookmarkStart w:id="1356" w:name="_Toc515631764"/>
      <w:bookmarkStart w:id="1357" w:name="_Toc515631769"/>
      <w:bookmarkStart w:id="1358" w:name="_Toc515631774"/>
      <w:bookmarkStart w:id="1359" w:name="_Toc515631779"/>
      <w:bookmarkStart w:id="1360" w:name="_Toc515631784"/>
      <w:bookmarkStart w:id="1361" w:name="_Toc515631789"/>
      <w:bookmarkStart w:id="1362" w:name="_Toc515631794"/>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3" w:name="_Toc514455649"/>
      <w:bookmarkEnd w:id="136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4" w:name="_Ref422206377"/>
      <w:bookmarkStart w:id="1365" w:name="_Toc422224713"/>
      <w:bookmarkStart w:id="1366"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4"/>
      <w:bookmarkEnd w:id="1365"/>
      <w:bookmarkEnd w:id="136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7" w:name="_Toc422224714"/>
      <w:bookmarkStart w:id="1368" w:name="_Toc514805495"/>
      <w:bookmarkStart w:id="1369" w:name="_Toc514814140"/>
      <w:bookmarkStart w:id="1370" w:name="_Toc112956476"/>
      <w:r w:rsidRPr="00BA04C6">
        <w:rPr>
          <w:sz w:val="28"/>
        </w:rPr>
        <w:t xml:space="preserve">Пояснения к Методике </w:t>
      </w:r>
      <w:bookmarkEnd w:id="1367"/>
      <w:r w:rsidR="007526B3" w:rsidRPr="00BA04C6">
        <w:rPr>
          <w:sz w:val="28"/>
        </w:rPr>
        <w:t>проверки ДРиФС</w:t>
      </w:r>
      <w:bookmarkEnd w:id="1368"/>
      <w:bookmarkEnd w:id="1369"/>
      <w:bookmarkEnd w:id="137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1" w:name="_Ref514724977"/>
      <w:bookmarkStart w:id="1372" w:name="_Ref468792734"/>
      <w:bookmarkStart w:id="1373"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1"/>
      <w:bookmarkEnd w:id="1372"/>
      <w:bookmarkEnd w:id="137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92F420F"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4" w:name="_MON_1705397274"/>
      <w:bookmarkEnd w:id="1374"/>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5" w:name="_Ref71042210"/>
      <w:bookmarkStart w:id="1376"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5"/>
      <w:bookmarkEnd w:id="1376"/>
    </w:p>
    <w:p w14:paraId="1B5710BA" w14:textId="77777777" w:rsidR="00122565" w:rsidRPr="00122565" w:rsidRDefault="00122565" w:rsidP="00122565">
      <w:pPr>
        <w:pStyle w:val="2"/>
        <w:numPr>
          <w:ilvl w:val="1"/>
          <w:numId w:val="4"/>
        </w:numPr>
        <w:rPr>
          <w:sz w:val="28"/>
        </w:rPr>
      </w:pPr>
      <w:bookmarkStart w:id="1377" w:name="_Toc112956479"/>
      <w:r w:rsidRPr="00122565">
        <w:rPr>
          <w:sz w:val="28"/>
        </w:rPr>
        <w:t>Пояснения к Обоснованию НМЦ</w:t>
      </w:r>
      <w:bookmarkEnd w:id="1377"/>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5FD3" w14:textId="77777777" w:rsidR="009B0A93" w:rsidRDefault="009B0A93">
      <w:r>
        <w:separator/>
      </w:r>
    </w:p>
  </w:endnote>
  <w:endnote w:type="continuationSeparator" w:id="0">
    <w:p w14:paraId="7112D2C1" w14:textId="77777777" w:rsidR="009B0A93" w:rsidRDefault="009B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6CA5507" w:rsidR="002219B3" w:rsidRDefault="002219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159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1591">
      <w:rPr>
        <w:i/>
        <w:noProof/>
        <w:sz w:val="24"/>
        <w:szCs w:val="24"/>
      </w:rPr>
      <w:t>11</w:t>
    </w:r>
    <w:r w:rsidRPr="00B54ABF">
      <w:rPr>
        <w:i/>
        <w:sz w:val="24"/>
        <w:szCs w:val="24"/>
      </w:rPr>
      <w:fldChar w:fldCharType="end"/>
    </w:r>
  </w:p>
  <w:p w14:paraId="183357C2" w14:textId="77777777" w:rsidR="002219B3" w:rsidRDefault="002219B3">
    <w:pPr>
      <w:pStyle w:val="a7"/>
    </w:pPr>
  </w:p>
  <w:p w14:paraId="04BA79E8" w14:textId="77777777" w:rsidR="002219B3" w:rsidRDefault="002219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219B3" w:rsidRPr="00B54ABF" w:rsidRDefault="002219B3" w:rsidP="00B54ABF">
    <w:pPr>
      <w:tabs>
        <w:tab w:val="right" w:pos="10260"/>
      </w:tabs>
      <w:rPr>
        <w:i/>
        <w:sz w:val="24"/>
        <w:szCs w:val="24"/>
      </w:rPr>
    </w:pPr>
    <w:r>
      <w:rPr>
        <w:sz w:val="20"/>
      </w:rPr>
      <w:tab/>
    </w:r>
  </w:p>
  <w:p w14:paraId="2CF013E4" w14:textId="77777777" w:rsidR="002219B3" w:rsidRPr="00B54ABF" w:rsidRDefault="002219B3" w:rsidP="00B54ABF">
    <w:pPr>
      <w:tabs>
        <w:tab w:val="right" w:pos="10260"/>
      </w:tabs>
      <w:rPr>
        <w:i/>
        <w:sz w:val="24"/>
        <w:szCs w:val="24"/>
      </w:rPr>
    </w:pPr>
  </w:p>
  <w:p w14:paraId="1137D348" w14:textId="598B2515" w:rsidR="002219B3" w:rsidRDefault="002219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159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1591">
      <w:rPr>
        <w:i/>
        <w:noProof/>
        <w:sz w:val="24"/>
        <w:szCs w:val="24"/>
      </w:rPr>
      <w:t>11</w:t>
    </w:r>
    <w:r w:rsidRPr="00B54ABF">
      <w:rPr>
        <w:i/>
        <w:sz w:val="24"/>
        <w:szCs w:val="24"/>
      </w:rPr>
      <w:fldChar w:fldCharType="end"/>
    </w:r>
  </w:p>
  <w:p w14:paraId="25B12AE4" w14:textId="77777777" w:rsidR="002219B3" w:rsidRDefault="002219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830D605" w:rsidR="002219B3" w:rsidRDefault="002219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1591">
      <w:rPr>
        <w:i/>
        <w:noProof/>
        <w:sz w:val="24"/>
        <w:szCs w:val="24"/>
      </w:rPr>
      <w:t>68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1591">
      <w:rPr>
        <w:i/>
        <w:noProof/>
        <w:sz w:val="24"/>
        <w:szCs w:val="24"/>
      </w:rPr>
      <w:t>101</w:t>
    </w:r>
    <w:r w:rsidRPr="00B54ABF">
      <w:rPr>
        <w:i/>
        <w:sz w:val="24"/>
        <w:szCs w:val="24"/>
      </w:rPr>
      <w:fldChar w:fldCharType="end"/>
    </w:r>
  </w:p>
  <w:p w14:paraId="142BABB3" w14:textId="77777777" w:rsidR="002219B3" w:rsidRDefault="002219B3">
    <w:pPr>
      <w:pStyle w:val="a7"/>
    </w:pPr>
  </w:p>
  <w:p w14:paraId="6A66A444" w14:textId="77777777" w:rsidR="002219B3" w:rsidRDefault="002219B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2219B3" w:rsidRPr="00B54ABF" w:rsidRDefault="002219B3" w:rsidP="00B54ABF">
    <w:pPr>
      <w:tabs>
        <w:tab w:val="right" w:pos="10260"/>
      </w:tabs>
      <w:rPr>
        <w:i/>
        <w:sz w:val="24"/>
        <w:szCs w:val="24"/>
      </w:rPr>
    </w:pPr>
    <w:r>
      <w:rPr>
        <w:sz w:val="20"/>
      </w:rPr>
      <w:tab/>
    </w:r>
  </w:p>
  <w:p w14:paraId="1A61A3D7" w14:textId="77777777" w:rsidR="002219B3" w:rsidRPr="00B54ABF" w:rsidRDefault="002219B3" w:rsidP="00B54ABF">
    <w:pPr>
      <w:tabs>
        <w:tab w:val="right" w:pos="10260"/>
      </w:tabs>
      <w:rPr>
        <w:i/>
        <w:sz w:val="24"/>
        <w:szCs w:val="24"/>
      </w:rPr>
    </w:pPr>
  </w:p>
  <w:p w14:paraId="2ED73D7B" w14:textId="6AE6E2DD" w:rsidR="002219B3" w:rsidRDefault="002219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1591">
      <w:rPr>
        <w:i/>
        <w:noProof/>
        <w:sz w:val="24"/>
        <w:szCs w:val="24"/>
      </w:rPr>
      <w:t>67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1591">
      <w:rPr>
        <w:i/>
        <w:noProof/>
        <w:sz w:val="24"/>
        <w:szCs w:val="24"/>
      </w:rPr>
      <w:t>101</w:t>
    </w:r>
    <w:r w:rsidRPr="00B54ABF">
      <w:rPr>
        <w:i/>
        <w:sz w:val="24"/>
        <w:szCs w:val="24"/>
      </w:rPr>
      <w:fldChar w:fldCharType="end"/>
    </w:r>
  </w:p>
  <w:p w14:paraId="125E7160" w14:textId="77777777" w:rsidR="002219B3" w:rsidRDefault="002219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E7319" w14:textId="77777777" w:rsidR="009B0A93" w:rsidRDefault="009B0A93">
      <w:r>
        <w:separator/>
      </w:r>
    </w:p>
  </w:footnote>
  <w:footnote w:type="continuationSeparator" w:id="0">
    <w:p w14:paraId="6B5246B1" w14:textId="77777777" w:rsidR="009B0A93" w:rsidRDefault="009B0A93">
      <w:r>
        <w:continuationSeparator/>
      </w:r>
    </w:p>
  </w:footnote>
  <w:footnote w:id="1">
    <w:p w14:paraId="14193E62" w14:textId="77777777" w:rsidR="002219B3" w:rsidRDefault="002219B3"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2219B3" w:rsidRPr="006959A0" w:rsidRDefault="002219B3"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2219B3" w:rsidRDefault="002219B3" w:rsidP="00A22FD1">
      <w:pPr>
        <w:pStyle w:val="ae"/>
      </w:pPr>
    </w:p>
  </w:footnote>
  <w:footnote w:id="3">
    <w:p w14:paraId="0235CC09" w14:textId="07E78F04" w:rsidR="002219B3" w:rsidRDefault="002219B3"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2219B3" w:rsidRDefault="002219B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2219B3" w:rsidRDefault="002219B3"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2219B3" w:rsidRDefault="002219B3"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2219B3" w:rsidRDefault="002219B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2219B3" w:rsidRDefault="002219B3"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6C9734D8" w14:textId="77777777" w:rsidR="002219B3" w:rsidRDefault="002219B3"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0">
    <w:p w14:paraId="41EFE37D" w14:textId="77777777" w:rsidR="002219B3" w:rsidRDefault="002219B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1">
    <w:p w14:paraId="2AF6F792" w14:textId="77777777" w:rsidR="002219B3" w:rsidRDefault="002219B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2">
    <w:p w14:paraId="5F84689D" w14:textId="77777777" w:rsidR="002219B3" w:rsidRDefault="002219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3">
    <w:p w14:paraId="75AE414C" w14:textId="77777777" w:rsidR="002219B3" w:rsidRDefault="002219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4">
    <w:p w14:paraId="390C00E3" w14:textId="77777777" w:rsidR="002219B3" w:rsidRDefault="002219B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5">
    <w:p w14:paraId="1C8ADD1C" w14:textId="77777777" w:rsidR="002219B3" w:rsidRDefault="002219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6">
    <w:p w14:paraId="16512A14" w14:textId="77777777" w:rsidR="002219B3" w:rsidRDefault="002219B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7">
    <w:p w14:paraId="42C80FDE" w14:textId="77777777" w:rsidR="002219B3" w:rsidRDefault="002219B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8">
    <w:p w14:paraId="10157FE2" w14:textId="77777777" w:rsidR="002219B3" w:rsidRDefault="002219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D7B87A" w14:textId="77777777" w:rsidR="002219B3" w:rsidRDefault="002219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5CCDCB7" w14:textId="77777777" w:rsidR="002219B3" w:rsidRDefault="002219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3F3C1B64" w14:textId="77777777" w:rsidR="002219B3" w:rsidRDefault="002219B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7FF3AD08" w14:textId="77777777" w:rsidR="002219B3" w:rsidRDefault="002219B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6B0AA09D" w14:textId="77777777" w:rsidR="002219B3" w:rsidRDefault="002219B3"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1C09722" w14:textId="77777777" w:rsidR="002219B3" w:rsidRDefault="002219B3"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24729CA4" w14:textId="77777777" w:rsidR="002219B3" w:rsidRDefault="002219B3"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6">
    <w:p w14:paraId="5BEFF646" w14:textId="77777777" w:rsidR="002219B3" w:rsidRDefault="002219B3"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7">
    <w:p w14:paraId="1FC7CC33" w14:textId="77777777" w:rsidR="002219B3" w:rsidRPr="004521F7" w:rsidRDefault="002219B3"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8">
    <w:p w14:paraId="4EF1822A" w14:textId="77777777" w:rsidR="002219B3" w:rsidRDefault="002219B3"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9">
    <w:p w14:paraId="2FB9D29A" w14:textId="064CD23B" w:rsidR="002219B3" w:rsidRDefault="002219B3">
      <w:pPr>
        <w:pStyle w:val="ae"/>
      </w:pPr>
      <w:r>
        <w:rPr>
          <w:rStyle w:val="a9"/>
        </w:rPr>
        <w:footnoteRef/>
      </w:r>
      <w:r>
        <w:t xml:space="preserve"> </w:t>
      </w:r>
      <w:bookmarkStart w:id="1295"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5"/>
    </w:p>
  </w:footnote>
  <w:footnote w:id="30">
    <w:p w14:paraId="290AAAAA" w14:textId="77777777" w:rsidR="002219B3" w:rsidRDefault="002219B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1">
    <w:p w14:paraId="1FB3D984" w14:textId="77777777" w:rsidR="002219B3" w:rsidRDefault="002219B3"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2">
    <w:p w14:paraId="153B8D40" w14:textId="66B659BA" w:rsidR="002219B3" w:rsidRDefault="002219B3"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5"/>
  </w:num>
  <w:num w:numId="6">
    <w:abstractNumId w:val="43"/>
  </w:num>
  <w:num w:numId="7">
    <w:abstractNumId w:val="22"/>
  </w:num>
  <w:num w:numId="8">
    <w:abstractNumId w:val="10"/>
  </w:num>
  <w:num w:numId="9">
    <w:abstractNumId w:val="1"/>
  </w:num>
  <w:num w:numId="10">
    <w:abstractNumId w:val="55"/>
  </w:num>
  <w:num w:numId="11">
    <w:abstractNumId w:val="52"/>
  </w:num>
  <w:num w:numId="12">
    <w:abstractNumId w:val="21"/>
  </w:num>
  <w:num w:numId="13">
    <w:abstractNumId w:val="33"/>
  </w:num>
  <w:num w:numId="14">
    <w:abstractNumId w:val="11"/>
  </w:num>
  <w:num w:numId="15">
    <w:abstractNumId w:val="45"/>
  </w:num>
  <w:num w:numId="16">
    <w:abstractNumId w:val="53"/>
  </w:num>
  <w:num w:numId="17">
    <w:abstractNumId w:val="50"/>
  </w:num>
  <w:num w:numId="18">
    <w:abstractNumId w:val="18"/>
  </w:num>
  <w:num w:numId="19">
    <w:abstractNumId w:val="23"/>
  </w:num>
  <w:num w:numId="20">
    <w:abstractNumId w:val="48"/>
  </w:num>
  <w:num w:numId="21">
    <w:abstractNumId w:val="35"/>
  </w:num>
  <w:num w:numId="22">
    <w:abstractNumId w:val="34"/>
  </w:num>
  <w:num w:numId="23">
    <w:abstractNumId w:val="40"/>
  </w:num>
  <w:num w:numId="24">
    <w:abstractNumId w:val="24"/>
  </w:num>
  <w:num w:numId="25">
    <w:abstractNumId w:val="5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4"/>
  </w:num>
  <w:num w:numId="33">
    <w:abstractNumId w:val="51"/>
  </w:num>
  <w:num w:numId="34">
    <w:abstractNumId w:val="37"/>
  </w:num>
  <w:num w:numId="35">
    <w:abstractNumId w:val="27"/>
  </w:num>
  <w:num w:numId="36">
    <w:abstractNumId w:val="7"/>
  </w:num>
  <w:num w:numId="37">
    <w:abstractNumId w:val="19"/>
  </w:num>
  <w:num w:numId="38">
    <w:abstractNumId w:val="47"/>
  </w:num>
  <w:num w:numId="39">
    <w:abstractNumId w:val="30"/>
  </w:num>
  <w:num w:numId="40">
    <w:abstractNumId w:val="56"/>
  </w:num>
  <w:num w:numId="41">
    <w:abstractNumId w:val="15"/>
  </w:num>
  <w:num w:numId="42">
    <w:abstractNumId w:val="8"/>
  </w:num>
  <w:num w:numId="43">
    <w:abstractNumId w:val="12"/>
  </w:num>
  <w:num w:numId="44">
    <w:abstractNumId w:val="4"/>
  </w:num>
  <w:num w:numId="45">
    <w:abstractNumId w:val="41"/>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6"/>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9"/>
  </w:num>
  <w:num w:numId="73">
    <w:abstractNumId w:val="0"/>
  </w:num>
  <w:num w:numId="74">
    <w:abstractNumId w:val="28"/>
  </w:num>
  <w:num w:numId="75">
    <w:abstractNumId w:val="36"/>
  </w:num>
  <w:num w:numId="76">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CE4"/>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4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9B3"/>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F0D"/>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4A"/>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4D"/>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C88"/>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A93"/>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BCF"/>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9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9B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8F"/>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37FA2"/>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9BC"/>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Table-Normal,RSHB_Table-Normal,Заголовок_3,Подпись рисунка"/>
    <w:basedOn w:val="a2"/>
    <w:link w:val="affb"/>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 w:type="character" w:customStyle="1" w:styleId="affb">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a"/>
    <w:locked/>
    <w:rsid w:val="0064444A"/>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80AE-FB8B-47D3-BA92-70FA60AA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101</Pages>
  <Words>28312</Words>
  <Characters>161379</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189313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2017-12-27T16:39:00Z</cp:lastPrinted>
  <dcterms:created xsi:type="dcterms:W3CDTF">2022-09-27T06:21:00Z</dcterms:created>
  <dcterms:modified xsi:type="dcterms:W3CDTF">2022-09-28T00:31:00Z</dcterms:modified>
</cp:coreProperties>
</file>