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bookmarkStart w:id="2" w:name="_GoBack"/>
      <w:bookmarkEnd w:id="2"/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05972">
        <w:rPr>
          <w:b/>
          <w:bCs/>
          <w:caps/>
          <w:sz w:val="36"/>
          <w:szCs w:val="36"/>
        </w:rPr>
        <w:t>1/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2C60" w:rsidRDefault="00682C60" w:rsidP="00682C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E5C99">
        <w:rPr>
          <w:b/>
          <w:i/>
          <w:sz w:val="26"/>
          <w:szCs w:val="26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, КЛ 6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82C60" w:rsidRPr="00FF54E0" w:rsidRDefault="00682C60" w:rsidP="00682C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3107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p w:rsidR="00993C96" w:rsidRPr="00FF54E0" w:rsidRDefault="00993C96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2C60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2C60" w:rsidRPr="00682C60">
        <w:rPr>
          <w:b/>
          <w:i/>
          <w:sz w:val="24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, КЛ 6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2C60">
        <w:rPr>
          <w:sz w:val="24"/>
        </w:rPr>
        <w:t>3107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2C60">
        <w:rPr>
          <w:b/>
          <w:sz w:val="24"/>
          <w:szCs w:val="24"/>
        </w:rPr>
        <w:t>12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2C60">
        <w:rPr>
          <w:bCs/>
          <w:snapToGrid/>
          <w:sz w:val="24"/>
          <w:szCs w:val="24"/>
        </w:rPr>
        <w:t>двенадцать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2C6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82C60" w:rsidRPr="00913583" w:rsidTr="00ED084C">
        <w:trPr>
          <w:cantSplit/>
          <w:trHeight w:val="112"/>
        </w:trPr>
        <w:tc>
          <w:tcPr>
            <w:tcW w:w="67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05.09.2022 16:37:31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№87689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08:37:34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№88266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08:42:03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№88270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10:19:42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№88301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06:04:27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№88444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10:08:00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№88498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13:37:20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№88555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14:37:29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№88577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19:23:34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№88639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11.09.2022 08:26:25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№88654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06:14:53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№88694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08:57:35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№88727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93C96" w:rsidRDefault="00993C96" w:rsidP="00993C9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993C96" w:rsidRPr="00D072D1" w:rsidRDefault="00993C96" w:rsidP="00993C9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lastRenderedPageBreak/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93C96" w:rsidRPr="00455714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93C96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82C60" w:rsidRPr="00913583" w:rsidTr="00ED084C">
        <w:trPr>
          <w:cantSplit/>
          <w:trHeight w:val="112"/>
        </w:trPr>
        <w:tc>
          <w:tcPr>
            <w:tcW w:w="67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05.09.2022 16:37:31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№87689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08:37:34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№88266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08:42:03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№88270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10:19:42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№88301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06:04:27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№88444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10:08:00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№88498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13:37:20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№88555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14:37:29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№88577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19:23:34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№88639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11.09.2022 08:26:25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№88654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06:14:53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№88694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08:57:35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№88727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2C60" w:rsidRDefault="00682C60" w:rsidP="00682C6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682C60" w:rsidRDefault="00682C60" w:rsidP="00682C60">
      <w:pPr>
        <w:pStyle w:val="TableContents"/>
        <w:numPr>
          <w:ilvl w:val="0"/>
          <w:numId w:val="38"/>
        </w:numPr>
      </w:pPr>
      <w:r>
        <w:t>Заявка №87689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№88266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№88270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№88301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№88444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№88498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№88555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№88577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№88639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№88654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№88694</w:t>
      </w:r>
    </w:p>
    <w:p w:rsidR="00682C60" w:rsidRDefault="00682C60" w:rsidP="00682C60">
      <w:pPr>
        <w:pStyle w:val="TableContents"/>
        <w:numPr>
          <w:ilvl w:val="0"/>
          <w:numId w:val="38"/>
        </w:numPr>
        <w:ind w:left="714" w:hanging="357"/>
      </w:pPr>
      <w:r>
        <w:t>Заявка №88727</w:t>
      </w:r>
    </w:p>
    <w:p w:rsidR="00682C60" w:rsidRPr="00C8132C" w:rsidRDefault="00682C60" w:rsidP="00682C6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105D0" w:rsidRPr="00DA65EC" w:rsidRDefault="000105D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82C60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F01" w:rsidRDefault="00D30F01" w:rsidP="00355095">
      <w:pPr>
        <w:spacing w:line="240" w:lineRule="auto"/>
      </w:pPr>
      <w:r>
        <w:separator/>
      </w:r>
    </w:p>
  </w:endnote>
  <w:endnote w:type="continuationSeparator" w:id="0">
    <w:p w:rsidR="00D30F01" w:rsidRDefault="00D30F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2C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82C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F01" w:rsidRDefault="00D30F01" w:rsidP="00355095">
      <w:pPr>
        <w:spacing w:line="240" w:lineRule="auto"/>
      </w:pPr>
      <w:r>
        <w:separator/>
      </w:r>
    </w:p>
  </w:footnote>
  <w:footnote w:type="continuationSeparator" w:id="0">
    <w:p w:rsidR="00D30F01" w:rsidRDefault="00D30F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0105D0">
      <w:rPr>
        <w:i/>
        <w:sz w:val="20"/>
      </w:rPr>
      <w:t>3105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B93C69"/>
    <w:multiLevelType w:val="hybridMultilevel"/>
    <w:tmpl w:val="E2B4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8DE391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1"/>
  </w:num>
  <w:num w:numId="6">
    <w:abstractNumId w:val="25"/>
  </w:num>
  <w:num w:numId="7">
    <w:abstractNumId w:val="6"/>
  </w:num>
  <w:num w:numId="8">
    <w:abstractNumId w:val="29"/>
  </w:num>
  <w:num w:numId="9">
    <w:abstractNumId w:val="30"/>
  </w:num>
  <w:num w:numId="10">
    <w:abstractNumId w:val="11"/>
  </w:num>
  <w:num w:numId="11">
    <w:abstractNumId w:val="27"/>
  </w:num>
  <w:num w:numId="12">
    <w:abstractNumId w:val="2"/>
  </w:num>
  <w:num w:numId="13">
    <w:abstractNumId w:val="26"/>
  </w:num>
  <w:num w:numId="14">
    <w:abstractNumId w:val="20"/>
  </w:num>
  <w:num w:numId="15">
    <w:abstractNumId w:val="36"/>
  </w:num>
  <w:num w:numId="16">
    <w:abstractNumId w:val="12"/>
  </w:num>
  <w:num w:numId="17">
    <w:abstractNumId w:val="24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7"/>
  </w:num>
  <w:num w:numId="23">
    <w:abstractNumId w:val="22"/>
  </w:num>
  <w:num w:numId="24">
    <w:abstractNumId w:val="0"/>
  </w:num>
  <w:num w:numId="25">
    <w:abstractNumId w:val="14"/>
  </w:num>
  <w:num w:numId="26">
    <w:abstractNumId w:val="32"/>
  </w:num>
  <w:num w:numId="27">
    <w:abstractNumId w:val="34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3"/>
  </w:num>
  <w:num w:numId="33">
    <w:abstractNumId w:val="13"/>
  </w:num>
  <w:num w:numId="34">
    <w:abstractNumId w:val="8"/>
  </w:num>
  <w:num w:numId="35">
    <w:abstractNumId w:val="33"/>
  </w:num>
  <w:num w:numId="36">
    <w:abstractNumId w:val="10"/>
  </w:num>
  <w:num w:numId="37">
    <w:abstractNumId w:val="23"/>
  </w:num>
  <w:num w:numId="38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2C6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0F0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755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8FBDB-0A61-4523-98A3-A54DF96A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8</cp:revision>
  <cp:lastPrinted>2021-07-29T00:32:00Z</cp:lastPrinted>
  <dcterms:created xsi:type="dcterms:W3CDTF">2021-11-22T01:27:00Z</dcterms:created>
  <dcterms:modified xsi:type="dcterms:W3CDTF">2022-09-16T02:27:00Z</dcterms:modified>
</cp:coreProperties>
</file>