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E85FBE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70C7FF39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367FA9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/>
          <w:bCs/>
          <w:sz w:val="24"/>
          <w:szCs w:val="24"/>
          <w:lang w:eastAsia="en-US"/>
        </w:rPr>
      </w:pPr>
      <w:r w:rsidRPr="00367FA9">
        <w:rPr>
          <w:rFonts w:eastAsiaTheme="majorEastAsia"/>
          <w:b/>
          <w:bCs/>
          <w:sz w:val="24"/>
          <w:szCs w:val="24"/>
          <w:lang w:eastAsia="en-US"/>
        </w:rPr>
        <w:t>Акционерное Общество</w:t>
      </w:r>
    </w:p>
    <w:p w:rsidR="007D162A" w:rsidRPr="00367FA9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367FA9">
        <w:rPr>
          <w:rFonts w:eastAsiaTheme="minorHAnsi"/>
          <w:b/>
          <w:sz w:val="24"/>
          <w:szCs w:val="24"/>
          <w:lang w:eastAsia="en-US"/>
        </w:rPr>
        <w:t>«Дальневосточная распределительная сетевая компания»</w:t>
      </w:r>
    </w:p>
    <w:p w:rsidR="007D162A" w:rsidRPr="00367FA9" w:rsidRDefault="00C02479" w:rsidP="007D162A">
      <w:pPr>
        <w:spacing w:line="240" w:lineRule="auto"/>
        <w:jc w:val="center"/>
        <w:rPr>
          <w:sz w:val="24"/>
          <w:szCs w:val="24"/>
        </w:rPr>
      </w:pPr>
      <w:r w:rsidRPr="00367FA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367FA9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367FA9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367FA9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367FA9">
        <w:rPr>
          <w:b/>
          <w:bCs/>
          <w:iCs/>
          <w:snapToGrid/>
          <w:spacing w:val="40"/>
          <w:sz w:val="24"/>
          <w:szCs w:val="24"/>
        </w:rPr>
        <w:t xml:space="preserve"> №</w:t>
      </w:r>
      <w:r w:rsidR="00BF622B" w:rsidRPr="00367FA9">
        <w:rPr>
          <w:b/>
          <w:bCs/>
          <w:iCs/>
          <w:snapToGrid/>
          <w:spacing w:val="40"/>
          <w:sz w:val="24"/>
          <w:szCs w:val="24"/>
        </w:rPr>
        <w:t>2</w:t>
      </w:r>
      <w:r w:rsidR="00851E37" w:rsidRPr="00367FA9">
        <w:rPr>
          <w:b/>
          <w:bCs/>
          <w:iCs/>
          <w:snapToGrid/>
          <w:spacing w:val="40"/>
          <w:sz w:val="24"/>
          <w:szCs w:val="24"/>
        </w:rPr>
        <w:t xml:space="preserve"> </w:t>
      </w:r>
      <w:r w:rsidR="00833F91" w:rsidRPr="00367FA9">
        <w:rPr>
          <w:b/>
          <w:bCs/>
          <w:iCs/>
          <w:snapToGrid/>
          <w:spacing w:val="40"/>
          <w:sz w:val="24"/>
          <w:szCs w:val="24"/>
        </w:rPr>
        <w:t xml:space="preserve">-Р </w:t>
      </w:r>
      <w:r w:rsidR="00C9764A" w:rsidRPr="00367FA9">
        <w:rPr>
          <w:b/>
          <w:bCs/>
          <w:iCs/>
          <w:snapToGrid/>
          <w:spacing w:val="40"/>
          <w:sz w:val="24"/>
          <w:szCs w:val="24"/>
        </w:rPr>
        <w:t>(2)</w:t>
      </w:r>
    </w:p>
    <w:p w:rsidR="00BF622B" w:rsidRPr="00367FA9" w:rsidRDefault="00BA7D6E" w:rsidP="00BF622B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sz w:val="24"/>
          <w:szCs w:val="24"/>
        </w:rPr>
      </w:pPr>
      <w:r w:rsidRPr="00367FA9">
        <w:rPr>
          <w:b/>
          <w:bCs/>
          <w:sz w:val="24"/>
          <w:szCs w:val="24"/>
        </w:rPr>
        <w:t>заседания З</w:t>
      </w:r>
      <w:r w:rsidR="00CA7529" w:rsidRPr="00367FA9">
        <w:rPr>
          <w:b/>
          <w:bCs/>
          <w:sz w:val="24"/>
          <w:szCs w:val="24"/>
        </w:rPr>
        <w:t xml:space="preserve">акупочной комиссии по </w:t>
      </w:r>
      <w:r w:rsidR="00E3593B" w:rsidRPr="00367FA9">
        <w:rPr>
          <w:b/>
          <w:bCs/>
          <w:sz w:val="24"/>
          <w:szCs w:val="24"/>
        </w:rPr>
        <w:t>конкурсу</w:t>
      </w:r>
      <w:r w:rsidR="00CA7529" w:rsidRPr="00367FA9">
        <w:rPr>
          <w:b/>
          <w:bCs/>
          <w:sz w:val="24"/>
          <w:szCs w:val="24"/>
        </w:rPr>
        <w:t xml:space="preserve"> </w:t>
      </w:r>
      <w:r w:rsidR="00E33655" w:rsidRPr="00367FA9">
        <w:rPr>
          <w:b/>
          <w:sz w:val="24"/>
          <w:szCs w:val="24"/>
        </w:rPr>
        <w:t>в электронной форме</w:t>
      </w:r>
      <w:r w:rsidR="00BA204F" w:rsidRPr="00367FA9">
        <w:rPr>
          <w:b/>
          <w:sz w:val="24"/>
          <w:szCs w:val="24"/>
        </w:rPr>
        <w:t>,</w:t>
      </w:r>
      <w:r w:rsidR="00BA204F" w:rsidRPr="00367FA9">
        <w:rPr>
          <w:sz w:val="24"/>
          <w:szCs w:val="24"/>
        </w:rPr>
        <w:t xml:space="preserve"> </w:t>
      </w:r>
      <w:r w:rsidR="00BA204F" w:rsidRPr="00367FA9">
        <w:rPr>
          <w:b/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E85FBE" w:rsidRPr="00367FA9">
        <w:rPr>
          <w:b/>
          <w:sz w:val="24"/>
          <w:szCs w:val="24"/>
        </w:rPr>
        <w:t xml:space="preserve"> на право заключение договора</w:t>
      </w:r>
      <w:r w:rsidR="00BA204F" w:rsidRPr="00367FA9">
        <w:rPr>
          <w:b/>
          <w:sz w:val="24"/>
          <w:szCs w:val="24"/>
        </w:rPr>
        <w:t xml:space="preserve"> </w:t>
      </w:r>
      <w:r w:rsidR="00BF622B" w:rsidRPr="00367FA9">
        <w:rPr>
          <w:rFonts w:eastAsia="Lucida Sans Unicode" w:cs="Tahoma"/>
          <w:b/>
          <w:snapToGrid/>
          <w:kern w:val="2"/>
          <w:sz w:val="24"/>
          <w:szCs w:val="24"/>
          <w:lang w:bidi="ru-RU"/>
        </w:rPr>
        <w:t xml:space="preserve">Строительство распределительных сетей 6(10)/0,4 кВ для технологического присоединения потребителей мощностью до 150 кВт (в том числе ПИР) на территориях обслуживания ШРЭС, ПРРЭС, ХРЭС филиала ПЭС». Лот </w:t>
      </w:r>
      <w:r w:rsidR="00BF622B" w:rsidRPr="00367FA9">
        <w:rPr>
          <w:b/>
          <w:sz w:val="24"/>
          <w:szCs w:val="24"/>
        </w:rPr>
        <w:t>307701-КС ПИР СМР-2022-ДРСК</w:t>
      </w:r>
    </w:p>
    <w:p w:rsidR="006B14E3" w:rsidRPr="00367FA9" w:rsidRDefault="00BA204F" w:rsidP="00BA204F">
      <w:pPr>
        <w:pStyle w:val="a6"/>
        <w:spacing w:line="240" w:lineRule="auto"/>
        <w:jc w:val="center"/>
        <w:rPr>
          <w:b/>
          <w:snapToGrid w:val="0"/>
          <w:sz w:val="24"/>
        </w:rPr>
      </w:pPr>
      <w:r w:rsidRPr="00367FA9">
        <w:rPr>
          <w:b/>
          <w:snapToGrid w:val="0"/>
          <w:sz w:val="24"/>
        </w:rPr>
        <w:t xml:space="preserve">г. Благовещенск                          </w:t>
      </w:r>
      <w:r w:rsidR="00BF622B" w:rsidRPr="00367FA9">
        <w:rPr>
          <w:b/>
          <w:snapToGrid w:val="0"/>
          <w:sz w:val="24"/>
        </w:rPr>
        <w:t xml:space="preserve">           </w:t>
      </w:r>
      <w:r w:rsidRPr="00367FA9">
        <w:rPr>
          <w:b/>
          <w:snapToGrid w:val="0"/>
          <w:sz w:val="24"/>
        </w:rPr>
        <w:t xml:space="preserve">     </w:t>
      </w:r>
      <w:r w:rsidR="00BF622B" w:rsidRPr="00367FA9">
        <w:rPr>
          <w:b/>
          <w:snapToGrid w:val="0"/>
          <w:sz w:val="24"/>
        </w:rPr>
        <w:t xml:space="preserve">                            </w:t>
      </w:r>
      <w:r w:rsidRPr="00367FA9">
        <w:rPr>
          <w:b/>
          <w:snapToGrid w:val="0"/>
          <w:sz w:val="24"/>
        </w:rPr>
        <w:tab/>
        <w:t>«</w:t>
      </w:r>
      <w:r w:rsidR="00BF622B" w:rsidRPr="00367FA9">
        <w:rPr>
          <w:b/>
          <w:snapToGrid w:val="0"/>
          <w:sz w:val="24"/>
        </w:rPr>
        <w:t>01</w:t>
      </w:r>
      <w:r w:rsidR="00851E37" w:rsidRPr="00367FA9">
        <w:rPr>
          <w:b/>
          <w:snapToGrid w:val="0"/>
          <w:sz w:val="24"/>
        </w:rPr>
        <w:t xml:space="preserve">» </w:t>
      </w:r>
      <w:r w:rsidR="00BF622B" w:rsidRPr="00367FA9">
        <w:rPr>
          <w:b/>
          <w:snapToGrid w:val="0"/>
          <w:sz w:val="24"/>
        </w:rPr>
        <w:t>сентября 2022 г.</w:t>
      </w:r>
      <w:r w:rsidR="00E33655" w:rsidRPr="00367FA9">
        <w:rPr>
          <w:b/>
          <w:snapToGrid w:val="0"/>
          <w:sz w:val="24"/>
        </w:rPr>
        <w:t xml:space="preserve"> </w:t>
      </w:r>
    </w:p>
    <w:p w:rsidR="00BF622B" w:rsidRPr="00367FA9" w:rsidRDefault="00CA7529" w:rsidP="00BF622B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rPr>
          <w:b/>
          <w:sz w:val="24"/>
          <w:szCs w:val="24"/>
        </w:rPr>
      </w:pPr>
      <w:r w:rsidRPr="00367FA9">
        <w:rPr>
          <w:b/>
          <w:sz w:val="24"/>
          <w:szCs w:val="24"/>
        </w:rPr>
        <w:t xml:space="preserve">СПОСОБ И ПРЕДМЕТ ЗАКУПКИ: </w:t>
      </w:r>
      <w:r w:rsidR="00E3593B" w:rsidRPr="00367FA9">
        <w:rPr>
          <w:sz w:val="24"/>
          <w:szCs w:val="24"/>
        </w:rPr>
        <w:t>конкурс</w:t>
      </w:r>
      <w:r w:rsidR="000E76CF" w:rsidRPr="00367FA9">
        <w:rPr>
          <w:sz w:val="24"/>
          <w:szCs w:val="24"/>
        </w:rPr>
        <w:t xml:space="preserve"> в электронной форме</w:t>
      </w:r>
      <w:r w:rsidR="00BA204F" w:rsidRPr="00367FA9">
        <w:rPr>
          <w:sz w:val="24"/>
          <w:szCs w:val="24"/>
        </w:rPr>
        <w:t>,</w:t>
      </w:r>
      <w:r w:rsidR="00A71C69" w:rsidRPr="00367FA9">
        <w:rPr>
          <w:sz w:val="24"/>
          <w:szCs w:val="24"/>
        </w:rPr>
        <w:t xml:space="preserve"> </w:t>
      </w:r>
      <w:r w:rsidR="00BA204F" w:rsidRPr="00367FA9">
        <w:rPr>
          <w:sz w:val="24"/>
          <w:szCs w:val="24"/>
        </w:rPr>
        <w:t xml:space="preserve">участниками которого могут быть только субъекты малого и среднего предпринимательства </w:t>
      </w:r>
      <w:r w:rsidR="00E85FBE" w:rsidRPr="00367FA9">
        <w:rPr>
          <w:sz w:val="24"/>
          <w:szCs w:val="24"/>
        </w:rPr>
        <w:t xml:space="preserve">на право заключение договора </w:t>
      </w:r>
      <w:r w:rsidR="00BF622B" w:rsidRPr="00367FA9">
        <w:rPr>
          <w:sz w:val="24"/>
          <w:szCs w:val="24"/>
        </w:rPr>
        <w:t>Строительство распределительных сетей 6(10)/0,4 кВ для технологического присоединения потребителей мощностью до 150 кВт (в том числе ПИР) на территориях обслуживания ШРЭС, ПРРЭС, ХРЭС филиала ПЭС». Лот 307701-КС ПИР СМР-2022-ДРСК</w:t>
      </w:r>
    </w:p>
    <w:p w:rsidR="00851E37" w:rsidRPr="00367FA9" w:rsidRDefault="00592298" w:rsidP="00851E37">
      <w:pPr>
        <w:pStyle w:val="Tableheader"/>
        <w:rPr>
          <w:sz w:val="24"/>
          <w:szCs w:val="24"/>
        </w:rPr>
      </w:pPr>
      <w:r w:rsidRPr="00367FA9">
        <w:rPr>
          <w:sz w:val="24"/>
          <w:szCs w:val="24"/>
        </w:rPr>
        <w:t xml:space="preserve">КОЛИЧЕСТВО ПОДАННЫХ ЗАЯВОК НА УЧАСТИЕ В ЗАКУПКЕ: </w:t>
      </w:r>
      <w:r w:rsidR="00BF622B" w:rsidRPr="00367FA9">
        <w:rPr>
          <w:i/>
          <w:sz w:val="24"/>
          <w:szCs w:val="24"/>
        </w:rPr>
        <w:t xml:space="preserve">6 </w:t>
      </w:r>
      <w:r w:rsidR="00851E37" w:rsidRPr="00367FA9">
        <w:rPr>
          <w:i/>
          <w:sz w:val="24"/>
          <w:szCs w:val="24"/>
        </w:rPr>
        <w:t>(</w:t>
      </w:r>
      <w:r w:rsidR="00BF622B" w:rsidRPr="00367FA9">
        <w:rPr>
          <w:i/>
          <w:sz w:val="24"/>
          <w:szCs w:val="24"/>
        </w:rPr>
        <w:t>шесть</w:t>
      </w:r>
      <w:r w:rsidR="00851E37" w:rsidRPr="00367FA9">
        <w:rPr>
          <w:i/>
          <w:sz w:val="24"/>
          <w:szCs w:val="24"/>
        </w:rPr>
        <w:t>)</w:t>
      </w:r>
      <w:r w:rsidR="00851E37" w:rsidRPr="00367FA9">
        <w:rPr>
          <w:sz w:val="24"/>
          <w:szCs w:val="24"/>
        </w:rPr>
        <w:t xml:space="preserve"> заявок.</w:t>
      </w:r>
    </w:p>
    <w:tbl>
      <w:tblPr>
        <w:tblW w:w="9462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"/>
        <w:gridCol w:w="3686"/>
        <w:gridCol w:w="5245"/>
      </w:tblGrid>
      <w:tr w:rsidR="00BF622B" w:rsidRPr="00BF622B" w:rsidTr="00367FA9">
        <w:trPr>
          <w:cantSplit/>
          <w:trHeight w:val="112"/>
        </w:trPr>
        <w:tc>
          <w:tcPr>
            <w:tcW w:w="531" w:type="dxa"/>
            <w:vAlign w:val="center"/>
          </w:tcPr>
          <w:p w:rsidR="00BF622B" w:rsidRPr="00BF622B" w:rsidRDefault="00BF622B" w:rsidP="00367FA9">
            <w:pPr>
              <w:keepNext/>
              <w:spacing w:line="240" w:lineRule="auto"/>
              <w:ind w:left="113" w:right="138" w:firstLine="0"/>
              <w:jc w:val="center"/>
              <w:rPr>
                <w:b/>
                <w:i/>
                <w:sz w:val="18"/>
                <w:szCs w:val="18"/>
              </w:rPr>
            </w:pPr>
            <w:r w:rsidRPr="00BF622B">
              <w:rPr>
                <w:b/>
                <w:i/>
                <w:sz w:val="18"/>
                <w:szCs w:val="18"/>
              </w:rPr>
              <w:t>№</w:t>
            </w:r>
          </w:p>
          <w:p w:rsidR="00BF622B" w:rsidRPr="00BF622B" w:rsidRDefault="00BF622B" w:rsidP="00367FA9">
            <w:pPr>
              <w:keepNext/>
              <w:spacing w:line="240" w:lineRule="auto"/>
              <w:ind w:left="113" w:right="138"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:rsidR="00BF622B" w:rsidRPr="00BF622B" w:rsidRDefault="00BF622B" w:rsidP="00BF622B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BF622B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BF622B" w:rsidRPr="00BF622B" w:rsidRDefault="00BF622B" w:rsidP="00BF622B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BF622B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BF622B" w:rsidRPr="00BF622B" w:rsidTr="00367FA9">
        <w:trPr>
          <w:cantSplit/>
          <w:trHeight w:val="112"/>
        </w:trPr>
        <w:tc>
          <w:tcPr>
            <w:tcW w:w="531" w:type="dxa"/>
          </w:tcPr>
          <w:p w:rsidR="00BF622B" w:rsidRPr="00BF622B" w:rsidRDefault="00BF622B" w:rsidP="00367FA9">
            <w:pPr>
              <w:numPr>
                <w:ilvl w:val="0"/>
                <w:numId w:val="39"/>
              </w:numPr>
              <w:spacing w:line="240" w:lineRule="auto"/>
              <w:ind w:left="113" w:right="138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22B" w:rsidRPr="00BF622B" w:rsidRDefault="00BF622B" w:rsidP="00BF622B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F622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26.07.2022 04:48:54 MCK</w:t>
            </w:r>
          </w:p>
        </w:tc>
        <w:tc>
          <w:tcPr>
            <w:tcW w:w="52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22B" w:rsidRPr="00BF622B" w:rsidRDefault="00BF622B" w:rsidP="00BF622B">
            <w:pPr>
              <w:widowControl w:val="0"/>
              <w:suppressLineNumbers/>
              <w:suppressAutoHyphens/>
              <w:ind w:firstLine="5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F622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№80872</w:t>
            </w:r>
          </w:p>
        </w:tc>
      </w:tr>
      <w:tr w:rsidR="00BF622B" w:rsidRPr="00BF622B" w:rsidTr="00367FA9">
        <w:trPr>
          <w:cantSplit/>
          <w:trHeight w:val="112"/>
        </w:trPr>
        <w:tc>
          <w:tcPr>
            <w:tcW w:w="531" w:type="dxa"/>
          </w:tcPr>
          <w:p w:rsidR="00BF622B" w:rsidRPr="00BF622B" w:rsidRDefault="00BF622B" w:rsidP="00367FA9">
            <w:pPr>
              <w:numPr>
                <w:ilvl w:val="0"/>
                <w:numId w:val="39"/>
              </w:numPr>
              <w:spacing w:line="240" w:lineRule="auto"/>
              <w:ind w:left="113" w:right="138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22B" w:rsidRPr="00BF622B" w:rsidRDefault="00BF622B" w:rsidP="00BF622B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F622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26.07.2022 15:25:32 MCK</w:t>
            </w:r>
          </w:p>
        </w:tc>
        <w:tc>
          <w:tcPr>
            <w:tcW w:w="52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22B" w:rsidRPr="00BF622B" w:rsidRDefault="00BF622B" w:rsidP="00BF622B">
            <w:pPr>
              <w:widowControl w:val="0"/>
              <w:suppressLineNumbers/>
              <w:suppressAutoHyphens/>
              <w:ind w:firstLine="5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F622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№80985</w:t>
            </w:r>
          </w:p>
        </w:tc>
      </w:tr>
      <w:tr w:rsidR="00BF622B" w:rsidRPr="00BF622B" w:rsidTr="00367FA9">
        <w:trPr>
          <w:cantSplit/>
          <w:trHeight w:val="112"/>
        </w:trPr>
        <w:tc>
          <w:tcPr>
            <w:tcW w:w="531" w:type="dxa"/>
          </w:tcPr>
          <w:p w:rsidR="00BF622B" w:rsidRPr="00BF622B" w:rsidRDefault="00BF622B" w:rsidP="00367FA9">
            <w:pPr>
              <w:numPr>
                <w:ilvl w:val="0"/>
                <w:numId w:val="39"/>
              </w:numPr>
              <w:spacing w:line="240" w:lineRule="auto"/>
              <w:ind w:left="113" w:right="138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22B" w:rsidRPr="00BF622B" w:rsidRDefault="00BF622B" w:rsidP="00BF622B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F622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27.07.2022 03:26:59 MCK</w:t>
            </w:r>
          </w:p>
        </w:tc>
        <w:tc>
          <w:tcPr>
            <w:tcW w:w="52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22B" w:rsidRPr="00BF622B" w:rsidRDefault="00BF622B" w:rsidP="00BF622B">
            <w:pPr>
              <w:widowControl w:val="0"/>
              <w:suppressLineNumbers/>
              <w:suppressAutoHyphens/>
              <w:spacing w:line="240" w:lineRule="auto"/>
              <w:ind w:firstLine="5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F622B">
              <w:rPr>
                <w:sz w:val="24"/>
                <w:szCs w:val="24"/>
              </w:rPr>
              <w:t xml:space="preserve">Заявка коллективного участника </w:t>
            </w:r>
            <w:r w:rsidRPr="00BF622B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 xml:space="preserve"> </w:t>
            </w:r>
            <w:r w:rsidRPr="00BF622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№81038</w:t>
            </w:r>
          </w:p>
        </w:tc>
      </w:tr>
      <w:tr w:rsidR="00BF622B" w:rsidRPr="00BF622B" w:rsidTr="00367FA9">
        <w:trPr>
          <w:cantSplit/>
          <w:trHeight w:val="112"/>
        </w:trPr>
        <w:tc>
          <w:tcPr>
            <w:tcW w:w="531" w:type="dxa"/>
          </w:tcPr>
          <w:p w:rsidR="00BF622B" w:rsidRPr="00BF622B" w:rsidRDefault="00BF622B" w:rsidP="00367FA9">
            <w:pPr>
              <w:numPr>
                <w:ilvl w:val="0"/>
                <w:numId w:val="39"/>
              </w:numPr>
              <w:spacing w:line="240" w:lineRule="auto"/>
              <w:ind w:left="113" w:right="138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22B" w:rsidRPr="00BF622B" w:rsidRDefault="00BF622B" w:rsidP="00BF622B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F622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28.07.2022 08:01:44 MCK</w:t>
            </w:r>
          </w:p>
        </w:tc>
        <w:tc>
          <w:tcPr>
            <w:tcW w:w="52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22B" w:rsidRPr="00BF622B" w:rsidRDefault="00BF622B" w:rsidP="00BF622B">
            <w:pPr>
              <w:widowControl w:val="0"/>
              <w:suppressLineNumbers/>
              <w:suppressAutoHyphens/>
              <w:spacing w:line="240" w:lineRule="auto"/>
              <w:ind w:firstLine="5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F622B">
              <w:rPr>
                <w:sz w:val="24"/>
                <w:szCs w:val="24"/>
              </w:rPr>
              <w:t xml:space="preserve">Заявка коллективного участника </w:t>
            </w:r>
            <w:r w:rsidRPr="00BF622B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 xml:space="preserve"> </w:t>
            </w:r>
            <w:r w:rsidRPr="00BF622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№81271</w:t>
            </w:r>
          </w:p>
        </w:tc>
      </w:tr>
      <w:tr w:rsidR="00BF622B" w:rsidRPr="00BF622B" w:rsidTr="00367FA9">
        <w:trPr>
          <w:cantSplit/>
          <w:trHeight w:val="112"/>
        </w:trPr>
        <w:tc>
          <w:tcPr>
            <w:tcW w:w="531" w:type="dxa"/>
          </w:tcPr>
          <w:p w:rsidR="00BF622B" w:rsidRPr="00BF622B" w:rsidRDefault="00BF622B" w:rsidP="00367FA9">
            <w:pPr>
              <w:numPr>
                <w:ilvl w:val="0"/>
                <w:numId w:val="39"/>
              </w:numPr>
              <w:spacing w:line="240" w:lineRule="auto"/>
              <w:ind w:left="113" w:right="138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22B" w:rsidRPr="00BF622B" w:rsidRDefault="00BF622B" w:rsidP="00BF622B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F622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28.07.2022 15:09:31 MCK</w:t>
            </w:r>
          </w:p>
        </w:tc>
        <w:tc>
          <w:tcPr>
            <w:tcW w:w="524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22B" w:rsidRPr="00BF622B" w:rsidRDefault="00BF622B" w:rsidP="00BF622B">
            <w:pPr>
              <w:widowControl w:val="0"/>
              <w:suppressLineNumbers/>
              <w:suppressAutoHyphens/>
              <w:ind w:firstLine="5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F622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№81382</w:t>
            </w:r>
          </w:p>
        </w:tc>
      </w:tr>
      <w:tr w:rsidR="00BF622B" w:rsidRPr="00BF622B" w:rsidTr="00367FA9">
        <w:trPr>
          <w:cantSplit/>
          <w:trHeight w:val="112"/>
        </w:trPr>
        <w:tc>
          <w:tcPr>
            <w:tcW w:w="531" w:type="dxa"/>
          </w:tcPr>
          <w:p w:rsidR="00BF622B" w:rsidRPr="00BF622B" w:rsidRDefault="00BF622B" w:rsidP="00367FA9">
            <w:pPr>
              <w:numPr>
                <w:ilvl w:val="0"/>
                <w:numId w:val="39"/>
              </w:numPr>
              <w:spacing w:line="240" w:lineRule="auto"/>
              <w:ind w:left="113" w:right="138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22B" w:rsidRPr="00BF622B" w:rsidRDefault="00BF622B" w:rsidP="00BF622B">
            <w:pPr>
              <w:widowControl w:val="0"/>
              <w:suppressLineNumbers/>
              <w:suppressAutoHyphens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F622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01.08.2022 06:16:34 MCK</w:t>
            </w:r>
          </w:p>
        </w:tc>
        <w:tc>
          <w:tcPr>
            <w:tcW w:w="524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F622B" w:rsidRPr="00BF622B" w:rsidRDefault="00BF622B" w:rsidP="00BF622B">
            <w:pPr>
              <w:widowControl w:val="0"/>
              <w:suppressLineNumbers/>
              <w:suppressAutoHyphens/>
              <w:ind w:firstLine="5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BF622B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№81654</w:t>
            </w:r>
          </w:p>
        </w:tc>
      </w:tr>
    </w:tbl>
    <w:p w:rsidR="00592298" w:rsidRPr="00367FA9" w:rsidRDefault="00C9764A" w:rsidP="00851E37">
      <w:pPr>
        <w:spacing w:line="240" w:lineRule="auto"/>
        <w:ind w:right="-1" w:firstLine="0"/>
        <w:rPr>
          <w:sz w:val="24"/>
          <w:szCs w:val="24"/>
        </w:rPr>
      </w:pPr>
      <w:r w:rsidRPr="00367FA9">
        <w:rPr>
          <w:b/>
          <w:sz w:val="24"/>
          <w:szCs w:val="24"/>
        </w:rPr>
        <w:t xml:space="preserve">КОЛИЧЕСТВО ОТКЛОНЕННЫХ ЗАЯВОК: </w:t>
      </w:r>
      <w:r w:rsidR="00BF622B" w:rsidRPr="00367FA9">
        <w:rPr>
          <w:b/>
          <w:i/>
          <w:sz w:val="24"/>
          <w:szCs w:val="24"/>
        </w:rPr>
        <w:t>1</w:t>
      </w:r>
      <w:r w:rsidRPr="00367FA9">
        <w:rPr>
          <w:b/>
          <w:i/>
          <w:sz w:val="24"/>
          <w:szCs w:val="24"/>
        </w:rPr>
        <w:t>(</w:t>
      </w:r>
      <w:r w:rsidR="00BF622B" w:rsidRPr="00367FA9">
        <w:rPr>
          <w:b/>
          <w:i/>
          <w:sz w:val="24"/>
          <w:szCs w:val="24"/>
        </w:rPr>
        <w:t>одна)</w:t>
      </w:r>
      <w:r w:rsidR="00BF622B" w:rsidRPr="00367FA9">
        <w:rPr>
          <w:sz w:val="24"/>
          <w:szCs w:val="24"/>
        </w:rPr>
        <w:t xml:space="preserve"> заяв</w:t>
      </w:r>
      <w:r w:rsidR="00851E37" w:rsidRPr="00367FA9">
        <w:rPr>
          <w:sz w:val="24"/>
          <w:szCs w:val="24"/>
        </w:rPr>
        <w:t>к</w:t>
      </w:r>
      <w:r w:rsidR="00BF622B" w:rsidRPr="00367FA9">
        <w:rPr>
          <w:sz w:val="24"/>
          <w:szCs w:val="24"/>
        </w:rPr>
        <w:t>а</w:t>
      </w:r>
    </w:p>
    <w:p w:rsidR="00673BBD" w:rsidRPr="00367FA9" w:rsidRDefault="00673BBD" w:rsidP="00833F91">
      <w:pPr>
        <w:spacing w:line="240" w:lineRule="auto"/>
        <w:ind w:firstLine="0"/>
        <w:rPr>
          <w:b/>
          <w:caps/>
          <w:sz w:val="24"/>
          <w:szCs w:val="24"/>
        </w:rPr>
      </w:pPr>
      <w:r w:rsidRPr="00367FA9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BF622B" w:rsidRPr="00BF622B" w:rsidRDefault="00BF622B" w:rsidP="00BF622B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BF622B">
        <w:rPr>
          <w:i/>
          <w:snapToGrid/>
          <w:sz w:val="24"/>
          <w:szCs w:val="24"/>
        </w:rPr>
        <w:t xml:space="preserve">О рассмотрении результатов оценки вторых частей заявок Участников (и ценовых предложений) </w:t>
      </w:r>
    </w:p>
    <w:p w:rsidR="00BF622B" w:rsidRPr="00BF622B" w:rsidRDefault="00BF622B" w:rsidP="00BF622B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BF622B">
        <w:rPr>
          <w:bCs/>
          <w:i/>
          <w:iCs/>
          <w:snapToGrid/>
          <w:sz w:val="24"/>
          <w:szCs w:val="24"/>
        </w:rPr>
        <w:t>Об отклонении заявки Участника № 81382 ООО "МЕТРОТРАНССТРОЙ"</w:t>
      </w:r>
    </w:p>
    <w:p w:rsidR="00BF622B" w:rsidRPr="00BF622B" w:rsidRDefault="00BF622B" w:rsidP="00BF622B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BF622B">
        <w:rPr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BF622B">
        <w:rPr>
          <w:i/>
          <w:snapToGrid/>
          <w:sz w:val="24"/>
          <w:szCs w:val="24"/>
        </w:rPr>
        <w:t>вторых частей заявок (и ценовых предложений)</w:t>
      </w:r>
    </w:p>
    <w:p w:rsidR="00367FA9" w:rsidRDefault="00367FA9" w:rsidP="00A83440">
      <w:pPr>
        <w:pStyle w:val="a9"/>
        <w:spacing w:line="240" w:lineRule="auto"/>
        <w:ind w:left="927" w:hanging="927"/>
        <w:rPr>
          <w:b/>
          <w:sz w:val="24"/>
          <w:szCs w:val="24"/>
        </w:rPr>
      </w:pPr>
    </w:p>
    <w:p w:rsidR="006E69CD" w:rsidRPr="00367FA9" w:rsidRDefault="006E69CD" w:rsidP="00A83440">
      <w:pPr>
        <w:pStyle w:val="a9"/>
        <w:spacing w:line="240" w:lineRule="auto"/>
        <w:ind w:left="927" w:hanging="927"/>
        <w:rPr>
          <w:b/>
          <w:sz w:val="24"/>
          <w:szCs w:val="24"/>
        </w:rPr>
      </w:pPr>
      <w:bookmarkStart w:id="2" w:name="_GoBack"/>
      <w:bookmarkEnd w:id="2"/>
      <w:r w:rsidRPr="00367FA9">
        <w:rPr>
          <w:b/>
          <w:sz w:val="24"/>
          <w:szCs w:val="24"/>
        </w:rPr>
        <w:t>РЕШИЛИ:</w:t>
      </w:r>
    </w:p>
    <w:p w:rsidR="00367FA9" w:rsidRDefault="00367FA9" w:rsidP="00367FA9">
      <w:pPr>
        <w:spacing w:line="240" w:lineRule="auto"/>
        <w:ind w:firstLine="0"/>
        <w:rPr>
          <w:b/>
          <w:snapToGrid/>
          <w:sz w:val="24"/>
          <w:szCs w:val="24"/>
          <w:u w:val="single"/>
        </w:rPr>
      </w:pPr>
    </w:p>
    <w:p w:rsidR="00367FA9" w:rsidRPr="00367FA9" w:rsidRDefault="00367FA9" w:rsidP="00367FA9">
      <w:pPr>
        <w:spacing w:line="240" w:lineRule="auto"/>
        <w:ind w:firstLine="0"/>
        <w:rPr>
          <w:b/>
          <w:snapToGrid/>
          <w:sz w:val="24"/>
          <w:szCs w:val="24"/>
        </w:rPr>
      </w:pPr>
      <w:r w:rsidRPr="00367FA9">
        <w:rPr>
          <w:b/>
          <w:snapToGrid/>
          <w:sz w:val="24"/>
          <w:szCs w:val="24"/>
          <w:u w:val="single"/>
        </w:rPr>
        <w:t>ВОПРОС №1.</w:t>
      </w:r>
      <w:r w:rsidRPr="00367FA9">
        <w:rPr>
          <w:b/>
          <w:snapToGrid/>
          <w:sz w:val="24"/>
          <w:szCs w:val="24"/>
        </w:rPr>
        <w:t xml:space="preserve"> О рассмотрении результатов оценки вторых частей заявок (и ценовых предложений)</w:t>
      </w:r>
    </w:p>
    <w:p w:rsidR="00367FA9" w:rsidRPr="00367FA9" w:rsidRDefault="00367FA9" w:rsidP="00367FA9">
      <w:pPr>
        <w:numPr>
          <w:ilvl w:val="0"/>
          <w:numId w:val="35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367FA9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367FA9" w:rsidRPr="00367FA9" w:rsidRDefault="00367FA9" w:rsidP="00367FA9">
      <w:pPr>
        <w:numPr>
          <w:ilvl w:val="0"/>
          <w:numId w:val="35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367FA9">
        <w:rPr>
          <w:snapToGrid/>
          <w:sz w:val="24"/>
          <w:szCs w:val="24"/>
        </w:rPr>
        <w:t>Принять к рассмотрению вторые части заявок (и ценовых предложений) следующих участников:</w:t>
      </w:r>
    </w:p>
    <w:tbl>
      <w:tblPr>
        <w:tblStyle w:val="8"/>
        <w:tblW w:w="9748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4536"/>
        <w:gridCol w:w="1843"/>
        <w:gridCol w:w="1134"/>
      </w:tblGrid>
      <w:tr w:rsidR="00367FA9" w:rsidRPr="00367FA9" w:rsidTr="00367FA9">
        <w:trPr>
          <w:trHeight w:val="181"/>
        </w:trPr>
        <w:tc>
          <w:tcPr>
            <w:tcW w:w="534" w:type="dxa"/>
            <w:hideMark/>
          </w:tcPr>
          <w:p w:rsidR="00367FA9" w:rsidRPr="00367FA9" w:rsidRDefault="00367FA9" w:rsidP="00367FA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367FA9">
              <w:rPr>
                <w:b/>
                <w:i/>
                <w:sz w:val="18"/>
                <w:szCs w:val="18"/>
                <w:lang w:eastAsia="en-US"/>
              </w:rPr>
              <w:t>№</w:t>
            </w:r>
          </w:p>
          <w:p w:rsidR="00367FA9" w:rsidRPr="00367FA9" w:rsidRDefault="00367FA9" w:rsidP="00367FA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367FA9" w:rsidRPr="00367FA9" w:rsidRDefault="00367FA9" w:rsidP="00367FA9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  <w:lang w:eastAsia="en-US"/>
              </w:rPr>
            </w:pPr>
            <w:r w:rsidRPr="00367FA9">
              <w:rPr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заявок</w:t>
            </w:r>
          </w:p>
        </w:tc>
        <w:tc>
          <w:tcPr>
            <w:tcW w:w="4536" w:type="dxa"/>
            <w:vAlign w:val="center"/>
          </w:tcPr>
          <w:p w:rsidR="00367FA9" w:rsidRPr="00367FA9" w:rsidRDefault="00367FA9" w:rsidP="00367FA9">
            <w:pPr>
              <w:jc w:val="center"/>
              <w:rPr>
                <w:b/>
                <w:i/>
                <w:snapToGrid/>
                <w:sz w:val="18"/>
                <w:szCs w:val="18"/>
                <w:lang w:eastAsia="en-US"/>
              </w:rPr>
            </w:pPr>
            <w:r w:rsidRPr="00367FA9">
              <w:rPr>
                <w:b/>
                <w:i/>
                <w:snapToGrid/>
                <w:sz w:val="18"/>
                <w:szCs w:val="18"/>
                <w:lang w:eastAsia="en-US"/>
              </w:rPr>
              <w:t>Идентификационный номер/название Участника</w:t>
            </w:r>
          </w:p>
        </w:tc>
        <w:tc>
          <w:tcPr>
            <w:tcW w:w="1843" w:type="dxa"/>
          </w:tcPr>
          <w:p w:rsidR="00367FA9" w:rsidRPr="00367FA9" w:rsidRDefault="00367FA9" w:rsidP="00367FA9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  <w:lang w:eastAsia="en-US"/>
              </w:rPr>
            </w:pPr>
            <w:r w:rsidRPr="00367FA9">
              <w:rPr>
                <w:b/>
                <w:i/>
                <w:snapToGrid/>
                <w:sz w:val="18"/>
                <w:szCs w:val="18"/>
                <w:lang w:eastAsia="en-US"/>
              </w:rPr>
              <w:t>Ценовое предложение участника закупки, руб. без НДС</w:t>
            </w:r>
          </w:p>
        </w:tc>
        <w:tc>
          <w:tcPr>
            <w:tcW w:w="1134" w:type="dxa"/>
          </w:tcPr>
          <w:p w:rsidR="00367FA9" w:rsidRPr="00367FA9" w:rsidRDefault="00367FA9" w:rsidP="00367FA9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  <w:lang w:eastAsia="en-US"/>
              </w:rPr>
            </w:pPr>
            <w:r w:rsidRPr="00367FA9">
              <w:rPr>
                <w:b/>
                <w:i/>
                <w:snapToGrid/>
                <w:sz w:val="18"/>
                <w:szCs w:val="18"/>
                <w:lang w:eastAsia="en-US"/>
              </w:rPr>
              <w:t>Тендерный коэффициент</w:t>
            </w:r>
          </w:p>
        </w:tc>
      </w:tr>
      <w:tr w:rsidR="00367FA9" w:rsidRPr="00367FA9" w:rsidTr="00367FA9">
        <w:trPr>
          <w:trHeight w:val="120"/>
        </w:trPr>
        <w:tc>
          <w:tcPr>
            <w:tcW w:w="534" w:type="dxa"/>
          </w:tcPr>
          <w:p w:rsidR="00367FA9" w:rsidRPr="00367FA9" w:rsidRDefault="00367FA9" w:rsidP="00367FA9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367FA9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107"/>
              <w:jc w:val="center"/>
              <w:rPr>
                <w:snapToGrid/>
                <w:color w:val="000000"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>26.07.2022 04:48:54 MCK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22"/>
                <w:szCs w:val="22"/>
                <w:lang w:eastAsia="en-US"/>
              </w:rPr>
            </w:pPr>
            <w:r w:rsidRPr="00367FA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 xml:space="preserve">Заявка №80872, </w:t>
            </w:r>
            <w:r w:rsidRPr="00367FA9">
              <w:rPr>
                <w:snapToGrid/>
                <w:sz w:val="22"/>
                <w:szCs w:val="22"/>
                <w:lang w:eastAsia="en-US"/>
              </w:rPr>
              <w:t>ООО СК "МОНТАЖ-СЕРВИС"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FA9" w:rsidRPr="00367FA9" w:rsidRDefault="00367FA9" w:rsidP="00367FA9">
            <w:pPr>
              <w:ind w:firstLine="36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 xml:space="preserve">18 452 960,90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>1,00</w:t>
            </w:r>
          </w:p>
        </w:tc>
      </w:tr>
      <w:tr w:rsidR="00367FA9" w:rsidRPr="00367FA9" w:rsidTr="00367FA9">
        <w:trPr>
          <w:trHeight w:val="120"/>
        </w:trPr>
        <w:tc>
          <w:tcPr>
            <w:tcW w:w="534" w:type="dxa"/>
          </w:tcPr>
          <w:p w:rsidR="00367FA9" w:rsidRPr="00367FA9" w:rsidRDefault="00367FA9" w:rsidP="00367FA9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367FA9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107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 xml:space="preserve">26.07.2022 </w:t>
            </w:r>
            <w:r w:rsidRPr="00367FA9">
              <w:rPr>
                <w:snapToGrid/>
                <w:sz w:val="22"/>
                <w:szCs w:val="22"/>
                <w:lang w:eastAsia="en-US"/>
              </w:rPr>
              <w:lastRenderedPageBreak/>
              <w:t>15:25:32 MCK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367FA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lastRenderedPageBreak/>
              <w:t xml:space="preserve">Заявка №80985, </w:t>
            </w:r>
            <w:r w:rsidRPr="00367FA9">
              <w:rPr>
                <w:snapToGrid/>
                <w:sz w:val="22"/>
                <w:szCs w:val="22"/>
                <w:lang w:eastAsia="en-US"/>
              </w:rPr>
              <w:t xml:space="preserve">ООО "УНР-524 </w:t>
            </w:r>
            <w:r w:rsidRPr="00367FA9">
              <w:rPr>
                <w:snapToGrid/>
                <w:sz w:val="22"/>
                <w:szCs w:val="22"/>
                <w:lang w:eastAsia="en-US"/>
              </w:rPr>
              <w:lastRenderedPageBreak/>
              <w:t>ПОЛИМЕРТЕПЛО"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FA9" w:rsidRPr="00367FA9" w:rsidRDefault="00367FA9" w:rsidP="00367FA9">
            <w:pPr>
              <w:ind w:firstLine="36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lastRenderedPageBreak/>
              <w:t>18 452 960,90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>1,00</w:t>
            </w:r>
          </w:p>
        </w:tc>
      </w:tr>
      <w:tr w:rsidR="00367FA9" w:rsidRPr="00367FA9" w:rsidTr="00367FA9">
        <w:trPr>
          <w:trHeight w:val="120"/>
        </w:trPr>
        <w:tc>
          <w:tcPr>
            <w:tcW w:w="534" w:type="dxa"/>
          </w:tcPr>
          <w:p w:rsidR="00367FA9" w:rsidRPr="00367FA9" w:rsidRDefault="00367FA9" w:rsidP="00367FA9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367FA9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107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>27.07.2022 03:26:59 MCK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 xml:space="preserve">Заявка коллективного участника </w:t>
            </w:r>
            <w:r w:rsidRPr="00367FA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 xml:space="preserve"> №81038, </w:t>
            </w:r>
            <w:r w:rsidRPr="00367FA9">
              <w:rPr>
                <w:snapToGrid/>
                <w:sz w:val="22"/>
                <w:szCs w:val="22"/>
                <w:lang w:eastAsia="en-US"/>
              </w:rPr>
              <w:t>ООО "УЭМ"– лидер КУ; ООО "ГеоМарк" – член КУ № 2;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FA9" w:rsidRPr="00367FA9" w:rsidRDefault="00367FA9" w:rsidP="00367FA9">
            <w:pPr>
              <w:ind w:firstLine="36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>18 452 960,90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>1,00</w:t>
            </w:r>
          </w:p>
        </w:tc>
      </w:tr>
      <w:tr w:rsidR="00367FA9" w:rsidRPr="00367FA9" w:rsidTr="00367FA9">
        <w:trPr>
          <w:trHeight w:val="120"/>
        </w:trPr>
        <w:tc>
          <w:tcPr>
            <w:tcW w:w="534" w:type="dxa"/>
          </w:tcPr>
          <w:p w:rsidR="00367FA9" w:rsidRPr="00367FA9" w:rsidRDefault="00367FA9" w:rsidP="00367FA9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367FA9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107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>28.07.2022 08:01:44 MCK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 xml:space="preserve">Заявка коллективного участника </w:t>
            </w:r>
            <w:r w:rsidRPr="00367FA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 xml:space="preserve"> №81271, </w:t>
            </w:r>
            <w:r w:rsidRPr="00367FA9">
              <w:rPr>
                <w:snapToGrid/>
                <w:sz w:val="22"/>
                <w:szCs w:val="22"/>
                <w:lang w:eastAsia="en-US"/>
              </w:rPr>
              <w:t>ООО "МП КОНСТРАКШЕН"– лидер КУ; ООО "ПУСК" – член КУ № 2;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FA9" w:rsidRPr="00367FA9" w:rsidRDefault="00367FA9" w:rsidP="00367FA9">
            <w:pPr>
              <w:ind w:firstLine="36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>18 452 960,90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>1,00</w:t>
            </w:r>
          </w:p>
        </w:tc>
      </w:tr>
      <w:tr w:rsidR="00367FA9" w:rsidRPr="00367FA9" w:rsidTr="00367FA9">
        <w:trPr>
          <w:trHeight w:val="120"/>
        </w:trPr>
        <w:tc>
          <w:tcPr>
            <w:tcW w:w="534" w:type="dxa"/>
          </w:tcPr>
          <w:p w:rsidR="00367FA9" w:rsidRPr="00367FA9" w:rsidRDefault="00367FA9" w:rsidP="00367FA9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367FA9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107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>28.07.2022 15:09:31 MCK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 xml:space="preserve">Заявка №81382, </w:t>
            </w:r>
            <w:r w:rsidRPr="00367FA9">
              <w:rPr>
                <w:snapToGrid/>
                <w:sz w:val="22"/>
                <w:szCs w:val="22"/>
                <w:lang w:eastAsia="en-US"/>
              </w:rPr>
              <w:t>ООО "МЕТРОТРАНССТРОЙ"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FA9" w:rsidRPr="00367FA9" w:rsidRDefault="00367FA9" w:rsidP="00367FA9">
            <w:pPr>
              <w:ind w:firstLine="36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>18 452 960,90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>1,00</w:t>
            </w:r>
          </w:p>
        </w:tc>
      </w:tr>
      <w:tr w:rsidR="00367FA9" w:rsidRPr="00367FA9" w:rsidTr="00367FA9">
        <w:trPr>
          <w:trHeight w:val="120"/>
        </w:trPr>
        <w:tc>
          <w:tcPr>
            <w:tcW w:w="534" w:type="dxa"/>
            <w:tcBorders>
              <w:bottom w:val="single" w:sz="4" w:space="0" w:color="auto"/>
            </w:tcBorders>
          </w:tcPr>
          <w:p w:rsidR="00367FA9" w:rsidRPr="00367FA9" w:rsidRDefault="00367FA9" w:rsidP="00367FA9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367FA9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107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>01.08.2022 06:16:34 MCK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367FA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 xml:space="preserve">Заявка №81654, </w:t>
            </w:r>
            <w:r w:rsidRPr="00367FA9">
              <w:rPr>
                <w:snapToGrid/>
                <w:sz w:val="22"/>
                <w:szCs w:val="22"/>
                <w:lang w:eastAsia="en-US"/>
              </w:rPr>
              <w:t>ООО "КОМПАНИЯ ЭЛЕКТРОАВТОМАТИКА"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FA9" w:rsidRPr="00367FA9" w:rsidRDefault="00367FA9" w:rsidP="00367FA9">
            <w:pPr>
              <w:ind w:firstLine="36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>18 452 960,90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>1,00</w:t>
            </w:r>
          </w:p>
        </w:tc>
      </w:tr>
    </w:tbl>
    <w:p w:rsidR="00367FA9" w:rsidRDefault="00367FA9" w:rsidP="00367FA9">
      <w:pPr>
        <w:spacing w:line="240" w:lineRule="auto"/>
        <w:ind w:firstLine="0"/>
        <w:rPr>
          <w:b/>
          <w:snapToGrid/>
          <w:sz w:val="24"/>
          <w:szCs w:val="24"/>
          <w:u w:val="single"/>
        </w:rPr>
      </w:pPr>
    </w:p>
    <w:p w:rsidR="00367FA9" w:rsidRPr="00367FA9" w:rsidRDefault="00367FA9" w:rsidP="00367FA9">
      <w:pPr>
        <w:spacing w:line="240" w:lineRule="auto"/>
        <w:ind w:firstLine="0"/>
        <w:rPr>
          <w:b/>
          <w:snapToGrid/>
          <w:sz w:val="24"/>
          <w:szCs w:val="24"/>
        </w:rPr>
      </w:pPr>
      <w:r w:rsidRPr="00367FA9">
        <w:rPr>
          <w:b/>
          <w:snapToGrid/>
          <w:sz w:val="24"/>
          <w:szCs w:val="24"/>
          <w:u w:val="single"/>
        </w:rPr>
        <w:t>ВОПРОС №2.</w:t>
      </w:r>
      <w:r w:rsidRPr="00367FA9">
        <w:rPr>
          <w:b/>
          <w:snapToGrid/>
          <w:sz w:val="24"/>
          <w:szCs w:val="24"/>
        </w:rPr>
        <w:t xml:space="preserve"> Об отклонении заявки Участника №81382, ООО «МЕТРОТРАНССТРОЙ»</w:t>
      </w:r>
    </w:p>
    <w:p w:rsidR="00367FA9" w:rsidRPr="00367FA9" w:rsidRDefault="00367FA9" w:rsidP="00367FA9">
      <w:pPr>
        <w:spacing w:line="240" w:lineRule="auto"/>
        <w:rPr>
          <w:snapToGrid/>
          <w:sz w:val="24"/>
          <w:szCs w:val="24"/>
        </w:rPr>
      </w:pPr>
      <w:r w:rsidRPr="00367FA9">
        <w:rPr>
          <w:snapToGrid/>
          <w:sz w:val="24"/>
          <w:szCs w:val="24"/>
        </w:rPr>
        <w:t>Отклонить заявку Участника №81382, ООО "МЕТРОТРАНССТРОЙ" от дальнейшего рассмотрения на основании подпункта «в» пункта 4.15.5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9213"/>
      </w:tblGrid>
      <w:tr w:rsidR="00367FA9" w:rsidRPr="00367FA9" w:rsidTr="00367FA9">
        <w:tc>
          <w:tcPr>
            <w:tcW w:w="426" w:type="dxa"/>
            <w:vAlign w:val="center"/>
          </w:tcPr>
          <w:p w:rsidR="00367FA9" w:rsidRPr="00367FA9" w:rsidRDefault="00367FA9" w:rsidP="00367FA9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67FA9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</w:tc>
        <w:tc>
          <w:tcPr>
            <w:tcW w:w="9213" w:type="dxa"/>
            <w:shd w:val="clear" w:color="auto" w:fill="auto"/>
          </w:tcPr>
          <w:p w:rsidR="00367FA9" w:rsidRPr="00367FA9" w:rsidRDefault="00367FA9" w:rsidP="00367FA9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367FA9">
              <w:rPr>
                <w:b/>
                <w:i/>
                <w:snapToGrid/>
                <w:sz w:val="18"/>
                <w:szCs w:val="18"/>
              </w:rPr>
              <w:t>Основания для отклонения</w:t>
            </w:r>
          </w:p>
        </w:tc>
      </w:tr>
      <w:tr w:rsidR="00367FA9" w:rsidRPr="00367FA9" w:rsidTr="00367FA9">
        <w:tc>
          <w:tcPr>
            <w:tcW w:w="426" w:type="dxa"/>
          </w:tcPr>
          <w:p w:rsidR="00367FA9" w:rsidRPr="00367FA9" w:rsidRDefault="00367FA9" w:rsidP="00367FA9">
            <w:pPr>
              <w:numPr>
                <w:ilvl w:val="0"/>
                <w:numId w:val="37"/>
              </w:numPr>
              <w:spacing w:line="240" w:lineRule="auto"/>
              <w:ind w:left="357" w:hanging="357"/>
              <w:rPr>
                <w:snapToGrid/>
                <w:sz w:val="24"/>
                <w:szCs w:val="24"/>
              </w:rPr>
            </w:pPr>
          </w:p>
        </w:tc>
        <w:tc>
          <w:tcPr>
            <w:tcW w:w="9213" w:type="dxa"/>
            <w:shd w:val="clear" w:color="auto" w:fill="auto"/>
          </w:tcPr>
          <w:p w:rsidR="00367FA9" w:rsidRPr="00367FA9" w:rsidRDefault="00367FA9" w:rsidP="00367FA9">
            <w:pPr>
              <w:spacing w:line="240" w:lineRule="auto"/>
              <w:ind w:firstLine="609"/>
              <w:rPr>
                <w:snapToGrid/>
                <w:sz w:val="24"/>
                <w:szCs w:val="24"/>
              </w:rPr>
            </w:pPr>
            <w:r w:rsidRPr="00367FA9">
              <w:rPr>
                <w:snapToGrid/>
                <w:sz w:val="24"/>
                <w:szCs w:val="24"/>
              </w:rPr>
              <w:t xml:space="preserve">По результатам проверки финансового состояния (устойчивости) на основании бухгалтерской отчетности за 2021 год, опубликованной на Интернет сайте ФНС России, </w:t>
            </w:r>
            <w:r w:rsidRPr="00367FA9">
              <w:rPr>
                <w:snapToGrid/>
                <w:sz w:val="24"/>
                <w:szCs w:val="24"/>
                <w:u w:val="single"/>
              </w:rPr>
              <w:t>участник имеет кризисное финансовое состояние</w:t>
            </w:r>
            <w:r w:rsidRPr="00367FA9">
              <w:rPr>
                <w:snapToGrid/>
                <w:sz w:val="24"/>
                <w:szCs w:val="24"/>
              </w:rPr>
              <w:t xml:space="preserve">, что не соответствует требованиям п. 3, подраздела 10.1 Приложения № 3 – Требования к Участникам Документации о закупке в котором указано: </w:t>
            </w:r>
          </w:p>
          <w:p w:rsidR="00367FA9" w:rsidRPr="00367FA9" w:rsidRDefault="00367FA9" w:rsidP="00367FA9">
            <w:pPr>
              <w:spacing w:line="240" w:lineRule="auto"/>
              <w:ind w:firstLine="462"/>
              <w:rPr>
                <w:i/>
                <w:snapToGrid/>
                <w:sz w:val="24"/>
                <w:szCs w:val="24"/>
                <w:shd w:val="clear" w:color="auto" w:fill="FFFF99"/>
              </w:rPr>
            </w:pPr>
            <w:r w:rsidRPr="00367FA9">
              <w:rPr>
                <w:i/>
                <w:snapToGrid/>
                <w:sz w:val="24"/>
                <w:szCs w:val="24"/>
              </w:rPr>
              <w:t>«Участник закупки не должен находиться в кризисном финансовом состоянии (данный показатель оценивается в соответствии с Методикой проверки ДРиФС)»</w:t>
            </w:r>
          </w:p>
        </w:tc>
      </w:tr>
    </w:tbl>
    <w:p w:rsidR="00367FA9" w:rsidRDefault="00367FA9" w:rsidP="00367FA9">
      <w:pPr>
        <w:tabs>
          <w:tab w:val="right" w:pos="9360"/>
        </w:tabs>
        <w:spacing w:line="240" w:lineRule="auto"/>
        <w:ind w:firstLine="0"/>
        <w:rPr>
          <w:b/>
          <w:sz w:val="24"/>
          <w:szCs w:val="24"/>
          <w:u w:val="single"/>
        </w:rPr>
      </w:pPr>
    </w:p>
    <w:p w:rsidR="00367FA9" w:rsidRPr="00367FA9" w:rsidRDefault="00367FA9" w:rsidP="00367FA9">
      <w:pPr>
        <w:tabs>
          <w:tab w:val="right" w:pos="9360"/>
        </w:tabs>
        <w:spacing w:line="240" w:lineRule="auto"/>
        <w:ind w:firstLine="0"/>
        <w:rPr>
          <w:b/>
          <w:sz w:val="24"/>
          <w:szCs w:val="24"/>
        </w:rPr>
      </w:pPr>
      <w:r w:rsidRPr="00367FA9">
        <w:rPr>
          <w:b/>
          <w:sz w:val="24"/>
          <w:szCs w:val="24"/>
          <w:u w:val="single"/>
        </w:rPr>
        <w:t>ВОПРОС №3</w:t>
      </w:r>
      <w:r w:rsidRPr="00367FA9">
        <w:rPr>
          <w:b/>
          <w:sz w:val="24"/>
          <w:szCs w:val="24"/>
        </w:rPr>
        <w:t xml:space="preserve">. О признании заявок соответствующими условиям Документации о закупке по результатам рассмотрения </w:t>
      </w:r>
      <w:r w:rsidRPr="00367FA9">
        <w:rPr>
          <w:b/>
          <w:snapToGrid/>
          <w:sz w:val="24"/>
          <w:szCs w:val="24"/>
        </w:rPr>
        <w:t>вторых частей заявок (и ценовых предложений)</w:t>
      </w:r>
    </w:p>
    <w:p w:rsidR="00367FA9" w:rsidRPr="00367FA9" w:rsidRDefault="00367FA9" w:rsidP="00367FA9">
      <w:pPr>
        <w:tabs>
          <w:tab w:val="left" w:pos="426"/>
        </w:tabs>
        <w:spacing w:line="240" w:lineRule="auto"/>
        <w:ind w:firstLine="426"/>
        <w:rPr>
          <w:snapToGrid/>
          <w:sz w:val="24"/>
          <w:szCs w:val="24"/>
        </w:rPr>
      </w:pPr>
      <w:r w:rsidRPr="00367FA9">
        <w:rPr>
          <w:snapToGrid/>
          <w:sz w:val="24"/>
          <w:szCs w:val="24"/>
        </w:rPr>
        <w:t>1. Признать вторые части заявок (и ценовые предложения) следующих Участников:</w:t>
      </w:r>
    </w:p>
    <w:tbl>
      <w:tblPr>
        <w:tblStyle w:val="8"/>
        <w:tblW w:w="9889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4961"/>
        <w:gridCol w:w="1843"/>
        <w:gridCol w:w="1134"/>
      </w:tblGrid>
      <w:tr w:rsidR="00367FA9" w:rsidRPr="00367FA9" w:rsidTr="005745F1">
        <w:trPr>
          <w:trHeight w:val="181"/>
        </w:trPr>
        <w:tc>
          <w:tcPr>
            <w:tcW w:w="392" w:type="dxa"/>
            <w:hideMark/>
          </w:tcPr>
          <w:p w:rsidR="00367FA9" w:rsidRPr="00367FA9" w:rsidRDefault="00367FA9" w:rsidP="00367FA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  <w:r w:rsidRPr="00367FA9">
              <w:rPr>
                <w:b/>
                <w:i/>
                <w:sz w:val="18"/>
                <w:szCs w:val="18"/>
                <w:lang w:eastAsia="en-US"/>
              </w:rPr>
              <w:t>№</w:t>
            </w:r>
          </w:p>
          <w:p w:rsidR="00367FA9" w:rsidRPr="00367FA9" w:rsidRDefault="00367FA9" w:rsidP="00367FA9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367FA9" w:rsidRPr="00367FA9" w:rsidRDefault="00367FA9" w:rsidP="00367FA9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  <w:lang w:eastAsia="en-US"/>
              </w:rPr>
            </w:pPr>
            <w:r w:rsidRPr="00367FA9">
              <w:rPr>
                <w:b/>
                <w:bCs/>
                <w:i/>
                <w:snapToGrid/>
                <w:sz w:val="18"/>
                <w:szCs w:val="18"/>
                <w:lang w:eastAsia="en-US"/>
              </w:rPr>
              <w:t>Дата и время регистрации заявок</w:t>
            </w:r>
          </w:p>
        </w:tc>
        <w:tc>
          <w:tcPr>
            <w:tcW w:w="4961" w:type="dxa"/>
            <w:vAlign w:val="center"/>
          </w:tcPr>
          <w:p w:rsidR="00367FA9" w:rsidRPr="00367FA9" w:rsidRDefault="00367FA9" w:rsidP="00367FA9">
            <w:pPr>
              <w:jc w:val="center"/>
              <w:rPr>
                <w:b/>
                <w:i/>
                <w:snapToGrid/>
                <w:sz w:val="18"/>
                <w:szCs w:val="18"/>
                <w:lang w:eastAsia="en-US"/>
              </w:rPr>
            </w:pPr>
            <w:r w:rsidRPr="00367FA9">
              <w:rPr>
                <w:b/>
                <w:i/>
                <w:snapToGrid/>
                <w:sz w:val="18"/>
                <w:szCs w:val="18"/>
                <w:lang w:eastAsia="en-US"/>
              </w:rPr>
              <w:t>Идентификационный номер/название Участника</w:t>
            </w:r>
          </w:p>
        </w:tc>
        <w:tc>
          <w:tcPr>
            <w:tcW w:w="1843" w:type="dxa"/>
          </w:tcPr>
          <w:p w:rsidR="00367FA9" w:rsidRPr="00367FA9" w:rsidRDefault="00367FA9" w:rsidP="00367FA9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  <w:lang w:eastAsia="en-US"/>
              </w:rPr>
            </w:pPr>
            <w:r w:rsidRPr="00367FA9">
              <w:rPr>
                <w:b/>
                <w:i/>
                <w:snapToGrid/>
                <w:sz w:val="18"/>
                <w:szCs w:val="18"/>
                <w:lang w:eastAsia="en-US"/>
              </w:rPr>
              <w:t>Ценовое предложение участника закупки, руб. без НДС</w:t>
            </w:r>
          </w:p>
        </w:tc>
        <w:tc>
          <w:tcPr>
            <w:tcW w:w="1134" w:type="dxa"/>
          </w:tcPr>
          <w:p w:rsidR="00367FA9" w:rsidRPr="00367FA9" w:rsidRDefault="00367FA9" w:rsidP="00367FA9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  <w:lang w:eastAsia="en-US"/>
              </w:rPr>
            </w:pPr>
            <w:r w:rsidRPr="00367FA9">
              <w:rPr>
                <w:b/>
                <w:i/>
                <w:snapToGrid/>
                <w:sz w:val="18"/>
                <w:szCs w:val="18"/>
                <w:lang w:eastAsia="en-US"/>
              </w:rPr>
              <w:t>Тендерный коэффициент</w:t>
            </w:r>
          </w:p>
        </w:tc>
      </w:tr>
      <w:tr w:rsidR="00367FA9" w:rsidRPr="00367FA9" w:rsidTr="005745F1">
        <w:trPr>
          <w:trHeight w:val="120"/>
        </w:trPr>
        <w:tc>
          <w:tcPr>
            <w:tcW w:w="392" w:type="dxa"/>
          </w:tcPr>
          <w:p w:rsidR="00367FA9" w:rsidRPr="00367FA9" w:rsidRDefault="00367FA9" w:rsidP="00367FA9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367FA9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107"/>
              <w:jc w:val="center"/>
              <w:rPr>
                <w:snapToGrid/>
                <w:color w:val="000000"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>26.07.2022 04:48:54 MCK</w:t>
            </w:r>
          </w:p>
        </w:tc>
        <w:tc>
          <w:tcPr>
            <w:tcW w:w="4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22"/>
                <w:szCs w:val="22"/>
                <w:lang w:eastAsia="en-US"/>
              </w:rPr>
            </w:pPr>
            <w:r w:rsidRPr="00367FA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 xml:space="preserve">Заявка №80872, </w:t>
            </w:r>
            <w:r w:rsidRPr="00367FA9">
              <w:rPr>
                <w:snapToGrid/>
                <w:sz w:val="22"/>
                <w:szCs w:val="22"/>
                <w:lang w:eastAsia="en-US"/>
              </w:rPr>
              <w:t>ООО СК "МОНТАЖ-СЕРВИС"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FA9" w:rsidRPr="00367FA9" w:rsidRDefault="00367FA9" w:rsidP="00367FA9">
            <w:pPr>
              <w:ind w:firstLine="36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 xml:space="preserve">18 452 960,90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>1,00</w:t>
            </w:r>
          </w:p>
        </w:tc>
      </w:tr>
      <w:tr w:rsidR="00367FA9" w:rsidRPr="00367FA9" w:rsidTr="005745F1">
        <w:trPr>
          <w:trHeight w:val="120"/>
        </w:trPr>
        <w:tc>
          <w:tcPr>
            <w:tcW w:w="392" w:type="dxa"/>
          </w:tcPr>
          <w:p w:rsidR="00367FA9" w:rsidRPr="00367FA9" w:rsidRDefault="00367FA9" w:rsidP="00367FA9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367FA9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107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>26.07.2022 15:25:32 MCK</w:t>
            </w:r>
          </w:p>
        </w:tc>
        <w:tc>
          <w:tcPr>
            <w:tcW w:w="4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367FA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 xml:space="preserve">Заявка №80985, </w:t>
            </w:r>
            <w:r w:rsidRPr="00367FA9">
              <w:rPr>
                <w:snapToGrid/>
                <w:sz w:val="22"/>
                <w:szCs w:val="22"/>
                <w:lang w:eastAsia="en-US"/>
              </w:rPr>
              <w:t>ООО "УНР-524 ПОЛИМЕРТЕПЛО"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FA9" w:rsidRPr="00367FA9" w:rsidRDefault="00367FA9" w:rsidP="00367FA9">
            <w:pPr>
              <w:ind w:firstLine="36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>18 452 960,90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>1,00</w:t>
            </w:r>
          </w:p>
        </w:tc>
      </w:tr>
      <w:tr w:rsidR="00367FA9" w:rsidRPr="00367FA9" w:rsidTr="005745F1">
        <w:trPr>
          <w:trHeight w:val="120"/>
        </w:trPr>
        <w:tc>
          <w:tcPr>
            <w:tcW w:w="392" w:type="dxa"/>
          </w:tcPr>
          <w:p w:rsidR="00367FA9" w:rsidRPr="00367FA9" w:rsidRDefault="00367FA9" w:rsidP="00367FA9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367FA9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107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>27.07.2022 03:26:59 MCK</w:t>
            </w:r>
          </w:p>
        </w:tc>
        <w:tc>
          <w:tcPr>
            <w:tcW w:w="4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 xml:space="preserve">Заявка коллективного участника </w:t>
            </w:r>
            <w:r w:rsidRPr="00367FA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 xml:space="preserve"> №81038, </w:t>
            </w:r>
            <w:r w:rsidRPr="00367FA9">
              <w:rPr>
                <w:snapToGrid/>
                <w:sz w:val="22"/>
                <w:szCs w:val="22"/>
                <w:lang w:eastAsia="en-US"/>
              </w:rPr>
              <w:t>ООО "УЭМ"– лидер КУ; ООО "ГеоМарк" – член КУ № 2;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FA9" w:rsidRPr="00367FA9" w:rsidRDefault="00367FA9" w:rsidP="00367FA9">
            <w:pPr>
              <w:ind w:firstLine="36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>18 452 960,90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>1,00</w:t>
            </w:r>
          </w:p>
        </w:tc>
      </w:tr>
      <w:tr w:rsidR="00367FA9" w:rsidRPr="00367FA9" w:rsidTr="005745F1">
        <w:trPr>
          <w:trHeight w:val="120"/>
        </w:trPr>
        <w:tc>
          <w:tcPr>
            <w:tcW w:w="392" w:type="dxa"/>
          </w:tcPr>
          <w:p w:rsidR="00367FA9" w:rsidRPr="00367FA9" w:rsidRDefault="00367FA9" w:rsidP="00367FA9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367FA9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107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>28.07.2022 08:01:44 MCK</w:t>
            </w:r>
          </w:p>
        </w:tc>
        <w:tc>
          <w:tcPr>
            <w:tcW w:w="4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 xml:space="preserve">Заявка коллективного участника </w:t>
            </w:r>
            <w:r w:rsidRPr="00367FA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 xml:space="preserve"> №81271, </w:t>
            </w:r>
            <w:r w:rsidRPr="00367FA9">
              <w:rPr>
                <w:snapToGrid/>
                <w:sz w:val="22"/>
                <w:szCs w:val="22"/>
                <w:lang w:eastAsia="en-US"/>
              </w:rPr>
              <w:t>ООО "МП КОНСТРАКШЕН"– лидер КУ; ООО "ПУСК" – член КУ № 2;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FA9" w:rsidRPr="00367FA9" w:rsidRDefault="00367FA9" w:rsidP="00367FA9">
            <w:pPr>
              <w:ind w:firstLine="36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>18 452 960,90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>1,00</w:t>
            </w:r>
          </w:p>
        </w:tc>
      </w:tr>
      <w:tr w:rsidR="00367FA9" w:rsidRPr="00367FA9" w:rsidTr="005745F1">
        <w:trPr>
          <w:trHeight w:val="120"/>
        </w:trPr>
        <w:tc>
          <w:tcPr>
            <w:tcW w:w="392" w:type="dxa"/>
            <w:tcBorders>
              <w:bottom w:val="single" w:sz="4" w:space="0" w:color="auto"/>
            </w:tcBorders>
          </w:tcPr>
          <w:p w:rsidR="00367FA9" w:rsidRPr="00367FA9" w:rsidRDefault="00367FA9" w:rsidP="00367FA9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367FA9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107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>01.08.2022 06:16:34 MCK</w:t>
            </w:r>
          </w:p>
        </w:tc>
        <w:tc>
          <w:tcPr>
            <w:tcW w:w="49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367FA9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 xml:space="preserve">Заявка №81654, </w:t>
            </w:r>
            <w:r w:rsidRPr="00367FA9">
              <w:rPr>
                <w:snapToGrid/>
                <w:sz w:val="22"/>
                <w:szCs w:val="22"/>
                <w:lang w:eastAsia="en-US"/>
              </w:rPr>
              <w:t>ООО "КОМПАНИЯ ЭЛЕКТРОАВТОМАТИКА"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FA9" w:rsidRPr="00367FA9" w:rsidRDefault="00367FA9" w:rsidP="00367FA9">
            <w:pPr>
              <w:ind w:firstLine="36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>18 452 960,90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FA9" w:rsidRPr="00367FA9" w:rsidRDefault="00367FA9" w:rsidP="00367F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  <w:lang w:eastAsia="en-US"/>
              </w:rPr>
            </w:pPr>
            <w:r w:rsidRPr="00367FA9">
              <w:rPr>
                <w:snapToGrid/>
                <w:sz w:val="22"/>
                <w:szCs w:val="22"/>
                <w:lang w:eastAsia="en-US"/>
              </w:rPr>
              <w:t>1,00</w:t>
            </w:r>
          </w:p>
        </w:tc>
      </w:tr>
    </w:tbl>
    <w:p w:rsidR="00367FA9" w:rsidRPr="00367FA9" w:rsidRDefault="00367FA9" w:rsidP="00367FA9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367FA9">
        <w:rPr>
          <w:snapToGrid/>
          <w:sz w:val="24"/>
          <w:szCs w:val="24"/>
        </w:rPr>
        <w:t>соответствующими условиям Документации о закупке и принять их к участию в процедуре переторжке, проводимой в заочной форме и назначенной на 06.09.2022 г., начиная с 14 ч.00 мин.  (по местному времени Организатора/ амурскому).</w:t>
      </w:r>
    </w:p>
    <w:p w:rsidR="00C9764A" w:rsidRDefault="00C9764A" w:rsidP="0082501E">
      <w:pPr>
        <w:spacing w:line="240" w:lineRule="auto"/>
        <w:rPr>
          <w:b/>
          <w:snapToGrid/>
          <w:sz w:val="26"/>
          <w:szCs w:val="26"/>
        </w:rPr>
      </w:pPr>
    </w:p>
    <w:p w:rsidR="00367FA9" w:rsidRDefault="00367FA9" w:rsidP="00367FA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И.Н.Ирдуганова</w:t>
      </w:r>
    </w:p>
    <w:p w:rsidR="00367FA9" w:rsidRDefault="00367FA9" w:rsidP="00367FA9">
      <w:pPr>
        <w:spacing w:line="240" w:lineRule="auto"/>
        <w:ind w:firstLine="0"/>
        <w:rPr>
          <w:b/>
          <w:i/>
          <w:sz w:val="24"/>
          <w:szCs w:val="24"/>
        </w:rPr>
      </w:pPr>
    </w:p>
    <w:p w:rsidR="00367FA9" w:rsidRDefault="00367FA9" w:rsidP="00367FA9">
      <w:pPr>
        <w:spacing w:line="240" w:lineRule="auto"/>
        <w:ind w:firstLine="0"/>
        <w:rPr>
          <w:b/>
          <w:i/>
          <w:sz w:val="24"/>
          <w:szCs w:val="24"/>
        </w:rPr>
      </w:pPr>
    </w:p>
    <w:p w:rsidR="00367FA9" w:rsidRDefault="00367FA9" w:rsidP="00367FA9">
      <w:pPr>
        <w:spacing w:line="240" w:lineRule="auto"/>
        <w:ind w:firstLine="0"/>
        <w:rPr>
          <w:b/>
          <w:i/>
          <w:sz w:val="24"/>
          <w:szCs w:val="24"/>
        </w:rPr>
      </w:pPr>
    </w:p>
    <w:p w:rsidR="00367FA9" w:rsidRPr="003A5C9A" w:rsidRDefault="00367FA9" w:rsidP="00367FA9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  <w:szCs w:val="24"/>
        </w:rPr>
      </w:pPr>
      <w:r w:rsidRPr="003A5C9A">
        <w:rPr>
          <w:i/>
          <w:sz w:val="20"/>
        </w:rPr>
        <w:t xml:space="preserve">(4162)  </w:t>
      </w:r>
      <w:r w:rsidRPr="003A5C9A">
        <w:rPr>
          <w:i/>
          <w:color w:val="000000"/>
          <w:sz w:val="20"/>
          <w:szCs w:val="24"/>
        </w:rPr>
        <w:t>397-147</w:t>
      </w:r>
    </w:p>
    <w:p w:rsidR="00367FA9" w:rsidRDefault="00367FA9" w:rsidP="00367FA9">
      <w:pPr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  <w:hyperlink r:id="rId9" w:history="1">
        <w:r w:rsidRPr="003A5C9A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367FA9" w:rsidRPr="007E6BA0" w:rsidRDefault="00367FA9" w:rsidP="00367FA9">
      <w:pPr>
        <w:spacing w:line="240" w:lineRule="auto"/>
        <w:ind w:firstLine="0"/>
        <w:rPr>
          <w:b/>
          <w:i/>
          <w:sz w:val="24"/>
          <w:szCs w:val="24"/>
        </w:rPr>
      </w:pPr>
    </w:p>
    <w:p w:rsidR="00F61189" w:rsidRDefault="00F6118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F61189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3E1" w:rsidRDefault="00D743E1" w:rsidP="00355095">
      <w:pPr>
        <w:spacing w:line="240" w:lineRule="auto"/>
      </w:pPr>
      <w:r>
        <w:separator/>
      </w:r>
    </w:p>
  </w:endnote>
  <w:endnote w:type="continuationSeparator" w:id="0">
    <w:p w:rsidR="00D743E1" w:rsidRDefault="00D743E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67FA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67FA9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3E1" w:rsidRDefault="00D743E1" w:rsidP="00355095">
      <w:pPr>
        <w:spacing w:line="240" w:lineRule="auto"/>
      </w:pPr>
      <w:r>
        <w:separator/>
      </w:r>
    </w:p>
  </w:footnote>
  <w:footnote w:type="continuationSeparator" w:id="0">
    <w:p w:rsidR="00D743E1" w:rsidRDefault="00D743E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заявок </w:t>
    </w:r>
    <w:r w:rsidR="00C9764A">
      <w:rPr>
        <w:i/>
        <w:sz w:val="20"/>
      </w:rPr>
      <w:t>2</w:t>
    </w:r>
    <w:r w:rsidR="009F3C55">
      <w:rPr>
        <w:i/>
        <w:sz w:val="20"/>
      </w:rPr>
      <w:t xml:space="preserve"> ч.</w:t>
    </w:r>
    <w:r w:rsidR="00563309">
      <w:rPr>
        <w:i/>
        <w:sz w:val="20"/>
      </w:rPr>
      <w:t xml:space="preserve"> </w:t>
    </w:r>
    <w:r w:rsidR="007D0EB0">
      <w:rPr>
        <w:i/>
        <w:sz w:val="20"/>
      </w:rPr>
      <w:t xml:space="preserve"> </w:t>
    </w:r>
    <w:r w:rsidR="00833F91">
      <w:rPr>
        <w:i/>
        <w:sz w:val="20"/>
      </w:rPr>
      <w:t xml:space="preserve">закупка </w:t>
    </w:r>
    <w:r w:rsidR="00851E37">
      <w:rPr>
        <w:i/>
        <w:sz w:val="20"/>
      </w:rPr>
      <w:t>307</w:t>
    </w:r>
    <w:r w:rsidR="00367FA9">
      <w:rPr>
        <w:i/>
        <w:sz w:val="20"/>
      </w:rPr>
      <w:t>7</w:t>
    </w:r>
    <w:r w:rsidR="00851E37">
      <w:rPr>
        <w:i/>
        <w:sz w:val="20"/>
      </w:rPr>
      <w:t>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502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35D23CF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pStyle w:val="20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7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1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6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7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FF2353B"/>
    <w:multiLevelType w:val="hybridMultilevel"/>
    <w:tmpl w:val="E82ECF66"/>
    <w:lvl w:ilvl="0" w:tplc="F93CF7F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"/>
  </w:num>
  <w:num w:numId="3">
    <w:abstractNumId w:val="12"/>
  </w:num>
  <w:num w:numId="4">
    <w:abstractNumId w:val="8"/>
  </w:num>
  <w:num w:numId="5">
    <w:abstractNumId w:val="32"/>
  </w:num>
  <w:num w:numId="6">
    <w:abstractNumId w:val="6"/>
  </w:num>
  <w:num w:numId="7">
    <w:abstractNumId w:val="35"/>
  </w:num>
  <w:num w:numId="8">
    <w:abstractNumId w:val="30"/>
  </w:num>
  <w:num w:numId="9">
    <w:abstractNumId w:val="9"/>
  </w:num>
  <w:num w:numId="10">
    <w:abstractNumId w:val="34"/>
  </w:num>
  <w:num w:numId="11">
    <w:abstractNumId w:val="13"/>
  </w:num>
  <w:num w:numId="12">
    <w:abstractNumId w:val="19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40"/>
  </w:num>
  <w:num w:numId="1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9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0"/>
  </w:num>
  <w:num w:numId="33">
    <w:abstractNumId w:val="33"/>
  </w:num>
  <w:num w:numId="34">
    <w:abstractNumId w:val="37"/>
  </w:num>
  <w:num w:numId="35">
    <w:abstractNumId w:val="10"/>
  </w:num>
  <w:num w:numId="36">
    <w:abstractNumId w:val="5"/>
  </w:num>
  <w:num w:numId="37">
    <w:abstractNumId w:val="28"/>
  </w:num>
  <w:num w:numId="38">
    <w:abstractNumId w:val="15"/>
  </w:num>
  <w:num w:numId="39">
    <w:abstractNumId w:val="18"/>
  </w:num>
  <w:num w:numId="40">
    <w:abstractNumId w:val="24"/>
  </w:num>
  <w:num w:numId="41">
    <w:abstractNumId w:val="25"/>
  </w:num>
  <w:num w:numId="42">
    <w:abstractNumId w:val="20"/>
  </w:num>
  <w:num w:numId="43">
    <w:abstractNumId w:val="42"/>
  </w:num>
  <w:num w:numId="44">
    <w:abstractNumId w:val="11"/>
  </w:num>
  <w:num w:numId="45">
    <w:abstractNumId w:val="4"/>
  </w:num>
  <w:num w:numId="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773"/>
    <w:rsid w:val="00021AA3"/>
    <w:rsid w:val="00023DF3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76CF"/>
    <w:rsid w:val="000F107A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3613F"/>
    <w:rsid w:val="00143503"/>
    <w:rsid w:val="001441AC"/>
    <w:rsid w:val="00144C8B"/>
    <w:rsid w:val="00163002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67FA9"/>
    <w:rsid w:val="0037307E"/>
    <w:rsid w:val="00380B7F"/>
    <w:rsid w:val="00381BEC"/>
    <w:rsid w:val="00383698"/>
    <w:rsid w:val="003930F2"/>
    <w:rsid w:val="003A1B35"/>
    <w:rsid w:val="003A6D1D"/>
    <w:rsid w:val="003B16A5"/>
    <w:rsid w:val="003C4A76"/>
    <w:rsid w:val="003C540F"/>
    <w:rsid w:val="003C574A"/>
    <w:rsid w:val="003C690B"/>
    <w:rsid w:val="003D207A"/>
    <w:rsid w:val="003D62C8"/>
    <w:rsid w:val="003F2505"/>
    <w:rsid w:val="00413552"/>
    <w:rsid w:val="004159F1"/>
    <w:rsid w:val="00416CFB"/>
    <w:rsid w:val="004229C8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30C9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366D1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5865"/>
    <w:rsid w:val="005D2A86"/>
    <w:rsid w:val="005D40F5"/>
    <w:rsid w:val="005D7BA8"/>
    <w:rsid w:val="005E1345"/>
    <w:rsid w:val="005E5855"/>
    <w:rsid w:val="005F1BFE"/>
    <w:rsid w:val="005F61A1"/>
    <w:rsid w:val="005F76ED"/>
    <w:rsid w:val="0061649B"/>
    <w:rsid w:val="006227C6"/>
    <w:rsid w:val="00622BD9"/>
    <w:rsid w:val="006243C5"/>
    <w:rsid w:val="006427FD"/>
    <w:rsid w:val="006617AD"/>
    <w:rsid w:val="006629E9"/>
    <w:rsid w:val="006634CE"/>
    <w:rsid w:val="00673BBD"/>
    <w:rsid w:val="0067734E"/>
    <w:rsid w:val="00680090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D20D1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21807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D52E7"/>
    <w:rsid w:val="007E0A1C"/>
    <w:rsid w:val="007E7B5D"/>
    <w:rsid w:val="00801251"/>
    <w:rsid w:val="008054F3"/>
    <w:rsid w:val="00807ED5"/>
    <w:rsid w:val="00811033"/>
    <w:rsid w:val="0081401C"/>
    <w:rsid w:val="0082501E"/>
    <w:rsid w:val="00833F91"/>
    <w:rsid w:val="0083777C"/>
    <w:rsid w:val="008401E4"/>
    <w:rsid w:val="0084585A"/>
    <w:rsid w:val="00851E37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5C65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F3C55"/>
    <w:rsid w:val="009F58BC"/>
    <w:rsid w:val="00A002C5"/>
    <w:rsid w:val="00A012B8"/>
    <w:rsid w:val="00A05A52"/>
    <w:rsid w:val="00A13D51"/>
    <w:rsid w:val="00A20713"/>
    <w:rsid w:val="00A254D7"/>
    <w:rsid w:val="00A30312"/>
    <w:rsid w:val="00A35CDC"/>
    <w:rsid w:val="00A43F53"/>
    <w:rsid w:val="00A46735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3EF5"/>
    <w:rsid w:val="00A87C37"/>
    <w:rsid w:val="00A93586"/>
    <w:rsid w:val="00A93AAA"/>
    <w:rsid w:val="00A951F6"/>
    <w:rsid w:val="00A95BFA"/>
    <w:rsid w:val="00AA0FC2"/>
    <w:rsid w:val="00AA6FB9"/>
    <w:rsid w:val="00AB559C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276A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02CE"/>
    <w:rsid w:val="00B72F77"/>
    <w:rsid w:val="00B828AD"/>
    <w:rsid w:val="00B8408A"/>
    <w:rsid w:val="00B855FE"/>
    <w:rsid w:val="00B9371B"/>
    <w:rsid w:val="00B97A11"/>
    <w:rsid w:val="00BA204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4F07"/>
    <w:rsid w:val="00BE68B8"/>
    <w:rsid w:val="00BF278F"/>
    <w:rsid w:val="00BF35EB"/>
    <w:rsid w:val="00BF622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1387"/>
    <w:rsid w:val="00C35767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0335"/>
    <w:rsid w:val="00C93DEA"/>
    <w:rsid w:val="00C9404B"/>
    <w:rsid w:val="00C9423F"/>
    <w:rsid w:val="00C97470"/>
    <w:rsid w:val="00C9764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43E1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B586E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3E32"/>
    <w:rsid w:val="00E14529"/>
    <w:rsid w:val="00E219CC"/>
    <w:rsid w:val="00E25DBA"/>
    <w:rsid w:val="00E307C3"/>
    <w:rsid w:val="00E33655"/>
    <w:rsid w:val="00E34E6D"/>
    <w:rsid w:val="00E3593B"/>
    <w:rsid w:val="00E363AF"/>
    <w:rsid w:val="00E37636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5FBE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327A7"/>
    <w:rsid w:val="00F55DE2"/>
    <w:rsid w:val="00F61189"/>
    <w:rsid w:val="00F6533B"/>
    <w:rsid w:val="00F779A3"/>
    <w:rsid w:val="00F83C2F"/>
    <w:rsid w:val="00F91036"/>
    <w:rsid w:val="00F96F29"/>
    <w:rsid w:val="00FA65A5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10B9D"/>
  <w15:docId w15:val="{5699D3F0-9923-4372-A19A-21A4762E7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0"/>
    <w:next w:val="a0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0"/>
    <w:next w:val="a0"/>
    <w:link w:val="21"/>
    <w:uiPriority w:val="99"/>
    <w:qFormat/>
    <w:rsid w:val="00367FA9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0"/>
    <w:next w:val="a0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1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1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0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1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Body Text Indent 2"/>
    <w:basedOn w:val="a0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1"/>
    <w:link w:val="20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1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0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0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0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0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0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0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0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2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0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0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2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2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2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0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2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2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2"/>
    <w:next w:val="af1"/>
    <w:uiPriority w:val="59"/>
    <w:rsid w:val="00851E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Заголовок 2 Знак"/>
    <w:basedOn w:val="a1"/>
    <w:link w:val="2"/>
    <w:uiPriority w:val="99"/>
    <w:rsid w:val="00367FA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0"/>
    <w:uiPriority w:val="99"/>
    <w:rsid w:val="00367FA9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367FA9"/>
    <w:pPr>
      <w:keepNext/>
      <w:ind w:left="360" w:hanging="360"/>
      <w:outlineLvl w:val="2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41BD4-2861-449A-BE41-1940EB304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39</cp:revision>
  <cp:lastPrinted>2019-01-09T07:15:00Z</cp:lastPrinted>
  <dcterms:created xsi:type="dcterms:W3CDTF">2018-02-01T00:38:00Z</dcterms:created>
  <dcterms:modified xsi:type="dcterms:W3CDTF">2022-09-02T02:57:00Z</dcterms:modified>
</cp:coreProperties>
</file>