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5D04D0">
        <w:rPr>
          <w:b/>
          <w:bCs/>
          <w:caps/>
          <w:sz w:val="36"/>
          <w:szCs w:val="36"/>
        </w:rPr>
        <w:t>402</w:t>
      </w:r>
      <w:r w:rsidR="00E73CA2">
        <w:rPr>
          <w:b/>
          <w:bCs/>
          <w:caps/>
          <w:sz w:val="36"/>
          <w:szCs w:val="36"/>
        </w:rPr>
        <w:t>/УР-ВП</w:t>
      </w:r>
    </w:p>
    <w:p w:rsidR="00537920" w:rsidRDefault="00BA7D6E" w:rsidP="0083201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537920" w:rsidRPr="00572758">
        <w:rPr>
          <w:bCs/>
          <w:sz w:val="26"/>
          <w:szCs w:val="26"/>
        </w:rPr>
        <w:t xml:space="preserve">Закупочной комиссии по </w:t>
      </w:r>
      <w:r w:rsidR="00537920">
        <w:rPr>
          <w:bCs/>
          <w:sz w:val="26"/>
          <w:szCs w:val="26"/>
        </w:rPr>
        <w:t xml:space="preserve">конкурсу в электронной </w:t>
      </w:r>
      <w:r w:rsidR="00537920" w:rsidRPr="00D12C1B">
        <w:rPr>
          <w:bCs/>
          <w:sz w:val="26"/>
          <w:szCs w:val="26"/>
        </w:rPr>
        <w:t xml:space="preserve">форме с участием только субъектов </w:t>
      </w:r>
      <w:r w:rsidR="00537920" w:rsidRPr="00944EC9">
        <w:rPr>
          <w:b/>
          <w:bCs/>
          <w:sz w:val="26"/>
          <w:szCs w:val="26"/>
        </w:rPr>
        <w:t>МСП</w:t>
      </w:r>
      <w:r w:rsidR="00537920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5D04D0" w:rsidRDefault="005D04D0" w:rsidP="00E47738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840A18">
        <w:rPr>
          <w:b/>
          <w:bCs/>
          <w:i/>
          <w:sz w:val="26"/>
          <w:szCs w:val="26"/>
        </w:rPr>
        <w:t>«</w:t>
      </w:r>
      <w:r w:rsidRPr="00457975">
        <w:rPr>
          <w:b/>
          <w:i/>
          <w:color w:val="000000"/>
          <w:sz w:val="26"/>
          <w:szCs w:val="26"/>
        </w:rPr>
        <w:t xml:space="preserve">Ремонт распределительных сетей 10/0,4 </w:t>
      </w:r>
      <w:proofErr w:type="spellStart"/>
      <w:r w:rsidRPr="00457975">
        <w:rPr>
          <w:b/>
          <w:i/>
          <w:color w:val="000000"/>
          <w:sz w:val="26"/>
          <w:szCs w:val="26"/>
        </w:rPr>
        <w:t>кВ</w:t>
      </w:r>
      <w:proofErr w:type="spellEnd"/>
      <w:r w:rsidRPr="00457975">
        <w:rPr>
          <w:b/>
          <w:i/>
          <w:color w:val="000000"/>
          <w:sz w:val="26"/>
          <w:szCs w:val="26"/>
        </w:rPr>
        <w:t xml:space="preserve"> с. Владимировка</w:t>
      </w:r>
      <w:r w:rsidRPr="00840A18">
        <w:rPr>
          <w:b/>
          <w:bCs/>
          <w:i/>
          <w:sz w:val="26"/>
          <w:szCs w:val="26"/>
        </w:rPr>
        <w:t>»</w:t>
      </w:r>
      <w:r w:rsidRPr="00A55ADA">
        <w:rPr>
          <w:b/>
          <w:bCs/>
          <w:i/>
          <w:sz w:val="26"/>
          <w:szCs w:val="26"/>
        </w:rPr>
        <w:t xml:space="preserve"> </w:t>
      </w:r>
    </w:p>
    <w:p w:rsidR="005D04D0" w:rsidRDefault="005D04D0" w:rsidP="005D04D0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457975">
        <w:rPr>
          <w:sz w:val="24"/>
        </w:rPr>
        <w:t>303901-РЕМ ПРОД-2022-ДРСК</w:t>
      </w:r>
      <w:r w:rsidRPr="004811DB">
        <w:rPr>
          <w:sz w:val="26"/>
          <w:szCs w:val="26"/>
        </w:rPr>
        <w:t>)</w:t>
      </w:r>
    </w:p>
    <w:p w:rsidR="005D04D0" w:rsidRPr="0041315A" w:rsidRDefault="005D04D0" w:rsidP="005D04D0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5D04D0" w:rsidP="004F6813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«21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851EB9">
              <w:rPr>
                <w:b/>
                <w:sz w:val="24"/>
                <w:szCs w:val="24"/>
              </w:rPr>
              <w:t>июн</w:t>
            </w:r>
            <w:r w:rsidR="00D247F5">
              <w:rPr>
                <w:b/>
                <w:sz w:val="24"/>
                <w:szCs w:val="24"/>
              </w:rPr>
              <w:t>я</w:t>
            </w:r>
            <w:r w:rsidR="000F53C8">
              <w:rPr>
                <w:b/>
                <w:sz w:val="24"/>
                <w:szCs w:val="24"/>
              </w:rPr>
              <w:t xml:space="preserve"> 202</w:t>
            </w:r>
            <w:r w:rsidR="004F6813">
              <w:rPr>
                <w:b/>
                <w:sz w:val="24"/>
                <w:szCs w:val="24"/>
              </w:rPr>
              <w:t>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2076E9" w:rsidRDefault="002076E9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5D04D0" w:rsidRPr="005D04D0">
        <w:rPr>
          <w:b/>
          <w:sz w:val="24"/>
        </w:rPr>
        <w:t xml:space="preserve">32211424686 </w:t>
      </w:r>
      <w:r>
        <w:rPr>
          <w:b/>
          <w:sz w:val="24"/>
        </w:rPr>
        <w:t>(МСП)</w:t>
      </w:r>
    </w:p>
    <w:p w:rsidR="002076E9" w:rsidRDefault="002076E9" w:rsidP="004C6EDE">
      <w:pPr>
        <w:pStyle w:val="a6"/>
        <w:spacing w:line="240" w:lineRule="auto"/>
        <w:rPr>
          <w:b/>
          <w:sz w:val="24"/>
        </w:rPr>
      </w:pPr>
    </w:p>
    <w:p w:rsidR="00913555" w:rsidRDefault="00CA7529" w:rsidP="004C6EDE">
      <w:pPr>
        <w:pStyle w:val="a6"/>
        <w:spacing w:line="240" w:lineRule="auto"/>
        <w:rPr>
          <w:snapToGrid w:val="0"/>
          <w:sz w:val="24"/>
          <w:szCs w:val="20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5D04D0">
        <w:rPr>
          <w:sz w:val="24"/>
        </w:rPr>
        <w:t xml:space="preserve">запрос котировок </w:t>
      </w:r>
      <w:r w:rsidR="00A967A7" w:rsidRPr="00A967A7">
        <w:rPr>
          <w:sz w:val="24"/>
        </w:rPr>
        <w:t xml:space="preserve">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5D04D0" w:rsidRPr="005D04D0">
        <w:rPr>
          <w:b/>
          <w:i/>
          <w:sz w:val="24"/>
        </w:rPr>
        <w:t xml:space="preserve">«Ремонт распределительных сетей 10/0,4 </w:t>
      </w:r>
      <w:proofErr w:type="spellStart"/>
      <w:r w:rsidR="005D04D0" w:rsidRPr="005D04D0">
        <w:rPr>
          <w:b/>
          <w:i/>
          <w:sz w:val="24"/>
        </w:rPr>
        <w:t>кВ</w:t>
      </w:r>
      <w:proofErr w:type="spellEnd"/>
      <w:r w:rsidR="005D04D0" w:rsidRPr="005D04D0">
        <w:rPr>
          <w:b/>
          <w:i/>
          <w:sz w:val="24"/>
        </w:rPr>
        <w:t xml:space="preserve"> с. Владимировка</w:t>
      </w:r>
      <w:r w:rsidR="00DE06B4" w:rsidRPr="00913555">
        <w:rPr>
          <w:b/>
          <w:i/>
          <w:sz w:val="24"/>
        </w:rPr>
        <w:t>»</w:t>
      </w:r>
      <w:r w:rsidR="00EE1EF1">
        <w:rPr>
          <w:sz w:val="24"/>
        </w:rPr>
        <w:t xml:space="preserve"> (л</w:t>
      </w:r>
      <w:r w:rsidR="007E6BA0">
        <w:rPr>
          <w:sz w:val="24"/>
        </w:rPr>
        <w:t xml:space="preserve">от № </w:t>
      </w:r>
      <w:r w:rsidR="005D04D0" w:rsidRPr="005D04D0">
        <w:rPr>
          <w:sz w:val="24"/>
        </w:rPr>
        <w:t>303901-РЕМ ПРОД-2022-ДРСК</w:t>
      </w:r>
      <w:r w:rsidR="00EE1EF1">
        <w:rPr>
          <w:snapToGrid w:val="0"/>
          <w:sz w:val="24"/>
          <w:szCs w:val="20"/>
        </w:rPr>
        <w:t>)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F07033" w:rsidRDefault="00F07033" w:rsidP="004C6EDE">
      <w:pPr>
        <w:pStyle w:val="a6"/>
        <w:spacing w:line="240" w:lineRule="auto"/>
        <w:rPr>
          <w:snapToGrid w:val="0"/>
          <w:sz w:val="24"/>
          <w:szCs w:val="20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5D04D0">
        <w:rPr>
          <w:b/>
          <w:sz w:val="24"/>
          <w:szCs w:val="24"/>
        </w:rPr>
        <w:t>3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5D04D0">
        <w:rPr>
          <w:bCs/>
          <w:snapToGrid/>
          <w:sz w:val="24"/>
          <w:szCs w:val="24"/>
        </w:rPr>
        <w:t>три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D247F5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496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2"/>
        <w:gridCol w:w="3433"/>
        <w:gridCol w:w="3844"/>
        <w:gridCol w:w="1603"/>
      </w:tblGrid>
      <w:tr w:rsidR="005D04D0" w:rsidRPr="00AF6449" w:rsidTr="005D04D0">
        <w:tc>
          <w:tcPr>
            <w:tcW w:w="352" w:type="pct"/>
            <w:shd w:val="clear" w:color="auto" w:fill="auto"/>
            <w:vAlign w:val="center"/>
          </w:tcPr>
          <w:p w:rsidR="005D04D0" w:rsidRPr="002D0319" w:rsidRDefault="005D04D0" w:rsidP="00E47738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2D0319">
              <w:rPr>
                <w:sz w:val="20"/>
                <w:lang w:eastAsia="en-US"/>
              </w:rPr>
              <w:t>№</w:t>
            </w:r>
          </w:p>
          <w:p w:rsidR="005D04D0" w:rsidRPr="002D0319" w:rsidRDefault="005D04D0" w:rsidP="00E47738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2D0319">
              <w:rPr>
                <w:sz w:val="20"/>
                <w:lang w:eastAsia="en-US"/>
              </w:rPr>
              <w:t>п/п</w:t>
            </w:r>
          </w:p>
        </w:tc>
        <w:tc>
          <w:tcPr>
            <w:tcW w:w="1797" w:type="pct"/>
            <w:shd w:val="clear" w:color="auto" w:fill="auto"/>
            <w:vAlign w:val="center"/>
          </w:tcPr>
          <w:p w:rsidR="005D04D0" w:rsidRPr="002D0319" w:rsidRDefault="005D04D0" w:rsidP="00E47738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2D0319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012" w:type="pct"/>
            <w:shd w:val="clear" w:color="auto" w:fill="auto"/>
            <w:vAlign w:val="center"/>
          </w:tcPr>
          <w:p w:rsidR="005D04D0" w:rsidRPr="002D0319" w:rsidRDefault="005D04D0" w:rsidP="00E47738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2D0319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5D04D0" w:rsidRPr="002D0319" w:rsidRDefault="005D04D0" w:rsidP="00E47738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2D0319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5D04D0" w:rsidRPr="00AF6449" w:rsidTr="005D04D0">
        <w:tc>
          <w:tcPr>
            <w:tcW w:w="352" w:type="pct"/>
            <w:shd w:val="clear" w:color="auto" w:fill="auto"/>
          </w:tcPr>
          <w:p w:rsidR="005D04D0" w:rsidRPr="00AF6449" w:rsidRDefault="005D04D0" w:rsidP="00E47738">
            <w:pPr>
              <w:pStyle w:val="13"/>
              <w:jc w:val="center"/>
            </w:pPr>
            <w:r w:rsidRPr="00AF6449">
              <w:rPr>
                <w:rStyle w:val="af5"/>
                <w:rFonts w:eastAsia="Calibri"/>
              </w:rPr>
              <w:t>1</w:t>
            </w:r>
          </w:p>
        </w:tc>
        <w:tc>
          <w:tcPr>
            <w:tcW w:w="1797" w:type="pct"/>
            <w:shd w:val="clear" w:color="auto" w:fill="auto"/>
            <w:vAlign w:val="center"/>
          </w:tcPr>
          <w:p w:rsidR="005D04D0" w:rsidRDefault="005D04D0" w:rsidP="00E47738">
            <w:pPr>
              <w:pStyle w:val="TableContents"/>
            </w:pPr>
            <w:r>
              <w:t>07.06.2022 04:10:36 MCK</w:t>
            </w:r>
          </w:p>
        </w:tc>
        <w:tc>
          <w:tcPr>
            <w:tcW w:w="2012" w:type="pct"/>
            <w:shd w:val="clear" w:color="auto" w:fill="auto"/>
            <w:vAlign w:val="center"/>
          </w:tcPr>
          <w:p w:rsidR="005D04D0" w:rsidRDefault="005D04D0" w:rsidP="005D04D0">
            <w:pPr>
              <w:pStyle w:val="TableContents"/>
            </w:pPr>
            <w:r>
              <w:t>Заявка №72289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5D04D0" w:rsidRDefault="005D04D0" w:rsidP="00E47738">
            <w:pPr>
              <w:pStyle w:val="TableContents"/>
            </w:pPr>
            <w:r>
              <w:t>4 975 000.00</w:t>
            </w:r>
          </w:p>
        </w:tc>
      </w:tr>
      <w:tr w:rsidR="005D04D0" w:rsidRPr="00AF6449" w:rsidTr="005D04D0">
        <w:tc>
          <w:tcPr>
            <w:tcW w:w="352" w:type="pct"/>
            <w:shd w:val="clear" w:color="auto" w:fill="auto"/>
          </w:tcPr>
          <w:p w:rsidR="005D04D0" w:rsidRPr="00AF6449" w:rsidRDefault="005D04D0" w:rsidP="00E47738">
            <w:pPr>
              <w:pStyle w:val="13"/>
              <w:jc w:val="center"/>
            </w:pPr>
            <w:r w:rsidRPr="00AF6449">
              <w:rPr>
                <w:rStyle w:val="af5"/>
                <w:rFonts w:eastAsia="Calibri"/>
              </w:rPr>
              <w:t>2</w:t>
            </w:r>
          </w:p>
        </w:tc>
        <w:tc>
          <w:tcPr>
            <w:tcW w:w="1797" w:type="pct"/>
            <w:shd w:val="clear" w:color="auto" w:fill="auto"/>
            <w:vAlign w:val="center"/>
          </w:tcPr>
          <w:p w:rsidR="005D04D0" w:rsidRDefault="005D04D0" w:rsidP="00E47738">
            <w:pPr>
              <w:pStyle w:val="TableContents"/>
            </w:pPr>
            <w:r>
              <w:t>08.06.2022 01:44:02 MCK</w:t>
            </w:r>
          </w:p>
        </w:tc>
        <w:tc>
          <w:tcPr>
            <w:tcW w:w="2012" w:type="pct"/>
            <w:shd w:val="clear" w:color="auto" w:fill="auto"/>
            <w:vAlign w:val="center"/>
          </w:tcPr>
          <w:p w:rsidR="005D04D0" w:rsidRDefault="005D04D0" w:rsidP="005D04D0">
            <w:pPr>
              <w:pStyle w:val="TableContents"/>
            </w:pPr>
            <w:r>
              <w:t>Заявка №72556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5D04D0" w:rsidRDefault="005D04D0" w:rsidP="00E47738">
            <w:pPr>
              <w:pStyle w:val="TableContents"/>
            </w:pPr>
            <w:r>
              <w:t>4 591 963.00</w:t>
            </w:r>
          </w:p>
        </w:tc>
      </w:tr>
      <w:tr w:rsidR="005D04D0" w:rsidRPr="00AF6449" w:rsidTr="005D04D0">
        <w:tc>
          <w:tcPr>
            <w:tcW w:w="352" w:type="pct"/>
            <w:shd w:val="clear" w:color="auto" w:fill="auto"/>
          </w:tcPr>
          <w:p w:rsidR="005D04D0" w:rsidRPr="00AF6449" w:rsidRDefault="005D04D0" w:rsidP="00E47738">
            <w:pPr>
              <w:pStyle w:val="13"/>
              <w:jc w:val="center"/>
              <w:rPr>
                <w:rStyle w:val="af5"/>
                <w:rFonts w:eastAsia="Calibri"/>
              </w:rPr>
            </w:pPr>
            <w:r>
              <w:rPr>
                <w:rStyle w:val="af5"/>
                <w:rFonts w:eastAsia="Calibri"/>
              </w:rPr>
              <w:t>3</w:t>
            </w:r>
          </w:p>
        </w:tc>
        <w:tc>
          <w:tcPr>
            <w:tcW w:w="1797" w:type="pct"/>
            <w:shd w:val="clear" w:color="auto" w:fill="auto"/>
            <w:vAlign w:val="center"/>
          </w:tcPr>
          <w:p w:rsidR="005D04D0" w:rsidRDefault="005D04D0" w:rsidP="00E47738">
            <w:pPr>
              <w:pStyle w:val="TableContents"/>
            </w:pPr>
            <w:r>
              <w:t>08.06.2022 07:32:36 MCK</w:t>
            </w:r>
          </w:p>
        </w:tc>
        <w:tc>
          <w:tcPr>
            <w:tcW w:w="2012" w:type="pct"/>
            <w:shd w:val="clear" w:color="auto" w:fill="auto"/>
            <w:vAlign w:val="center"/>
          </w:tcPr>
          <w:p w:rsidR="005D04D0" w:rsidRDefault="005D04D0" w:rsidP="005D04D0">
            <w:pPr>
              <w:pStyle w:val="TableContents"/>
            </w:pPr>
            <w:r>
              <w:t>Заявка №72575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5D04D0" w:rsidRDefault="005D04D0" w:rsidP="00E47738">
            <w:pPr>
              <w:pStyle w:val="TableContents"/>
            </w:pPr>
            <w:r>
              <w:t>4 792 596.00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E16A60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E16A6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E16A60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E73CA2" w:rsidRDefault="00E73CA2" w:rsidP="00E73CA2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заявок </w:t>
      </w:r>
    </w:p>
    <w:p w:rsidR="00E73CA2" w:rsidRPr="00D22D21" w:rsidRDefault="00E73CA2" w:rsidP="00E73CA2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BD1246">
        <w:rPr>
          <w:sz w:val="24"/>
        </w:rPr>
        <w:t xml:space="preserve">О признании заявок соответствующими условиям Документации о закупке </w:t>
      </w:r>
    </w:p>
    <w:p w:rsidR="00E73CA2" w:rsidRPr="00D22D21" w:rsidRDefault="00E73CA2" w:rsidP="00E73CA2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D22D21">
        <w:rPr>
          <w:sz w:val="24"/>
        </w:rPr>
        <w:t xml:space="preserve">О </w:t>
      </w:r>
      <w:proofErr w:type="spellStart"/>
      <w:r w:rsidRPr="00D22D21">
        <w:rPr>
          <w:sz w:val="24"/>
        </w:rPr>
        <w:t>ранжировке</w:t>
      </w:r>
      <w:proofErr w:type="spellEnd"/>
      <w:r w:rsidRPr="00D22D21">
        <w:rPr>
          <w:sz w:val="24"/>
        </w:rPr>
        <w:t xml:space="preserve"> заявок</w:t>
      </w:r>
    </w:p>
    <w:p w:rsidR="00E73CA2" w:rsidRPr="00D22D21" w:rsidRDefault="00E73CA2" w:rsidP="00E73CA2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D22D21">
        <w:rPr>
          <w:bCs/>
          <w:iCs/>
          <w:sz w:val="24"/>
        </w:rPr>
        <w:t>О выборе победителя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312250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E73CA2" w:rsidRPr="00455714" w:rsidRDefault="00E73CA2" w:rsidP="00E73CA2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E73CA2" w:rsidRDefault="00E73CA2" w:rsidP="00E73CA2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</w:t>
      </w:r>
      <w:r>
        <w:rPr>
          <w:szCs w:val="24"/>
        </w:rPr>
        <w:t>ки следующих</w:t>
      </w:r>
      <w:r w:rsidRPr="00455714">
        <w:rPr>
          <w:szCs w:val="24"/>
        </w:rPr>
        <w:t xml:space="preserve"> участников:</w:t>
      </w:r>
    </w:p>
    <w:tbl>
      <w:tblPr>
        <w:tblW w:w="496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2"/>
        <w:gridCol w:w="3433"/>
        <w:gridCol w:w="3844"/>
        <w:gridCol w:w="1603"/>
      </w:tblGrid>
      <w:tr w:rsidR="00E73CA2" w:rsidRPr="00AF6449" w:rsidTr="00E47738">
        <w:tc>
          <w:tcPr>
            <w:tcW w:w="352" w:type="pct"/>
            <w:shd w:val="clear" w:color="auto" w:fill="auto"/>
            <w:vAlign w:val="center"/>
          </w:tcPr>
          <w:p w:rsidR="00E73CA2" w:rsidRPr="002D0319" w:rsidRDefault="00E73CA2" w:rsidP="00E47738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2D0319">
              <w:rPr>
                <w:sz w:val="20"/>
                <w:lang w:eastAsia="en-US"/>
              </w:rPr>
              <w:t>№</w:t>
            </w:r>
          </w:p>
          <w:p w:rsidR="00E73CA2" w:rsidRPr="002D0319" w:rsidRDefault="00E73CA2" w:rsidP="00E47738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2D0319">
              <w:rPr>
                <w:sz w:val="20"/>
                <w:lang w:eastAsia="en-US"/>
              </w:rPr>
              <w:t>п/п</w:t>
            </w:r>
          </w:p>
        </w:tc>
        <w:tc>
          <w:tcPr>
            <w:tcW w:w="1797" w:type="pct"/>
            <w:shd w:val="clear" w:color="auto" w:fill="auto"/>
            <w:vAlign w:val="center"/>
          </w:tcPr>
          <w:p w:rsidR="00E73CA2" w:rsidRPr="002D0319" w:rsidRDefault="00E73CA2" w:rsidP="00E47738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2D0319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012" w:type="pct"/>
            <w:shd w:val="clear" w:color="auto" w:fill="auto"/>
            <w:vAlign w:val="center"/>
          </w:tcPr>
          <w:p w:rsidR="00E73CA2" w:rsidRPr="002D0319" w:rsidRDefault="00E73CA2" w:rsidP="00E47738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2D0319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E73CA2" w:rsidRPr="002D0319" w:rsidRDefault="00E73CA2" w:rsidP="00E47738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2D0319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E73CA2" w:rsidRPr="00AF6449" w:rsidTr="00E47738">
        <w:tc>
          <w:tcPr>
            <w:tcW w:w="352" w:type="pct"/>
            <w:shd w:val="clear" w:color="auto" w:fill="auto"/>
          </w:tcPr>
          <w:p w:rsidR="00E73CA2" w:rsidRPr="00AF6449" w:rsidRDefault="00E73CA2" w:rsidP="00E47738">
            <w:pPr>
              <w:pStyle w:val="13"/>
              <w:jc w:val="center"/>
            </w:pPr>
            <w:r w:rsidRPr="00AF6449">
              <w:rPr>
                <w:rStyle w:val="af5"/>
                <w:rFonts w:eastAsia="Calibri"/>
              </w:rPr>
              <w:t>1</w:t>
            </w:r>
          </w:p>
        </w:tc>
        <w:tc>
          <w:tcPr>
            <w:tcW w:w="1797" w:type="pct"/>
            <w:shd w:val="clear" w:color="auto" w:fill="auto"/>
            <w:vAlign w:val="center"/>
          </w:tcPr>
          <w:p w:rsidR="00E73CA2" w:rsidRDefault="00E73CA2" w:rsidP="00E47738">
            <w:pPr>
              <w:pStyle w:val="TableContents"/>
            </w:pPr>
            <w:r>
              <w:t>07.06.2022 04:10:36 MCK</w:t>
            </w:r>
          </w:p>
        </w:tc>
        <w:tc>
          <w:tcPr>
            <w:tcW w:w="2012" w:type="pct"/>
            <w:shd w:val="clear" w:color="auto" w:fill="auto"/>
            <w:vAlign w:val="center"/>
          </w:tcPr>
          <w:p w:rsidR="00E73CA2" w:rsidRDefault="00E73CA2" w:rsidP="00E47738">
            <w:pPr>
              <w:pStyle w:val="TableContents"/>
            </w:pPr>
            <w:r>
              <w:t>Заявка №72289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E73CA2" w:rsidRDefault="00E73CA2" w:rsidP="00E47738">
            <w:pPr>
              <w:pStyle w:val="TableContents"/>
            </w:pPr>
            <w:r>
              <w:t>4 975 000.00</w:t>
            </w:r>
          </w:p>
        </w:tc>
      </w:tr>
      <w:tr w:rsidR="00E73CA2" w:rsidRPr="00AF6449" w:rsidTr="00E47738">
        <w:tc>
          <w:tcPr>
            <w:tcW w:w="352" w:type="pct"/>
            <w:shd w:val="clear" w:color="auto" w:fill="auto"/>
          </w:tcPr>
          <w:p w:rsidR="00E73CA2" w:rsidRPr="00AF6449" w:rsidRDefault="00E73CA2" w:rsidP="00E47738">
            <w:pPr>
              <w:pStyle w:val="13"/>
              <w:jc w:val="center"/>
            </w:pPr>
            <w:r w:rsidRPr="00AF6449">
              <w:rPr>
                <w:rStyle w:val="af5"/>
                <w:rFonts w:eastAsia="Calibri"/>
              </w:rPr>
              <w:t>2</w:t>
            </w:r>
          </w:p>
        </w:tc>
        <w:tc>
          <w:tcPr>
            <w:tcW w:w="1797" w:type="pct"/>
            <w:shd w:val="clear" w:color="auto" w:fill="auto"/>
            <w:vAlign w:val="center"/>
          </w:tcPr>
          <w:p w:rsidR="00E73CA2" w:rsidRDefault="00E73CA2" w:rsidP="00E47738">
            <w:pPr>
              <w:pStyle w:val="TableContents"/>
            </w:pPr>
            <w:r>
              <w:t>08.06.2022 01:44:02 MCK</w:t>
            </w:r>
          </w:p>
        </w:tc>
        <w:tc>
          <w:tcPr>
            <w:tcW w:w="2012" w:type="pct"/>
            <w:shd w:val="clear" w:color="auto" w:fill="auto"/>
            <w:vAlign w:val="center"/>
          </w:tcPr>
          <w:p w:rsidR="00E73CA2" w:rsidRDefault="00E73CA2" w:rsidP="00E47738">
            <w:pPr>
              <w:pStyle w:val="TableContents"/>
            </w:pPr>
            <w:r>
              <w:t>Заявка №72556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E73CA2" w:rsidRDefault="00E73CA2" w:rsidP="00E47738">
            <w:pPr>
              <w:pStyle w:val="TableContents"/>
            </w:pPr>
            <w:r>
              <w:t>4 591 963.00</w:t>
            </w:r>
          </w:p>
        </w:tc>
      </w:tr>
      <w:tr w:rsidR="00E73CA2" w:rsidRPr="00AF6449" w:rsidTr="00E47738">
        <w:tc>
          <w:tcPr>
            <w:tcW w:w="352" w:type="pct"/>
            <w:shd w:val="clear" w:color="auto" w:fill="auto"/>
          </w:tcPr>
          <w:p w:rsidR="00E73CA2" w:rsidRPr="00AF6449" w:rsidRDefault="00E73CA2" w:rsidP="00E47738">
            <w:pPr>
              <w:pStyle w:val="13"/>
              <w:jc w:val="center"/>
              <w:rPr>
                <w:rStyle w:val="af5"/>
                <w:rFonts w:eastAsia="Calibri"/>
              </w:rPr>
            </w:pPr>
            <w:r>
              <w:rPr>
                <w:rStyle w:val="af5"/>
                <w:rFonts w:eastAsia="Calibri"/>
              </w:rPr>
              <w:t>3</w:t>
            </w:r>
          </w:p>
        </w:tc>
        <w:tc>
          <w:tcPr>
            <w:tcW w:w="1797" w:type="pct"/>
            <w:shd w:val="clear" w:color="auto" w:fill="auto"/>
            <w:vAlign w:val="center"/>
          </w:tcPr>
          <w:p w:rsidR="00E73CA2" w:rsidRDefault="00E73CA2" w:rsidP="00E47738">
            <w:pPr>
              <w:pStyle w:val="TableContents"/>
            </w:pPr>
            <w:r>
              <w:t>08.06.2022 07:32:36 MCK</w:t>
            </w:r>
          </w:p>
        </w:tc>
        <w:tc>
          <w:tcPr>
            <w:tcW w:w="2012" w:type="pct"/>
            <w:shd w:val="clear" w:color="auto" w:fill="auto"/>
            <w:vAlign w:val="center"/>
          </w:tcPr>
          <w:p w:rsidR="00E73CA2" w:rsidRDefault="00E73CA2" w:rsidP="00E47738">
            <w:pPr>
              <w:pStyle w:val="TableContents"/>
            </w:pPr>
            <w:r>
              <w:t>Заявка №72575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E73CA2" w:rsidRDefault="00E73CA2" w:rsidP="00E47738">
            <w:pPr>
              <w:pStyle w:val="TableContents"/>
            </w:pPr>
            <w:r>
              <w:t>4 792 596.00</w:t>
            </w:r>
          </w:p>
        </w:tc>
      </w:tr>
    </w:tbl>
    <w:p w:rsidR="002076E9" w:rsidRPr="00C8132C" w:rsidRDefault="002076E9" w:rsidP="00D247F5">
      <w:pPr>
        <w:pStyle w:val="25"/>
        <w:tabs>
          <w:tab w:val="left" w:pos="426"/>
        </w:tabs>
        <w:ind w:firstLine="0"/>
        <w:rPr>
          <w:szCs w:val="24"/>
        </w:rPr>
      </w:pPr>
    </w:p>
    <w:p w:rsidR="00E73CA2" w:rsidRDefault="00E73CA2" w:rsidP="00E73CA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2</w:t>
      </w:r>
    </w:p>
    <w:p w:rsidR="00E73CA2" w:rsidRDefault="00E73CA2" w:rsidP="00E73CA2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>Признать заяв</w:t>
      </w:r>
      <w:r>
        <w:rPr>
          <w:szCs w:val="24"/>
        </w:rPr>
        <w:t>ки следующих Участников:</w:t>
      </w:r>
    </w:p>
    <w:p w:rsidR="00E73CA2" w:rsidRDefault="00E73CA2" w:rsidP="00E73CA2">
      <w:pPr>
        <w:pStyle w:val="TableContents"/>
        <w:numPr>
          <w:ilvl w:val="0"/>
          <w:numId w:val="46"/>
        </w:numPr>
      </w:pPr>
      <w:r>
        <w:t>Заявка №72289</w:t>
      </w:r>
    </w:p>
    <w:p w:rsidR="00E73CA2" w:rsidRDefault="00E73CA2" w:rsidP="00E73CA2">
      <w:pPr>
        <w:pStyle w:val="TableContents"/>
        <w:numPr>
          <w:ilvl w:val="0"/>
          <w:numId w:val="46"/>
        </w:numPr>
      </w:pPr>
      <w:r>
        <w:t>Заявка №72556</w:t>
      </w:r>
    </w:p>
    <w:p w:rsidR="00E73CA2" w:rsidRDefault="00E73CA2" w:rsidP="00E73CA2">
      <w:pPr>
        <w:pStyle w:val="TableContents"/>
        <w:numPr>
          <w:ilvl w:val="0"/>
          <w:numId w:val="46"/>
        </w:numPr>
      </w:pPr>
      <w:r>
        <w:t xml:space="preserve"> Заявка №72575</w:t>
      </w:r>
      <w:bookmarkStart w:id="2" w:name="_GoBack"/>
      <w:bookmarkEnd w:id="2"/>
    </w:p>
    <w:p w:rsidR="00E73CA2" w:rsidRPr="00C8132C" w:rsidRDefault="00E73CA2" w:rsidP="00E73CA2">
      <w:pPr>
        <w:pStyle w:val="TableContents"/>
      </w:pPr>
      <w:r>
        <w:lastRenderedPageBreak/>
        <w:t>соответствующими</w:t>
      </w:r>
      <w:r w:rsidRPr="002C3023">
        <w:t xml:space="preserve"> условиям Документации о закупке и принять их к дальнейшему рассмотрению. </w:t>
      </w:r>
    </w:p>
    <w:p w:rsidR="00E73CA2" w:rsidRDefault="00E73CA2" w:rsidP="00E73CA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E73CA2" w:rsidRDefault="00E73CA2" w:rsidP="00E73CA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t>По вопросу № 3</w:t>
      </w:r>
    </w:p>
    <w:p w:rsidR="00E73CA2" w:rsidRDefault="00E73CA2" w:rsidP="00E73CA2">
      <w:pPr>
        <w:pStyle w:val="25"/>
        <w:keepNext/>
        <w:numPr>
          <w:ilvl w:val="0"/>
          <w:numId w:val="44"/>
        </w:numPr>
        <w:tabs>
          <w:tab w:val="left" w:pos="426"/>
        </w:tabs>
        <w:suppressAutoHyphens/>
        <w:rPr>
          <w:szCs w:val="24"/>
        </w:rPr>
      </w:pPr>
      <w:r w:rsidRPr="00455714">
        <w:rPr>
          <w:szCs w:val="24"/>
        </w:rPr>
        <w:t xml:space="preserve">Утвердить </w:t>
      </w:r>
      <w:proofErr w:type="spellStart"/>
      <w:r w:rsidRPr="00455714">
        <w:rPr>
          <w:szCs w:val="24"/>
        </w:rPr>
        <w:t>ранжировку</w:t>
      </w:r>
      <w:proofErr w:type="spellEnd"/>
      <w:r w:rsidRPr="00455714">
        <w:rPr>
          <w:szCs w:val="24"/>
        </w:rPr>
        <w:t xml:space="preserve"> заявок:</w:t>
      </w:r>
    </w:p>
    <w:tbl>
      <w:tblPr>
        <w:tblpPr w:leftFromText="180" w:rightFromText="180" w:vertAnchor="text" w:tblpY="1"/>
        <w:tblOverlap w:val="never"/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2268"/>
        <w:gridCol w:w="3544"/>
        <w:gridCol w:w="1560"/>
        <w:gridCol w:w="1240"/>
      </w:tblGrid>
      <w:tr w:rsidR="00E73CA2" w:rsidRPr="00455714" w:rsidTr="00E73CA2">
        <w:tc>
          <w:tcPr>
            <w:tcW w:w="988" w:type="dxa"/>
            <w:shd w:val="clear" w:color="auto" w:fill="auto"/>
            <w:vAlign w:val="center"/>
          </w:tcPr>
          <w:p w:rsidR="00E73CA2" w:rsidRPr="00866419" w:rsidRDefault="00E73CA2" w:rsidP="00E4773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 xml:space="preserve">Место в </w:t>
            </w:r>
            <w:proofErr w:type="spellStart"/>
            <w:r w:rsidRPr="00866419">
              <w:rPr>
                <w:sz w:val="20"/>
              </w:rPr>
              <w:t>ранжировке</w:t>
            </w:r>
            <w:proofErr w:type="spellEnd"/>
            <w:r w:rsidRPr="00866419">
              <w:rPr>
                <w:sz w:val="20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E73CA2" w:rsidRPr="00866419" w:rsidRDefault="00E73CA2" w:rsidP="00E47738">
            <w:pPr>
              <w:spacing w:line="240" w:lineRule="auto"/>
              <w:ind w:right="16" w:firstLine="0"/>
              <w:jc w:val="center"/>
              <w:rPr>
                <w:sz w:val="20"/>
              </w:rPr>
            </w:pPr>
            <w:r w:rsidRPr="00866419">
              <w:rPr>
                <w:sz w:val="20"/>
              </w:rPr>
              <w:t>Дата и время регистрации заявки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73CA2" w:rsidRPr="0083086D" w:rsidRDefault="00E73CA2" w:rsidP="00E4773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3086D">
              <w:rPr>
                <w:sz w:val="24"/>
                <w:szCs w:val="24"/>
              </w:rPr>
              <w:t>Наименование Участника и/или идентификационный номер</w:t>
            </w:r>
          </w:p>
        </w:tc>
        <w:tc>
          <w:tcPr>
            <w:tcW w:w="1560" w:type="dxa"/>
            <w:vAlign w:val="center"/>
          </w:tcPr>
          <w:p w:rsidR="00E73CA2" w:rsidRPr="006310EE" w:rsidRDefault="00E73CA2" w:rsidP="00E4773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6310EE">
              <w:rPr>
                <w:sz w:val="20"/>
              </w:rPr>
              <w:t xml:space="preserve">Итоговая цена заявки, </w:t>
            </w:r>
            <w:r w:rsidRPr="006310EE">
              <w:rPr>
                <w:sz w:val="20"/>
              </w:rPr>
              <w:br/>
              <w:t>руб. без НДС</w:t>
            </w:r>
            <w:r w:rsidRPr="006310EE" w:rsidDel="002711B2">
              <w:rPr>
                <w:sz w:val="20"/>
              </w:rPr>
              <w:t xml:space="preserve"> </w:t>
            </w:r>
          </w:p>
        </w:tc>
        <w:tc>
          <w:tcPr>
            <w:tcW w:w="1240" w:type="dxa"/>
            <w:vAlign w:val="center"/>
          </w:tcPr>
          <w:p w:rsidR="00E73CA2" w:rsidRPr="00866419" w:rsidRDefault="00E73CA2" w:rsidP="00E47738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866419">
              <w:rPr>
                <w:sz w:val="16"/>
                <w:szCs w:val="16"/>
              </w:rPr>
              <w:t>Возможность применения приоритета в соответствии с 925-ПП</w:t>
            </w:r>
          </w:p>
        </w:tc>
      </w:tr>
      <w:tr w:rsidR="00E73CA2" w:rsidRPr="00455714" w:rsidTr="00E73CA2">
        <w:tc>
          <w:tcPr>
            <w:tcW w:w="988" w:type="dxa"/>
            <w:shd w:val="clear" w:color="auto" w:fill="auto"/>
            <w:vAlign w:val="center"/>
          </w:tcPr>
          <w:p w:rsidR="00E73CA2" w:rsidRDefault="00E73CA2" w:rsidP="00E47738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2268" w:type="dxa"/>
            <w:vAlign w:val="center"/>
          </w:tcPr>
          <w:p w:rsidR="00E73CA2" w:rsidRDefault="00E73CA2" w:rsidP="00E47738">
            <w:pPr>
              <w:pStyle w:val="TableContents"/>
            </w:pPr>
            <w:r>
              <w:t>08.06.2022 01:44:02 MCK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73CA2" w:rsidRDefault="00E73CA2" w:rsidP="00E73CA2">
            <w:pPr>
              <w:pStyle w:val="TableContents"/>
            </w:pPr>
            <w:r>
              <w:t>Заявка №72556</w:t>
            </w:r>
          </w:p>
        </w:tc>
        <w:tc>
          <w:tcPr>
            <w:tcW w:w="1560" w:type="dxa"/>
            <w:vAlign w:val="center"/>
          </w:tcPr>
          <w:p w:rsidR="00E73CA2" w:rsidRDefault="00E73CA2" w:rsidP="00E47738">
            <w:pPr>
              <w:pStyle w:val="TableContents"/>
            </w:pPr>
            <w:r>
              <w:t>4 591 963.00</w:t>
            </w:r>
          </w:p>
        </w:tc>
        <w:tc>
          <w:tcPr>
            <w:tcW w:w="1240" w:type="dxa"/>
            <w:vAlign w:val="center"/>
          </w:tcPr>
          <w:p w:rsidR="00E73CA2" w:rsidRPr="00866419" w:rsidRDefault="00E73CA2" w:rsidP="00E47738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  <w:tr w:rsidR="00E73CA2" w:rsidRPr="00455714" w:rsidTr="00E73CA2">
        <w:tc>
          <w:tcPr>
            <w:tcW w:w="988" w:type="dxa"/>
            <w:shd w:val="clear" w:color="auto" w:fill="auto"/>
            <w:vAlign w:val="center"/>
          </w:tcPr>
          <w:p w:rsidR="00E73CA2" w:rsidRPr="00F65666" w:rsidRDefault="00E73CA2" w:rsidP="00E47738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65666">
              <w:rPr>
                <w:sz w:val="24"/>
                <w:szCs w:val="24"/>
              </w:rPr>
              <w:t xml:space="preserve"> место </w:t>
            </w:r>
          </w:p>
        </w:tc>
        <w:tc>
          <w:tcPr>
            <w:tcW w:w="2268" w:type="dxa"/>
            <w:vAlign w:val="center"/>
          </w:tcPr>
          <w:p w:rsidR="00E73CA2" w:rsidRDefault="00E73CA2" w:rsidP="00E47738">
            <w:pPr>
              <w:pStyle w:val="TableContents"/>
            </w:pPr>
            <w:r>
              <w:t>08.06.2022 07:32:36 MCK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73CA2" w:rsidRDefault="00E73CA2" w:rsidP="00E73CA2">
            <w:pPr>
              <w:pStyle w:val="TableContents"/>
            </w:pPr>
            <w:r>
              <w:t>Заявка №72575</w:t>
            </w:r>
          </w:p>
        </w:tc>
        <w:tc>
          <w:tcPr>
            <w:tcW w:w="1560" w:type="dxa"/>
            <w:vAlign w:val="center"/>
          </w:tcPr>
          <w:p w:rsidR="00E73CA2" w:rsidRDefault="00E73CA2" w:rsidP="00E47738">
            <w:pPr>
              <w:pStyle w:val="TableContents"/>
            </w:pPr>
            <w:r>
              <w:t>4 792 596.00</w:t>
            </w:r>
          </w:p>
        </w:tc>
        <w:tc>
          <w:tcPr>
            <w:tcW w:w="1240" w:type="dxa"/>
            <w:vAlign w:val="center"/>
          </w:tcPr>
          <w:p w:rsidR="00E73CA2" w:rsidRPr="003C67A1" w:rsidRDefault="00E73CA2" w:rsidP="00E4773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C67A1">
              <w:rPr>
                <w:sz w:val="24"/>
                <w:szCs w:val="24"/>
              </w:rPr>
              <w:t>нет</w:t>
            </w:r>
          </w:p>
        </w:tc>
      </w:tr>
      <w:tr w:rsidR="00E73CA2" w:rsidRPr="00455714" w:rsidTr="00E73CA2">
        <w:tc>
          <w:tcPr>
            <w:tcW w:w="988" w:type="dxa"/>
            <w:shd w:val="clear" w:color="auto" w:fill="auto"/>
            <w:vAlign w:val="center"/>
          </w:tcPr>
          <w:p w:rsidR="00E73CA2" w:rsidRPr="00F65666" w:rsidRDefault="00E73CA2" w:rsidP="00E47738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65666">
              <w:rPr>
                <w:sz w:val="24"/>
                <w:szCs w:val="24"/>
              </w:rPr>
              <w:t xml:space="preserve"> место</w:t>
            </w:r>
          </w:p>
          <w:p w:rsidR="00E73CA2" w:rsidRDefault="00E73CA2" w:rsidP="00E47738">
            <w:pPr>
              <w:widowControl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E73CA2" w:rsidRDefault="00E73CA2" w:rsidP="00E47738">
            <w:pPr>
              <w:pStyle w:val="TableContents"/>
            </w:pPr>
            <w:r>
              <w:t>07.06.2022 04:10:36 MCK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73CA2" w:rsidRDefault="00E73CA2" w:rsidP="00E73CA2">
            <w:pPr>
              <w:pStyle w:val="TableContents"/>
            </w:pPr>
            <w:r>
              <w:t>Заявка №72289</w:t>
            </w:r>
            <w:r>
              <w:t xml:space="preserve"> </w:t>
            </w:r>
          </w:p>
        </w:tc>
        <w:tc>
          <w:tcPr>
            <w:tcW w:w="1560" w:type="dxa"/>
            <w:vAlign w:val="center"/>
          </w:tcPr>
          <w:p w:rsidR="00E73CA2" w:rsidRDefault="00E73CA2" w:rsidP="00E47738">
            <w:pPr>
              <w:pStyle w:val="TableContents"/>
            </w:pPr>
            <w:r>
              <w:t>4 975 000.00</w:t>
            </w:r>
          </w:p>
        </w:tc>
        <w:tc>
          <w:tcPr>
            <w:tcW w:w="1240" w:type="dxa"/>
            <w:vAlign w:val="center"/>
          </w:tcPr>
          <w:p w:rsidR="00E73CA2" w:rsidRPr="003C67A1" w:rsidRDefault="00E73CA2" w:rsidP="00E4773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</w:tbl>
    <w:p w:rsidR="00E73CA2" w:rsidRDefault="00E73CA2" w:rsidP="00E73CA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>
        <w:rPr>
          <w:b/>
          <w:bCs/>
          <w:iCs/>
          <w:snapToGrid/>
          <w:sz w:val="24"/>
          <w:szCs w:val="24"/>
        </w:rPr>
        <w:br/>
        <w:t>По вопросу № 4</w:t>
      </w:r>
    </w:p>
    <w:p w:rsidR="00E73CA2" w:rsidRPr="003C3607" w:rsidRDefault="00E73CA2" w:rsidP="00E73CA2">
      <w:pPr>
        <w:pStyle w:val="a9"/>
        <w:numPr>
          <w:ilvl w:val="0"/>
          <w:numId w:val="47"/>
        </w:numPr>
        <w:shd w:val="clear" w:color="auto" w:fill="FFFFFF"/>
        <w:tabs>
          <w:tab w:val="left" w:pos="1418"/>
        </w:tabs>
        <w:spacing w:line="240" w:lineRule="auto"/>
        <w:rPr>
          <w:sz w:val="24"/>
          <w:szCs w:val="24"/>
        </w:rPr>
      </w:pPr>
      <w:r w:rsidRPr="00900369">
        <w:rPr>
          <w:sz w:val="24"/>
          <w:szCs w:val="24"/>
        </w:rPr>
        <w:t xml:space="preserve">Признать Победителем закупки лот </w:t>
      </w:r>
      <w:r w:rsidRPr="00457975">
        <w:rPr>
          <w:sz w:val="24"/>
          <w:szCs w:val="24"/>
        </w:rPr>
        <w:t>303901-РЕМ ПРОД-2022-ДРСК</w:t>
      </w:r>
      <w:r w:rsidRPr="00900369">
        <w:rPr>
          <w:sz w:val="24"/>
          <w:szCs w:val="24"/>
        </w:rPr>
        <w:t xml:space="preserve"> </w:t>
      </w:r>
      <w:r w:rsidRPr="008A784E">
        <w:rPr>
          <w:b/>
          <w:i/>
          <w:sz w:val="24"/>
          <w:szCs w:val="24"/>
        </w:rPr>
        <w:t>«</w:t>
      </w:r>
      <w:r w:rsidRPr="00457975">
        <w:rPr>
          <w:b/>
          <w:i/>
          <w:sz w:val="24"/>
          <w:szCs w:val="24"/>
        </w:rPr>
        <w:t xml:space="preserve">Ремонт распределительных сетей 10/0,4 </w:t>
      </w:r>
      <w:proofErr w:type="spellStart"/>
      <w:r w:rsidRPr="00457975">
        <w:rPr>
          <w:b/>
          <w:i/>
          <w:sz w:val="24"/>
          <w:szCs w:val="24"/>
        </w:rPr>
        <w:t>кВ</w:t>
      </w:r>
      <w:proofErr w:type="spellEnd"/>
      <w:r w:rsidRPr="00457975">
        <w:rPr>
          <w:b/>
          <w:i/>
          <w:sz w:val="24"/>
          <w:szCs w:val="24"/>
        </w:rPr>
        <w:t xml:space="preserve"> с. Владимировка</w:t>
      </w:r>
      <w:r w:rsidRPr="008A784E">
        <w:rPr>
          <w:b/>
          <w:i/>
          <w:sz w:val="24"/>
          <w:szCs w:val="24"/>
        </w:rPr>
        <w:t>»</w:t>
      </w:r>
      <w:r w:rsidRPr="008A784E">
        <w:rPr>
          <w:sz w:val="24"/>
          <w:szCs w:val="24"/>
        </w:rPr>
        <w:t xml:space="preserve"> </w:t>
      </w:r>
      <w:r w:rsidRPr="00900369">
        <w:rPr>
          <w:sz w:val="24"/>
          <w:szCs w:val="24"/>
        </w:rPr>
        <w:t xml:space="preserve">Участника, занявшего 1 (первое) место в </w:t>
      </w:r>
      <w:proofErr w:type="spellStart"/>
      <w:r w:rsidRPr="00900369">
        <w:rPr>
          <w:sz w:val="24"/>
          <w:szCs w:val="24"/>
        </w:rPr>
        <w:t>ранжировке</w:t>
      </w:r>
      <w:proofErr w:type="spellEnd"/>
      <w:r w:rsidRPr="00900369">
        <w:rPr>
          <w:sz w:val="24"/>
          <w:szCs w:val="24"/>
        </w:rPr>
        <w:t xml:space="preserve"> по степени предпочтительности для Заказчика: </w:t>
      </w:r>
      <w:r w:rsidRPr="00457975">
        <w:rPr>
          <w:b/>
          <w:sz w:val="24"/>
          <w:szCs w:val="24"/>
        </w:rPr>
        <w:t>ООО "ПОДРЯДЧИК ДВ"</w:t>
      </w:r>
      <w:r>
        <w:rPr>
          <w:b/>
          <w:sz w:val="24"/>
          <w:szCs w:val="24"/>
        </w:rPr>
        <w:t xml:space="preserve"> </w:t>
      </w:r>
      <w:r w:rsidRPr="00457975">
        <w:rPr>
          <w:b/>
          <w:i/>
          <w:sz w:val="24"/>
          <w:szCs w:val="24"/>
        </w:rPr>
        <w:t>г.</w:t>
      </w:r>
      <w:r w:rsidRPr="003C3607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Благовещенск </w:t>
      </w:r>
      <w:r w:rsidRPr="003C3607">
        <w:rPr>
          <w:sz w:val="24"/>
          <w:szCs w:val="24"/>
        </w:rPr>
        <w:t xml:space="preserve">с ценой заявки не </w:t>
      </w:r>
      <w:r w:rsidRPr="00457975">
        <w:rPr>
          <w:sz w:val="24"/>
          <w:szCs w:val="24"/>
        </w:rPr>
        <w:t xml:space="preserve">более </w:t>
      </w:r>
      <w:r w:rsidRPr="00823074">
        <w:rPr>
          <w:b/>
          <w:sz w:val="24"/>
          <w:szCs w:val="24"/>
        </w:rPr>
        <w:t>4 591 963.00</w:t>
      </w:r>
      <w:r w:rsidRPr="00457975">
        <w:rPr>
          <w:sz w:val="24"/>
          <w:szCs w:val="24"/>
        </w:rPr>
        <w:t xml:space="preserve"> руб. без</w:t>
      </w:r>
      <w:r w:rsidRPr="003C3607">
        <w:rPr>
          <w:sz w:val="24"/>
          <w:szCs w:val="24"/>
        </w:rPr>
        <w:t xml:space="preserve"> учета НДС. </w:t>
      </w:r>
    </w:p>
    <w:p w:rsidR="00E73CA2" w:rsidRPr="00823074" w:rsidRDefault="00E73CA2" w:rsidP="00E73CA2">
      <w:pPr>
        <w:pStyle w:val="a9"/>
        <w:shd w:val="clear" w:color="auto" w:fill="FFFFFF"/>
        <w:tabs>
          <w:tab w:val="left" w:pos="1418"/>
        </w:tabs>
        <w:spacing w:line="240" w:lineRule="auto"/>
        <w:ind w:left="360" w:firstLine="0"/>
        <w:rPr>
          <w:sz w:val="24"/>
          <w:szCs w:val="24"/>
        </w:rPr>
      </w:pPr>
      <w:r w:rsidRPr="002D0319">
        <w:rPr>
          <w:sz w:val="24"/>
          <w:szCs w:val="24"/>
        </w:rPr>
        <w:t xml:space="preserve">Условия оплаты: </w:t>
      </w:r>
      <w:bookmarkStart w:id="3" w:name="_Ref373242766"/>
      <w:r w:rsidRPr="00823074">
        <w:rPr>
          <w:sz w:val="24"/>
          <w:szCs w:val="24"/>
        </w:rPr>
        <w:t>Платежи в размере стоимости Этапа Работ, определенной с учетом НДС по ставке, установленной статьей 164 Налогового кодекса РФ на дату подписания Сторонами документов, указанных в пункте 4.1 Договора, выплачиваются в течение 7 (семи) рабочих дней с даты подписания Сторонами документов, указанных в пункте 4.1 Договора за соответствующий Этап Работ, на основании счета, выставленного Подрядчиком, и с учетом пункта 3.4.2 Договора.</w:t>
      </w:r>
    </w:p>
    <w:bookmarkEnd w:id="3"/>
    <w:p w:rsidR="00E73CA2" w:rsidRPr="008A784E" w:rsidRDefault="00E73CA2" w:rsidP="00E73CA2">
      <w:pPr>
        <w:pStyle w:val="a9"/>
        <w:shd w:val="clear" w:color="auto" w:fill="FFFFFF"/>
        <w:tabs>
          <w:tab w:val="left" w:pos="1418"/>
        </w:tabs>
        <w:spacing w:line="240" w:lineRule="auto"/>
        <w:ind w:left="360" w:firstLine="0"/>
        <w:rPr>
          <w:sz w:val="24"/>
          <w:szCs w:val="24"/>
        </w:rPr>
      </w:pPr>
      <w:r w:rsidRPr="008A784E">
        <w:rPr>
          <w:sz w:val="24"/>
          <w:szCs w:val="24"/>
        </w:rPr>
        <w:t>. Срок выполнения работ: начало работ с момента заключени</w:t>
      </w:r>
      <w:r>
        <w:rPr>
          <w:sz w:val="24"/>
          <w:szCs w:val="24"/>
        </w:rPr>
        <w:t>я договора., окончание работ – 30 декабря</w:t>
      </w:r>
      <w:r w:rsidRPr="008A784E">
        <w:rPr>
          <w:sz w:val="24"/>
          <w:szCs w:val="24"/>
        </w:rPr>
        <w:t xml:space="preserve"> 2022 г. </w:t>
      </w:r>
      <w:bookmarkStart w:id="4" w:name="_Ref361337777"/>
      <w:r w:rsidRPr="008A784E">
        <w:rPr>
          <w:sz w:val="24"/>
          <w:szCs w:val="24"/>
        </w:rPr>
        <w:t>Гарантийный срок составляет 24 (двадцать четыре) месяца и начинает течь с даты подписания Сторонами Акта КС-2 по Объекту</w:t>
      </w:r>
      <w:bookmarkEnd w:id="4"/>
      <w:r w:rsidRPr="008A784E">
        <w:rPr>
          <w:sz w:val="24"/>
          <w:szCs w:val="24"/>
        </w:rPr>
        <w:t xml:space="preserve"> либо с даты прекращения (расторжения) Договора. Гарантийный срок может быть продлен в соответствии с условиями Договора. Заявка Победителя имеет правовой статус оферты и действует вплоть до истечения срока, отведенного на заключение Договора, но не менее, чем в течение 90 (девяноста) календарных дней с даты окончания срока подачи заявок (</w:t>
      </w:r>
      <w:r>
        <w:rPr>
          <w:sz w:val="24"/>
          <w:szCs w:val="24"/>
        </w:rPr>
        <w:t>08.06</w:t>
      </w:r>
      <w:r w:rsidRPr="008A784E">
        <w:rPr>
          <w:sz w:val="24"/>
          <w:szCs w:val="24"/>
        </w:rPr>
        <w:t>.2022).</w:t>
      </w:r>
    </w:p>
    <w:p w:rsidR="00E73CA2" w:rsidRPr="00900369" w:rsidRDefault="00E73CA2" w:rsidP="00E73CA2">
      <w:pPr>
        <w:pStyle w:val="a9"/>
        <w:widowControl w:val="0"/>
        <w:numPr>
          <w:ilvl w:val="0"/>
          <w:numId w:val="47"/>
        </w:numPr>
        <w:shd w:val="clear" w:color="auto" w:fill="FFFFFF"/>
        <w:tabs>
          <w:tab w:val="left" w:pos="851"/>
        </w:tabs>
        <w:suppressAutoHyphens/>
        <w:autoSpaceDE w:val="0"/>
        <w:autoSpaceDN w:val="0"/>
        <w:spacing w:before="120" w:line="240" w:lineRule="auto"/>
        <w:rPr>
          <w:bCs/>
          <w:sz w:val="24"/>
          <w:szCs w:val="24"/>
        </w:rPr>
      </w:pPr>
      <w:r w:rsidRPr="00900369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E73CA2" w:rsidRPr="006310EE" w:rsidRDefault="00E73CA2" w:rsidP="00E73CA2">
      <w:pPr>
        <w:pStyle w:val="a9"/>
        <w:widowControl w:val="0"/>
        <w:numPr>
          <w:ilvl w:val="0"/>
          <w:numId w:val="47"/>
        </w:numPr>
        <w:shd w:val="clear" w:color="auto" w:fill="FFFFFF"/>
        <w:tabs>
          <w:tab w:val="num" w:pos="1418"/>
          <w:tab w:val="num" w:pos="1855"/>
        </w:tabs>
        <w:autoSpaceDE w:val="0"/>
        <w:autoSpaceDN w:val="0"/>
        <w:spacing w:line="240" w:lineRule="auto"/>
        <w:rPr>
          <w:bCs/>
          <w:sz w:val="24"/>
          <w:szCs w:val="24"/>
        </w:rPr>
      </w:pPr>
      <w:r w:rsidRPr="006310EE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E73CA2" w:rsidRDefault="00E73CA2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E73CA2" w:rsidRDefault="00E73CA2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E73CA2" w:rsidRDefault="00E73CA2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A01D3E">
      <w:headerReference w:type="default" r:id="rId9"/>
      <w:footerReference w:type="default" r:id="rId10"/>
      <w:pgSz w:w="11906" w:h="16838"/>
      <w:pgMar w:top="1134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C75" w:rsidRDefault="00C26C75" w:rsidP="00355095">
      <w:pPr>
        <w:spacing w:line="240" w:lineRule="auto"/>
      </w:pPr>
      <w:r>
        <w:separator/>
      </w:r>
    </w:p>
  </w:endnote>
  <w:endnote w:type="continuationSeparator" w:id="0">
    <w:p w:rsidR="00C26C75" w:rsidRDefault="00C26C75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73CA2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73CA2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C75" w:rsidRDefault="00C26C75" w:rsidP="00355095">
      <w:pPr>
        <w:spacing w:line="240" w:lineRule="auto"/>
      </w:pPr>
      <w:r>
        <w:separator/>
      </w:r>
    </w:p>
  </w:footnote>
  <w:footnote w:type="continuationSeparator" w:id="0">
    <w:p w:rsidR="00C26C75" w:rsidRDefault="00C26C75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2076E9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выбора победителя </w:t>
    </w:r>
    <w:r w:rsidR="00312250">
      <w:rPr>
        <w:i/>
        <w:sz w:val="20"/>
      </w:rPr>
      <w:t xml:space="preserve">(лот № </w:t>
    </w:r>
    <w:r w:rsidR="00E73CA2" w:rsidRPr="00E73CA2">
      <w:rPr>
        <w:i/>
        <w:sz w:val="20"/>
      </w:rPr>
      <w:t>303901-РЕМ ПРОД-2022-ДРСК</w:t>
    </w:r>
    <w:r w:rsidR="00E73CA2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E2BFD"/>
    <w:multiLevelType w:val="hybridMultilevel"/>
    <w:tmpl w:val="82B4C1B6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0CF82BF8"/>
    <w:multiLevelType w:val="hybridMultilevel"/>
    <w:tmpl w:val="1ADCDB44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02F6A85"/>
    <w:multiLevelType w:val="hybridMultilevel"/>
    <w:tmpl w:val="88021832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25AC6C4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26595B6B"/>
    <w:multiLevelType w:val="hybridMultilevel"/>
    <w:tmpl w:val="FA5C5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2BA3409"/>
    <w:multiLevelType w:val="hybridMultilevel"/>
    <w:tmpl w:val="065AE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BD755E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1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4A8B6FB8"/>
    <w:multiLevelType w:val="hybridMultilevel"/>
    <w:tmpl w:val="23C8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55F67F60"/>
    <w:multiLevelType w:val="hybridMultilevel"/>
    <w:tmpl w:val="90A47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932E4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4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6" w15:restartNumberingAfterBreak="0">
    <w:nsid w:val="65967B19"/>
    <w:multiLevelType w:val="multilevel"/>
    <w:tmpl w:val="F30E13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74519A"/>
    <w:multiLevelType w:val="hybridMultilevel"/>
    <w:tmpl w:val="7A3CC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0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844DB2"/>
    <w:multiLevelType w:val="hybridMultilevel"/>
    <w:tmpl w:val="F14CA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4"/>
  </w:num>
  <w:num w:numId="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1"/>
  </w:num>
  <w:num w:numId="5">
    <w:abstractNumId w:val="37"/>
  </w:num>
  <w:num w:numId="6">
    <w:abstractNumId w:val="28"/>
  </w:num>
  <w:num w:numId="7">
    <w:abstractNumId w:val="7"/>
  </w:num>
  <w:num w:numId="8">
    <w:abstractNumId w:val="34"/>
  </w:num>
  <w:num w:numId="9">
    <w:abstractNumId w:val="35"/>
  </w:num>
  <w:num w:numId="10">
    <w:abstractNumId w:val="13"/>
  </w:num>
  <w:num w:numId="11">
    <w:abstractNumId w:val="32"/>
  </w:num>
  <w:num w:numId="12">
    <w:abstractNumId w:val="4"/>
  </w:num>
  <w:num w:numId="13">
    <w:abstractNumId w:val="29"/>
  </w:num>
  <w:num w:numId="14">
    <w:abstractNumId w:val="23"/>
  </w:num>
  <w:num w:numId="15">
    <w:abstractNumId w:val="44"/>
  </w:num>
  <w:num w:numId="16">
    <w:abstractNumId w:val="14"/>
  </w:num>
  <w:num w:numId="17">
    <w:abstractNumId w:val="27"/>
  </w:num>
  <w:num w:numId="18">
    <w:abstractNumId w:val="10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33"/>
  </w:num>
  <w:num w:numId="22">
    <w:abstractNumId w:val="46"/>
  </w:num>
  <w:num w:numId="23">
    <w:abstractNumId w:val="25"/>
  </w:num>
  <w:num w:numId="24">
    <w:abstractNumId w:val="1"/>
  </w:num>
  <w:num w:numId="25">
    <w:abstractNumId w:val="17"/>
  </w:num>
  <w:num w:numId="26">
    <w:abstractNumId w:val="39"/>
  </w:num>
  <w:num w:numId="27">
    <w:abstractNumId w:val="40"/>
  </w:num>
  <w:num w:numId="28">
    <w:abstractNumId w:val="19"/>
  </w:num>
  <w:num w:numId="29">
    <w:abstractNumId w:val="6"/>
  </w:num>
  <w:num w:numId="30">
    <w:abstractNumId w:val="22"/>
  </w:num>
  <w:num w:numId="31">
    <w:abstractNumId w:val="18"/>
  </w:num>
  <w:num w:numId="32">
    <w:abstractNumId w:val="31"/>
  </w:num>
  <w:num w:numId="33">
    <w:abstractNumId w:val="26"/>
  </w:num>
  <w:num w:numId="34">
    <w:abstractNumId w:val="30"/>
  </w:num>
  <w:num w:numId="35">
    <w:abstractNumId w:val="45"/>
  </w:num>
  <w:num w:numId="36">
    <w:abstractNumId w:val="11"/>
  </w:num>
  <w:num w:numId="37">
    <w:abstractNumId w:val="38"/>
  </w:num>
  <w:num w:numId="38">
    <w:abstractNumId w:val="12"/>
  </w:num>
  <w:num w:numId="39">
    <w:abstractNumId w:val="20"/>
  </w:num>
  <w:num w:numId="40">
    <w:abstractNumId w:val="15"/>
  </w:num>
  <w:num w:numId="41">
    <w:abstractNumId w:val="43"/>
  </w:num>
  <w:num w:numId="42">
    <w:abstractNumId w:val="16"/>
  </w:num>
  <w:num w:numId="43">
    <w:abstractNumId w:val="2"/>
  </w:num>
  <w:num w:numId="44">
    <w:abstractNumId w:val="42"/>
  </w:num>
  <w:num w:numId="45">
    <w:abstractNumId w:val="8"/>
  </w:num>
  <w:num w:numId="46">
    <w:abstractNumId w:val="0"/>
  </w:num>
  <w:num w:numId="47">
    <w:abstractNumId w:val="3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62DDC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076E9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2F6878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57CA4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654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4F6813"/>
    <w:rsid w:val="00500A3F"/>
    <w:rsid w:val="005132A1"/>
    <w:rsid w:val="00515B98"/>
    <w:rsid w:val="00515CBE"/>
    <w:rsid w:val="00522245"/>
    <w:rsid w:val="00526FD4"/>
    <w:rsid w:val="00535034"/>
    <w:rsid w:val="00537920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04D0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133A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253B"/>
    <w:rsid w:val="006E6452"/>
    <w:rsid w:val="006E69CD"/>
    <w:rsid w:val="006F0E12"/>
    <w:rsid w:val="006F3881"/>
    <w:rsid w:val="006F4400"/>
    <w:rsid w:val="006F4C9B"/>
    <w:rsid w:val="00700899"/>
    <w:rsid w:val="00700A5E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3556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1EB9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5C7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1D3E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17AAA"/>
    <w:rsid w:val="00B20409"/>
    <w:rsid w:val="00B21BBE"/>
    <w:rsid w:val="00B23DD9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6B89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E7D27"/>
    <w:rsid w:val="00BF278F"/>
    <w:rsid w:val="00BF35EB"/>
    <w:rsid w:val="00BF716F"/>
    <w:rsid w:val="00BF77E9"/>
    <w:rsid w:val="00C02479"/>
    <w:rsid w:val="00C0658B"/>
    <w:rsid w:val="00C10A75"/>
    <w:rsid w:val="00C11FE6"/>
    <w:rsid w:val="00C16F56"/>
    <w:rsid w:val="00C212A7"/>
    <w:rsid w:val="00C21585"/>
    <w:rsid w:val="00C25E69"/>
    <w:rsid w:val="00C26636"/>
    <w:rsid w:val="00C26C75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47F5"/>
    <w:rsid w:val="00D26329"/>
    <w:rsid w:val="00D331EE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3CA2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0311"/>
    <w:rsid w:val="00EC703D"/>
    <w:rsid w:val="00ED0444"/>
    <w:rsid w:val="00ED707B"/>
    <w:rsid w:val="00ED72FB"/>
    <w:rsid w:val="00EE03E3"/>
    <w:rsid w:val="00EE1EF1"/>
    <w:rsid w:val="00EE59FA"/>
    <w:rsid w:val="00EF0AE6"/>
    <w:rsid w:val="00EF3658"/>
    <w:rsid w:val="00EF4C8A"/>
    <w:rsid w:val="00EF7341"/>
    <w:rsid w:val="00F00DAB"/>
    <w:rsid w:val="00F0222C"/>
    <w:rsid w:val="00F0386F"/>
    <w:rsid w:val="00F07033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0A1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8F75D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character" w:styleId="af5">
    <w:name w:val="Placeholder Text"/>
    <w:basedOn w:val="a0"/>
    <w:uiPriority w:val="99"/>
    <w:semiHidden/>
    <w:rsid w:val="005D04D0"/>
    <w:rPr>
      <w:color w:val="808080"/>
    </w:rPr>
  </w:style>
  <w:style w:type="paragraph" w:customStyle="1" w:styleId="13">
    <w:name w:val="Стиль1"/>
    <w:basedOn w:val="a6"/>
    <w:link w:val="14"/>
    <w:qFormat/>
    <w:rsid w:val="005D04D0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link w:val="13"/>
    <w:rsid w:val="005D04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779A1-4CC1-4C1A-AD41-DF88ACDF9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2022-06-20T23:40:00Z</dcterms:created>
  <dcterms:modified xsi:type="dcterms:W3CDTF">2022-06-20T23:51:00Z</dcterms:modified>
</cp:coreProperties>
</file>