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E130B2">
        <w:rPr>
          <w:b/>
          <w:bCs/>
          <w:iCs/>
          <w:snapToGrid/>
          <w:spacing w:val="40"/>
          <w:sz w:val="36"/>
          <w:szCs w:val="36"/>
        </w:rPr>
        <w:t xml:space="preserve"> № 367</w:t>
      </w:r>
      <w:r w:rsidR="00F302C9">
        <w:rPr>
          <w:b/>
          <w:bCs/>
          <w:iCs/>
          <w:snapToGrid/>
          <w:spacing w:val="40"/>
          <w:sz w:val="36"/>
          <w:szCs w:val="36"/>
        </w:rPr>
        <w:t>/УКС</w:t>
      </w:r>
      <w:r w:rsidR="0082501E" w:rsidRPr="00B47532">
        <w:rPr>
          <w:b/>
          <w:bCs/>
          <w:iCs/>
          <w:snapToGrid/>
          <w:spacing w:val="40"/>
          <w:sz w:val="36"/>
          <w:szCs w:val="36"/>
        </w:rPr>
        <w:t>-</w:t>
      </w:r>
      <w:r w:rsidR="004A7957">
        <w:rPr>
          <w:b/>
          <w:bCs/>
          <w:iCs/>
          <w:snapToGrid/>
          <w:spacing w:val="40"/>
          <w:sz w:val="36"/>
          <w:szCs w:val="36"/>
        </w:rPr>
        <w:t>ПС</w:t>
      </w:r>
    </w:p>
    <w:p w:rsidR="00E130B2" w:rsidRDefault="000D2641" w:rsidP="00E130B2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заседания </w:t>
      </w:r>
      <w:r w:rsidR="00E130B2" w:rsidRPr="004F5C3C">
        <w:rPr>
          <w:bCs/>
          <w:sz w:val="26"/>
          <w:szCs w:val="26"/>
        </w:rPr>
        <w:t xml:space="preserve">Закупочной комиссии по </w:t>
      </w:r>
      <w:r w:rsidR="00E130B2">
        <w:rPr>
          <w:bCs/>
          <w:sz w:val="26"/>
          <w:szCs w:val="26"/>
        </w:rPr>
        <w:t xml:space="preserve">аукциону в электронной форме </w:t>
      </w:r>
      <w:r w:rsidR="00E130B2" w:rsidRPr="004F5C3C">
        <w:rPr>
          <w:bCs/>
          <w:sz w:val="26"/>
          <w:szCs w:val="26"/>
        </w:rPr>
        <w:t xml:space="preserve">на право заключения договора </w:t>
      </w:r>
      <w:r w:rsidR="00E130B2">
        <w:rPr>
          <w:bCs/>
          <w:sz w:val="26"/>
          <w:szCs w:val="26"/>
        </w:rPr>
        <w:t xml:space="preserve">на выполнение работ </w:t>
      </w:r>
    </w:p>
    <w:p w:rsidR="00E130B2" w:rsidRPr="000F4C5B" w:rsidRDefault="00E130B2" w:rsidP="00E130B2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723532">
        <w:rPr>
          <w:b/>
          <w:bCs/>
          <w:i/>
          <w:sz w:val="26"/>
          <w:szCs w:val="26"/>
        </w:rPr>
        <w:t>«</w:t>
      </w:r>
      <w:r w:rsidRPr="006D31D7">
        <w:rPr>
          <w:b/>
          <w:bCs/>
          <w:i/>
          <w:sz w:val="26"/>
          <w:szCs w:val="26"/>
        </w:rPr>
        <w:t xml:space="preserve">Строительство, реконструкция ТП, ЛЭП 35-0,4 </w:t>
      </w:r>
      <w:proofErr w:type="spellStart"/>
      <w:r w:rsidRPr="006D31D7">
        <w:rPr>
          <w:b/>
          <w:bCs/>
          <w:i/>
          <w:sz w:val="26"/>
          <w:szCs w:val="26"/>
        </w:rPr>
        <w:t>кВ</w:t>
      </w:r>
      <w:proofErr w:type="spellEnd"/>
      <w:r w:rsidRPr="006D31D7">
        <w:rPr>
          <w:b/>
          <w:bCs/>
          <w:i/>
          <w:sz w:val="26"/>
          <w:szCs w:val="26"/>
        </w:rPr>
        <w:t xml:space="preserve"> (в том числе ПИР и оформление правоустанавливающих документов на землю) для технологического присоединения потребителей на территории филиала ПЭС (ООО СЗ "</w:t>
      </w:r>
      <w:proofErr w:type="spellStart"/>
      <w:r w:rsidRPr="006D31D7">
        <w:rPr>
          <w:b/>
          <w:bCs/>
          <w:i/>
          <w:sz w:val="26"/>
          <w:szCs w:val="26"/>
        </w:rPr>
        <w:t>Диксистрой</w:t>
      </w:r>
      <w:proofErr w:type="spellEnd"/>
      <w:r w:rsidRPr="006D31D7">
        <w:rPr>
          <w:b/>
          <w:bCs/>
          <w:i/>
          <w:sz w:val="26"/>
          <w:szCs w:val="26"/>
        </w:rPr>
        <w:t>")</w:t>
      </w:r>
      <w:r w:rsidRPr="00723532">
        <w:rPr>
          <w:b/>
          <w:bCs/>
          <w:i/>
          <w:sz w:val="26"/>
          <w:szCs w:val="26"/>
        </w:rPr>
        <w:t xml:space="preserve">» </w:t>
      </w:r>
      <w:r>
        <w:rPr>
          <w:sz w:val="26"/>
          <w:szCs w:val="26"/>
        </w:rPr>
        <w:t>(лот</w:t>
      </w:r>
      <w:r w:rsidRPr="00723532">
        <w:rPr>
          <w:sz w:val="26"/>
          <w:szCs w:val="26"/>
        </w:rPr>
        <w:t xml:space="preserve"> № </w:t>
      </w:r>
      <w:r w:rsidRPr="006D31D7">
        <w:rPr>
          <w:sz w:val="26"/>
          <w:szCs w:val="26"/>
        </w:rPr>
        <w:t>105402-КС ПИР СМР-2022-ДРСК</w:t>
      </w:r>
      <w:r w:rsidRPr="00723532">
        <w:rPr>
          <w:sz w:val="26"/>
          <w:szCs w:val="26"/>
        </w:rPr>
        <w:t>)</w:t>
      </w:r>
    </w:p>
    <w:p w:rsidR="00DF2A87" w:rsidRDefault="00DF2A87" w:rsidP="000D2641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E130B2" w:rsidP="001D609A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«31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>
              <w:rPr>
                <w:b/>
                <w:sz w:val="24"/>
                <w:szCs w:val="24"/>
              </w:rPr>
              <w:t>ма</w:t>
            </w:r>
            <w:r w:rsidR="001D609A">
              <w:rPr>
                <w:b/>
                <w:sz w:val="24"/>
                <w:szCs w:val="24"/>
              </w:rPr>
              <w:t>я</w:t>
            </w:r>
            <w:r w:rsidR="00611DA1">
              <w:rPr>
                <w:b/>
                <w:sz w:val="24"/>
                <w:szCs w:val="24"/>
              </w:rPr>
              <w:t xml:space="preserve"> 202</w:t>
            </w:r>
            <w:r w:rsidR="001D609A">
              <w:rPr>
                <w:b/>
                <w:sz w:val="24"/>
                <w:szCs w:val="24"/>
              </w:rPr>
              <w:t>2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607FAF" w:rsidRDefault="00607FAF" w:rsidP="004C6ED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Pr="00607FAF">
        <w:rPr>
          <w:b/>
          <w:sz w:val="24"/>
        </w:rPr>
        <w:t>32211362094</w:t>
      </w:r>
    </w:p>
    <w:p w:rsidR="00607FAF" w:rsidRDefault="00607FAF" w:rsidP="004C6EDE">
      <w:pPr>
        <w:pStyle w:val="a6"/>
        <w:spacing w:line="240" w:lineRule="auto"/>
        <w:rPr>
          <w:b/>
          <w:sz w:val="24"/>
        </w:rPr>
      </w:pPr>
    </w:p>
    <w:p w:rsidR="00913555" w:rsidRDefault="00CA7529" w:rsidP="004C6EDE">
      <w:pPr>
        <w:pStyle w:val="a6"/>
        <w:spacing w:line="240" w:lineRule="auto"/>
        <w:rPr>
          <w:b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0D2641">
        <w:rPr>
          <w:sz w:val="24"/>
        </w:rPr>
        <w:t>аукцион</w:t>
      </w:r>
      <w:r w:rsidR="00E130B2">
        <w:rPr>
          <w:sz w:val="24"/>
        </w:rPr>
        <w:t xml:space="preserve"> в электронной форме </w:t>
      </w:r>
      <w:r w:rsidR="00A967A7" w:rsidRPr="00A967A7">
        <w:rPr>
          <w:sz w:val="24"/>
        </w:rPr>
        <w:t xml:space="preserve">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E130B2" w:rsidRPr="00E130B2">
        <w:rPr>
          <w:b/>
          <w:i/>
          <w:sz w:val="24"/>
        </w:rPr>
        <w:t xml:space="preserve">Строительство, реконструкция ТП, ЛЭП 35-0,4 </w:t>
      </w:r>
      <w:proofErr w:type="spellStart"/>
      <w:r w:rsidR="00E130B2" w:rsidRPr="00E130B2">
        <w:rPr>
          <w:b/>
          <w:i/>
          <w:sz w:val="24"/>
        </w:rPr>
        <w:t>кВ</w:t>
      </w:r>
      <w:proofErr w:type="spellEnd"/>
      <w:r w:rsidR="00E130B2" w:rsidRPr="00E130B2">
        <w:rPr>
          <w:b/>
          <w:i/>
          <w:sz w:val="24"/>
        </w:rPr>
        <w:t xml:space="preserve"> (в том числе ПИР и оформление правоустанавливающих документов на землю) для технологического присоединения потребителей на территории филиала ПЭС (ООО СЗ "</w:t>
      </w:r>
      <w:proofErr w:type="spellStart"/>
      <w:r w:rsidR="00E130B2" w:rsidRPr="00E130B2">
        <w:rPr>
          <w:b/>
          <w:i/>
          <w:sz w:val="24"/>
        </w:rPr>
        <w:t>Диксистрой</w:t>
      </w:r>
      <w:proofErr w:type="spellEnd"/>
      <w:r w:rsidR="00E130B2" w:rsidRPr="00E130B2">
        <w:rPr>
          <w:b/>
          <w:i/>
          <w:sz w:val="24"/>
        </w:rPr>
        <w:t>")</w:t>
      </w:r>
      <w:r w:rsidR="001D609A">
        <w:rPr>
          <w:b/>
          <w:i/>
          <w:sz w:val="24"/>
        </w:rPr>
        <w:t>»</w:t>
      </w:r>
      <w:r w:rsidR="001D609A">
        <w:rPr>
          <w:sz w:val="24"/>
        </w:rPr>
        <w:t xml:space="preserve"> (л</w:t>
      </w:r>
      <w:r w:rsidR="00F45D58">
        <w:rPr>
          <w:sz w:val="24"/>
        </w:rPr>
        <w:t xml:space="preserve">от № </w:t>
      </w:r>
      <w:r w:rsidR="00E130B2" w:rsidRPr="00E130B2">
        <w:rPr>
          <w:sz w:val="24"/>
        </w:rPr>
        <w:t>105402-КС ПИР СМР-2022-ДРСК</w:t>
      </w:r>
      <w:r w:rsidR="001D609A">
        <w:rPr>
          <w:sz w:val="24"/>
        </w:rPr>
        <w:t>)</w:t>
      </w:r>
    </w:p>
    <w:p w:rsidR="00D16E06" w:rsidRDefault="00D16E06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592298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E130B2">
        <w:rPr>
          <w:bCs/>
          <w:snapToGrid/>
          <w:sz w:val="24"/>
          <w:szCs w:val="24"/>
        </w:rPr>
        <w:t>1</w:t>
      </w:r>
      <w:r w:rsidR="001D609A">
        <w:rPr>
          <w:bCs/>
          <w:snapToGrid/>
          <w:sz w:val="24"/>
          <w:szCs w:val="24"/>
        </w:rPr>
        <w:t xml:space="preserve"> </w:t>
      </w:r>
      <w:r w:rsidR="003B5EFA" w:rsidRPr="003B5EFA">
        <w:rPr>
          <w:bCs/>
          <w:snapToGrid/>
          <w:sz w:val="24"/>
          <w:szCs w:val="24"/>
        </w:rPr>
        <w:t>(</w:t>
      </w:r>
      <w:r w:rsidR="00E130B2">
        <w:rPr>
          <w:bCs/>
          <w:snapToGrid/>
          <w:sz w:val="24"/>
          <w:szCs w:val="24"/>
        </w:rPr>
        <w:t>одна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E130B2">
        <w:rPr>
          <w:bCs/>
          <w:snapToGrid/>
          <w:sz w:val="24"/>
          <w:szCs w:val="24"/>
        </w:rPr>
        <w:t>ка</w:t>
      </w:r>
      <w:r w:rsidRPr="00913555">
        <w:rPr>
          <w:sz w:val="24"/>
          <w:szCs w:val="24"/>
        </w:rPr>
        <w:t>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51"/>
        <w:gridCol w:w="1519"/>
        <w:gridCol w:w="5709"/>
        <w:gridCol w:w="1848"/>
      </w:tblGrid>
      <w:tr w:rsidR="00E130B2" w:rsidRPr="00E130B2" w:rsidTr="0000691B">
        <w:tc>
          <w:tcPr>
            <w:tcW w:w="286" w:type="pct"/>
            <w:shd w:val="clear" w:color="auto" w:fill="auto"/>
            <w:vAlign w:val="center"/>
          </w:tcPr>
          <w:p w:rsidR="00E130B2" w:rsidRPr="00E130B2" w:rsidRDefault="00E130B2" w:rsidP="0000691B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E130B2">
              <w:rPr>
                <w:sz w:val="20"/>
                <w:lang w:eastAsia="en-US"/>
              </w:rPr>
              <w:t>№</w:t>
            </w:r>
          </w:p>
          <w:p w:rsidR="00E130B2" w:rsidRPr="00E130B2" w:rsidRDefault="00E130B2" w:rsidP="0000691B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E130B2">
              <w:rPr>
                <w:sz w:val="20"/>
                <w:lang w:eastAsia="en-US"/>
              </w:rPr>
              <w:t>п/п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E130B2" w:rsidRPr="00E130B2" w:rsidRDefault="00E130B2" w:rsidP="0000691B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E130B2">
              <w:rPr>
                <w:sz w:val="20"/>
                <w:lang w:eastAsia="en-US"/>
              </w:rPr>
              <w:t>Дата и время регистрации заявки</w:t>
            </w:r>
          </w:p>
        </w:tc>
        <w:tc>
          <w:tcPr>
            <w:tcW w:w="2965" w:type="pct"/>
            <w:shd w:val="clear" w:color="auto" w:fill="auto"/>
            <w:vAlign w:val="center"/>
          </w:tcPr>
          <w:p w:rsidR="00E130B2" w:rsidRPr="00E130B2" w:rsidRDefault="00E130B2" w:rsidP="0000691B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E130B2">
              <w:rPr>
                <w:sz w:val="20"/>
                <w:lang w:eastAsia="en-US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960" w:type="pct"/>
            <w:shd w:val="clear" w:color="auto" w:fill="auto"/>
            <w:vAlign w:val="center"/>
          </w:tcPr>
          <w:p w:rsidR="00E130B2" w:rsidRPr="00E130B2" w:rsidRDefault="00E130B2" w:rsidP="0000691B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E130B2">
              <w:rPr>
                <w:sz w:val="20"/>
                <w:lang w:eastAsia="en-US"/>
              </w:rPr>
              <w:t>Цена заявки, руб. без НДС</w:t>
            </w:r>
          </w:p>
        </w:tc>
      </w:tr>
      <w:tr w:rsidR="00E130B2" w:rsidRPr="00E130B2" w:rsidTr="0000691B">
        <w:tc>
          <w:tcPr>
            <w:tcW w:w="286" w:type="pct"/>
            <w:shd w:val="clear" w:color="auto" w:fill="auto"/>
          </w:tcPr>
          <w:p w:rsidR="00E130B2" w:rsidRPr="00E130B2" w:rsidRDefault="00E130B2" w:rsidP="0000691B">
            <w:pPr>
              <w:pStyle w:val="13"/>
              <w:jc w:val="center"/>
            </w:pPr>
            <w:r w:rsidRPr="00E130B2">
              <w:rPr>
                <w:rStyle w:val="af7"/>
                <w:rFonts w:eastAsiaTheme="minorHAnsi"/>
                <w:color w:val="auto"/>
              </w:rPr>
              <w:t>1</w:t>
            </w:r>
          </w:p>
        </w:tc>
        <w:tc>
          <w:tcPr>
            <w:tcW w:w="789" w:type="pct"/>
            <w:shd w:val="clear" w:color="auto" w:fill="auto"/>
          </w:tcPr>
          <w:p w:rsidR="00E130B2" w:rsidRPr="00E130B2" w:rsidRDefault="00E130B2" w:rsidP="0000691B">
            <w:pPr>
              <w:pStyle w:val="13"/>
            </w:pPr>
            <w:r w:rsidRPr="00E130B2">
              <w:rPr>
                <w:rStyle w:val="af7"/>
                <w:rFonts w:eastAsiaTheme="minorHAnsi"/>
                <w:color w:val="auto"/>
              </w:rPr>
              <w:t>20.05.2022 08:15</w:t>
            </w:r>
          </w:p>
        </w:tc>
        <w:tc>
          <w:tcPr>
            <w:tcW w:w="2965" w:type="pct"/>
            <w:shd w:val="clear" w:color="auto" w:fill="auto"/>
          </w:tcPr>
          <w:p w:rsidR="00E130B2" w:rsidRPr="00E130B2" w:rsidRDefault="00E130B2" w:rsidP="0000691B">
            <w:pPr>
              <w:pStyle w:val="13"/>
            </w:pPr>
            <w:r w:rsidRPr="00E130B2">
              <w:rPr>
                <w:rStyle w:val="af7"/>
                <w:rFonts w:eastAsiaTheme="minorHAnsi"/>
                <w:color w:val="auto"/>
              </w:rPr>
              <w:t>ООО "</w:t>
            </w:r>
            <w:proofErr w:type="spellStart"/>
            <w:r w:rsidRPr="00E130B2">
              <w:rPr>
                <w:rStyle w:val="af7"/>
                <w:rFonts w:eastAsiaTheme="minorHAnsi"/>
                <w:color w:val="auto"/>
              </w:rPr>
              <w:t>Техцентр</w:t>
            </w:r>
            <w:proofErr w:type="spellEnd"/>
            <w:r w:rsidRPr="00E130B2">
              <w:rPr>
                <w:rStyle w:val="af7"/>
                <w:rFonts w:eastAsiaTheme="minorHAnsi"/>
                <w:color w:val="auto"/>
              </w:rPr>
              <w:t>" (регион 25, г. Владивосток), ИНН: 2539057716</w:t>
            </w:r>
          </w:p>
        </w:tc>
        <w:tc>
          <w:tcPr>
            <w:tcW w:w="960" w:type="pct"/>
            <w:shd w:val="clear" w:color="auto" w:fill="auto"/>
          </w:tcPr>
          <w:p w:rsidR="00E130B2" w:rsidRPr="00E130B2" w:rsidRDefault="00E130B2" w:rsidP="0000691B">
            <w:pPr>
              <w:pStyle w:val="13"/>
            </w:pPr>
            <w:r w:rsidRPr="00E130B2">
              <w:rPr>
                <w:rStyle w:val="af7"/>
                <w:rFonts w:eastAsiaTheme="minorHAnsi"/>
                <w:color w:val="auto"/>
              </w:rPr>
              <w:t>21 157 715,83</w:t>
            </w:r>
          </w:p>
        </w:tc>
      </w:tr>
    </w:tbl>
    <w:p w:rsidR="00C36A4F" w:rsidRPr="00C36A4F" w:rsidRDefault="00C36A4F" w:rsidP="000321C0">
      <w:pPr>
        <w:spacing w:line="240" w:lineRule="auto"/>
        <w:ind w:left="284"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D556AE">
        <w:rPr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D556AE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D556AE">
        <w:rPr>
          <w:sz w:val="24"/>
          <w:szCs w:val="24"/>
        </w:rPr>
        <w:t>заявок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Pr="003B5EFA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4A7957" w:rsidRPr="00A50C71" w:rsidRDefault="004A7957" w:rsidP="004A7957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>
        <w:rPr>
          <w:sz w:val="24"/>
          <w:szCs w:val="24"/>
        </w:rPr>
        <w:t>О переносе сроков проведения закупки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Pr="00913555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4A7957" w:rsidRPr="0051314F" w:rsidRDefault="004A7957" w:rsidP="004A7957">
      <w:pPr>
        <w:spacing w:line="240" w:lineRule="auto"/>
        <w:ind w:firstLine="0"/>
        <w:rPr>
          <w:sz w:val="24"/>
          <w:szCs w:val="24"/>
        </w:rPr>
      </w:pPr>
      <w:r w:rsidRPr="0051314F">
        <w:rPr>
          <w:sz w:val="24"/>
          <w:szCs w:val="24"/>
        </w:rPr>
        <w:t>Установить следующие сроки проведения закупки:</w:t>
      </w:r>
    </w:p>
    <w:p w:rsidR="004A7957" w:rsidRPr="0074557B" w:rsidRDefault="004A7957" w:rsidP="004A7957">
      <w:pPr>
        <w:pStyle w:val="a9"/>
        <w:widowControl w:val="0"/>
        <w:numPr>
          <w:ilvl w:val="0"/>
          <w:numId w:val="30"/>
        </w:numPr>
        <w:spacing w:line="240" w:lineRule="auto"/>
        <w:ind w:left="714" w:hanging="357"/>
        <w:contextualSpacing w:val="0"/>
        <w:rPr>
          <w:b/>
        </w:rPr>
      </w:pPr>
      <w:r w:rsidRPr="0074557B">
        <w:rPr>
          <w:sz w:val="24"/>
          <w:szCs w:val="24"/>
        </w:rPr>
        <w:t xml:space="preserve">Дата окончания рассмотрения заявок: </w:t>
      </w:r>
      <w:r>
        <w:rPr>
          <w:b/>
          <w:sz w:val="24"/>
          <w:szCs w:val="24"/>
        </w:rPr>
        <w:t>«31» ма</w:t>
      </w:r>
      <w:r w:rsidRPr="0074557B">
        <w:rPr>
          <w:b/>
          <w:sz w:val="24"/>
          <w:szCs w:val="24"/>
        </w:rPr>
        <w:t>я 2022 г.</w:t>
      </w:r>
    </w:p>
    <w:p w:rsidR="004A7957" w:rsidRPr="0074557B" w:rsidRDefault="004A7957" w:rsidP="004A7957">
      <w:pPr>
        <w:pStyle w:val="a9"/>
        <w:widowControl w:val="0"/>
        <w:numPr>
          <w:ilvl w:val="0"/>
          <w:numId w:val="30"/>
        </w:numPr>
        <w:spacing w:line="240" w:lineRule="auto"/>
        <w:ind w:left="714" w:hanging="357"/>
        <w:contextualSpacing w:val="0"/>
        <w:rPr>
          <w:b/>
        </w:rPr>
      </w:pPr>
      <w:r w:rsidRPr="0074557B">
        <w:rPr>
          <w:sz w:val="24"/>
          <w:szCs w:val="24"/>
        </w:rPr>
        <w:t>Дата и время проведения аукциона: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не проводится</w:t>
      </w:r>
      <w:r w:rsidRPr="0074557B">
        <w:rPr>
          <w:sz w:val="24"/>
          <w:szCs w:val="24"/>
        </w:rPr>
        <w:t xml:space="preserve"> </w:t>
      </w:r>
    </w:p>
    <w:p w:rsidR="004A7957" w:rsidRPr="0074557B" w:rsidRDefault="004A7957" w:rsidP="004A7957">
      <w:pPr>
        <w:pStyle w:val="a9"/>
        <w:widowControl w:val="0"/>
        <w:numPr>
          <w:ilvl w:val="0"/>
          <w:numId w:val="30"/>
        </w:numPr>
        <w:spacing w:line="240" w:lineRule="auto"/>
        <w:ind w:left="714" w:hanging="357"/>
        <w:contextualSpacing w:val="0"/>
        <w:rPr>
          <w:b/>
        </w:rPr>
      </w:pPr>
      <w:r w:rsidRPr="0074557B">
        <w:rPr>
          <w:sz w:val="24"/>
          <w:szCs w:val="24"/>
        </w:rPr>
        <w:t>Дата подведения итогов закупки: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«31» ма</w:t>
      </w:r>
      <w:r w:rsidRPr="0074557B">
        <w:rPr>
          <w:b/>
          <w:sz w:val="24"/>
          <w:szCs w:val="24"/>
        </w:rPr>
        <w:t xml:space="preserve">я 2022 г. </w:t>
      </w:r>
    </w:p>
    <w:p w:rsidR="000D2641" w:rsidRDefault="000D2641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F302C9" w:rsidRDefault="00F302C9" w:rsidP="00F302C9">
      <w:pPr>
        <w:spacing w:line="240" w:lineRule="auto"/>
        <w:ind w:firstLine="0"/>
        <w:rPr>
          <w:b/>
          <w:i/>
          <w:sz w:val="24"/>
          <w:szCs w:val="24"/>
        </w:rPr>
      </w:pPr>
    </w:p>
    <w:p w:rsidR="00E130B2" w:rsidRDefault="00E130B2" w:rsidP="00F302C9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F302C9" w:rsidRDefault="00913555" w:rsidP="00F302C9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</w:t>
      </w:r>
      <w:bookmarkStart w:id="2" w:name="_GoBack"/>
      <w:bookmarkEnd w:id="2"/>
      <w:r>
        <w:rPr>
          <w:b/>
          <w:i/>
          <w:sz w:val="24"/>
          <w:szCs w:val="24"/>
        </w:rPr>
        <w:t xml:space="preserve">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F302C9" w:rsidSect="000D2641">
      <w:headerReference w:type="default" r:id="rId9"/>
      <w:footerReference w:type="default" r:id="rId10"/>
      <w:pgSz w:w="11906" w:h="16838"/>
      <w:pgMar w:top="1135" w:right="851" w:bottom="1135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05C5" w:rsidRDefault="003D05C5" w:rsidP="00355095">
      <w:pPr>
        <w:spacing w:line="240" w:lineRule="auto"/>
      </w:pPr>
      <w:r>
        <w:separator/>
      </w:r>
    </w:p>
  </w:endnote>
  <w:endnote w:type="continuationSeparator" w:id="0">
    <w:p w:rsidR="003D05C5" w:rsidRDefault="003D05C5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4A7957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4A7957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05C5" w:rsidRDefault="003D05C5" w:rsidP="00355095">
      <w:pPr>
        <w:spacing w:line="240" w:lineRule="auto"/>
      </w:pPr>
      <w:r>
        <w:separator/>
      </w:r>
    </w:p>
  </w:footnote>
  <w:footnote w:type="continuationSeparator" w:id="0">
    <w:p w:rsidR="003D05C5" w:rsidRDefault="003D05C5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607FAF">
      <w:rPr>
        <w:i/>
        <w:sz w:val="20"/>
      </w:rPr>
      <w:t>итоговый</w:t>
    </w:r>
    <w:r w:rsidR="00F45D58">
      <w:rPr>
        <w:i/>
        <w:sz w:val="20"/>
      </w:rPr>
      <w:t xml:space="preserve"> (лот № </w:t>
    </w:r>
    <w:r w:rsidR="00E130B2" w:rsidRPr="00E130B2">
      <w:rPr>
        <w:i/>
        <w:sz w:val="20"/>
      </w:rPr>
      <w:t>105402-КС ПИР СМР-2022-ДРСК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2B7571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" w15:restartNumberingAfterBreak="0">
    <w:nsid w:val="2479009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5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6" w15:restartNumberingAfterBreak="0">
    <w:nsid w:val="2A251188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2DD90BA8"/>
    <w:multiLevelType w:val="hybridMultilevel"/>
    <w:tmpl w:val="A3D828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E34D51"/>
    <w:multiLevelType w:val="hybridMultilevel"/>
    <w:tmpl w:val="BF9086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9A4F0B"/>
    <w:multiLevelType w:val="hybridMultilevel"/>
    <w:tmpl w:val="F21EEE2E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6765660">
      <w:start w:val="1"/>
      <w:numFmt w:val="decimal"/>
      <w:lvlText w:val="%4."/>
      <w:lvlJc w:val="left"/>
      <w:pPr>
        <w:ind w:left="3447" w:hanging="360"/>
      </w:pPr>
      <w:rPr>
        <w:rFonts w:ascii="Times New Roman" w:hAnsi="Times New Roman" w:cs="Times New Roman" w:hint="default"/>
        <w:b w:val="0"/>
      </w:r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3" w15:restartNumberingAfterBreak="0">
    <w:nsid w:val="3D5349B4"/>
    <w:multiLevelType w:val="hybridMultilevel"/>
    <w:tmpl w:val="E9805DD2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7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9" w15:restartNumberingAfterBreak="0">
    <w:nsid w:val="54A57E37"/>
    <w:multiLevelType w:val="hybridMultilevel"/>
    <w:tmpl w:val="B95813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150D07"/>
    <w:multiLevelType w:val="hybridMultilevel"/>
    <w:tmpl w:val="AAE497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801E49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4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5" w15:restartNumberingAfterBreak="0">
    <w:nsid w:val="69151145"/>
    <w:multiLevelType w:val="hybridMultilevel"/>
    <w:tmpl w:val="48F8DDB2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612081"/>
    <w:multiLevelType w:val="hybridMultilevel"/>
    <w:tmpl w:val="76562C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2"/>
  </w:num>
  <w:num w:numId="5">
    <w:abstractNumId w:val="26"/>
  </w:num>
  <w:num w:numId="6">
    <w:abstractNumId w:val="17"/>
  </w:num>
  <w:num w:numId="7">
    <w:abstractNumId w:val="3"/>
  </w:num>
  <w:num w:numId="8">
    <w:abstractNumId w:val="22"/>
  </w:num>
  <w:num w:numId="9">
    <w:abstractNumId w:val="24"/>
  </w:num>
  <w:num w:numId="10">
    <w:abstractNumId w:val="5"/>
  </w:num>
  <w:num w:numId="11">
    <w:abstractNumId w:val="20"/>
  </w:num>
  <w:num w:numId="12">
    <w:abstractNumId w:val="1"/>
  </w:num>
  <w:num w:numId="13">
    <w:abstractNumId w:val="18"/>
  </w:num>
  <w:num w:numId="14">
    <w:abstractNumId w:val="14"/>
  </w:num>
  <w:num w:numId="15">
    <w:abstractNumId w:val="29"/>
  </w:num>
  <w:num w:numId="16">
    <w:abstractNumId w:val="7"/>
  </w:num>
  <w:num w:numId="17">
    <w:abstractNumId w:val="16"/>
  </w:num>
  <w:num w:numId="18">
    <w:abstractNumId w:val="23"/>
  </w:num>
  <w:num w:numId="19">
    <w:abstractNumId w:val="10"/>
  </w:num>
  <w:num w:numId="20">
    <w:abstractNumId w:val="4"/>
  </w:num>
  <w:num w:numId="21">
    <w:abstractNumId w:val="21"/>
  </w:num>
  <w:num w:numId="22">
    <w:abstractNumId w:val="19"/>
  </w:num>
  <w:num w:numId="23">
    <w:abstractNumId w:val="27"/>
  </w:num>
  <w:num w:numId="24">
    <w:abstractNumId w:val="0"/>
  </w:num>
  <w:num w:numId="25">
    <w:abstractNumId w:val="13"/>
  </w:num>
  <w:num w:numId="26">
    <w:abstractNumId w:val="8"/>
  </w:num>
  <w:num w:numId="27">
    <w:abstractNumId w:val="9"/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</w:num>
  <w:num w:numId="30">
    <w:abstractNumId w:val="2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3012"/>
    <w:rsid w:val="000153C0"/>
    <w:rsid w:val="00021AA3"/>
    <w:rsid w:val="00023DF3"/>
    <w:rsid w:val="00024AA6"/>
    <w:rsid w:val="00026DBF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2641"/>
    <w:rsid w:val="000D521C"/>
    <w:rsid w:val="000F1326"/>
    <w:rsid w:val="000F1593"/>
    <w:rsid w:val="000F6E22"/>
    <w:rsid w:val="00102633"/>
    <w:rsid w:val="00103EA6"/>
    <w:rsid w:val="001114A0"/>
    <w:rsid w:val="0011333A"/>
    <w:rsid w:val="00113B75"/>
    <w:rsid w:val="00125516"/>
    <w:rsid w:val="00126847"/>
    <w:rsid w:val="00127D46"/>
    <w:rsid w:val="001323C4"/>
    <w:rsid w:val="00143318"/>
    <w:rsid w:val="00143503"/>
    <w:rsid w:val="001441AC"/>
    <w:rsid w:val="00144556"/>
    <w:rsid w:val="00144C8B"/>
    <w:rsid w:val="00175AC5"/>
    <w:rsid w:val="00176727"/>
    <w:rsid w:val="00182962"/>
    <w:rsid w:val="001848F1"/>
    <w:rsid w:val="00192438"/>
    <w:rsid w:val="001924E0"/>
    <w:rsid w:val="001926AC"/>
    <w:rsid w:val="001A52CB"/>
    <w:rsid w:val="001A770B"/>
    <w:rsid w:val="001A7FDA"/>
    <w:rsid w:val="001B13FD"/>
    <w:rsid w:val="001B2630"/>
    <w:rsid w:val="001B3135"/>
    <w:rsid w:val="001B37A3"/>
    <w:rsid w:val="001B7CA8"/>
    <w:rsid w:val="001D609A"/>
    <w:rsid w:val="001E1488"/>
    <w:rsid w:val="001E33F9"/>
    <w:rsid w:val="001E364D"/>
    <w:rsid w:val="001F16DB"/>
    <w:rsid w:val="001F6323"/>
    <w:rsid w:val="001F76A4"/>
    <w:rsid w:val="002056C2"/>
    <w:rsid w:val="00211208"/>
    <w:rsid w:val="00211928"/>
    <w:rsid w:val="002120C8"/>
    <w:rsid w:val="002120F0"/>
    <w:rsid w:val="00220FE5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28C9"/>
    <w:rsid w:val="0030410E"/>
    <w:rsid w:val="00306C67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930F2"/>
    <w:rsid w:val="003A6D1D"/>
    <w:rsid w:val="003B16A5"/>
    <w:rsid w:val="003B5EFA"/>
    <w:rsid w:val="003C4A76"/>
    <w:rsid w:val="003C574A"/>
    <w:rsid w:val="003C690B"/>
    <w:rsid w:val="003D05C5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5432"/>
    <w:rsid w:val="0045381B"/>
    <w:rsid w:val="00456E12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957"/>
    <w:rsid w:val="004A7C9E"/>
    <w:rsid w:val="004B1AD5"/>
    <w:rsid w:val="004B69F5"/>
    <w:rsid w:val="004B7A24"/>
    <w:rsid w:val="004C1EA3"/>
    <w:rsid w:val="004C4312"/>
    <w:rsid w:val="004C6EDE"/>
    <w:rsid w:val="004D1A37"/>
    <w:rsid w:val="004D4B38"/>
    <w:rsid w:val="004D6055"/>
    <w:rsid w:val="004D6FB4"/>
    <w:rsid w:val="004F42F9"/>
    <w:rsid w:val="004F4866"/>
    <w:rsid w:val="00500A3F"/>
    <w:rsid w:val="005132A1"/>
    <w:rsid w:val="00515B98"/>
    <w:rsid w:val="00515CBE"/>
    <w:rsid w:val="00522245"/>
    <w:rsid w:val="00526FD4"/>
    <w:rsid w:val="00534555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07FAF"/>
    <w:rsid w:val="00611DA1"/>
    <w:rsid w:val="0061649B"/>
    <w:rsid w:val="006227C6"/>
    <w:rsid w:val="00622BD9"/>
    <w:rsid w:val="006427FD"/>
    <w:rsid w:val="00645093"/>
    <w:rsid w:val="00647B8B"/>
    <w:rsid w:val="006617AD"/>
    <w:rsid w:val="006629E9"/>
    <w:rsid w:val="006634CE"/>
    <w:rsid w:val="00673BBD"/>
    <w:rsid w:val="0067734E"/>
    <w:rsid w:val="00680B61"/>
    <w:rsid w:val="006811A0"/>
    <w:rsid w:val="006926AB"/>
    <w:rsid w:val="006930C0"/>
    <w:rsid w:val="00697BFD"/>
    <w:rsid w:val="006A73C7"/>
    <w:rsid w:val="006B0B4A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304E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E0A1C"/>
    <w:rsid w:val="007E7B5D"/>
    <w:rsid w:val="007F7193"/>
    <w:rsid w:val="008054F3"/>
    <w:rsid w:val="00807ED5"/>
    <w:rsid w:val="00811033"/>
    <w:rsid w:val="008111FA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60DEE"/>
    <w:rsid w:val="00963A1E"/>
    <w:rsid w:val="00965222"/>
    <w:rsid w:val="00967D5D"/>
    <w:rsid w:val="009852C6"/>
    <w:rsid w:val="00985368"/>
    <w:rsid w:val="009872BD"/>
    <w:rsid w:val="00987EBA"/>
    <w:rsid w:val="0099098B"/>
    <w:rsid w:val="009972F3"/>
    <w:rsid w:val="00997FCD"/>
    <w:rsid w:val="009A2E2D"/>
    <w:rsid w:val="009A652F"/>
    <w:rsid w:val="009A6ACF"/>
    <w:rsid w:val="009D31B9"/>
    <w:rsid w:val="009E4FDD"/>
    <w:rsid w:val="009F58BC"/>
    <w:rsid w:val="00A002C5"/>
    <w:rsid w:val="00A05A52"/>
    <w:rsid w:val="00A13D51"/>
    <w:rsid w:val="00A20713"/>
    <w:rsid w:val="00A27A28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7780E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0ECA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A1FAD"/>
    <w:rsid w:val="00DA4F21"/>
    <w:rsid w:val="00DA65EC"/>
    <w:rsid w:val="00DB2131"/>
    <w:rsid w:val="00DB26E0"/>
    <w:rsid w:val="00DB319F"/>
    <w:rsid w:val="00DC1D40"/>
    <w:rsid w:val="00DE06B4"/>
    <w:rsid w:val="00DE6A66"/>
    <w:rsid w:val="00DF2A87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0B2"/>
    <w:rsid w:val="00E13CFF"/>
    <w:rsid w:val="00E14529"/>
    <w:rsid w:val="00E219CC"/>
    <w:rsid w:val="00E249EB"/>
    <w:rsid w:val="00E24AAD"/>
    <w:rsid w:val="00E25DBA"/>
    <w:rsid w:val="00E307C3"/>
    <w:rsid w:val="00E31A70"/>
    <w:rsid w:val="00E34E6D"/>
    <w:rsid w:val="00E363AF"/>
    <w:rsid w:val="00E37636"/>
    <w:rsid w:val="00E41F67"/>
    <w:rsid w:val="00E44C7C"/>
    <w:rsid w:val="00E533DA"/>
    <w:rsid w:val="00E6386E"/>
    <w:rsid w:val="00E661E9"/>
    <w:rsid w:val="00E70404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2C9"/>
    <w:rsid w:val="00F30356"/>
    <w:rsid w:val="00F3134E"/>
    <w:rsid w:val="00F45D58"/>
    <w:rsid w:val="00F55DE2"/>
    <w:rsid w:val="00F63F7E"/>
    <w:rsid w:val="00F6533B"/>
    <w:rsid w:val="00F66A5A"/>
    <w:rsid w:val="00F779A3"/>
    <w:rsid w:val="00F83C2F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C9B0B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paragraph" w:styleId="af5">
    <w:name w:val="Body Text Indent"/>
    <w:basedOn w:val="a"/>
    <w:link w:val="af6"/>
    <w:uiPriority w:val="99"/>
    <w:semiHidden/>
    <w:unhideWhenUsed/>
    <w:rsid w:val="000D2641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0D264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1D609A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customStyle="1" w:styleId="13">
    <w:name w:val="Стиль1"/>
    <w:basedOn w:val="a6"/>
    <w:link w:val="14"/>
    <w:qFormat/>
    <w:rsid w:val="00E130B2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4">
    <w:name w:val="Стиль1 Знак"/>
    <w:basedOn w:val="a0"/>
    <w:link w:val="13"/>
    <w:rsid w:val="00E130B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Placeholder Text"/>
    <w:basedOn w:val="a0"/>
    <w:uiPriority w:val="99"/>
    <w:semiHidden/>
    <w:rsid w:val="00E130B2"/>
    <w:rPr>
      <w:color w:val="808080"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uiPriority w:val="34"/>
    <w:locked/>
    <w:rsid w:val="00E130B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D62E19-A7EF-4EA3-AB6B-814ADC445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3</cp:revision>
  <cp:lastPrinted>2021-07-12T23:47:00Z</cp:lastPrinted>
  <dcterms:created xsi:type="dcterms:W3CDTF">2022-05-31T02:21:00Z</dcterms:created>
  <dcterms:modified xsi:type="dcterms:W3CDTF">2022-05-31T02:22:00Z</dcterms:modified>
</cp:coreProperties>
</file>