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EC6693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EC6693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Pr="00EC6693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УТВЕРЖДАЮ </w:t>
      </w:r>
    </w:p>
    <w:p w:rsidR="004E7962" w:rsidRPr="00EC6693" w:rsidRDefault="004E7962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Председателя Закупочной комиссии</w:t>
      </w: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уровня АО «ДРСК</w:t>
      </w:r>
    </w:p>
    <w:p w:rsidR="004E7962" w:rsidRPr="00EC6693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  __________________В.А. </w:t>
      </w:r>
      <w:proofErr w:type="spellStart"/>
      <w:r w:rsidRPr="00EC6693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Юхимук</w:t>
      </w:r>
      <w:proofErr w:type="spellEnd"/>
    </w:p>
    <w:p w:rsidR="004E7962" w:rsidRPr="00EC6693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«  </w:t>
      </w:r>
      <w:proofErr w:type="gramEnd"/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»_______________ 202</w:t>
      </w:r>
      <w:r w:rsidR="001A333C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 г.</w:t>
      </w:r>
    </w:p>
    <w:p w:rsidR="004E7962" w:rsidRPr="00EC6693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о внесении изменений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Извещение о закупке и Документацию о закупке по Аукциону в электронной форме участниками которого могут быть только субъекты МСП </w:t>
      </w:r>
      <w:r w:rsidR="001A333C" w:rsidRPr="005C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Оснащение ПС филиала ХЭС устройствами телемеханики  </w:t>
      </w:r>
      <w:bookmarkStart w:id="0" w:name="_GoBack"/>
      <w:bookmarkEnd w:id="0"/>
    </w:p>
    <w:p w:rsidR="004E7962" w:rsidRPr="00EC6693" w:rsidRDefault="001A333C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5C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№102001-ТПИР ОБСЛ-2022-ДРСК</w:t>
      </w:r>
      <w:r w:rsidRPr="005C3E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E7962" w:rsidRPr="00EC6693" w:rsidRDefault="004E7962" w:rsidP="004E7962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№1                                                                                                     от «</w:t>
      </w:r>
      <w:r w:rsidR="001A333C"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марта 2022 г.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«Дальневосточная распределительная сетевая компания» (далее – АО «ДРСК»).</w:t>
      </w: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32, тел. 8 (4162) 397-147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«Дальневосточная распределительная сетевая компания» (далее – АО «ДРСК»).</w:t>
      </w:r>
      <w:r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32, тел. 8 (4162) 397-147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 и предмет закупки: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 в электронной форме на право заключения договора: </w:t>
      </w:r>
      <w:r w:rsidR="001A333C" w:rsidRPr="00EC669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Лот №102001-ТПИР ОБСЛ-2022-ДРСК Оснащение ПС филиала ХЭС устройствами телемеханики  </w:t>
      </w: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6" w:history="1">
        <w:r w:rsidRPr="00EC669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www.zakupki.gov.ru</w:t>
        </w:r>
      </w:hyperlink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1A333C"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22.03.2022 г.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№ </w:t>
      </w:r>
      <w:r w:rsidR="001A333C"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32211241984</w:t>
      </w:r>
    </w:p>
    <w:p w:rsidR="00D269EA" w:rsidRPr="00EC6693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7962" w:rsidRPr="00EC6693" w:rsidRDefault="00EC6693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 связи с подписанием Постановления Правительства РФ №417 от 21.03.2022</w:t>
      </w:r>
      <w:r w:rsidRPr="00EC669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г.</w:t>
      </w:r>
      <w:r w:rsidRPr="00EC66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4E7962" w:rsidRPr="00EC669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Pr="00EC6693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D269EA" w:rsidRPr="00D269EA" w:rsidTr="00165781">
        <w:trPr>
          <w:trHeight w:val="1247"/>
        </w:trPr>
        <w:tc>
          <w:tcPr>
            <w:tcW w:w="758" w:type="dxa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70" w:type="dxa"/>
          </w:tcPr>
          <w:p w:rsidR="00D269EA" w:rsidRPr="001A333C" w:rsidRDefault="00D269EA" w:rsidP="005A593C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333C">
              <w:rPr>
                <w:rFonts w:ascii="Times New Roman" w:eastAsia="Times New Roman" w:hAnsi="Times New Roman" w:cs="Times New Roman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1A333C" w:rsidRPr="001A333C" w:rsidRDefault="001A333C" w:rsidP="001A33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333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начала подачи заявок:</w:t>
            </w:r>
          </w:p>
          <w:p w:rsidR="001A333C" w:rsidRPr="001A333C" w:rsidRDefault="001A333C" w:rsidP="001A333C">
            <w:pPr>
              <w:widowControl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</w:pPr>
            <w:r w:rsidRPr="001A333C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«22» марта 2022 г. </w:t>
            </w:r>
            <w:r w:rsidRPr="001A333C">
              <w:rPr>
                <w:rFonts w:ascii="Times New Roman" w:eastAsia="Times New Roman" w:hAnsi="Times New Roman" w:cs="Times New Roman"/>
                <w:b/>
                <w:i/>
                <w:snapToGrid w:val="0"/>
                <w:shd w:val="clear" w:color="auto" w:fill="FFFF99"/>
                <w:lang w:eastAsia="ru-RU"/>
              </w:rPr>
              <w:t xml:space="preserve"> </w:t>
            </w:r>
          </w:p>
          <w:p w:rsidR="001A333C" w:rsidRPr="001A333C" w:rsidRDefault="001A333C" w:rsidP="001A33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A333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окончания срока подачи заявок:</w:t>
            </w:r>
          </w:p>
          <w:p w:rsidR="00D269EA" w:rsidRPr="001A333C" w:rsidRDefault="001A333C" w:rsidP="00952F12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F1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="00952F12" w:rsidRPr="00952F1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11</w:t>
            </w:r>
            <w:r w:rsidRPr="00952F1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» </w:t>
            </w:r>
            <w:r w:rsidR="00952F12" w:rsidRPr="00952F1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апреля</w:t>
            </w:r>
            <w:r w:rsidRPr="00952F1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 xml:space="preserve"> 2022 г. в 09 ч. 00 мин.</w:t>
            </w:r>
            <w:r w:rsidRPr="001A333C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  (по московскому времени )</w:t>
            </w:r>
          </w:p>
        </w:tc>
      </w:tr>
      <w:tr w:rsidR="00D269EA" w:rsidRPr="00D269EA" w:rsidTr="00165781">
        <w:trPr>
          <w:trHeight w:val="1247"/>
        </w:trPr>
        <w:tc>
          <w:tcPr>
            <w:tcW w:w="758" w:type="dxa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70" w:type="dxa"/>
          </w:tcPr>
          <w:p w:rsidR="00D269EA" w:rsidRPr="00D269EA" w:rsidRDefault="00D269EA" w:rsidP="005A593C">
            <w:pPr>
              <w:widowControl w:val="0"/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аукциона</w:t>
            </w:r>
          </w:p>
        </w:tc>
        <w:tc>
          <w:tcPr>
            <w:tcW w:w="6351" w:type="dxa"/>
          </w:tcPr>
          <w:p w:rsidR="00651363" w:rsidRPr="00651363" w:rsidRDefault="00651363" w:rsidP="005A593C">
            <w:pPr>
              <w:widowControl w:val="0"/>
              <w:spacing w:before="120"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Дата и время проведения аукциона:</w:t>
            </w:r>
          </w:p>
          <w:p w:rsidR="00D269EA" w:rsidRPr="00D269EA" w:rsidRDefault="00651363" w:rsidP="00952F12">
            <w:pPr>
              <w:widowControl w:val="0"/>
              <w:tabs>
                <w:tab w:val="left" w:pos="426"/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«</w:t>
            </w:r>
            <w:r w:rsidR="00952F12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28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snapToGrid w:val="0"/>
                <w:lang w:eastAsia="ru-RU"/>
              </w:rPr>
              <w:t>» апреля 2022 г. в 09  ч. 00 мин.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(если иное время не установлено оператором ЭТП в автоматическом режиме) (по московскому времени) </w:t>
            </w:r>
            <w:r w:rsidRPr="008B44DF">
              <w:rPr>
                <w:rFonts w:ascii="Times New Roman" w:eastAsia="Lucida Sans Unicode" w:hAnsi="Times New Roman" w:cs="Times New Roman"/>
                <w:i/>
                <w:snapToGrid w:val="0"/>
                <w:kern w:val="1"/>
                <w:shd w:val="clear" w:color="auto" w:fill="FFFF99"/>
                <w:lang w:eastAsia="ru-RU"/>
              </w:rPr>
              <w:t xml:space="preserve"> 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lastRenderedPageBreak/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5A593C" w:rsidRPr="00651363" w:rsidTr="008B44DF">
        <w:trPr>
          <w:trHeight w:val="18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1" w:name="_Ref513817350"/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1.2.1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7</w:t>
            </w:r>
          </w:p>
          <w:p w:rsidR="008B44DF" w:rsidRPr="00651363" w:rsidRDefault="008B44DF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и время окончания срока предоставления разъяснений:</w:t>
            </w:r>
          </w:p>
          <w:p w:rsidR="005A593C" w:rsidRPr="008B44DF" w:rsidRDefault="005A593C" w:rsidP="005A593C">
            <w:pPr>
              <w:pStyle w:val="Tabletext"/>
              <w:jc w:val="left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z w:val="22"/>
                <w:szCs w:val="22"/>
              </w:rPr>
              <w:t>«</w:t>
            </w:r>
            <w:r w:rsidR="00952F12">
              <w:rPr>
                <w:b/>
                <w:i/>
                <w:sz w:val="22"/>
                <w:szCs w:val="22"/>
              </w:rPr>
              <w:t>11</w:t>
            </w:r>
            <w:r w:rsidRPr="008B44DF">
              <w:rPr>
                <w:b/>
                <w:i/>
                <w:sz w:val="22"/>
                <w:szCs w:val="22"/>
              </w:rPr>
              <w:t xml:space="preserve">» </w:t>
            </w:r>
            <w:r w:rsidR="00952F12">
              <w:rPr>
                <w:b/>
                <w:i/>
                <w:sz w:val="22"/>
                <w:szCs w:val="22"/>
              </w:rPr>
              <w:t>апреля</w:t>
            </w:r>
            <w:r w:rsidRPr="008B44DF">
              <w:rPr>
                <w:b/>
                <w:i/>
                <w:sz w:val="22"/>
                <w:szCs w:val="22"/>
              </w:rPr>
              <w:t xml:space="preserve"> 2022 г. в 09 ч. 00 мин.  </w:t>
            </w:r>
          </w:p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1.2.18 </w:t>
            </w:r>
          </w:p>
        </w:tc>
      </w:tr>
      <w:tr w:rsidR="005A593C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bookmarkStart w:id="2" w:name="_Ref389823218"/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18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начала подачи заявок:</w:t>
            </w:r>
          </w:p>
          <w:p w:rsidR="005A593C" w:rsidRPr="008B44DF" w:rsidRDefault="005A593C" w:rsidP="005A5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952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22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» </w:t>
            </w:r>
            <w:r w:rsidR="00952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марта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2022 г.   </w:t>
            </w:r>
          </w:p>
          <w:p w:rsidR="005A593C" w:rsidRPr="008B44DF" w:rsidRDefault="005A593C" w:rsidP="005A593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и время окончания срока подачи заявок:</w:t>
            </w:r>
          </w:p>
          <w:p w:rsidR="005A593C" w:rsidRPr="008B44DF" w:rsidRDefault="005A593C" w:rsidP="00952F12">
            <w:pPr>
              <w:pStyle w:val="Tableheader"/>
              <w:widowControl w:val="0"/>
              <w:rPr>
                <w:i/>
                <w:sz w:val="22"/>
                <w:szCs w:val="22"/>
              </w:rPr>
            </w:pPr>
            <w:r w:rsidRPr="008B44DF">
              <w:rPr>
                <w:i/>
                <w:sz w:val="22"/>
                <w:szCs w:val="22"/>
              </w:rPr>
              <w:t>«</w:t>
            </w:r>
            <w:r w:rsidR="00952F12">
              <w:rPr>
                <w:i/>
                <w:sz w:val="22"/>
                <w:szCs w:val="22"/>
              </w:rPr>
              <w:t>11</w:t>
            </w:r>
            <w:r w:rsidRPr="008B44DF">
              <w:rPr>
                <w:i/>
                <w:sz w:val="22"/>
                <w:szCs w:val="22"/>
              </w:rPr>
              <w:t xml:space="preserve">» </w:t>
            </w:r>
            <w:r w:rsidR="00952F12">
              <w:rPr>
                <w:i/>
                <w:sz w:val="22"/>
                <w:szCs w:val="22"/>
              </w:rPr>
              <w:t>апреля</w:t>
            </w:r>
            <w:r w:rsidRPr="008B44DF">
              <w:rPr>
                <w:i/>
                <w:sz w:val="22"/>
                <w:szCs w:val="22"/>
              </w:rPr>
              <w:t xml:space="preserve"> 2022 г. в 09 ч. 00 мин.  </w:t>
            </w:r>
            <w:r w:rsidRPr="008B44DF">
              <w:rPr>
                <w:b w:val="0"/>
                <w:sz w:val="22"/>
                <w:szCs w:val="22"/>
              </w:rPr>
              <w:t xml:space="preserve">(по московскому времени)  </w:t>
            </w:r>
          </w:p>
        </w:tc>
      </w:tr>
      <w:tr w:rsidR="005A593C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19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рассмотрения первых частей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widowControl w:val="0"/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окончания рассмотрения первых частей заявок:</w:t>
            </w:r>
          </w:p>
          <w:p w:rsidR="005A593C" w:rsidRPr="008B44DF" w:rsidRDefault="005A593C" w:rsidP="00952F12">
            <w:pPr>
              <w:pStyle w:val="a4"/>
              <w:tabs>
                <w:tab w:val="clear" w:pos="1134"/>
                <w:tab w:val="left" w:pos="567"/>
              </w:tabs>
              <w:spacing w:before="120" w:after="120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z w:val="22"/>
                <w:szCs w:val="22"/>
              </w:rPr>
              <w:t>«</w:t>
            </w:r>
            <w:r w:rsidR="00952F12">
              <w:rPr>
                <w:b/>
                <w:i/>
                <w:sz w:val="22"/>
                <w:szCs w:val="22"/>
              </w:rPr>
              <w:t>25</w:t>
            </w:r>
            <w:r w:rsidRPr="008B44DF">
              <w:rPr>
                <w:b/>
                <w:i/>
                <w:sz w:val="22"/>
                <w:szCs w:val="22"/>
              </w:rPr>
              <w:t>» апреля 2022 г.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651363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</w:t>
            </w: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>Дата и время проведения аукциона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>Дата и время проведения аукциона:</w:t>
            </w:r>
          </w:p>
          <w:p w:rsidR="005A593C" w:rsidRPr="008B44DF" w:rsidRDefault="005A593C" w:rsidP="00952F12">
            <w:pPr>
              <w:widowContro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</w:t>
            </w:r>
            <w:r w:rsidR="00952F1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</w:t>
            </w:r>
            <w:r w:rsidRPr="008B44DF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» апреля 2022 г. в 09 ч. 00 мин.</w:t>
            </w:r>
            <w:r w:rsidRPr="008B44DF">
              <w:rPr>
                <w:rFonts w:ascii="Times New Roman" w:eastAsia="Times New Roman" w:hAnsi="Times New Roman" w:cs="Times New Roman"/>
                <w:lang w:eastAsia="ru-RU"/>
              </w:rPr>
              <w:t xml:space="preserve">  (по московскому времени Организатора) 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1.2.22</w:t>
            </w:r>
          </w:p>
        </w:tc>
        <w:tc>
          <w:tcPr>
            <w:tcW w:w="2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Дата рассмотрения вторых частей заявок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widowControl w:val="0"/>
              <w:spacing w:after="120"/>
              <w:rPr>
                <w:rFonts w:ascii="Times New Roman" w:hAnsi="Times New Roman" w:cs="Times New Roman"/>
              </w:rPr>
            </w:pPr>
            <w:r w:rsidRPr="008B44DF">
              <w:rPr>
                <w:rFonts w:ascii="Times New Roman" w:hAnsi="Times New Roman" w:cs="Times New Roman"/>
              </w:rPr>
              <w:t>Дата окончания рассмотрения вторых частей заявок:</w:t>
            </w:r>
          </w:p>
          <w:p w:rsidR="005A593C" w:rsidRPr="008B44DF" w:rsidRDefault="00952F12" w:rsidP="005A593C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</w:t>
            </w:r>
            <w:r w:rsidR="005A593C" w:rsidRPr="008B44DF">
              <w:rPr>
                <w:b/>
                <w:i/>
                <w:sz w:val="22"/>
                <w:szCs w:val="22"/>
              </w:rPr>
              <w:t>» мая 2022 г.</w:t>
            </w:r>
          </w:p>
        </w:tc>
      </w:tr>
      <w:tr w:rsidR="005A593C" w:rsidRPr="00651363" w:rsidTr="008B44DF">
        <w:trPr>
          <w:trHeight w:val="74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8B44DF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1.2.23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93C" w:rsidRPr="008B44DF" w:rsidRDefault="005A593C" w:rsidP="005A593C">
            <w:pPr>
              <w:pStyle w:val="Tabletext"/>
              <w:jc w:val="left"/>
              <w:rPr>
                <w:sz w:val="22"/>
                <w:szCs w:val="22"/>
              </w:rPr>
            </w:pPr>
            <w:r w:rsidRPr="008B44DF">
              <w:rPr>
                <w:sz w:val="22"/>
                <w:szCs w:val="22"/>
              </w:rPr>
              <w:t xml:space="preserve">Дата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93C" w:rsidRPr="008B44DF" w:rsidRDefault="005A593C" w:rsidP="005A593C">
            <w:pPr>
              <w:rPr>
                <w:rFonts w:ascii="Times New Roman" w:hAnsi="Times New Roman" w:cs="Times New Roman"/>
              </w:rPr>
            </w:pPr>
            <w:r w:rsidRPr="008B44DF">
              <w:rPr>
                <w:rFonts w:ascii="Times New Roman" w:hAnsi="Times New Roman" w:cs="Times New Roman"/>
              </w:rPr>
              <w:t>Дата подведения итогов закупки:</w:t>
            </w:r>
          </w:p>
          <w:p w:rsidR="005A593C" w:rsidRPr="008B44DF" w:rsidRDefault="005A593C" w:rsidP="00952F12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2"/>
                <w:szCs w:val="22"/>
              </w:rPr>
            </w:pPr>
            <w:r w:rsidRPr="008B44DF">
              <w:rPr>
                <w:b/>
                <w:i/>
                <w:snapToGrid w:val="0"/>
                <w:sz w:val="22"/>
                <w:szCs w:val="22"/>
              </w:rPr>
              <w:t>«</w:t>
            </w:r>
            <w:r w:rsidR="00952F12">
              <w:rPr>
                <w:b/>
                <w:i/>
                <w:snapToGrid w:val="0"/>
                <w:sz w:val="22"/>
                <w:szCs w:val="22"/>
              </w:rPr>
              <w:t>31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>» мая 20</w:t>
            </w:r>
            <w:r w:rsidRPr="008B44DF">
              <w:rPr>
                <w:b/>
                <w:i/>
                <w:sz w:val="22"/>
                <w:szCs w:val="22"/>
              </w:rPr>
              <w:t xml:space="preserve">22 </w:t>
            </w:r>
            <w:r w:rsidRPr="008B44DF">
              <w:rPr>
                <w:b/>
                <w:i/>
                <w:snapToGrid w:val="0"/>
                <w:sz w:val="22"/>
                <w:szCs w:val="22"/>
              </w:rPr>
              <w:t xml:space="preserve">г. </w:t>
            </w:r>
          </w:p>
        </w:tc>
      </w:tr>
    </w:tbl>
    <w:p w:rsidR="00952F12" w:rsidRPr="00952F12" w:rsidRDefault="00952F12" w:rsidP="00EC6693">
      <w:pPr>
        <w:numPr>
          <w:ilvl w:val="0"/>
          <w:numId w:val="2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Документации о закупке «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</w:t>
      </w: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>» читать в измененной редакции согласно приложению №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52F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Уведомлению.</w:t>
      </w:r>
    </w:p>
    <w:p w:rsidR="00CF654E" w:rsidRPr="00EC6693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C6693" w:rsidRPr="00EC6693" w:rsidRDefault="00EC6693" w:rsidP="00EC669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C6693" w:rsidRPr="00EC6693" w:rsidRDefault="00EC6693" w:rsidP="00EC6693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к Документации о закупке «Проект договора»</w:t>
      </w:r>
      <w:r w:rsidRPr="00EC6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редакции от 30.03.2022 г.</w:t>
      </w:r>
    </w:p>
    <w:p w:rsidR="00EC6693" w:rsidRPr="00EC6693" w:rsidRDefault="00EC6693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E7962" w:rsidRPr="00EC6693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669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75D62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F0D3F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890CD5"/>
    <w:multiLevelType w:val="hybridMultilevel"/>
    <w:tmpl w:val="D5BAC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1A333C"/>
    <w:rsid w:val="001D4588"/>
    <w:rsid w:val="004E7962"/>
    <w:rsid w:val="005A593C"/>
    <w:rsid w:val="005C3EE0"/>
    <w:rsid w:val="0061158B"/>
    <w:rsid w:val="00651363"/>
    <w:rsid w:val="008B44DF"/>
    <w:rsid w:val="00952F12"/>
    <w:rsid w:val="00967A25"/>
    <w:rsid w:val="00BC287C"/>
    <w:rsid w:val="00C51F14"/>
    <w:rsid w:val="00C86B96"/>
    <w:rsid w:val="00CF654E"/>
    <w:rsid w:val="00D269EA"/>
    <w:rsid w:val="00E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5A0CD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List Paragraph"/>
    <w:basedOn w:val="a"/>
    <w:uiPriority w:val="34"/>
    <w:qFormat/>
    <w:rsid w:val="00EC669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C28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8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14</cp:revision>
  <cp:lastPrinted>2022-03-30T05:00:00Z</cp:lastPrinted>
  <dcterms:created xsi:type="dcterms:W3CDTF">2022-03-10T04:39:00Z</dcterms:created>
  <dcterms:modified xsi:type="dcterms:W3CDTF">2022-03-30T05:01:00Z</dcterms:modified>
</cp:coreProperties>
</file>