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72158" w14:paraId="3F6EDB5A" w14:textId="77777777" w:rsidTr="008F2709">
        <w:trPr>
          <w:trHeight w:val="854"/>
        </w:trPr>
        <w:tc>
          <w:tcPr>
            <w:tcW w:w="10173" w:type="dxa"/>
          </w:tcPr>
          <w:p w14:paraId="5078A56B" w14:textId="77777777" w:rsidR="00D72158" w:rsidRDefault="00D72158" w:rsidP="008F2709">
            <w:pPr>
              <w:jc w:val="center"/>
            </w:pPr>
            <w:r w:rsidRPr="001C5091">
              <w:rPr>
                <w:rFonts w:ascii="Arial" w:hAnsi="Arial" w:cs="Arial"/>
                <w:b/>
                <w:bCs/>
                <w:noProof/>
                <w:sz w:val="20"/>
              </w:rPr>
              <w:drawing>
                <wp:anchor distT="0" distB="0" distL="114300" distR="114300" simplePos="0" relativeHeight="251659264" behindDoc="1" locked="0" layoutInCell="1" allowOverlap="1" wp14:anchorId="18B6E10F" wp14:editId="3AE4B180">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D72158" w:rsidRPr="00144E58" w14:paraId="002782D7" w14:textId="77777777" w:rsidTr="008F2709">
        <w:tc>
          <w:tcPr>
            <w:tcW w:w="10173" w:type="dxa"/>
            <w:vAlign w:val="center"/>
          </w:tcPr>
          <w:p w14:paraId="1AE1F19A" w14:textId="77777777" w:rsidR="00D72158" w:rsidRDefault="00D72158" w:rsidP="008F2709">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68FE559E" w14:textId="77777777" w:rsidR="00D72158" w:rsidRPr="00144E58" w:rsidRDefault="00D72158" w:rsidP="008F2709">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06D32FED" w14:textId="77777777" w:rsidR="00D72158" w:rsidRPr="002802C0" w:rsidRDefault="00D72158" w:rsidP="00D72158">
      <w:pPr>
        <w:jc w:val="left"/>
        <w:rPr>
          <w:b/>
          <w:szCs w:val="28"/>
        </w:rPr>
      </w:pPr>
    </w:p>
    <w:p w14:paraId="6EE244F4" w14:textId="77777777" w:rsidR="00D72158" w:rsidRPr="00D25F7D" w:rsidRDefault="00D72158" w:rsidP="00D72158">
      <w:pPr>
        <w:ind w:left="4395" w:hanging="11"/>
        <w:rPr>
          <w:snapToGrid/>
          <w:szCs w:val="28"/>
        </w:rPr>
      </w:pPr>
      <w:r w:rsidRPr="00D25F7D">
        <w:rPr>
          <w:szCs w:val="28"/>
        </w:rPr>
        <w:t xml:space="preserve"> «УТВЕРЖДАЮ»</w:t>
      </w:r>
    </w:p>
    <w:p w14:paraId="797C3326" w14:textId="77777777" w:rsidR="00D72158" w:rsidRPr="00FC0CA5" w:rsidRDefault="00D72158" w:rsidP="00D72158">
      <w:pPr>
        <w:ind w:left="4395" w:hanging="11"/>
        <w:rPr>
          <w:szCs w:val="28"/>
        </w:rPr>
      </w:pPr>
      <w:r w:rsidRPr="00FC0CA5">
        <w:rPr>
          <w:szCs w:val="28"/>
        </w:rPr>
        <w:t>Председател</w:t>
      </w:r>
      <w:r>
        <w:rPr>
          <w:szCs w:val="28"/>
        </w:rPr>
        <w:t>ь</w:t>
      </w:r>
      <w:r w:rsidRPr="00FC0CA5">
        <w:rPr>
          <w:szCs w:val="28"/>
        </w:rPr>
        <w:t xml:space="preserve"> закупочной комиссии</w:t>
      </w:r>
    </w:p>
    <w:p w14:paraId="2CC326BA" w14:textId="2202B31C" w:rsidR="00D72158" w:rsidRPr="00B26836" w:rsidRDefault="00D72158" w:rsidP="00D72158">
      <w:pPr>
        <w:ind w:left="4395" w:hanging="11"/>
        <w:rPr>
          <w:szCs w:val="28"/>
        </w:rPr>
      </w:pPr>
      <w:r w:rsidRPr="00B26836">
        <w:rPr>
          <w:szCs w:val="28"/>
        </w:rPr>
        <w:t xml:space="preserve">__________________ </w:t>
      </w:r>
    </w:p>
    <w:p w14:paraId="55B17307" w14:textId="19E9FBED" w:rsidR="00D72158" w:rsidRDefault="00D72158" w:rsidP="00D72158">
      <w:pPr>
        <w:ind w:left="4395" w:hanging="11"/>
        <w:rPr>
          <w:szCs w:val="28"/>
        </w:rPr>
      </w:pPr>
      <w:r w:rsidRPr="00D17864">
        <w:rPr>
          <w:szCs w:val="28"/>
        </w:rPr>
        <w:t>«___» _______________ 20</w:t>
      </w:r>
      <w:r>
        <w:rPr>
          <w:szCs w:val="28"/>
        </w:rPr>
        <w:t>2</w:t>
      </w:r>
      <w:r w:rsidR="00A57C0C">
        <w:rPr>
          <w:szCs w:val="28"/>
        </w:rPr>
        <w:t>2</w:t>
      </w:r>
      <w:r w:rsidRPr="00D17864">
        <w:rPr>
          <w:szCs w:val="28"/>
        </w:rPr>
        <w:t xml:space="preserve"> год </w:t>
      </w:r>
    </w:p>
    <w:p w14:paraId="4B8DBE2F" w14:textId="410FE038" w:rsidR="00D72158" w:rsidRPr="00BA04C6" w:rsidRDefault="00D72158" w:rsidP="00D72158">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r w:rsidRPr="00E55C5D">
        <w:rPr>
          <w:b/>
        </w:rPr>
        <w:t xml:space="preserve"> </w:t>
      </w:r>
      <w:r w:rsidRPr="000412AA">
        <w:rPr>
          <w:b/>
        </w:rPr>
        <w:t>(ЛОТ №</w:t>
      </w:r>
      <w:r>
        <w:rPr>
          <w:b/>
        </w:rPr>
        <w:t xml:space="preserve"> </w:t>
      </w:r>
      <w:r w:rsidR="00CF0253" w:rsidRPr="00CF0253">
        <w:rPr>
          <w:b/>
        </w:rPr>
        <w:t>108801-РЕМ ПРОД-2022-ДРСК-ХЭС</w:t>
      </w:r>
      <w:r>
        <w:rPr>
          <w:b/>
        </w:rPr>
        <w:t>)</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72158" w:rsidRPr="00C91BE0" w14:paraId="45A78D5B" w14:textId="77777777" w:rsidTr="008F2709">
        <w:tc>
          <w:tcPr>
            <w:tcW w:w="4785" w:type="dxa"/>
            <w:hideMark/>
          </w:tcPr>
          <w:p w14:paraId="17C5F81A" w14:textId="00792020" w:rsidR="00D72158" w:rsidRPr="003407AD" w:rsidRDefault="00D72158" w:rsidP="00F424D8">
            <w:pPr>
              <w:pStyle w:val="afa"/>
              <w:tabs>
                <w:tab w:val="clear" w:pos="1134"/>
              </w:tabs>
              <w:spacing w:before="0"/>
              <w:jc w:val="left"/>
              <w:rPr>
                <w:b/>
                <w:i/>
                <w:snapToGrid w:val="0"/>
                <w:szCs w:val="26"/>
                <w:lang w:eastAsia="en-US"/>
              </w:rPr>
            </w:pPr>
            <w:r w:rsidRPr="003407AD">
              <w:rPr>
                <w:b/>
                <w:i/>
                <w:snapToGrid w:val="0"/>
                <w:szCs w:val="26"/>
                <w:lang w:eastAsia="en-US"/>
              </w:rPr>
              <w:t>№</w:t>
            </w:r>
            <w:r w:rsidR="00F424D8">
              <w:rPr>
                <w:b/>
                <w:i/>
                <w:snapToGrid w:val="0"/>
                <w:szCs w:val="26"/>
                <w:lang w:eastAsia="en-US"/>
              </w:rPr>
              <w:t>327</w:t>
            </w:r>
            <w:r w:rsidRPr="003407AD">
              <w:rPr>
                <w:b/>
                <w:i/>
                <w:snapToGrid w:val="0"/>
                <w:szCs w:val="26"/>
                <w:lang w:eastAsia="en-US"/>
              </w:rPr>
              <w:t>/</w:t>
            </w:r>
            <w:r>
              <w:rPr>
                <w:b/>
                <w:i/>
                <w:snapToGrid w:val="0"/>
                <w:szCs w:val="26"/>
                <w:lang w:eastAsia="en-US"/>
              </w:rPr>
              <w:t>У</w:t>
            </w:r>
            <w:r w:rsidR="006114ED">
              <w:rPr>
                <w:b/>
                <w:i/>
                <w:snapToGrid w:val="0"/>
                <w:szCs w:val="26"/>
                <w:lang w:eastAsia="en-US"/>
              </w:rPr>
              <w:t>Р</w:t>
            </w:r>
          </w:p>
        </w:tc>
        <w:tc>
          <w:tcPr>
            <w:tcW w:w="4786" w:type="dxa"/>
            <w:hideMark/>
          </w:tcPr>
          <w:p w14:paraId="20CBCDEC" w14:textId="1BCB9F13" w:rsidR="00D72158" w:rsidRPr="00C91BE0" w:rsidRDefault="00D72158" w:rsidP="00C51FEE">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BE5FE3">
              <w:rPr>
                <w:b/>
                <w:i/>
                <w:snapToGrid w:val="0"/>
                <w:szCs w:val="26"/>
                <w:lang w:eastAsia="en-US"/>
              </w:rPr>
              <w:t>1</w:t>
            </w:r>
            <w:r w:rsidR="00C51FEE">
              <w:rPr>
                <w:b/>
                <w:i/>
                <w:snapToGrid w:val="0"/>
                <w:szCs w:val="26"/>
                <w:lang w:eastAsia="en-US"/>
              </w:rPr>
              <w:t>7</w:t>
            </w:r>
            <w:r w:rsidRPr="00C91BE0">
              <w:rPr>
                <w:b/>
                <w:i/>
                <w:snapToGrid w:val="0"/>
                <w:szCs w:val="26"/>
                <w:lang w:eastAsia="en-US"/>
              </w:rPr>
              <w:t>»</w:t>
            </w:r>
            <w:r>
              <w:rPr>
                <w:b/>
                <w:i/>
                <w:snapToGrid w:val="0"/>
                <w:szCs w:val="26"/>
                <w:lang w:eastAsia="en-US"/>
              </w:rPr>
              <w:t xml:space="preserve">  марта  </w:t>
            </w:r>
            <w:r w:rsidRPr="00C91BE0">
              <w:rPr>
                <w:b/>
                <w:i/>
                <w:snapToGrid w:val="0"/>
                <w:szCs w:val="26"/>
                <w:lang w:eastAsia="en-US"/>
              </w:rPr>
              <w:t>20</w:t>
            </w:r>
            <w:r>
              <w:rPr>
                <w:b/>
                <w:i/>
                <w:snapToGrid w:val="0"/>
                <w:szCs w:val="26"/>
                <w:lang w:eastAsia="en-US"/>
              </w:rPr>
              <w:t>22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5851723D" w14:textId="77777777" w:rsidR="005A78D9" w:rsidRPr="00052DC1" w:rsidRDefault="00EA3535" w:rsidP="00B62A40">
            <w:pPr>
              <w:widowControl w:val="0"/>
              <w:spacing w:after="12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D72158" w:rsidRPr="00AA46BF" w14:paraId="69969F5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024FF3A1" w:rsidR="00D72158" w:rsidRPr="00DB7BCB" w:rsidRDefault="00D72158" w:rsidP="00D72158">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46FF7A1"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267BA179"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FEE6B7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289D52CE"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367E6082" w:rsidR="00D72158" w:rsidRPr="00DB7BCB" w:rsidRDefault="00D72158" w:rsidP="00D72158">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72158" w:rsidRPr="00AA46BF" w14:paraId="25847FF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849418F" w:rsidR="00D72158" w:rsidRPr="00DB7BCB" w:rsidRDefault="00D72158" w:rsidP="00D72158">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19D0F8AD" w14:textId="77777777" w:rsidR="00D72158" w:rsidRPr="00115A99" w:rsidRDefault="00D72158" w:rsidP="00D72158">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00E0CDD5" w14:textId="77777777" w:rsidR="00D72158" w:rsidRPr="00DB7BCB" w:rsidRDefault="00D72158" w:rsidP="00D72158">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B4514B5" w14:textId="77777777" w:rsidR="00D72158" w:rsidRPr="00115A99" w:rsidRDefault="00D72158" w:rsidP="00D72158">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343843AA" w14:textId="77777777" w:rsidR="00D72158" w:rsidRPr="00D06290" w:rsidRDefault="00D72158" w:rsidP="00D72158">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6D88A2E0" w:rsidR="00D72158" w:rsidRPr="00DB7BCB" w:rsidRDefault="00D72158" w:rsidP="00D72158">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D72158" w:rsidRPr="00AA46BF" w14:paraId="572B214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22E7D957" w:rsidR="00D72158" w:rsidRPr="00DB7BCB" w:rsidRDefault="00D72158" w:rsidP="00D72158">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44BAE77E" w14:textId="77777777" w:rsidR="00D72158" w:rsidRPr="00115A99" w:rsidRDefault="00D72158" w:rsidP="00D72158">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514FA57D" w14:textId="77777777" w:rsidR="00D72158" w:rsidRPr="00115A99" w:rsidRDefault="00D72158" w:rsidP="00D72158">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778C88A5" w:rsidR="00D72158" w:rsidRPr="00DB7BCB" w:rsidRDefault="00D72158" w:rsidP="00D72158">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D72158" w:rsidRPr="00AA46BF" w14:paraId="27B0904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D72158" w:rsidRPr="00DB7BCB" w:rsidRDefault="00D72158" w:rsidP="00D72158">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68D5E14B" w:rsidR="00D72158" w:rsidRPr="00D72158" w:rsidRDefault="00D72158" w:rsidP="00D72158">
            <w:pPr>
              <w:widowControl w:val="0"/>
              <w:tabs>
                <w:tab w:val="left" w:pos="426"/>
              </w:tabs>
              <w:spacing w:after="120"/>
              <w:rPr>
                <w:b/>
              </w:rPr>
            </w:pPr>
            <w:r w:rsidRPr="00D72158">
              <w:t>Электронная торговая площадка Российского аукционного дома</w:t>
            </w:r>
            <w:r>
              <w:t xml:space="preserve"> </w:t>
            </w:r>
            <w:hyperlink r:id="rId12" w:history="1">
              <w:r w:rsidRPr="00D72158">
                <w:rPr>
                  <w:rStyle w:val="a8"/>
                </w:rPr>
                <w:t>https://tender.lot-online.ru</w:t>
              </w:r>
            </w:hyperlink>
          </w:p>
        </w:tc>
      </w:tr>
      <w:tr w:rsidR="00D72158" w:rsidRPr="00AA46BF" w14:paraId="3B82EE2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D72158" w:rsidRPr="00DB7BCB" w:rsidRDefault="00D72158" w:rsidP="00D72158">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203BD404" w14:textId="0B5B978D" w:rsidR="00D72158" w:rsidRPr="00780544" w:rsidRDefault="00D72158" w:rsidP="00D72158">
            <w:pPr>
              <w:pStyle w:val="Tableheader"/>
              <w:widowControl w:val="0"/>
              <w:rPr>
                <w:b w:val="0"/>
                <w:snapToGrid w:val="0"/>
                <w:sz w:val="26"/>
                <w:szCs w:val="26"/>
              </w:rPr>
            </w:pPr>
            <w:r w:rsidRPr="00DB7BCB">
              <w:rPr>
                <w:b w:val="0"/>
                <w:snapToGrid w:val="0"/>
                <w:sz w:val="26"/>
                <w:szCs w:val="26"/>
              </w:rPr>
              <w:t>Лот №</w:t>
            </w:r>
            <w:r w:rsidRPr="00780544">
              <w:rPr>
                <w:b w:val="0"/>
                <w:snapToGrid w:val="0"/>
                <w:sz w:val="26"/>
                <w:szCs w:val="26"/>
              </w:rPr>
              <w:t xml:space="preserve"> </w:t>
            </w:r>
            <w:r w:rsidR="00CF0253" w:rsidRPr="00CF0253">
              <w:rPr>
                <w:b w:val="0"/>
                <w:sz w:val="26"/>
                <w:szCs w:val="26"/>
              </w:rPr>
              <w:t>108801-РЕМ ПРОД-2022-ДРСК-ХЭС</w:t>
            </w:r>
            <w:r w:rsidRPr="00780544">
              <w:rPr>
                <w:b w:val="0"/>
                <w:snapToGrid w:val="0"/>
                <w:sz w:val="26"/>
                <w:szCs w:val="26"/>
              </w:rPr>
              <w:t>:</w:t>
            </w:r>
          </w:p>
          <w:p w14:paraId="596CBC5C" w14:textId="1385F359" w:rsidR="00D72158" w:rsidRPr="00CF0253" w:rsidRDefault="00D72158" w:rsidP="00D72158">
            <w:pPr>
              <w:widowControl w:val="0"/>
              <w:spacing w:after="120"/>
              <w:rPr>
                <w:b/>
                <w:i/>
              </w:rPr>
            </w:pPr>
            <w:r w:rsidRPr="00CF0253">
              <w:rPr>
                <w:b/>
                <w:i/>
              </w:rPr>
              <w:t>«</w:t>
            </w:r>
            <w:r w:rsidR="00CF0253" w:rsidRPr="00CF0253">
              <w:rPr>
                <w:b/>
                <w:i/>
              </w:rPr>
              <w:t>Капитальный ремонт КЛ 0,4-6 кВ СП ЦЭС, филиал ХЭС</w:t>
            </w:r>
            <w:r w:rsidRPr="00CF0253">
              <w:rPr>
                <w:b/>
                <w:i/>
                <w:snapToGrid/>
              </w:rPr>
              <w:t>».</w:t>
            </w:r>
          </w:p>
        </w:tc>
      </w:tr>
      <w:tr w:rsidR="00D72158" w:rsidRPr="00AA46BF" w14:paraId="01D4BE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D72158" w:rsidRPr="00DB7BCB" w:rsidRDefault="00D72158" w:rsidP="00D72158">
            <w:pPr>
              <w:widowControl w:val="0"/>
              <w:jc w:val="left"/>
            </w:pPr>
            <w:r w:rsidRPr="00DB7BCB">
              <w:t>Краткое описание</w:t>
            </w:r>
            <w:r>
              <w:t xml:space="preserve"> 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180D9A8E" w:rsidR="00D72158" w:rsidRPr="0003355D" w:rsidRDefault="00D72158" w:rsidP="00D72158">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D72158" w:rsidRPr="00AA46BF" w14:paraId="09CF6D8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D72158" w:rsidRPr="00DB7BCB" w:rsidRDefault="00D72158" w:rsidP="00D72158">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546E1778" w:rsidR="00D72158" w:rsidRPr="00DB7BCB" w:rsidRDefault="00D72158" w:rsidP="00D72158">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D72158" w:rsidRPr="00AA46BF" w14:paraId="3E8F165E"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D72158" w:rsidRPr="00DB7BCB" w:rsidRDefault="00D72158" w:rsidP="00D72158">
            <w:pPr>
              <w:widowControl w:val="0"/>
              <w:jc w:val="left"/>
            </w:pPr>
            <w:r w:rsidRPr="00DB7BCB">
              <w:t>Место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422371F7" w:rsidR="00D72158" w:rsidRPr="00DE3359" w:rsidRDefault="00D72158" w:rsidP="00D72158">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2EF3E0EC" w14:textId="3FE6D2A9" w:rsidR="00D72158" w:rsidRPr="00760B83" w:rsidRDefault="00D72158" w:rsidP="00D72158">
            <w:pPr>
              <w:widowControl w:val="0"/>
              <w:tabs>
                <w:tab w:val="left" w:pos="426"/>
              </w:tabs>
              <w:spacing w:after="120"/>
            </w:pPr>
            <w:r w:rsidRPr="00760B83">
              <w:t>НМЦ составляет</w:t>
            </w:r>
            <w:r w:rsidR="00BE5FE3" w:rsidRPr="00BE5FE3">
              <w:rPr>
                <w:b/>
                <w:i/>
              </w:rPr>
              <w:t xml:space="preserve"> </w:t>
            </w:r>
            <w:r w:rsidR="00CF0253" w:rsidRPr="009E32A4">
              <w:rPr>
                <w:b/>
                <w:i/>
              </w:rPr>
              <w:t>1 803 360,00</w:t>
            </w:r>
            <w:r w:rsidR="00CF0253" w:rsidRPr="009E32A4">
              <w:rPr>
                <w:rFonts w:asciiTheme="minorHAnsi" w:eastAsiaTheme="minorHAnsi" w:hAnsiTheme="minorHAnsi" w:cstheme="minorBidi"/>
                <w:b/>
                <w:sz w:val="28"/>
                <w:szCs w:val="28"/>
                <w:lang w:eastAsia="en-US"/>
              </w:rPr>
              <w:t xml:space="preserve"> </w:t>
            </w:r>
            <w:r w:rsidR="00CF0253" w:rsidRPr="00B925C6">
              <w:rPr>
                <w:b/>
                <w:sz w:val="28"/>
                <w:szCs w:val="28"/>
              </w:rPr>
              <w:t xml:space="preserve"> </w:t>
            </w:r>
            <w:r w:rsidRPr="00760B83">
              <w:t>руб., без учета НДС.</w:t>
            </w:r>
          </w:p>
          <w:p w14:paraId="02792FF6" w14:textId="5E2AE72F" w:rsidR="00845457" w:rsidRPr="00DB7BCB" w:rsidRDefault="00845457" w:rsidP="000E44F2">
            <w:pPr>
              <w:widowControl w:val="0"/>
              <w:tabs>
                <w:tab w:val="left" w:pos="426"/>
              </w:tabs>
              <w:spacing w:after="120"/>
              <w:rPr>
                <w:b/>
              </w:rPr>
            </w:pPr>
          </w:p>
        </w:tc>
      </w:tr>
      <w:tr w:rsidR="00845457" w:rsidRPr="00AA46BF" w14:paraId="383ADE2B"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D72158">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72158" w:rsidRPr="00AA46BF" w14:paraId="34117E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D72158" w:rsidRPr="0033221F" w:rsidRDefault="00D72158" w:rsidP="00D72158">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671CE790" w:rsidR="00D72158" w:rsidRPr="006C2869" w:rsidRDefault="00D72158" w:rsidP="00D72158">
            <w:pPr>
              <w:pStyle w:val="Tableheader"/>
              <w:widowControl w:val="0"/>
              <w:spacing w:after="120"/>
              <w:rPr>
                <w:b w:val="0"/>
                <w:snapToGrid w:val="0"/>
                <w:sz w:val="26"/>
                <w:szCs w:val="26"/>
              </w:rPr>
            </w:pPr>
            <w:r w:rsidRPr="006C2869">
              <w:rPr>
                <w:b w:val="0"/>
                <w:sz w:val="26"/>
                <w:szCs w:val="26"/>
              </w:rPr>
              <w:t>Не требуется</w:t>
            </w:r>
          </w:p>
        </w:tc>
      </w:tr>
      <w:tr w:rsidR="00D72158" w:rsidRPr="00AA46BF" w14:paraId="7CF1F4CF"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D72158" w:rsidRPr="00DB7BCB" w:rsidRDefault="00D72158" w:rsidP="00D72158">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D72158" w:rsidRPr="00DB7BCB" w:rsidRDefault="00D72158" w:rsidP="00D72158">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38AEF8A2" w14:textId="77777777" w:rsidR="00D72158" w:rsidRPr="00DB7BCB" w:rsidRDefault="00D72158" w:rsidP="00D72158">
            <w:pPr>
              <w:widowControl w:val="0"/>
            </w:pPr>
            <w:r w:rsidRPr="00DB7BCB">
              <w:t>Дата начала подачи заявок:</w:t>
            </w:r>
          </w:p>
          <w:p w14:paraId="2B853240" w14:textId="1EEF4409" w:rsidR="00D72158" w:rsidRPr="00AB1EF9" w:rsidRDefault="00D72158" w:rsidP="00D72158">
            <w:pPr>
              <w:widowControl w:val="0"/>
              <w:spacing w:after="120"/>
              <w:rPr>
                <w:b/>
                <w:i/>
              </w:rPr>
            </w:pPr>
            <w:r w:rsidRPr="00AB1EF9">
              <w:rPr>
                <w:b/>
                <w:i/>
              </w:rPr>
              <w:t>«</w:t>
            </w:r>
            <w:r w:rsidR="00C20E67">
              <w:rPr>
                <w:b/>
                <w:i/>
              </w:rPr>
              <w:t>1</w:t>
            </w:r>
            <w:r w:rsidR="00C51FEE">
              <w:rPr>
                <w:b/>
                <w:i/>
              </w:rPr>
              <w:t>7</w:t>
            </w:r>
            <w:r w:rsidRPr="00767EE4">
              <w:rPr>
                <w:b/>
                <w:i/>
              </w:rPr>
              <w:t xml:space="preserve">» </w:t>
            </w:r>
            <w:r w:rsidR="00C20E67">
              <w:rPr>
                <w:b/>
                <w:i/>
              </w:rPr>
              <w:t>марта</w:t>
            </w:r>
            <w:r w:rsidRPr="00AB1EF9">
              <w:rPr>
                <w:b/>
                <w:i/>
              </w:rPr>
              <w:t xml:space="preserve"> 20</w:t>
            </w:r>
            <w:r>
              <w:rPr>
                <w:b/>
                <w:i/>
              </w:rPr>
              <w:t>2</w:t>
            </w:r>
            <w:r w:rsidR="00C20E67">
              <w:rPr>
                <w:b/>
                <w:i/>
              </w:rPr>
              <w:t>2</w:t>
            </w:r>
            <w:r w:rsidRPr="00AB1EF9">
              <w:rPr>
                <w:b/>
                <w:i/>
              </w:rPr>
              <w:t xml:space="preserve"> г.  </w:t>
            </w:r>
          </w:p>
          <w:p w14:paraId="2FE57B19" w14:textId="77777777" w:rsidR="00D72158" w:rsidRPr="00DB7BCB" w:rsidRDefault="00D72158" w:rsidP="00D72158">
            <w:pPr>
              <w:widowControl w:val="0"/>
            </w:pPr>
            <w:r w:rsidRPr="00DB7BCB">
              <w:t>Дата и время окончания срока подачи заявок:</w:t>
            </w:r>
          </w:p>
          <w:p w14:paraId="35AE5B51" w14:textId="7ACA1C1A" w:rsidR="00D72158" w:rsidRPr="008854F8" w:rsidRDefault="00D72158" w:rsidP="00C51FEE">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C51FEE">
              <w:rPr>
                <w:i/>
                <w:snapToGrid w:val="0"/>
                <w:sz w:val="26"/>
                <w:szCs w:val="26"/>
              </w:rPr>
              <w:t>31</w:t>
            </w:r>
            <w:r w:rsidRPr="00BB1F2F">
              <w:rPr>
                <w:i/>
                <w:snapToGrid w:val="0"/>
                <w:sz w:val="26"/>
                <w:szCs w:val="26"/>
              </w:rPr>
              <w:t xml:space="preserve">» </w:t>
            </w:r>
            <w:r w:rsidR="00C20E67">
              <w:rPr>
                <w:i/>
                <w:snapToGrid w:val="0"/>
                <w:sz w:val="26"/>
                <w:szCs w:val="26"/>
              </w:rPr>
              <w:t>марта</w:t>
            </w:r>
            <w:r w:rsidRPr="00B33BCE">
              <w:rPr>
                <w:i/>
                <w:snapToGrid w:val="0"/>
                <w:sz w:val="26"/>
                <w:szCs w:val="26"/>
              </w:rPr>
              <w:t xml:space="preserve"> 202</w:t>
            </w:r>
            <w:r w:rsidR="00C20E67">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D72158">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199BD11C" w14:textId="017F2D54"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77777777" w:rsidR="00FB168B" w:rsidRPr="00FC0CA5" w:rsidRDefault="00FB168B" w:rsidP="00FB168B">
      <w:pPr>
        <w:ind w:left="4395" w:hanging="11"/>
        <w:rPr>
          <w:szCs w:val="28"/>
        </w:rPr>
      </w:pPr>
      <w:r w:rsidRPr="00FC0CA5">
        <w:rPr>
          <w:szCs w:val="28"/>
        </w:rPr>
        <w:t>Председатель закупочной комиссии</w:t>
      </w:r>
    </w:p>
    <w:p w14:paraId="63A5D422" w14:textId="77777777" w:rsidR="00FB168B" w:rsidRPr="00917CB6" w:rsidRDefault="00FB168B" w:rsidP="00FB168B">
      <w:pPr>
        <w:ind w:left="4395" w:hanging="11"/>
        <w:jc w:val="center"/>
        <w:rPr>
          <w:szCs w:val="28"/>
        </w:rPr>
      </w:pPr>
    </w:p>
    <w:p w14:paraId="6BC809AB" w14:textId="74836BE7" w:rsidR="00FB168B" w:rsidRPr="00B26836" w:rsidRDefault="00FB168B" w:rsidP="00FB168B">
      <w:pPr>
        <w:ind w:left="4395" w:hanging="11"/>
        <w:rPr>
          <w:szCs w:val="28"/>
        </w:rPr>
      </w:pPr>
      <w:r w:rsidRPr="00B26836">
        <w:rPr>
          <w:szCs w:val="28"/>
        </w:rPr>
        <w:t xml:space="preserve">__________________ </w:t>
      </w:r>
    </w:p>
    <w:p w14:paraId="7427E5D8" w14:textId="0ABCB47A" w:rsidR="00FB168B" w:rsidRPr="00D17864" w:rsidRDefault="00FB168B" w:rsidP="00FB168B">
      <w:pPr>
        <w:ind w:left="4395" w:hanging="11"/>
        <w:rPr>
          <w:szCs w:val="28"/>
        </w:rPr>
      </w:pPr>
      <w:r w:rsidRPr="00D17864">
        <w:rPr>
          <w:szCs w:val="28"/>
        </w:rPr>
        <w:t>«___» _______________ 20</w:t>
      </w:r>
      <w:r w:rsidR="00D72158">
        <w:rPr>
          <w:szCs w:val="28"/>
        </w:rPr>
        <w:t>22</w:t>
      </w:r>
      <w:r w:rsidRPr="00D17864">
        <w:rPr>
          <w:szCs w:val="28"/>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29CD3083" w14:textId="77777777" w:rsidR="00C20E67" w:rsidRDefault="00EA3535" w:rsidP="00D72158">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w:t>
      </w:r>
    </w:p>
    <w:p w14:paraId="1AA45962" w14:textId="789FE97C" w:rsidR="00D72158" w:rsidRPr="00C55B01" w:rsidRDefault="00EC5F37" w:rsidP="00D72158">
      <w:pPr>
        <w:suppressAutoHyphens/>
        <w:jc w:val="center"/>
      </w:pPr>
      <w:r w:rsidRPr="00C55B01">
        <w:t xml:space="preserve"> НА </w:t>
      </w:r>
      <w:r w:rsidR="00D72158">
        <w:t>ВЫПОЛНЕНИЕ РАБОТ</w:t>
      </w:r>
    </w:p>
    <w:p w14:paraId="2E05BC20" w14:textId="4FE6841B" w:rsidR="00D72158" w:rsidRPr="00CF0253" w:rsidRDefault="00D72158" w:rsidP="00D72158">
      <w:pPr>
        <w:suppressAutoHyphens/>
        <w:jc w:val="center"/>
        <w:rPr>
          <w:b/>
          <w:i/>
        </w:rPr>
      </w:pPr>
      <w:r w:rsidRPr="00CF0253">
        <w:rPr>
          <w:b/>
          <w:i/>
        </w:rPr>
        <w:t>«</w:t>
      </w:r>
      <w:r w:rsidR="00CF0253" w:rsidRPr="00CF0253">
        <w:rPr>
          <w:b/>
          <w:i/>
        </w:rPr>
        <w:t>Капитальный ремонт КЛ 0,4-6 кВ СП ЦЭС, филиал ХЭС</w:t>
      </w:r>
      <w:r w:rsidRPr="00CF0253">
        <w:rPr>
          <w:b/>
          <w:i/>
        </w:rPr>
        <w:t xml:space="preserve">» </w:t>
      </w:r>
    </w:p>
    <w:p w14:paraId="2D0EE1F5" w14:textId="2307EFD6" w:rsidR="00D72158" w:rsidRPr="00CF0253" w:rsidRDefault="00D72158" w:rsidP="00D72158">
      <w:pPr>
        <w:widowControl w:val="0"/>
        <w:spacing w:after="120"/>
        <w:jc w:val="center"/>
      </w:pPr>
      <w:r w:rsidRPr="00B71FC7">
        <w:t>(ЛОТ №</w:t>
      </w:r>
      <w:r w:rsidRPr="00CF0253">
        <w:t xml:space="preserve"> </w:t>
      </w:r>
      <w:r w:rsidR="00CF0253" w:rsidRPr="00CF0253">
        <w:t>108801-РЕМ ПРОД-2022-ДРСК-ХЭС</w:t>
      </w:r>
      <w:r w:rsidRPr="00CF0253">
        <w:t>)</w:t>
      </w:r>
    </w:p>
    <w:p w14:paraId="32D5C970" w14:textId="77777777" w:rsidR="00D72158" w:rsidRDefault="00D72158" w:rsidP="00D72158">
      <w:pPr>
        <w:suppressAutoHyphens/>
        <w:jc w:val="center"/>
        <w:rPr>
          <w:b/>
          <w:sz w:val="28"/>
        </w:rPr>
      </w:pPr>
    </w:p>
    <w:p w14:paraId="2AE13FEC" w14:textId="77777777" w:rsidR="00D72158" w:rsidRDefault="00D72158" w:rsidP="00D72158">
      <w:pPr>
        <w:suppressAutoHyphens/>
        <w:jc w:val="center"/>
        <w:rPr>
          <w:b/>
          <w:sz w:val="28"/>
        </w:rPr>
      </w:pPr>
    </w:p>
    <w:p w14:paraId="0E07F6D7" w14:textId="77777777" w:rsidR="00D72158" w:rsidRDefault="00D72158" w:rsidP="00D72158">
      <w:pPr>
        <w:suppressAutoHyphens/>
        <w:jc w:val="center"/>
        <w:rPr>
          <w:b/>
          <w:sz w:val="28"/>
        </w:rPr>
      </w:pPr>
    </w:p>
    <w:p w14:paraId="41E1D56C" w14:textId="77777777" w:rsidR="00D72158" w:rsidRDefault="00D72158" w:rsidP="00D72158">
      <w:pPr>
        <w:suppressAutoHyphens/>
        <w:jc w:val="center"/>
        <w:rPr>
          <w:b/>
          <w:sz w:val="28"/>
        </w:rPr>
      </w:pPr>
    </w:p>
    <w:p w14:paraId="6756C3D2" w14:textId="77777777" w:rsidR="00D72158" w:rsidRDefault="00D72158" w:rsidP="00D72158">
      <w:pPr>
        <w:suppressAutoHyphens/>
        <w:jc w:val="center"/>
        <w:rPr>
          <w:b/>
          <w:sz w:val="28"/>
        </w:rPr>
      </w:pPr>
    </w:p>
    <w:p w14:paraId="4483B2E6" w14:textId="77777777" w:rsidR="00D72158" w:rsidRDefault="00D72158" w:rsidP="00D72158">
      <w:pPr>
        <w:suppressAutoHyphens/>
        <w:jc w:val="center"/>
        <w:rPr>
          <w:b/>
          <w:sz w:val="28"/>
        </w:rPr>
      </w:pPr>
    </w:p>
    <w:p w14:paraId="7E041E36" w14:textId="77777777" w:rsidR="00D72158" w:rsidRDefault="00D72158" w:rsidP="00D72158">
      <w:pPr>
        <w:suppressAutoHyphens/>
        <w:jc w:val="center"/>
        <w:rPr>
          <w:b/>
          <w:sz w:val="28"/>
        </w:rPr>
      </w:pPr>
    </w:p>
    <w:p w14:paraId="6A225561" w14:textId="77777777" w:rsidR="00D72158" w:rsidRDefault="00D72158" w:rsidP="00D72158">
      <w:pPr>
        <w:suppressAutoHyphens/>
        <w:jc w:val="center"/>
        <w:rPr>
          <w:b/>
          <w:sz w:val="28"/>
        </w:rPr>
      </w:pPr>
    </w:p>
    <w:p w14:paraId="4A4DA826" w14:textId="77777777" w:rsidR="00D72158" w:rsidRDefault="00D72158" w:rsidP="00D72158">
      <w:pPr>
        <w:suppressAutoHyphens/>
        <w:jc w:val="center"/>
        <w:rPr>
          <w:b/>
          <w:sz w:val="28"/>
        </w:rPr>
      </w:pPr>
    </w:p>
    <w:p w14:paraId="0CC1032E" w14:textId="77777777" w:rsidR="00D72158" w:rsidRDefault="00D72158" w:rsidP="00D72158">
      <w:pPr>
        <w:suppressAutoHyphens/>
        <w:jc w:val="center"/>
        <w:rPr>
          <w:b/>
          <w:sz w:val="28"/>
        </w:rPr>
      </w:pPr>
    </w:p>
    <w:p w14:paraId="38230CBD" w14:textId="77777777" w:rsidR="00D72158" w:rsidRDefault="00D72158" w:rsidP="00D72158">
      <w:pPr>
        <w:suppressAutoHyphens/>
        <w:jc w:val="center"/>
        <w:rPr>
          <w:b/>
          <w:sz w:val="28"/>
        </w:rPr>
      </w:pPr>
    </w:p>
    <w:p w14:paraId="0AA698CF" w14:textId="77777777" w:rsidR="00D72158" w:rsidRDefault="00D72158" w:rsidP="00D72158">
      <w:pPr>
        <w:suppressAutoHyphens/>
        <w:jc w:val="center"/>
        <w:rPr>
          <w:b/>
          <w:sz w:val="28"/>
        </w:rPr>
      </w:pPr>
    </w:p>
    <w:p w14:paraId="53A4B03F" w14:textId="77777777" w:rsidR="00D72158" w:rsidRDefault="00D72158" w:rsidP="00D72158">
      <w:pPr>
        <w:suppressAutoHyphens/>
        <w:jc w:val="center"/>
        <w:rPr>
          <w:b/>
          <w:sz w:val="28"/>
        </w:rPr>
      </w:pPr>
    </w:p>
    <w:p w14:paraId="2D71D115" w14:textId="77777777" w:rsidR="00D72158" w:rsidRDefault="00D72158" w:rsidP="00D72158">
      <w:pPr>
        <w:suppressAutoHyphens/>
        <w:jc w:val="center"/>
        <w:rPr>
          <w:b/>
          <w:sz w:val="28"/>
        </w:rPr>
      </w:pPr>
    </w:p>
    <w:p w14:paraId="48722DC0" w14:textId="77777777" w:rsidR="00D72158" w:rsidRDefault="00D72158" w:rsidP="00D72158">
      <w:pPr>
        <w:suppressAutoHyphens/>
        <w:jc w:val="center"/>
        <w:rPr>
          <w:b/>
          <w:sz w:val="28"/>
        </w:rPr>
      </w:pPr>
    </w:p>
    <w:p w14:paraId="66BA8CD2" w14:textId="0505BEB7" w:rsidR="00EC5F37" w:rsidRPr="00AA1EA5" w:rsidRDefault="00376A79" w:rsidP="00D72158">
      <w:pPr>
        <w:suppressAutoHyphens/>
        <w:jc w:val="center"/>
        <w:rPr>
          <w:b/>
          <w:sz w:val="28"/>
        </w:rPr>
      </w:pPr>
      <w:r w:rsidRPr="00AA1EA5">
        <w:rPr>
          <w:b/>
          <w:sz w:val="28"/>
        </w:rPr>
        <w:lastRenderedPageBreak/>
        <w:t>СОДЕРЖАНИЕ</w:t>
      </w:r>
    </w:p>
    <w:p w14:paraId="479CC972" w14:textId="494518AC"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5C1523">
          <w:rPr>
            <w:webHidden/>
          </w:rPr>
          <w:t>9</w:t>
        </w:r>
        <w:r w:rsidR="005C1523">
          <w:rPr>
            <w:webHidden/>
          </w:rPr>
          <w:fldChar w:fldCharType="end"/>
        </w:r>
      </w:hyperlink>
    </w:p>
    <w:p w14:paraId="64E8F53A" w14:textId="0391BFE9" w:rsidR="005C1523" w:rsidRDefault="00FA3ACC">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5C1523">
          <w:rPr>
            <w:webHidden/>
          </w:rPr>
          <w:t>11</w:t>
        </w:r>
        <w:r w:rsidR="005C1523">
          <w:rPr>
            <w:webHidden/>
          </w:rPr>
          <w:fldChar w:fldCharType="end"/>
        </w:r>
      </w:hyperlink>
    </w:p>
    <w:p w14:paraId="5814A89B" w14:textId="4D55916A" w:rsidR="005C1523" w:rsidRDefault="00FA3ACC">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5C1523">
          <w:rPr>
            <w:webHidden/>
          </w:rPr>
          <w:t>14</w:t>
        </w:r>
        <w:r w:rsidR="005C1523">
          <w:rPr>
            <w:webHidden/>
          </w:rPr>
          <w:fldChar w:fldCharType="end"/>
        </w:r>
      </w:hyperlink>
    </w:p>
    <w:p w14:paraId="2B9529C9" w14:textId="07FF3D3C"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5C1523">
          <w:rPr>
            <w:webHidden/>
          </w:rPr>
          <w:t>14</w:t>
        </w:r>
        <w:r w:rsidR="005C1523">
          <w:rPr>
            <w:webHidden/>
          </w:rPr>
          <w:fldChar w:fldCharType="end"/>
        </w:r>
      </w:hyperlink>
    </w:p>
    <w:p w14:paraId="1470D7F1" w14:textId="2E298434"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5C1523">
          <w:rPr>
            <w:webHidden/>
          </w:rPr>
          <w:t>14</w:t>
        </w:r>
        <w:r w:rsidR="005C1523">
          <w:rPr>
            <w:webHidden/>
          </w:rPr>
          <w:fldChar w:fldCharType="end"/>
        </w:r>
      </w:hyperlink>
    </w:p>
    <w:p w14:paraId="4818FCCF" w14:textId="28498D23" w:rsidR="005C1523" w:rsidRDefault="00FA3ACC">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5C1523">
          <w:rPr>
            <w:webHidden/>
          </w:rPr>
          <w:t>21</w:t>
        </w:r>
        <w:r w:rsidR="005C1523">
          <w:rPr>
            <w:webHidden/>
          </w:rPr>
          <w:fldChar w:fldCharType="end"/>
        </w:r>
      </w:hyperlink>
    </w:p>
    <w:p w14:paraId="01A77D40" w14:textId="35B7B322"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5C1523">
          <w:rPr>
            <w:webHidden/>
          </w:rPr>
          <w:t>21</w:t>
        </w:r>
        <w:r w:rsidR="005C1523">
          <w:rPr>
            <w:webHidden/>
          </w:rPr>
          <w:fldChar w:fldCharType="end"/>
        </w:r>
      </w:hyperlink>
    </w:p>
    <w:p w14:paraId="117CB0E2" w14:textId="7FAC04D0"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5C1523">
          <w:rPr>
            <w:webHidden/>
          </w:rPr>
          <w:t>21</w:t>
        </w:r>
        <w:r w:rsidR="005C1523">
          <w:rPr>
            <w:webHidden/>
          </w:rPr>
          <w:fldChar w:fldCharType="end"/>
        </w:r>
      </w:hyperlink>
    </w:p>
    <w:p w14:paraId="779A7D28" w14:textId="52B51F02"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5C1523">
          <w:rPr>
            <w:webHidden/>
          </w:rPr>
          <w:t>22</w:t>
        </w:r>
        <w:r w:rsidR="005C1523">
          <w:rPr>
            <w:webHidden/>
          </w:rPr>
          <w:fldChar w:fldCharType="end"/>
        </w:r>
      </w:hyperlink>
    </w:p>
    <w:p w14:paraId="7CC04F91" w14:textId="2930ED82"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5C1523">
          <w:rPr>
            <w:webHidden/>
          </w:rPr>
          <w:t>23</w:t>
        </w:r>
        <w:r w:rsidR="005C1523">
          <w:rPr>
            <w:webHidden/>
          </w:rPr>
          <w:fldChar w:fldCharType="end"/>
        </w:r>
      </w:hyperlink>
    </w:p>
    <w:p w14:paraId="78B962C9" w14:textId="7F6F8E2E"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5C1523">
          <w:rPr>
            <w:webHidden/>
          </w:rPr>
          <w:t>23</w:t>
        </w:r>
        <w:r w:rsidR="005C1523">
          <w:rPr>
            <w:webHidden/>
          </w:rPr>
          <w:fldChar w:fldCharType="end"/>
        </w:r>
      </w:hyperlink>
    </w:p>
    <w:p w14:paraId="7B0FB59F" w14:textId="02E704BB" w:rsidR="005C1523" w:rsidRDefault="00FA3ACC">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5C1523">
          <w:rPr>
            <w:webHidden/>
          </w:rPr>
          <w:t>25</w:t>
        </w:r>
        <w:r w:rsidR="005C1523">
          <w:rPr>
            <w:webHidden/>
          </w:rPr>
          <w:fldChar w:fldCharType="end"/>
        </w:r>
      </w:hyperlink>
    </w:p>
    <w:p w14:paraId="24B797AA" w14:textId="0F75FDD4"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5C1523">
          <w:rPr>
            <w:webHidden/>
          </w:rPr>
          <w:t>25</w:t>
        </w:r>
        <w:r w:rsidR="005C1523">
          <w:rPr>
            <w:webHidden/>
          </w:rPr>
          <w:fldChar w:fldCharType="end"/>
        </w:r>
      </w:hyperlink>
    </w:p>
    <w:p w14:paraId="324214D3" w14:textId="2A4470AD"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5C1523">
          <w:rPr>
            <w:webHidden/>
          </w:rPr>
          <w:t>25</w:t>
        </w:r>
        <w:r w:rsidR="005C1523">
          <w:rPr>
            <w:webHidden/>
          </w:rPr>
          <w:fldChar w:fldCharType="end"/>
        </w:r>
      </w:hyperlink>
    </w:p>
    <w:p w14:paraId="2C25A1BE" w14:textId="269B38C5"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5C1523">
          <w:rPr>
            <w:webHidden/>
          </w:rPr>
          <w:t>27</w:t>
        </w:r>
        <w:r w:rsidR="005C1523">
          <w:rPr>
            <w:webHidden/>
          </w:rPr>
          <w:fldChar w:fldCharType="end"/>
        </w:r>
      </w:hyperlink>
    </w:p>
    <w:p w14:paraId="3ABACD9E" w14:textId="0548BAED" w:rsidR="005C1523" w:rsidRDefault="00FA3ACC">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5C1523">
          <w:rPr>
            <w:webHidden/>
          </w:rPr>
          <w:t>29</w:t>
        </w:r>
        <w:r w:rsidR="005C1523">
          <w:rPr>
            <w:webHidden/>
          </w:rPr>
          <w:fldChar w:fldCharType="end"/>
        </w:r>
      </w:hyperlink>
    </w:p>
    <w:p w14:paraId="2B6EE6D7" w14:textId="0C3D5A5C"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5C1523">
          <w:rPr>
            <w:webHidden/>
          </w:rPr>
          <w:t>29</w:t>
        </w:r>
        <w:r w:rsidR="005C1523">
          <w:rPr>
            <w:webHidden/>
          </w:rPr>
          <w:fldChar w:fldCharType="end"/>
        </w:r>
      </w:hyperlink>
    </w:p>
    <w:p w14:paraId="589A81AC" w14:textId="78781B4E"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5C1523">
          <w:rPr>
            <w:webHidden/>
          </w:rPr>
          <w:t>29</w:t>
        </w:r>
        <w:r w:rsidR="005C1523">
          <w:rPr>
            <w:webHidden/>
          </w:rPr>
          <w:fldChar w:fldCharType="end"/>
        </w:r>
      </w:hyperlink>
    </w:p>
    <w:p w14:paraId="3A6D8CD6" w14:textId="3114FE36"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5C1523">
          <w:rPr>
            <w:webHidden/>
          </w:rPr>
          <w:t>29</w:t>
        </w:r>
        <w:r w:rsidR="005C1523">
          <w:rPr>
            <w:webHidden/>
          </w:rPr>
          <w:fldChar w:fldCharType="end"/>
        </w:r>
      </w:hyperlink>
    </w:p>
    <w:p w14:paraId="17C0B00E" w14:textId="00890176"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5C1523">
          <w:rPr>
            <w:webHidden/>
          </w:rPr>
          <w:t>30</w:t>
        </w:r>
        <w:r w:rsidR="005C1523">
          <w:rPr>
            <w:webHidden/>
          </w:rPr>
          <w:fldChar w:fldCharType="end"/>
        </w:r>
      </w:hyperlink>
    </w:p>
    <w:p w14:paraId="562ED968" w14:textId="45B5B34F"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5C1523">
          <w:rPr>
            <w:webHidden/>
          </w:rPr>
          <w:t>31</w:t>
        </w:r>
        <w:r w:rsidR="005C1523">
          <w:rPr>
            <w:webHidden/>
          </w:rPr>
          <w:fldChar w:fldCharType="end"/>
        </w:r>
      </w:hyperlink>
    </w:p>
    <w:p w14:paraId="5E576031" w14:textId="5CA8B0D8" w:rsidR="005C1523" w:rsidRDefault="00FA3ACC">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5C1523">
          <w:rPr>
            <w:webHidden/>
          </w:rPr>
          <w:t>31</w:t>
        </w:r>
        <w:r w:rsidR="005C1523">
          <w:rPr>
            <w:webHidden/>
          </w:rPr>
          <w:fldChar w:fldCharType="end"/>
        </w:r>
      </w:hyperlink>
    </w:p>
    <w:p w14:paraId="591229D7" w14:textId="1EBA59EE" w:rsidR="005C1523" w:rsidRDefault="00FA3ACC">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5C1523">
          <w:rPr>
            <w:webHidden/>
          </w:rPr>
          <w:t>32</w:t>
        </w:r>
        <w:r w:rsidR="005C1523">
          <w:rPr>
            <w:webHidden/>
          </w:rPr>
          <w:fldChar w:fldCharType="end"/>
        </w:r>
      </w:hyperlink>
    </w:p>
    <w:p w14:paraId="28DC087B" w14:textId="3CFE7381" w:rsidR="005C1523" w:rsidRDefault="00FA3ACC">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5C1523">
          <w:rPr>
            <w:webHidden/>
          </w:rPr>
          <w:t>32</w:t>
        </w:r>
        <w:r w:rsidR="005C1523">
          <w:rPr>
            <w:webHidden/>
          </w:rPr>
          <w:fldChar w:fldCharType="end"/>
        </w:r>
      </w:hyperlink>
    </w:p>
    <w:p w14:paraId="1C3E1553" w14:textId="2CD6C094" w:rsidR="005C1523" w:rsidRDefault="00FA3ACC">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5C1523">
          <w:rPr>
            <w:webHidden/>
          </w:rPr>
          <w:t>33</w:t>
        </w:r>
        <w:r w:rsidR="005C1523">
          <w:rPr>
            <w:webHidden/>
          </w:rPr>
          <w:fldChar w:fldCharType="end"/>
        </w:r>
      </w:hyperlink>
    </w:p>
    <w:p w14:paraId="14C4E54D" w14:textId="092F4F3E" w:rsidR="005C1523" w:rsidRDefault="00FA3ACC">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5C1523">
          <w:rPr>
            <w:webHidden/>
          </w:rPr>
          <w:t>33</w:t>
        </w:r>
        <w:r w:rsidR="005C1523">
          <w:rPr>
            <w:webHidden/>
          </w:rPr>
          <w:fldChar w:fldCharType="end"/>
        </w:r>
      </w:hyperlink>
    </w:p>
    <w:p w14:paraId="609D6DC6" w14:textId="2CF94A3E" w:rsidR="005C1523" w:rsidRDefault="00FA3ACC">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5C1523">
          <w:rPr>
            <w:webHidden/>
          </w:rPr>
          <w:t>33</w:t>
        </w:r>
        <w:r w:rsidR="005C1523">
          <w:rPr>
            <w:webHidden/>
          </w:rPr>
          <w:fldChar w:fldCharType="end"/>
        </w:r>
      </w:hyperlink>
    </w:p>
    <w:p w14:paraId="1289249E" w14:textId="13CD786F" w:rsidR="005C1523" w:rsidRDefault="00FA3ACC">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5C1523">
          <w:rPr>
            <w:webHidden/>
          </w:rPr>
          <w:t>34</w:t>
        </w:r>
        <w:r w:rsidR="005C1523">
          <w:rPr>
            <w:webHidden/>
          </w:rPr>
          <w:fldChar w:fldCharType="end"/>
        </w:r>
      </w:hyperlink>
    </w:p>
    <w:p w14:paraId="324E7327" w14:textId="26A277EA"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5C1523">
          <w:rPr>
            <w:webHidden/>
          </w:rPr>
          <w:t>37</w:t>
        </w:r>
        <w:r w:rsidR="005C1523">
          <w:rPr>
            <w:webHidden/>
          </w:rPr>
          <w:fldChar w:fldCharType="end"/>
        </w:r>
      </w:hyperlink>
    </w:p>
    <w:p w14:paraId="06A46A06" w14:textId="5C4C1037"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5C1523">
          <w:rPr>
            <w:webHidden/>
          </w:rPr>
          <w:t>37</w:t>
        </w:r>
        <w:r w:rsidR="005C1523">
          <w:rPr>
            <w:webHidden/>
          </w:rPr>
          <w:fldChar w:fldCharType="end"/>
        </w:r>
      </w:hyperlink>
    </w:p>
    <w:p w14:paraId="6C842D43" w14:textId="6C35DF3A"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5C1523">
          <w:rPr>
            <w:webHidden/>
          </w:rPr>
          <w:t>37</w:t>
        </w:r>
        <w:r w:rsidR="005C1523">
          <w:rPr>
            <w:webHidden/>
          </w:rPr>
          <w:fldChar w:fldCharType="end"/>
        </w:r>
      </w:hyperlink>
    </w:p>
    <w:p w14:paraId="25C94F50" w14:textId="2935513C"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5C1523">
          <w:rPr>
            <w:webHidden/>
          </w:rPr>
          <w:t>38</w:t>
        </w:r>
        <w:r w:rsidR="005C1523">
          <w:rPr>
            <w:webHidden/>
          </w:rPr>
          <w:fldChar w:fldCharType="end"/>
        </w:r>
      </w:hyperlink>
    </w:p>
    <w:p w14:paraId="36F48029" w14:textId="2337BB56"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5C1523">
          <w:rPr>
            <w:webHidden/>
          </w:rPr>
          <w:t>39</w:t>
        </w:r>
        <w:r w:rsidR="005C1523">
          <w:rPr>
            <w:webHidden/>
          </w:rPr>
          <w:fldChar w:fldCharType="end"/>
        </w:r>
      </w:hyperlink>
    </w:p>
    <w:p w14:paraId="5CE58567" w14:textId="56B0D3AC"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5C1523">
          <w:rPr>
            <w:webHidden/>
          </w:rPr>
          <w:t>40</w:t>
        </w:r>
        <w:r w:rsidR="005C1523">
          <w:rPr>
            <w:webHidden/>
          </w:rPr>
          <w:fldChar w:fldCharType="end"/>
        </w:r>
      </w:hyperlink>
    </w:p>
    <w:p w14:paraId="6C3B9875" w14:textId="55D5EA78"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5C1523">
          <w:rPr>
            <w:webHidden/>
          </w:rPr>
          <w:t>41</w:t>
        </w:r>
        <w:r w:rsidR="005C1523">
          <w:rPr>
            <w:webHidden/>
          </w:rPr>
          <w:fldChar w:fldCharType="end"/>
        </w:r>
      </w:hyperlink>
    </w:p>
    <w:p w14:paraId="4554AAC1" w14:textId="541F7D1B"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5C1523">
          <w:rPr>
            <w:webHidden/>
          </w:rPr>
          <w:t>43</w:t>
        </w:r>
        <w:r w:rsidR="005C1523">
          <w:rPr>
            <w:webHidden/>
          </w:rPr>
          <w:fldChar w:fldCharType="end"/>
        </w:r>
      </w:hyperlink>
    </w:p>
    <w:p w14:paraId="5C277777" w14:textId="76769690"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5C1523">
          <w:rPr>
            <w:webHidden/>
          </w:rPr>
          <w:t>44</w:t>
        </w:r>
        <w:r w:rsidR="005C1523">
          <w:rPr>
            <w:webHidden/>
          </w:rPr>
          <w:fldChar w:fldCharType="end"/>
        </w:r>
      </w:hyperlink>
    </w:p>
    <w:p w14:paraId="711F09C3" w14:textId="17B518FC"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5C1523">
          <w:rPr>
            <w:webHidden/>
          </w:rPr>
          <w:t>45</w:t>
        </w:r>
        <w:r w:rsidR="005C1523">
          <w:rPr>
            <w:webHidden/>
          </w:rPr>
          <w:fldChar w:fldCharType="end"/>
        </w:r>
      </w:hyperlink>
    </w:p>
    <w:p w14:paraId="4EC66F81" w14:textId="0C5A6E5B"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5C1523">
          <w:rPr>
            <w:webHidden/>
          </w:rPr>
          <w:t>46</w:t>
        </w:r>
        <w:r w:rsidR="005C1523">
          <w:rPr>
            <w:webHidden/>
          </w:rPr>
          <w:fldChar w:fldCharType="end"/>
        </w:r>
      </w:hyperlink>
    </w:p>
    <w:p w14:paraId="2DB096D5" w14:textId="65184BC0" w:rsidR="005C1523" w:rsidRDefault="00FA3ACC">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5C1523">
          <w:rPr>
            <w:webHidden/>
          </w:rPr>
          <w:t>47</w:t>
        </w:r>
        <w:r w:rsidR="005C1523">
          <w:rPr>
            <w:webHidden/>
          </w:rPr>
          <w:fldChar w:fldCharType="end"/>
        </w:r>
      </w:hyperlink>
    </w:p>
    <w:p w14:paraId="6A974397" w14:textId="322E500E"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5C1523">
          <w:rPr>
            <w:webHidden/>
          </w:rPr>
          <w:t>47</w:t>
        </w:r>
        <w:r w:rsidR="005C1523">
          <w:rPr>
            <w:webHidden/>
          </w:rPr>
          <w:fldChar w:fldCharType="end"/>
        </w:r>
      </w:hyperlink>
    </w:p>
    <w:p w14:paraId="4808EC5E" w14:textId="2F184192"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5C1523">
          <w:rPr>
            <w:webHidden/>
          </w:rPr>
          <w:t>49</w:t>
        </w:r>
        <w:r w:rsidR="005C1523">
          <w:rPr>
            <w:webHidden/>
          </w:rPr>
          <w:fldChar w:fldCharType="end"/>
        </w:r>
      </w:hyperlink>
    </w:p>
    <w:p w14:paraId="1960BD4C" w14:textId="474F5E97" w:rsidR="005C1523" w:rsidRDefault="00FA3ACC">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5C1523">
          <w:rPr>
            <w:webHidden/>
          </w:rPr>
          <w:t>50</w:t>
        </w:r>
        <w:r w:rsidR="005C1523">
          <w:rPr>
            <w:webHidden/>
          </w:rPr>
          <w:fldChar w:fldCharType="end"/>
        </w:r>
      </w:hyperlink>
    </w:p>
    <w:p w14:paraId="2F4ADCB6" w14:textId="45E0A7E6"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5C1523">
          <w:rPr>
            <w:webHidden/>
          </w:rPr>
          <w:t>50</w:t>
        </w:r>
        <w:r w:rsidR="005C1523">
          <w:rPr>
            <w:webHidden/>
          </w:rPr>
          <w:fldChar w:fldCharType="end"/>
        </w:r>
      </w:hyperlink>
    </w:p>
    <w:p w14:paraId="6601EC42" w14:textId="450F0BE0"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5C1523">
          <w:rPr>
            <w:webHidden/>
          </w:rPr>
          <w:t>50</w:t>
        </w:r>
        <w:r w:rsidR="005C1523">
          <w:rPr>
            <w:webHidden/>
          </w:rPr>
          <w:fldChar w:fldCharType="end"/>
        </w:r>
      </w:hyperlink>
    </w:p>
    <w:p w14:paraId="72D19E61" w14:textId="38735C18"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5C1523">
          <w:rPr>
            <w:webHidden/>
          </w:rPr>
          <w:t>51</w:t>
        </w:r>
        <w:r w:rsidR="005C1523">
          <w:rPr>
            <w:webHidden/>
          </w:rPr>
          <w:fldChar w:fldCharType="end"/>
        </w:r>
      </w:hyperlink>
    </w:p>
    <w:p w14:paraId="6EB5D97C" w14:textId="319C903A" w:rsidR="005C1523" w:rsidRDefault="00FA3ACC">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5C1523">
          <w:rPr>
            <w:webHidden/>
          </w:rPr>
          <w:t>52</w:t>
        </w:r>
        <w:r w:rsidR="005C1523">
          <w:rPr>
            <w:webHidden/>
          </w:rPr>
          <w:fldChar w:fldCharType="end"/>
        </w:r>
      </w:hyperlink>
    </w:p>
    <w:p w14:paraId="516559C4" w14:textId="2E4529E5"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5C1523">
          <w:rPr>
            <w:webHidden/>
          </w:rPr>
          <w:t>52</w:t>
        </w:r>
        <w:r w:rsidR="005C1523">
          <w:rPr>
            <w:webHidden/>
          </w:rPr>
          <w:fldChar w:fldCharType="end"/>
        </w:r>
      </w:hyperlink>
    </w:p>
    <w:p w14:paraId="38318773" w14:textId="7A0A7C93" w:rsidR="005C1523" w:rsidRDefault="00FA3ACC">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5C1523">
          <w:rPr>
            <w:webHidden/>
          </w:rPr>
          <w:t>52</w:t>
        </w:r>
        <w:r w:rsidR="005C1523">
          <w:rPr>
            <w:webHidden/>
          </w:rPr>
          <w:fldChar w:fldCharType="end"/>
        </w:r>
      </w:hyperlink>
    </w:p>
    <w:p w14:paraId="5F26190C" w14:textId="18221517" w:rsidR="005C1523" w:rsidRDefault="00FA3ACC">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5C1523">
          <w:rPr>
            <w:webHidden/>
          </w:rPr>
          <w:t>53</w:t>
        </w:r>
        <w:r w:rsidR="005C1523">
          <w:rPr>
            <w:webHidden/>
          </w:rPr>
          <w:fldChar w:fldCharType="end"/>
        </w:r>
      </w:hyperlink>
    </w:p>
    <w:p w14:paraId="539BCC22" w14:textId="34B43D1F"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5C1523">
          <w:rPr>
            <w:webHidden/>
          </w:rPr>
          <w:t>54</w:t>
        </w:r>
        <w:r w:rsidR="005C1523">
          <w:rPr>
            <w:webHidden/>
          </w:rPr>
          <w:fldChar w:fldCharType="end"/>
        </w:r>
      </w:hyperlink>
    </w:p>
    <w:p w14:paraId="1AF307F9" w14:textId="05175748" w:rsidR="005C1523" w:rsidRDefault="00FA3ACC">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5C1523">
          <w:rPr>
            <w:webHidden/>
          </w:rPr>
          <w:t>54</w:t>
        </w:r>
        <w:r w:rsidR="005C1523">
          <w:rPr>
            <w:webHidden/>
          </w:rPr>
          <w:fldChar w:fldCharType="end"/>
        </w:r>
      </w:hyperlink>
    </w:p>
    <w:p w14:paraId="7885AA34" w14:textId="2E171F5E" w:rsidR="005C1523" w:rsidRDefault="00FA3ACC">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5C1523">
          <w:rPr>
            <w:webHidden/>
          </w:rPr>
          <w:t>58</w:t>
        </w:r>
        <w:r w:rsidR="005C1523">
          <w:rPr>
            <w:webHidden/>
          </w:rPr>
          <w:fldChar w:fldCharType="end"/>
        </w:r>
      </w:hyperlink>
    </w:p>
    <w:p w14:paraId="3ADF896C" w14:textId="65088567"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5C1523">
          <w:rPr>
            <w:webHidden/>
          </w:rPr>
          <w:t>59</w:t>
        </w:r>
        <w:r w:rsidR="005C1523">
          <w:rPr>
            <w:webHidden/>
          </w:rPr>
          <w:fldChar w:fldCharType="end"/>
        </w:r>
      </w:hyperlink>
    </w:p>
    <w:p w14:paraId="2CA7C9E1" w14:textId="1A008AD7" w:rsidR="005C1523" w:rsidRDefault="00FA3ACC">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5C1523">
          <w:rPr>
            <w:webHidden/>
          </w:rPr>
          <w:t>59</w:t>
        </w:r>
        <w:r w:rsidR="005C1523">
          <w:rPr>
            <w:webHidden/>
          </w:rPr>
          <w:fldChar w:fldCharType="end"/>
        </w:r>
      </w:hyperlink>
    </w:p>
    <w:p w14:paraId="3BF887D1" w14:textId="11AC89F9" w:rsidR="005C1523" w:rsidRDefault="00FA3ACC">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5C1523">
          <w:rPr>
            <w:webHidden/>
          </w:rPr>
          <w:t>61</w:t>
        </w:r>
        <w:r w:rsidR="005C1523">
          <w:rPr>
            <w:webHidden/>
          </w:rPr>
          <w:fldChar w:fldCharType="end"/>
        </w:r>
      </w:hyperlink>
    </w:p>
    <w:p w14:paraId="487F36EA" w14:textId="11D7398A"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5C1523">
          <w:rPr>
            <w:webHidden/>
          </w:rPr>
          <w:t>62</w:t>
        </w:r>
        <w:r w:rsidR="005C1523">
          <w:rPr>
            <w:webHidden/>
          </w:rPr>
          <w:fldChar w:fldCharType="end"/>
        </w:r>
      </w:hyperlink>
    </w:p>
    <w:p w14:paraId="536A8E9E" w14:textId="504B9842" w:rsidR="005C1523" w:rsidRDefault="00FA3ACC">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5C1523">
          <w:rPr>
            <w:webHidden/>
          </w:rPr>
          <w:t>62</w:t>
        </w:r>
        <w:r w:rsidR="005C1523">
          <w:rPr>
            <w:webHidden/>
          </w:rPr>
          <w:fldChar w:fldCharType="end"/>
        </w:r>
      </w:hyperlink>
    </w:p>
    <w:p w14:paraId="39EE148C" w14:textId="044B9CD2" w:rsidR="005C1523" w:rsidRDefault="00FA3ACC">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5C1523">
          <w:rPr>
            <w:webHidden/>
          </w:rPr>
          <w:t>66</w:t>
        </w:r>
        <w:r w:rsidR="005C1523">
          <w:rPr>
            <w:webHidden/>
          </w:rPr>
          <w:fldChar w:fldCharType="end"/>
        </w:r>
      </w:hyperlink>
    </w:p>
    <w:p w14:paraId="7D970DD5" w14:textId="0966D018"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5C1523">
          <w:rPr>
            <w:webHidden/>
          </w:rPr>
          <w:t>68</w:t>
        </w:r>
        <w:r w:rsidR="005C1523">
          <w:rPr>
            <w:webHidden/>
          </w:rPr>
          <w:fldChar w:fldCharType="end"/>
        </w:r>
      </w:hyperlink>
    </w:p>
    <w:p w14:paraId="26FA8F74" w14:textId="3E7A20D2" w:rsidR="005C1523" w:rsidRDefault="00FA3ACC">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5C1523">
          <w:rPr>
            <w:webHidden/>
          </w:rPr>
          <w:t>68</w:t>
        </w:r>
        <w:r w:rsidR="005C1523">
          <w:rPr>
            <w:webHidden/>
          </w:rPr>
          <w:fldChar w:fldCharType="end"/>
        </w:r>
      </w:hyperlink>
    </w:p>
    <w:p w14:paraId="755E1E58" w14:textId="3E8D475E" w:rsidR="005C1523" w:rsidRDefault="00FA3ACC">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5C1523">
          <w:rPr>
            <w:webHidden/>
          </w:rPr>
          <w:t>69</w:t>
        </w:r>
        <w:r w:rsidR="005C1523">
          <w:rPr>
            <w:webHidden/>
          </w:rPr>
          <w:fldChar w:fldCharType="end"/>
        </w:r>
      </w:hyperlink>
    </w:p>
    <w:p w14:paraId="36BF0191" w14:textId="191DEF9D"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5C1523">
          <w:rPr>
            <w:webHidden/>
          </w:rPr>
          <w:t>70</w:t>
        </w:r>
        <w:r w:rsidR="005C1523">
          <w:rPr>
            <w:webHidden/>
          </w:rPr>
          <w:fldChar w:fldCharType="end"/>
        </w:r>
      </w:hyperlink>
    </w:p>
    <w:p w14:paraId="58ABEB38" w14:textId="21D6B66E" w:rsidR="005C1523" w:rsidRDefault="00FA3ACC">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5C1523">
          <w:rPr>
            <w:webHidden/>
          </w:rPr>
          <w:t>70</w:t>
        </w:r>
        <w:r w:rsidR="005C1523">
          <w:rPr>
            <w:webHidden/>
          </w:rPr>
          <w:fldChar w:fldCharType="end"/>
        </w:r>
      </w:hyperlink>
    </w:p>
    <w:p w14:paraId="566BB17D" w14:textId="16442578" w:rsidR="005C1523" w:rsidRDefault="00FA3ACC">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5C1523">
          <w:rPr>
            <w:webHidden/>
          </w:rPr>
          <w:t>72</w:t>
        </w:r>
        <w:r w:rsidR="005C1523">
          <w:rPr>
            <w:webHidden/>
          </w:rPr>
          <w:fldChar w:fldCharType="end"/>
        </w:r>
      </w:hyperlink>
    </w:p>
    <w:p w14:paraId="7C84E2B2" w14:textId="793601AC"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5C1523">
          <w:rPr>
            <w:webHidden/>
          </w:rPr>
          <w:t>73</w:t>
        </w:r>
        <w:r w:rsidR="005C1523">
          <w:rPr>
            <w:webHidden/>
          </w:rPr>
          <w:fldChar w:fldCharType="end"/>
        </w:r>
      </w:hyperlink>
    </w:p>
    <w:p w14:paraId="10F9C226" w14:textId="46473F15" w:rsidR="005C1523" w:rsidRDefault="00FA3ACC">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5C1523">
          <w:rPr>
            <w:webHidden/>
          </w:rPr>
          <w:t>73</w:t>
        </w:r>
        <w:r w:rsidR="005C1523">
          <w:rPr>
            <w:webHidden/>
          </w:rPr>
          <w:fldChar w:fldCharType="end"/>
        </w:r>
      </w:hyperlink>
    </w:p>
    <w:p w14:paraId="5899EC77" w14:textId="6D8C4E4A"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5C1523">
          <w:rPr>
            <w:webHidden/>
          </w:rPr>
          <w:t>81</w:t>
        </w:r>
        <w:r w:rsidR="005C1523">
          <w:rPr>
            <w:webHidden/>
          </w:rPr>
          <w:fldChar w:fldCharType="end"/>
        </w:r>
      </w:hyperlink>
    </w:p>
    <w:p w14:paraId="24118812" w14:textId="305AC4EF" w:rsidR="005C1523" w:rsidRDefault="00FA3ACC">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5C1523">
          <w:rPr>
            <w:webHidden/>
          </w:rPr>
          <w:t>81</w:t>
        </w:r>
        <w:r w:rsidR="005C1523">
          <w:rPr>
            <w:webHidden/>
          </w:rPr>
          <w:fldChar w:fldCharType="end"/>
        </w:r>
      </w:hyperlink>
    </w:p>
    <w:p w14:paraId="4F9DD129" w14:textId="16A58A94" w:rsidR="005C1523" w:rsidRDefault="00FA3ACC">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5C1523">
          <w:rPr>
            <w:webHidden/>
          </w:rPr>
          <w:t>86</w:t>
        </w:r>
        <w:r w:rsidR="005C1523">
          <w:rPr>
            <w:webHidden/>
          </w:rPr>
          <w:fldChar w:fldCharType="end"/>
        </w:r>
      </w:hyperlink>
    </w:p>
    <w:p w14:paraId="746DFBB1" w14:textId="067354FC"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5C1523">
          <w:rPr>
            <w:webHidden/>
          </w:rPr>
          <w:t>86</w:t>
        </w:r>
        <w:r w:rsidR="005C1523">
          <w:rPr>
            <w:webHidden/>
          </w:rPr>
          <w:fldChar w:fldCharType="end"/>
        </w:r>
      </w:hyperlink>
    </w:p>
    <w:p w14:paraId="3A5DA16C" w14:textId="7393D179" w:rsidR="005C1523" w:rsidRDefault="00FA3ACC">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5C1523">
          <w:rPr>
            <w:webHidden/>
          </w:rPr>
          <w:t>87</w:t>
        </w:r>
        <w:r w:rsidR="005C1523">
          <w:rPr>
            <w:webHidden/>
          </w:rPr>
          <w:fldChar w:fldCharType="end"/>
        </w:r>
      </w:hyperlink>
    </w:p>
    <w:p w14:paraId="35068A45" w14:textId="5174FC15"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5C1523">
          <w:rPr>
            <w:webHidden/>
          </w:rPr>
          <w:t>87</w:t>
        </w:r>
        <w:r w:rsidR="005C1523">
          <w:rPr>
            <w:webHidden/>
          </w:rPr>
          <w:fldChar w:fldCharType="end"/>
        </w:r>
      </w:hyperlink>
    </w:p>
    <w:p w14:paraId="56F35155" w14:textId="73114E88" w:rsidR="005C1523" w:rsidRDefault="00FA3ACC">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5C1523">
          <w:rPr>
            <w:webHidden/>
          </w:rPr>
          <w:t>88</w:t>
        </w:r>
        <w:r w:rsidR="005C1523">
          <w:rPr>
            <w:webHidden/>
          </w:rPr>
          <w:fldChar w:fldCharType="end"/>
        </w:r>
      </w:hyperlink>
    </w:p>
    <w:p w14:paraId="4F8402AB" w14:textId="3DF130DC" w:rsidR="005C1523" w:rsidRDefault="00FA3ACC">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5C1523">
          <w:rPr>
            <w:webHidden/>
          </w:rPr>
          <w:t>93</w:t>
        </w:r>
        <w:r w:rsidR="005C1523">
          <w:rPr>
            <w:webHidden/>
          </w:rPr>
          <w:fldChar w:fldCharType="end"/>
        </w:r>
      </w:hyperlink>
    </w:p>
    <w:p w14:paraId="16673D54" w14:textId="26D75AFA"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5C1523">
          <w:rPr>
            <w:webHidden/>
          </w:rPr>
          <w:t>93</w:t>
        </w:r>
        <w:r w:rsidR="005C1523">
          <w:rPr>
            <w:webHidden/>
          </w:rPr>
          <w:fldChar w:fldCharType="end"/>
        </w:r>
      </w:hyperlink>
    </w:p>
    <w:p w14:paraId="11A885E0" w14:textId="6CAAFF48"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5C1523">
          <w:rPr>
            <w:webHidden/>
          </w:rPr>
          <w:t>96</w:t>
        </w:r>
        <w:r w:rsidR="005C1523">
          <w:rPr>
            <w:webHidden/>
          </w:rPr>
          <w:fldChar w:fldCharType="end"/>
        </w:r>
      </w:hyperlink>
    </w:p>
    <w:p w14:paraId="0924AB5C" w14:textId="6C5074D0"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5C1523">
          <w:rPr>
            <w:webHidden/>
          </w:rPr>
          <w:t>96</w:t>
        </w:r>
        <w:r w:rsidR="005C1523">
          <w:rPr>
            <w:webHidden/>
          </w:rPr>
          <w:fldChar w:fldCharType="end"/>
        </w:r>
      </w:hyperlink>
    </w:p>
    <w:p w14:paraId="5ECE98C0" w14:textId="5EF19085"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5C1523">
          <w:rPr>
            <w:webHidden/>
          </w:rPr>
          <w:t>97</w:t>
        </w:r>
        <w:r w:rsidR="005C1523">
          <w:rPr>
            <w:webHidden/>
          </w:rPr>
          <w:fldChar w:fldCharType="end"/>
        </w:r>
      </w:hyperlink>
    </w:p>
    <w:p w14:paraId="36C6DDA9" w14:textId="51B6C690" w:rsidR="005C1523" w:rsidRDefault="00FA3ACC">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5C1523">
          <w:rPr>
            <w:webHidden/>
          </w:rPr>
          <w:t>99</w:t>
        </w:r>
        <w:r w:rsidR="005C1523">
          <w:rPr>
            <w:webHidden/>
          </w:rPr>
          <w:fldChar w:fldCharType="end"/>
        </w:r>
      </w:hyperlink>
    </w:p>
    <w:p w14:paraId="0632630E" w14:textId="00A33F3D" w:rsidR="005C1523" w:rsidRDefault="00FA3ACC">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5C1523">
          <w:rPr>
            <w:webHidden/>
          </w:rPr>
          <w:t>101</w:t>
        </w:r>
        <w:r w:rsidR="005C1523">
          <w:rPr>
            <w:webHidden/>
          </w:rPr>
          <w:fldChar w:fldCharType="end"/>
        </w:r>
      </w:hyperlink>
    </w:p>
    <w:p w14:paraId="560ECE93" w14:textId="2D5D693C"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5C1523">
          <w:rPr>
            <w:webHidden/>
          </w:rPr>
          <w:t>101</w:t>
        </w:r>
        <w:r w:rsidR="005C1523">
          <w:rPr>
            <w:webHidden/>
          </w:rPr>
          <w:fldChar w:fldCharType="end"/>
        </w:r>
      </w:hyperlink>
    </w:p>
    <w:p w14:paraId="1117C9FA" w14:textId="16ACBB88" w:rsidR="005C1523" w:rsidRDefault="00FA3ACC">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5C1523">
          <w:rPr>
            <w:webHidden/>
          </w:rPr>
          <w:t>106</w:t>
        </w:r>
        <w:r w:rsidR="005C1523">
          <w:rPr>
            <w:webHidden/>
          </w:rPr>
          <w:fldChar w:fldCharType="end"/>
        </w:r>
      </w:hyperlink>
    </w:p>
    <w:p w14:paraId="58AC36DD" w14:textId="064EE787"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5C1523">
          <w:rPr>
            <w:webHidden/>
          </w:rPr>
          <w:t>106</w:t>
        </w:r>
        <w:r w:rsidR="005C1523">
          <w:rPr>
            <w:webHidden/>
          </w:rPr>
          <w:fldChar w:fldCharType="end"/>
        </w:r>
      </w:hyperlink>
    </w:p>
    <w:p w14:paraId="61C19B38" w14:textId="2C46217E" w:rsidR="005C1523" w:rsidRDefault="00FA3ACC">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5C1523">
          <w:rPr>
            <w:webHidden/>
          </w:rPr>
          <w:t>107</w:t>
        </w:r>
        <w:r w:rsidR="005C1523">
          <w:rPr>
            <w:webHidden/>
          </w:rPr>
          <w:fldChar w:fldCharType="end"/>
        </w:r>
      </w:hyperlink>
    </w:p>
    <w:p w14:paraId="5B6C9280" w14:textId="0482F092" w:rsidR="005C1523" w:rsidRDefault="00FA3ACC">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5C1523">
          <w:rPr>
            <w:webHidden/>
          </w:rPr>
          <w:t>108</w:t>
        </w:r>
        <w:r w:rsidR="005C1523">
          <w:rPr>
            <w:webHidden/>
          </w:rPr>
          <w:fldChar w:fldCharType="end"/>
        </w:r>
      </w:hyperlink>
    </w:p>
    <w:p w14:paraId="6F3D2C90" w14:textId="730E9627" w:rsidR="005C1523" w:rsidRDefault="00FA3ACC">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5C1523">
          <w:rPr>
            <w:webHidden/>
          </w:rPr>
          <w:t>108</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090C63"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090C63" w:rsidRPr="00BA04C6" w:rsidRDefault="00090C63" w:rsidP="00090C63">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090C63" w:rsidRPr="00BA04C6" w:rsidRDefault="00090C63" w:rsidP="00090C63">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64A37" w14:textId="19E2F6FC" w:rsidR="00090C63" w:rsidRPr="00BE5FE3" w:rsidRDefault="00090C63" w:rsidP="00090C63">
            <w:pPr>
              <w:spacing w:after="120"/>
              <w:jc w:val="left"/>
              <w:rPr>
                <w:rFonts w:ascii="Calibri" w:hAnsi="Calibri" w:cs="Calibri"/>
                <w:color w:val="333333"/>
                <w:sz w:val="21"/>
                <w:szCs w:val="21"/>
              </w:rPr>
            </w:pPr>
            <w:r>
              <w:t>Лот</w:t>
            </w:r>
            <w:r w:rsidRPr="00DB7BCB">
              <w:t xml:space="preserve"> №</w:t>
            </w:r>
            <w:r w:rsidRPr="00BE5FE3">
              <w:t xml:space="preserve"> </w:t>
            </w:r>
            <w:r w:rsidR="00CF0253" w:rsidRPr="00CF0253">
              <w:t>108801-РЕМ ПРОД-2022-ДРСК-ХЭС</w:t>
            </w:r>
          </w:p>
          <w:p w14:paraId="02D4CB74" w14:textId="586E8E31" w:rsidR="00090C63" w:rsidRPr="00CF0253" w:rsidRDefault="00090C63" w:rsidP="00CF0253">
            <w:pPr>
              <w:spacing w:after="120"/>
              <w:rPr>
                <w:rStyle w:val="af8"/>
                <w:b w:val="0"/>
                <w:i w:val="0"/>
                <w:snapToGrid/>
              </w:rPr>
            </w:pPr>
            <w:r w:rsidRPr="00CF0253">
              <w:rPr>
                <w:b/>
                <w:i/>
              </w:rPr>
              <w:t xml:space="preserve"> «</w:t>
            </w:r>
            <w:r w:rsidR="00CF0253" w:rsidRPr="00CF0253">
              <w:rPr>
                <w:b/>
                <w:i/>
              </w:rPr>
              <w:t>Капитальный ремонт КЛ 0,4-6 кВ СП ЦЭС, филиал ХЭС</w:t>
            </w:r>
            <w:r w:rsidRPr="00CF0253">
              <w:rPr>
                <w:b/>
                <w:i/>
              </w:rPr>
              <w:t>»</w:t>
            </w:r>
          </w:p>
        </w:tc>
      </w:tr>
      <w:tr w:rsidR="00090C63"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090C63" w:rsidRPr="00BA04C6" w:rsidRDefault="00090C63" w:rsidP="00090C63">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090C63" w:rsidRPr="00BA04C6" w:rsidRDefault="00090C63" w:rsidP="00090C63">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2AFA6E" w14:textId="77777777" w:rsidR="00090C63" w:rsidRPr="00BA04C6" w:rsidRDefault="00090C63" w:rsidP="00090C63">
            <w:pPr>
              <w:pStyle w:val="Tableheader"/>
              <w:rPr>
                <w:rStyle w:val="af8"/>
                <w:b/>
              </w:rPr>
            </w:pPr>
            <w:r w:rsidRPr="00724896">
              <w:rPr>
                <w:b w:val="0"/>
                <w:snapToGrid w:val="0"/>
                <w:sz w:val="26"/>
                <w:szCs w:val="26"/>
              </w:rPr>
              <w:t>Нет</w:t>
            </w:r>
          </w:p>
          <w:p w14:paraId="563F7719" w14:textId="559A5E92" w:rsidR="00090C63" w:rsidRPr="00BA04C6" w:rsidRDefault="00090C63" w:rsidP="00090C63">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EA1E2" w14:textId="77777777" w:rsidR="00090C63" w:rsidRDefault="00090C63" w:rsidP="00090C63">
            <w:pPr>
              <w:spacing w:after="120"/>
              <w:ind w:left="38"/>
              <w:rPr>
                <w:rStyle w:val="a8"/>
              </w:rPr>
            </w:pPr>
            <w:r w:rsidRPr="001D1C3B">
              <w:t>Электронная торговая площадка Российского аукционного дома</w:t>
            </w:r>
            <w:r>
              <w:t xml:space="preserve"> </w:t>
            </w:r>
            <w:hyperlink r:id="rId16" w:history="1">
              <w:r w:rsidRPr="001D1C3B">
                <w:rPr>
                  <w:rStyle w:val="a8"/>
                </w:rPr>
                <w:t>https://tender.lot-online.ru</w:t>
              </w:r>
            </w:hyperlink>
          </w:p>
          <w:p w14:paraId="245F6372" w14:textId="4DC53B3C" w:rsidR="00B6473B" w:rsidRPr="00B6473B" w:rsidRDefault="00090C63" w:rsidP="00090C63">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https://tender.lot-online.ru/app/EtpDocList/page</w:t>
              </w:r>
            </w:hyperlink>
            <w:r w:rsidRPr="00AB6A23">
              <w:rPr>
                <w:rStyle w:val="a8"/>
              </w:rPr>
              <w:t xml:space="preserve">  </w:t>
            </w:r>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 xml:space="preserve">соисполнителей), в том числе не являющихся субъектами </w:t>
            </w:r>
            <w:r w:rsidRPr="00AC3AAD">
              <w:lastRenderedPageBreak/>
              <w:t>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90C63"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90C63" w:rsidRPr="00BA04C6" w:rsidRDefault="00090C63" w:rsidP="00090C63">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090C63" w:rsidRPr="00BA04C6" w:rsidRDefault="00090C63" w:rsidP="00090C63">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60EC8C5"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0392693"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B89BCA8"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3E17380C"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8" w:history="1">
              <w:r w:rsidRPr="00B06C53">
                <w:rPr>
                  <w:rStyle w:val="a8"/>
                  <w:b w:val="0"/>
                  <w:snapToGrid w:val="0"/>
                  <w:sz w:val="26"/>
                  <w:szCs w:val="26"/>
                </w:rPr>
                <w:t>doc@drsk.ru</w:t>
              </w:r>
            </w:hyperlink>
          </w:p>
          <w:p w14:paraId="7A702A68" w14:textId="1BCDF4FC" w:rsidR="00090C63" w:rsidRPr="00970AF4" w:rsidRDefault="00090C63" w:rsidP="00090C63">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090C63"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90C63" w:rsidRPr="00BA04C6" w:rsidRDefault="00090C63" w:rsidP="00090C63">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090C63" w:rsidRPr="00BA04C6" w:rsidRDefault="00090C63" w:rsidP="00090C63">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74E95D" w14:textId="77777777" w:rsidR="00090C63" w:rsidRPr="00B06C53" w:rsidRDefault="00090C63" w:rsidP="00090C63">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222981A8" w14:textId="77777777" w:rsidR="00090C63" w:rsidRPr="00B06C53" w:rsidRDefault="00090C63" w:rsidP="00090C63">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2D5FE0F3" w14:textId="77777777" w:rsidR="00090C63" w:rsidRPr="00B06C53" w:rsidRDefault="00090C63" w:rsidP="00090C63">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524598BA" w14:textId="77777777" w:rsidR="00090C63" w:rsidRPr="00B06C53" w:rsidRDefault="00090C63" w:rsidP="00090C63">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19" w:history="1">
              <w:r w:rsidRPr="00B06C53">
                <w:rPr>
                  <w:rStyle w:val="a8"/>
                  <w:b w:val="0"/>
                  <w:snapToGrid w:val="0"/>
                  <w:sz w:val="26"/>
                  <w:szCs w:val="26"/>
                </w:rPr>
                <w:t>doc@drsk.ru</w:t>
              </w:r>
            </w:hyperlink>
          </w:p>
          <w:p w14:paraId="4F90A314" w14:textId="5300F83A" w:rsidR="00090C63" w:rsidRPr="00BA04C6" w:rsidRDefault="00090C63" w:rsidP="00090C63">
            <w:pPr>
              <w:pStyle w:val="Tableheader"/>
              <w:spacing w:after="120"/>
              <w:rPr>
                <w:rStyle w:val="af8"/>
                <w:b/>
              </w:rPr>
            </w:pPr>
            <w:r w:rsidRPr="006B269B">
              <w:rPr>
                <w:b w:val="0"/>
                <w:sz w:val="26"/>
                <w:szCs w:val="26"/>
              </w:rPr>
              <w:t>Контактный телефон: (4162) 39-73-59</w:t>
            </w:r>
          </w:p>
        </w:tc>
      </w:tr>
      <w:tr w:rsidR="00090C63"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90C63" w:rsidRPr="00BA04C6" w:rsidRDefault="00090C63" w:rsidP="00090C63">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090C63" w:rsidRPr="00BA04C6" w:rsidRDefault="00090C63" w:rsidP="00090C63">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12B415E" w14:textId="77777777" w:rsidR="00090C63" w:rsidRPr="00CA70A7" w:rsidRDefault="00090C63" w:rsidP="00090C63">
            <w:r w:rsidRPr="00CA70A7">
              <w:t xml:space="preserve">Контактное лицо (Ф.И.О.): Чуясова Елена Геннадьевна </w:t>
            </w:r>
          </w:p>
          <w:p w14:paraId="43777D1A" w14:textId="77777777" w:rsidR="00090C63" w:rsidRDefault="00090C63" w:rsidP="00090C63">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5A0732FF" w:rsidR="00090C63" w:rsidRPr="009023D4" w:rsidRDefault="00090C63" w:rsidP="00090C63">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090C63"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090C63" w:rsidRPr="00BA04C6" w:rsidRDefault="00090C63" w:rsidP="00090C63">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090C63" w:rsidRPr="00BA04C6" w:rsidRDefault="00090C63" w:rsidP="00090C63">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223A98BF" w:rsidR="00090C63" w:rsidRPr="00BA04C6" w:rsidRDefault="00C20E67" w:rsidP="00C51FEE">
            <w:pPr>
              <w:rPr>
                <w:rStyle w:val="af8"/>
                <w:b w:val="0"/>
                <w:snapToGrid/>
              </w:rPr>
            </w:pPr>
            <w:r>
              <w:t>1</w:t>
            </w:r>
            <w:r w:rsidR="00C51FEE">
              <w:t>7</w:t>
            </w:r>
            <w:r w:rsidR="00090C63" w:rsidRPr="00BE5F9C">
              <w:t>.</w:t>
            </w:r>
            <w:r>
              <w:t>03</w:t>
            </w:r>
            <w:r w:rsidR="00090C63" w:rsidRPr="00BE5F9C">
              <w:t>.202</w:t>
            </w:r>
            <w:r>
              <w:t>2</w:t>
            </w:r>
            <w:r w:rsidR="00090C63" w:rsidRPr="00BE5F9C">
              <w:t xml:space="preserve"> г.</w:t>
            </w:r>
          </w:p>
        </w:tc>
      </w:tr>
      <w:tr w:rsidR="00090C63"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090C63" w:rsidRPr="00BA04C6" w:rsidRDefault="00090C63" w:rsidP="00090C63">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090C63" w:rsidRPr="008C0DD3" w:rsidRDefault="00090C63" w:rsidP="00090C63">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A965B7E" w:rsidR="00090C63" w:rsidRPr="008B0993" w:rsidRDefault="00090C63" w:rsidP="00090C63">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BE5FE3" w:rsidRPr="00BE5FE3">
              <w:rPr>
                <w:b/>
                <w:i/>
              </w:rPr>
              <w:t xml:space="preserve"> </w:t>
            </w:r>
            <w:r w:rsidR="00CF0253" w:rsidRPr="009E32A4">
              <w:rPr>
                <w:rFonts w:ascii="Times New Roman" w:eastAsia="Times New Roman" w:hAnsi="Times New Roman"/>
                <w:b/>
                <w:i/>
                <w:sz w:val="26"/>
                <w:lang w:eastAsia="ru-RU"/>
              </w:rPr>
              <w:t>1 803 360,00</w:t>
            </w:r>
            <w:r w:rsidR="00BE5FE3"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56F36D0E" w14:textId="7313317D" w:rsidR="00090C63" w:rsidRDefault="00090C63" w:rsidP="00090C63">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t>14</w:t>
            </w:r>
            <w:r>
              <w:fldChar w:fldCharType="end"/>
            </w:r>
            <w:r w:rsidRPr="008C0DD3">
              <w:t xml:space="preserve"> (</w:t>
            </w:r>
            <w:r>
              <w:fldChar w:fldCharType="begin"/>
            </w:r>
            <w:r>
              <w:instrText xml:space="preserve"> REF _Ref468792734 \h  \* MERGEFORMAT </w:instrText>
            </w:r>
            <w:r>
              <w:fldChar w:fldCharType="separate"/>
            </w:r>
            <w:r w:rsidRPr="005C1523">
              <w:t>ПРИЛОЖЕНИЕ № 7 – СТРУКТУРА НМЦ (в формате Excel)</w:t>
            </w:r>
            <w:r>
              <w:fldChar w:fldCharType="end"/>
            </w:r>
            <w:r>
              <w:t>).</w:t>
            </w:r>
          </w:p>
          <w:p w14:paraId="53ABA4A7" w14:textId="7536AF7B" w:rsidR="00090C63" w:rsidRPr="00482CE5" w:rsidRDefault="00090C63" w:rsidP="00090C6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t>15</w:t>
            </w:r>
            <w:r>
              <w:fldChar w:fldCharType="end"/>
            </w:r>
            <w:r>
              <w:t xml:space="preserve"> (Приложение № 8 к Документации о закупке).</w:t>
            </w:r>
          </w:p>
        </w:tc>
      </w:tr>
      <w:tr w:rsidR="00090C63"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090C63" w:rsidRPr="00BA04C6" w:rsidRDefault="00090C63" w:rsidP="00090C63">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090C63" w:rsidRPr="00BA04C6" w:rsidRDefault="00090C63" w:rsidP="00090C63">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18FF97C" w14:textId="77777777" w:rsidR="00090C63" w:rsidRDefault="00090C63" w:rsidP="00090C63">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2597F49D" w:rsidR="00090C63" w:rsidRPr="00BA04C6" w:rsidRDefault="00090C63" w:rsidP="00090C63">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090C63"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090C63" w:rsidRPr="00BA04C6" w:rsidRDefault="00090C63" w:rsidP="00090C63">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090C63" w:rsidRPr="001D3ED0" w:rsidRDefault="00090C63" w:rsidP="00090C63">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364A5CFE" w:rsidR="00090C63" w:rsidRPr="001D3ED0" w:rsidRDefault="00090C63" w:rsidP="00090C63">
            <w:pPr>
              <w:tabs>
                <w:tab w:val="left" w:pos="426"/>
              </w:tabs>
              <w:spacing w:after="120"/>
              <w:rPr>
                <w:rStyle w:val="af8"/>
                <w:b w:val="0"/>
              </w:rPr>
            </w:pPr>
            <w:r w:rsidRPr="00090C63">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090C63">
              <w:t>7.4</w:t>
            </w:r>
            <w:r>
              <w:fldChar w:fldCharType="end"/>
            </w:r>
          </w:p>
        </w:tc>
      </w:tr>
      <w:tr w:rsidR="00090C63"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090C63" w:rsidRPr="00BA04C6" w:rsidRDefault="00090C63" w:rsidP="00090C63">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090C63" w:rsidRPr="00BA04C6" w:rsidRDefault="00090C63" w:rsidP="00090C63">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090C63" w:rsidRPr="00FC0EF8" w:rsidRDefault="00090C63" w:rsidP="00090C63">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Pr="005C1523">
              <w:rPr>
                <w:snapToGrid w:val="0"/>
                <w:sz w:val="26"/>
                <w:szCs w:val="26"/>
              </w:rPr>
              <w:t>1.2.5</w:t>
            </w:r>
            <w:r>
              <w:fldChar w:fldCharType="end"/>
            </w:r>
            <w:r w:rsidRPr="008C0DD3">
              <w:rPr>
                <w:snapToGrid w:val="0"/>
                <w:sz w:val="26"/>
                <w:szCs w:val="26"/>
              </w:rPr>
              <w:t>.</w:t>
            </w:r>
          </w:p>
        </w:tc>
      </w:tr>
      <w:tr w:rsidR="00090C63"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090C63" w:rsidRPr="00BA04C6" w:rsidRDefault="00090C63" w:rsidP="00090C63">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090C63" w:rsidRPr="00BA04C6" w:rsidRDefault="00090C63" w:rsidP="00090C63">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35023E" w14:textId="77777777" w:rsidR="00090C63" w:rsidRPr="00BA04C6" w:rsidRDefault="00090C63" w:rsidP="00090C6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2BA3BDC5" w14:textId="1F920B13" w:rsidR="00090C63" w:rsidRDefault="00090C63" w:rsidP="00090C63">
            <w:pPr>
              <w:pStyle w:val="Tabletext"/>
              <w:spacing w:after="120"/>
              <w:rPr>
                <w:i/>
                <w:snapToGrid w:val="0"/>
                <w:sz w:val="26"/>
                <w:szCs w:val="26"/>
                <w:shd w:val="clear" w:color="auto" w:fill="FFFF99"/>
              </w:rPr>
            </w:pPr>
            <w:r w:rsidRPr="00AB0F23">
              <w:rPr>
                <w:b/>
                <w:i/>
                <w:sz w:val="26"/>
                <w:szCs w:val="26"/>
              </w:rPr>
              <w:t>«</w:t>
            </w:r>
            <w:r w:rsidR="00C51FEE">
              <w:rPr>
                <w:b/>
                <w:i/>
                <w:sz w:val="26"/>
                <w:szCs w:val="26"/>
              </w:rPr>
              <w:t>31</w:t>
            </w:r>
            <w:r w:rsidRPr="00AB0F23">
              <w:rPr>
                <w:b/>
                <w:i/>
                <w:sz w:val="26"/>
                <w:szCs w:val="26"/>
              </w:rPr>
              <w:t>»</w:t>
            </w:r>
            <w:r>
              <w:rPr>
                <w:b/>
                <w:i/>
                <w:sz w:val="26"/>
                <w:szCs w:val="26"/>
              </w:rPr>
              <w:t xml:space="preserve"> </w:t>
            </w:r>
            <w:r w:rsidR="00C20E67">
              <w:rPr>
                <w:b/>
                <w:i/>
                <w:sz w:val="26"/>
                <w:szCs w:val="26"/>
              </w:rPr>
              <w:t>марта</w:t>
            </w:r>
            <w:r w:rsidRPr="00AB0F23">
              <w:rPr>
                <w:b/>
                <w:i/>
                <w:sz w:val="26"/>
                <w:szCs w:val="26"/>
              </w:rPr>
              <w:t xml:space="preserve"> 20</w:t>
            </w:r>
            <w:r>
              <w:rPr>
                <w:b/>
                <w:i/>
                <w:sz w:val="26"/>
                <w:szCs w:val="26"/>
              </w:rPr>
              <w:t>2</w:t>
            </w:r>
            <w:r w:rsidR="00C20E67">
              <w:rPr>
                <w:b/>
                <w:i/>
                <w:sz w:val="26"/>
                <w:szCs w:val="26"/>
              </w:rPr>
              <w:t>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43B3FFB7" w:rsidR="00090C63" w:rsidRPr="00BA04C6" w:rsidRDefault="00090C63" w:rsidP="00090C63">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t>1.2.17</w:t>
            </w:r>
            <w:r>
              <w:fldChar w:fldCharType="end"/>
            </w:r>
            <w:r>
              <w:t>.</w:t>
            </w:r>
          </w:p>
        </w:tc>
      </w:tr>
      <w:tr w:rsidR="00090C63"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090C63" w:rsidRPr="00BA04C6" w:rsidRDefault="00090C63" w:rsidP="00090C63">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090C63" w:rsidRPr="008C0DD3" w:rsidRDefault="00090C63" w:rsidP="00090C6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B1AB64" w14:textId="77777777" w:rsidR="00090C63" w:rsidRPr="00BA04C6" w:rsidRDefault="00090C63" w:rsidP="00090C63">
            <w:r w:rsidRPr="00BA04C6">
              <w:t xml:space="preserve">Дата начала подачи </w:t>
            </w:r>
            <w:r w:rsidRPr="008C0DD3">
              <w:t>заявок</w:t>
            </w:r>
            <w:r w:rsidRPr="00BA04C6">
              <w:t>:</w:t>
            </w:r>
          </w:p>
          <w:p w14:paraId="4F08D493" w14:textId="1C5EAC10" w:rsidR="00090C63" w:rsidRPr="00BA04C6" w:rsidRDefault="00090C63" w:rsidP="00090C63">
            <w:pPr>
              <w:spacing w:after="120"/>
            </w:pPr>
            <w:r w:rsidRPr="00B33BCE">
              <w:rPr>
                <w:b/>
                <w:i/>
                <w:snapToGrid/>
              </w:rPr>
              <w:t>«</w:t>
            </w:r>
            <w:r w:rsidR="00C20E67">
              <w:rPr>
                <w:b/>
                <w:i/>
                <w:snapToGrid/>
              </w:rPr>
              <w:t>1</w:t>
            </w:r>
            <w:r w:rsidR="00C51FEE">
              <w:rPr>
                <w:b/>
                <w:i/>
                <w:snapToGrid/>
              </w:rPr>
              <w:t>7</w:t>
            </w:r>
            <w:r w:rsidRPr="005D2064">
              <w:rPr>
                <w:b/>
                <w:i/>
                <w:snapToGrid/>
              </w:rPr>
              <w:t xml:space="preserve">» </w:t>
            </w:r>
            <w:r w:rsidR="00C20E67">
              <w:rPr>
                <w:b/>
                <w:i/>
              </w:rPr>
              <w:t>марта</w:t>
            </w:r>
            <w:r w:rsidRPr="005D2064">
              <w:rPr>
                <w:b/>
                <w:i/>
                <w:snapToGrid/>
              </w:rPr>
              <w:t xml:space="preserve"> 202</w:t>
            </w:r>
            <w:r w:rsidR="00C20E67">
              <w:rPr>
                <w:b/>
                <w:i/>
                <w:snapToGrid/>
              </w:rPr>
              <w:t>2</w:t>
            </w:r>
            <w:r w:rsidRPr="00B33BCE">
              <w:rPr>
                <w:b/>
                <w:i/>
                <w:snapToGrid/>
              </w:rPr>
              <w:t xml:space="preserve">  г. </w:t>
            </w:r>
          </w:p>
          <w:p w14:paraId="20CFDC8D" w14:textId="77777777" w:rsidR="00090C63" w:rsidRPr="00BA04C6" w:rsidRDefault="00090C63" w:rsidP="00090C63">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16B7EA29" w:rsidR="00090C63" w:rsidRPr="008854F8" w:rsidRDefault="00090C63" w:rsidP="00C51FEE">
            <w:pPr>
              <w:pStyle w:val="Tableheader"/>
              <w:widowControl w:val="0"/>
              <w:rPr>
                <w:rStyle w:val="af8"/>
                <w:rFonts w:eastAsia="Lucida Sans Unicode"/>
                <w:kern w:val="1"/>
                <w:sz w:val="26"/>
                <w:szCs w:val="26"/>
              </w:rPr>
            </w:pPr>
            <w:r w:rsidRPr="0019261E">
              <w:rPr>
                <w:i/>
                <w:snapToGrid w:val="0"/>
                <w:sz w:val="26"/>
                <w:szCs w:val="26"/>
              </w:rPr>
              <w:t>«</w:t>
            </w:r>
            <w:r w:rsidR="00C51FEE">
              <w:rPr>
                <w:i/>
                <w:snapToGrid w:val="0"/>
                <w:sz w:val="26"/>
                <w:szCs w:val="26"/>
              </w:rPr>
              <w:t>31</w:t>
            </w:r>
            <w:r w:rsidRPr="0019261E">
              <w:rPr>
                <w:i/>
                <w:snapToGrid w:val="0"/>
                <w:sz w:val="26"/>
                <w:szCs w:val="26"/>
              </w:rPr>
              <w:t xml:space="preserve">» </w:t>
            </w:r>
            <w:r w:rsidR="00C20E67">
              <w:rPr>
                <w:i/>
                <w:snapToGrid w:val="0"/>
                <w:sz w:val="26"/>
                <w:szCs w:val="26"/>
              </w:rPr>
              <w:t>марта</w:t>
            </w:r>
            <w:r w:rsidRPr="00AB0F23">
              <w:rPr>
                <w:i/>
                <w:sz w:val="26"/>
                <w:szCs w:val="26"/>
              </w:rPr>
              <w:t xml:space="preserve"> 20</w:t>
            </w:r>
            <w:r>
              <w:rPr>
                <w:i/>
                <w:sz w:val="26"/>
                <w:szCs w:val="26"/>
              </w:rPr>
              <w:t>2</w:t>
            </w:r>
            <w:r w:rsidR="00C20E67">
              <w:rPr>
                <w:i/>
                <w:sz w:val="26"/>
                <w:szCs w:val="26"/>
              </w:rPr>
              <w:t>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090C63"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090C63" w:rsidRPr="00BA04C6" w:rsidRDefault="00090C63" w:rsidP="00090C63">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090C63" w:rsidRPr="00BA04C6" w:rsidRDefault="00090C63" w:rsidP="00090C63">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0DACE4A" w14:textId="77777777" w:rsidR="00090C63" w:rsidRPr="00BA04C6" w:rsidRDefault="00090C63" w:rsidP="00090C63">
            <w:r w:rsidRPr="00BA04C6">
              <w:t xml:space="preserve">Дата </w:t>
            </w:r>
            <w:r>
              <w:t xml:space="preserve">окончания рассмотрения заявок, </w:t>
            </w:r>
            <w:r w:rsidRPr="00BA04C6">
              <w:t>подведения итогов закупки:</w:t>
            </w:r>
          </w:p>
          <w:p w14:paraId="08C006F9" w14:textId="7173AC2C" w:rsidR="00090C63" w:rsidRPr="00F54AF5" w:rsidRDefault="00090C63" w:rsidP="00C51FEE">
            <w:pPr>
              <w:pStyle w:val="afa"/>
              <w:tabs>
                <w:tab w:val="clear" w:pos="1134"/>
                <w:tab w:val="left" w:pos="567"/>
              </w:tabs>
              <w:spacing w:before="0" w:after="120"/>
              <w:rPr>
                <w:szCs w:val="28"/>
              </w:rPr>
            </w:pPr>
            <w:r w:rsidRPr="001F1A5C">
              <w:rPr>
                <w:b/>
                <w:i/>
                <w:snapToGrid w:val="0"/>
                <w:szCs w:val="26"/>
              </w:rPr>
              <w:t>«</w:t>
            </w:r>
            <w:r w:rsidR="00C51FEE">
              <w:rPr>
                <w:b/>
                <w:i/>
                <w:snapToGrid w:val="0"/>
                <w:szCs w:val="26"/>
              </w:rPr>
              <w:t>27</w:t>
            </w:r>
            <w:bookmarkStart w:id="62" w:name="_GoBack"/>
            <w:bookmarkEnd w:id="62"/>
            <w:r w:rsidRPr="001F1A5C">
              <w:rPr>
                <w:b/>
                <w:i/>
                <w:snapToGrid w:val="0"/>
                <w:szCs w:val="26"/>
              </w:rPr>
              <w:t>» </w:t>
            </w:r>
            <w:r w:rsidR="00C20E67">
              <w:rPr>
                <w:b/>
                <w:i/>
                <w:snapToGrid w:val="0"/>
                <w:szCs w:val="26"/>
              </w:rPr>
              <w:t>апреля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090C6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090C63" w:rsidRPr="00BA04C6" w:rsidRDefault="00090C63" w:rsidP="00090C63">
            <w:pPr>
              <w:pStyle w:val="a"/>
            </w:pPr>
            <w:bookmarkStart w:id="63" w:name="_Ref30682438"/>
          </w:p>
        </w:tc>
        <w:bookmarkEnd w:id="63"/>
        <w:tc>
          <w:tcPr>
            <w:tcW w:w="2693" w:type="dxa"/>
            <w:tcBorders>
              <w:top w:val="single" w:sz="4" w:space="0" w:color="auto"/>
              <w:left w:val="single" w:sz="4" w:space="0" w:color="auto"/>
              <w:bottom w:val="single" w:sz="4" w:space="0" w:color="auto"/>
              <w:right w:val="single" w:sz="4" w:space="0" w:color="auto"/>
            </w:tcBorders>
          </w:tcPr>
          <w:p w14:paraId="20E6C72E" w14:textId="77777777" w:rsidR="00090C63" w:rsidRPr="00BA04C6" w:rsidRDefault="00090C63" w:rsidP="00090C6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2A2D5221" w:rsidR="00090C63" w:rsidRPr="00BA04C6" w:rsidRDefault="00090C63" w:rsidP="00090C63">
            <w:r>
              <w:t>Не предоставляется</w:t>
            </w:r>
          </w:p>
        </w:tc>
      </w:tr>
      <w:tr w:rsidR="00090C63"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090C63" w:rsidRPr="00BA04C6" w:rsidRDefault="00090C63" w:rsidP="00090C63">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02D083E4" w14:textId="77777777" w:rsidR="00090C63" w:rsidRPr="00BA04C6" w:rsidRDefault="00090C63" w:rsidP="00090C63">
            <w:pPr>
              <w:pStyle w:val="Tabletext"/>
              <w:jc w:val="left"/>
              <w:rPr>
                <w:sz w:val="26"/>
                <w:szCs w:val="26"/>
              </w:rPr>
            </w:pPr>
            <w:r w:rsidRPr="00BA04C6">
              <w:rPr>
                <w:sz w:val="26"/>
                <w:szCs w:val="26"/>
              </w:rPr>
              <w:t xml:space="preserve">Рассмотрение и оценка заявок </w:t>
            </w:r>
            <w:r>
              <w:rPr>
                <w:sz w:val="26"/>
                <w:szCs w:val="26"/>
              </w:rPr>
              <w:lastRenderedPageBreak/>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31BD7C2" w:rsidR="00090C63" w:rsidRPr="00BA04C6" w:rsidRDefault="00090C63" w:rsidP="00090C63">
            <w:pPr>
              <w:pStyle w:val="Tabletext"/>
              <w:rPr>
                <w:sz w:val="26"/>
                <w:szCs w:val="26"/>
              </w:rPr>
            </w:pPr>
            <w:r w:rsidRPr="00FD0298">
              <w:rPr>
                <w:sz w:val="26"/>
                <w:szCs w:val="26"/>
              </w:rPr>
              <w:lastRenderedPageBreak/>
              <w:t xml:space="preserve">Не предусмотрено </w:t>
            </w:r>
          </w:p>
        </w:tc>
      </w:tr>
      <w:tr w:rsidR="00090C63"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090C63" w:rsidRPr="00BA04C6" w:rsidRDefault="00090C63" w:rsidP="00090C63">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48F4C3D0" w14:textId="77777777" w:rsidR="00090C63" w:rsidRDefault="00090C63" w:rsidP="00090C6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090C63" w:rsidRPr="008C0DD3" w:rsidRDefault="00090C63" w:rsidP="00090C63">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6BD0259C" w:rsidR="00090C63" w:rsidRPr="00CF7333" w:rsidRDefault="00090C63" w:rsidP="00090C63">
            <w:pPr>
              <w:rPr>
                <w:i/>
                <w:shd w:val="clear" w:color="auto" w:fill="FFFF99"/>
              </w:rPr>
            </w:pPr>
            <w:r w:rsidRPr="00F51BA9">
              <w:rPr>
                <w:bCs/>
                <w:spacing w:val="-6"/>
              </w:rPr>
              <w:t xml:space="preserve">Один победитель </w:t>
            </w:r>
          </w:p>
          <w:p w14:paraId="7A673E4E" w14:textId="11CF1D03" w:rsidR="00090C63" w:rsidRPr="00CF7333" w:rsidRDefault="00090C63" w:rsidP="00090C63">
            <w:pPr>
              <w:spacing w:after="120"/>
              <w:rPr>
                <w:i/>
                <w:shd w:val="clear" w:color="auto" w:fill="FFFF99"/>
              </w:rPr>
            </w:pPr>
          </w:p>
        </w:tc>
      </w:tr>
      <w:tr w:rsidR="00090C63"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090C63" w:rsidRPr="00BA04C6" w:rsidRDefault="00090C63" w:rsidP="00090C63">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053F4E00" w14:textId="77777777" w:rsidR="00090C63" w:rsidRPr="00BA04C6" w:rsidRDefault="00090C63" w:rsidP="00090C63">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6CADD2" w14:textId="77777777" w:rsidR="00090C63" w:rsidRPr="00B541CB" w:rsidRDefault="00090C63" w:rsidP="00090C63">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1551747" w14:textId="77777777" w:rsidR="00090C63" w:rsidRDefault="00090C63" w:rsidP="00090C63">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86AA4EF" w:rsidR="00090C63" w:rsidRPr="00111A7E" w:rsidRDefault="00090C63" w:rsidP="00090C63">
            <w:pPr>
              <w:pStyle w:val="Tableheader"/>
              <w:spacing w:after="120"/>
              <w:rPr>
                <w:rStyle w:val="af8"/>
                <w:i w:val="0"/>
                <w:snapToGrid w:val="0"/>
                <w:sz w:val="26"/>
                <w:szCs w:val="26"/>
                <w:shd w:val="clear" w:color="auto" w:fill="auto"/>
              </w:rPr>
            </w:pPr>
            <w:r>
              <w:rPr>
                <w:b w:val="0"/>
                <w:sz w:val="26"/>
                <w:szCs w:val="26"/>
              </w:rPr>
              <w:t>Телефон: (4162) 397-322, 397-235</w:t>
            </w:r>
          </w:p>
        </w:tc>
      </w:tr>
      <w:tr w:rsidR="00090C63"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090C63" w:rsidRPr="00BA04C6" w:rsidRDefault="00090C63" w:rsidP="00090C63">
            <w:pPr>
              <w:pStyle w:val="a"/>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090C63" w:rsidRPr="00F56429" w:rsidRDefault="00090C63" w:rsidP="00090C63">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BCE0FB" w14:textId="77777777" w:rsidR="00090C63" w:rsidRPr="00F56429" w:rsidRDefault="00090C63" w:rsidP="00090C63">
            <w:pPr>
              <w:pStyle w:val="Tableheader"/>
              <w:spacing w:before="60" w:after="60"/>
              <w:rPr>
                <w:b w:val="0"/>
                <w:snapToGrid w:val="0"/>
                <w:sz w:val="26"/>
                <w:szCs w:val="26"/>
              </w:rPr>
            </w:pPr>
            <w:r w:rsidRPr="00F56429">
              <w:rPr>
                <w:b w:val="0"/>
                <w:snapToGrid w:val="0"/>
                <w:sz w:val="26"/>
                <w:szCs w:val="26"/>
              </w:rPr>
              <w:t>Отсутствуют</w:t>
            </w:r>
          </w:p>
          <w:p w14:paraId="650F06EC" w14:textId="2D0FA712" w:rsidR="00090C63" w:rsidRPr="00F56429" w:rsidRDefault="00090C63" w:rsidP="00090C63">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1"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r w:rsidRPr="00A9758C">
        <w:rPr>
          <w:sz w:val="28"/>
        </w:rPr>
        <w:t>Многолотовая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13E6BC32"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1ECCF7B6" w14:textId="77777777" w:rsidR="008F2709" w:rsidRDefault="008F2709" w:rsidP="003F1106"/>
    <w:p w14:paraId="37A2C076" w14:textId="77777777" w:rsidR="008F2709" w:rsidRDefault="008F2709" w:rsidP="003F1106"/>
    <w:p w14:paraId="280434A4" w14:textId="42BF1559"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A5286AB" w14:textId="77777777" w:rsidR="008F2709" w:rsidRDefault="008F2709" w:rsidP="0077351D">
      <w:pPr>
        <w:spacing w:after="120"/>
        <w:jc w:val="center"/>
        <w:rPr>
          <w:b/>
          <w:sz w:val="28"/>
          <w:szCs w:val="28"/>
        </w:rPr>
      </w:pPr>
    </w:p>
    <w:p w14:paraId="46876015" w14:textId="0CB6C28E"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CA39FA1" w14:textId="77777777" w:rsidR="00EC5F37" w:rsidRPr="00BA04C6" w:rsidRDefault="00EC5F37">
      <w:pPr>
        <w:pStyle w:val="22"/>
        <w:pageBreakBefore/>
      </w:pPr>
      <w:bookmarkStart w:id="923" w:name="_Toc9478851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bookmarkEnd w:id="92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4"/>
          <w:footerReference w:type="first" r:id="rId25"/>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550D7F89"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5C1523" w:rsidRPr="005C1523">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301CE1CA"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6"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7"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проверки ДРиФС</w:t>
      </w:r>
      <w:bookmarkEnd w:id="1359"/>
      <w:bookmarkEnd w:id="1360"/>
      <w:bookmarkEnd w:id="1361"/>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5" w:name="_MON_1705397514"/>
    <w:bookmarkEnd w:id="1365"/>
    <w:bookmarkStart w:id="1366" w:name="_MON_1705397274"/>
    <w:bookmarkEnd w:id="1366"/>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25pt;height:42pt" o:ole="">
            <v:imagedata r:id="rId29" o:title=""/>
          </v:shape>
          <o:OLEObject Type="Embed" ProgID="Excel.Sheet.12" ShapeID="_x0000_i1025" DrawAspect="Icon" ObjectID="_1709036984" r:id="rId30"/>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7" w:name="_Ref71042210"/>
      <w:bookmarkStart w:id="1368"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7"/>
      <w:bookmarkEnd w:id="1368"/>
    </w:p>
    <w:p w14:paraId="1B5710BA" w14:textId="77777777" w:rsidR="00122565" w:rsidRPr="00122565" w:rsidRDefault="00122565" w:rsidP="00122565">
      <w:pPr>
        <w:pStyle w:val="2"/>
        <w:numPr>
          <w:ilvl w:val="1"/>
          <w:numId w:val="4"/>
        </w:numPr>
        <w:rPr>
          <w:sz w:val="28"/>
        </w:rPr>
      </w:pPr>
      <w:bookmarkStart w:id="1369" w:name="_Toc94788546"/>
      <w:r w:rsidRPr="00122565">
        <w:rPr>
          <w:sz w:val="28"/>
        </w:rPr>
        <w:t>Пояснения к Обоснованию НМЦ</w:t>
      </w:r>
      <w:bookmarkEnd w:id="1369"/>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832B7" w14:textId="77777777" w:rsidR="00FA3ACC" w:rsidRDefault="00FA3ACC">
      <w:r>
        <w:separator/>
      </w:r>
    </w:p>
  </w:endnote>
  <w:endnote w:type="continuationSeparator" w:id="0">
    <w:p w14:paraId="70390048" w14:textId="77777777" w:rsidR="00FA3ACC" w:rsidRDefault="00FA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64A5D87"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FEE">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FEE">
      <w:rPr>
        <w:i/>
        <w:noProof/>
        <w:sz w:val="24"/>
        <w:szCs w:val="24"/>
      </w:rPr>
      <w:t>101</w:t>
    </w:r>
    <w:r w:rsidRPr="00B54ABF">
      <w:rPr>
        <w:i/>
        <w:sz w:val="24"/>
        <w:szCs w:val="24"/>
      </w:rPr>
      <w:fldChar w:fldCharType="end"/>
    </w:r>
  </w:p>
  <w:p w14:paraId="183357C2" w14:textId="77777777" w:rsidR="008F2709" w:rsidRDefault="008F2709">
    <w:pPr>
      <w:pStyle w:val="a7"/>
    </w:pPr>
  </w:p>
  <w:p w14:paraId="04BA79E8" w14:textId="77777777" w:rsidR="008F2709" w:rsidRDefault="008F270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8F2709" w:rsidRPr="00B54ABF" w:rsidRDefault="008F2709" w:rsidP="00B54ABF">
    <w:pPr>
      <w:tabs>
        <w:tab w:val="right" w:pos="10260"/>
      </w:tabs>
      <w:rPr>
        <w:i/>
        <w:sz w:val="24"/>
        <w:szCs w:val="24"/>
      </w:rPr>
    </w:pPr>
    <w:r>
      <w:rPr>
        <w:sz w:val="20"/>
      </w:rPr>
      <w:tab/>
    </w:r>
  </w:p>
  <w:p w14:paraId="2CF013E4" w14:textId="77777777" w:rsidR="008F2709" w:rsidRPr="00B54ABF" w:rsidRDefault="008F2709" w:rsidP="00B54ABF">
    <w:pPr>
      <w:tabs>
        <w:tab w:val="right" w:pos="10260"/>
      </w:tabs>
      <w:rPr>
        <w:i/>
        <w:sz w:val="24"/>
        <w:szCs w:val="24"/>
      </w:rPr>
    </w:pPr>
  </w:p>
  <w:p w14:paraId="1137D348" w14:textId="71BC33FF"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FEE">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FEE">
      <w:rPr>
        <w:i/>
        <w:noProof/>
        <w:sz w:val="24"/>
        <w:szCs w:val="24"/>
      </w:rPr>
      <w:t>101</w:t>
    </w:r>
    <w:r w:rsidRPr="00B54ABF">
      <w:rPr>
        <w:i/>
        <w:sz w:val="24"/>
        <w:szCs w:val="24"/>
      </w:rPr>
      <w:fldChar w:fldCharType="end"/>
    </w:r>
  </w:p>
  <w:p w14:paraId="25B12AE4" w14:textId="77777777" w:rsidR="008F2709" w:rsidRDefault="008F2709">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928C41A" w:rsidR="008F2709" w:rsidRDefault="008F270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FEE">
      <w:rPr>
        <w:i/>
        <w:noProof/>
        <w:sz w:val="24"/>
        <w:szCs w:val="24"/>
      </w:rPr>
      <w:t>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FEE">
      <w:rPr>
        <w:i/>
        <w:noProof/>
        <w:sz w:val="24"/>
        <w:szCs w:val="24"/>
      </w:rPr>
      <w:t>101</w:t>
    </w:r>
    <w:r w:rsidRPr="00B54ABF">
      <w:rPr>
        <w:i/>
        <w:sz w:val="24"/>
        <w:szCs w:val="24"/>
      </w:rPr>
      <w:fldChar w:fldCharType="end"/>
    </w:r>
  </w:p>
  <w:p w14:paraId="142BABB3" w14:textId="77777777" w:rsidR="008F2709" w:rsidRDefault="008F2709">
    <w:pPr>
      <w:pStyle w:val="a7"/>
    </w:pPr>
  </w:p>
  <w:p w14:paraId="6A66A444" w14:textId="77777777" w:rsidR="008F2709" w:rsidRDefault="008F2709">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8F2709" w:rsidRPr="00B54ABF" w:rsidRDefault="008F2709" w:rsidP="00B54ABF">
    <w:pPr>
      <w:tabs>
        <w:tab w:val="right" w:pos="10260"/>
      </w:tabs>
      <w:rPr>
        <w:i/>
        <w:sz w:val="24"/>
        <w:szCs w:val="24"/>
      </w:rPr>
    </w:pPr>
    <w:r>
      <w:rPr>
        <w:sz w:val="20"/>
      </w:rPr>
      <w:tab/>
    </w:r>
  </w:p>
  <w:p w14:paraId="1A61A3D7" w14:textId="77777777" w:rsidR="008F2709" w:rsidRPr="00B54ABF" w:rsidRDefault="008F2709" w:rsidP="00B54ABF">
    <w:pPr>
      <w:tabs>
        <w:tab w:val="right" w:pos="10260"/>
      </w:tabs>
      <w:rPr>
        <w:i/>
        <w:sz w:val="24"/>
        <w:szCs w:val="24"/>
      </w:rPr>
    </w:pPr>
  </w:p>
  <w:p w14:paraId="2ED73D7B" w14:textId="71B613A6" w:rsidR="008F2709" w:rsidRDefault="008F270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51FEE">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51FEE">
      <w:rPr>
        <w:i/>
        <w:noProof/>
        <w:sz w:val="24"/>
        <w:szCs w:val="24"/>
      </w:rPr>
      <w:t>101</w:t>
    </w:r>
    <w:r w:rsidRPr="00B54ABF">
      <w:rPr>
        <w:i/>
        <w:sz w:val="24"/>
        <w:szCs w:val="24"/>
      </w:rPr>
      <w:fldChar w:fldCharType="end"/>
    </w:r>
  </w:p>
  <w:p w14:paraId="125E7160" w14:textId="77777777" w:rsidR="008F2709" w:rsidRDefault="008F27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21FA2" w14:textId="77777777" w:rsidR="00FA3ACC" w:rsidRDefault="00FA3ACC">
      <w:r>
        <w:separator/>
      </w:r>
    </w:p>
  </w:footnote>
  <w:footnote w:type="continuationSeparator" w:id="0">
    <w:p w14:paraId="2E5C45DA" w14:textId="77777777" w:rsidR="00FA3ACC" w:rsidRDefault="00FA3ACC">
      <w:r>
        <w:continuationSeparator/>
      </w:r>
    </w:p>
  </w:footnote>
  <w:footnote w:id="1">
    <w:p w14:paraId="14193E62" w14:textId="77777777" w:rsidR="008F2709" w:rsidRDefault="008F2709"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8F2709" w:rsidRDefault="008F2709"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8F2709" w:rsidRPr="006959A0" w:rsidRDefault="008F2709"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8F2709" w:rsidRDefault="008F2709" w:rsidP="00A22FD1">
      <w:pPr>
        <w:pStyle w:val="ae"/>
      </w:pPr>
    </w:p>
  </w:footnote>
  <w:footnote w:id="4">
    <w:p w14:paraId="0235CC09" w14:textId="07E78F04" w:rsidR="008F2709" w:rsidRDefault="008F2709"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8F2709" w:rsidRDefault="008F2709"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8F2709" w:rsidRDefault="008F270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8F2709" w:rsidRDefault="008F2709"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8F2709" w:rsidRDefault="008F2709"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8F2709" w:rsidRDefault="008F2709"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8F2709" w:rsidRDefault="008F2709"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8F2709" w:rsidRDefault="008F2709"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8F2709" w:rsidRDefault="008F2709"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8F2709" w:rsidRDefault="008F2709"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8F2709" w:rsidRDefault="008F270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8F2709" w:rsidRDefault="008F270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8F2709" w:rsidRDefault="008F270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8F2709" w:rsidRDefault="008F270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8F2709" w:rsidRDefault="008F270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8F2709" w:rsidRDefault="008F270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8F2709" w:rsidRDefault="008F2709">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8F2709" w:rsidRDefault="008F2709"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8F2709" w:rsidRDefault="008F2709"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8F2709" w:rsidRDefault="008F2709"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8F2709" w:rsidRDefault="008F2709"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8F2709" w:rsidRPr="004521F7" w:rsidRDefault="008F2709"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8F2709" w:rsidRDefault="008F2709"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8F2709" w:rsidRDefault="008F2709">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8F2709" w:rsidRDefault="008F2709"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0C63"/>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5AA"/>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4ED"/>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869"/>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09"/>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07D"/>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0C"/>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5FE3"/>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0E67"/>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5F8C"/>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1FEE"/>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332"/>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AA6"/>
    <w:rsid w:val="00CE7D1F"/>
    <w:rsid w:val="00CF0253"/>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26B"/>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158"/>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AA6"/>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B0F"/>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24D8"/>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ACC"/>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s://tender.lot-online.ru/app/EtpDocList/page"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CD9E-21C8-4698-89CE-B2BD9ED8A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101</Pages>
  <Words>27584</Words>
  <Characters>157232</Characters>
  <Application>Microsoft Office Word</Application>
  <DocSecurity>0</DocSecurity>
  <Lines>1310</Lines>
  <Paragraphs>368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184448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15</cp:revision>
  <cp:lastPrinted>2017-12-27T16:39:00Z</cp:lastPrinted>
  <dcterms:created xsi:type="dcterms:W3CDTF">2022-03-09T23:39:00Z</dcterms:created>
  <dcterms:modified xsi:type="dcterms:W3CDTF">2022-03-17T06:43:00Z</dcterms:modified>
</cp:coreProperties>
</file>