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CE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20C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920C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920C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787370" w:rsidRPr="00920CE3">
        <w:rPr>
          <w:b/>
          <w:bCs/>
          <w:iCs/>
          <w:snapToGrid/>
          <w:spacing w:val="40"/>
          <w:sz w:val="24"/>
          <w:szCs w:val="24"/>
        </w:rPr>
        <w:t>2</w:t>
      </w:r>
      <w:r w:rsidR="00AC6698">
        <w:rPr>
          <w:b/>
          <w:bCs/>
          <w:iCs/>
          <w:snapToGrid/>
          <w:spacing w:val="40"/>
          <w:sz w:val="24"/>
          <w:szCs w:val="24"/>
        </w:rPr>
        <w:t>97</w:t>
      </w:r>
      <w:r w:rsidR="0082501E" w:rsidRPr="00920CE3">
        <w:rPr>
          <w:b/>
          <w:bCs/>
          <w:iCs/>
          <w:snapToGrid/>
          <w:spacing w:val="40"/>
          <w:sz w:val="24"/>
          <w:szCs w:val="24"/>
        </w:rPr>
        <w:t>/</w:t>
      </w:r>
      <w:r w:rsidR="00BB2BF9" w:rsidRPr="00920CE3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920CE3">
        <w:rPr>
          <w:b/>
          <w:bCs/>
          <w:iCs/>
          <w:snapToGrid/>
          <w:spacing w:val="40"/>
          <w:sz w:val="24"/>
          <w:szCs w:val="24"/>
        </w:rPr>
        <w:t>ТПИР</w:t>
      </w:r>
      <w:r w:rsidR="0082501E" w:rsidRPr="00920CE3">
        <w:rPr>
          <w:b/>
          <w:bCs/>
          <w:iCs/>
          <w:snapToGrid/>
          <w:spacing w:val="40"/>
          <w:sz w:val="24"/>
          <w:szCs w:val="24"/>
        </w:rPr>
        <w:t>-</w:t>
      </w:r>
      <w:r w:rsidR="00505FD0">
        <w:rPr>
          <w:b/>
          <w:bCs/>
          <w:iCs/>
          <w:snapToGrid/>
          <w:spacing w:val="40"/>
          <w:sz w:val="24"/>
          <w:szCs w:val="24"/>
        </w:rPr>
        <w:t>ПС</w:t>
      </w:r>
    </w:p>
    <w:p w:rsidR="00AC6698" w:rsidRDefault="00BA7D6E" w:rsidP="00AC6698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snapToGrid/>
          <w:sz w:val="24"/>
          <w:szCs w:val="24"/>
        </w:rPr>
      </w:pPr>
      <w:r w:rsidRPr="00920CE3">
        <w:rPr>
          <w:b/>
          <w:bCs/>
          <w:sz w:val="24"/>
          <w:szCs w:val="24"/>
        </w:rPr>
        <w:t>заседания З</w:t>
      </w:r>
      <w:r w:rsidR="00CA7529" w:rsidRPr="00920CE3">
        <w:rPr>
          <w:b/>
          <w:bCs/>
          <w:sz w:val="24"/>
          <w:szCs w:val="24"/>
        </w:rPr>
        <w:t xml:space="preserve">акупочной комиссии </w:t>
      </w:r>
      <w:r w:rsidR="00BB2BF9" w:rsidRPr="00920CE3">
        <w:rPr>
          <w:b/>
          <w:bCs/>
          <w:sz w:val="24"/>
          <w:szCs w:val="24"/>
        </w:rPr>
        <w:t xml:space="preserve">по </w:t>
      </w:r>
      <w:r w:rsidR="00AC6698" w:rsidRPr="00AC6698">
        <w:rPr>
          <w:b/>
          <w:bCs/>
          <w:snapToGrid/>
          <w:sz w:val="24"/>
          <w:szCs w:val="24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AC6698" w:rsidRPr="00AC6698">
        <w:rPr>
          <w:b/>
          <w:bCs/>
          <w:i/>
          <w:snapToGrid/>
          <w:sz w:val="24"/>
          <w:szCs w:val="24"/>
        </w:rPr>
        <w:t>«</w:t>
      </w:r>
      <w:r w:rsidR="00AC6698" w:rsidRPr="00AC6698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Оснащение ПС 110 </w:t>
      </w:r>
      <w:proofErr w:type="spellStart"/>
      <w:r w:rsidR="00AC6698" w:rsidRPr="00AC6698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>кВ</w:t>
      </w:r>
      <w:proofErr w:type="spellEnd"/>
      <w:r w:rsidR="00AC6698" w:rsidRPr="00AC6698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 Михайловка оборудованием телемеханики и связи - 1 </w:t>
      </w:r>
      <w:proofErr w:type="spellStart"/>
      <w:r w:rsidR="00AC6698" w:rsidRPr="00AC6698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>компл</w:t>
      </w:r>
      <w:proofErr w:type="spellEnd"/>
      <w:r w:rsidR="00AC6698" w:rsidRPr="00AC6698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>.</w:t>
      </w:r>
      <w:r w:rsidR="00AC6698" w:rsidRPr="00AC6698">
        <w:rPr>
          <w:b/>
          <w:bCs/>
          <w:i/>
          <w:snapToGrid/>
          <w:sz w:val="24"/>
          <w:szCs w:val="24"/>
        </w:rPr>
        <w:t xml:space="preserve">» </w:t>
      </w:r>
      <w:r w:rsidR="00AC6698" w:rsidRPr="00AC6698">
        <w:rPr>
          <w:b/>
          <w:snapToGrid/>
          <w:sz w:val="24"/>
          <w:szCs w:val="24"/>
        </w:rPr>
        <w:t xml:space="preserve">(лот № </w:t>
      </w:r>
      <w:r w:rsidR="00AC6698" w:rsidRPr="00AC6698">
        <w:rPr>
          <w:b/>
          <w:sz w:val="24"/>
          <w:szCs w:val="24"/>
        </w:rPr>
        <w:t>101701-ТПИР ОБСЛ-2022-ДРСК</w:t>
      </w:r>
      <w:r w:rsidR="00AC6698" w:rsidRPr="00AC6698">
        <w:rPr>
          <w:b/>
          <w:snapToGrid/>
          <w:sz w:val="24"/>
          <w:szCs w:val="24"/>
        </w:rPr>
        <w:t>)</w:t>
      </w:r>
    </w:p>
    <w:p w:rsidR="00286846" w:rsidRPr="003B5EFA" w:rsidRDefault="0082501E" w:rsidP="00AC6698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AC669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AC669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24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</w:t>
            </w:r>
            <w:r w:rsidR="00505FD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 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AC6698">
              <w:rPr>
                <w:b/>
                <w:bCs/>
                <w:snapToGrid/>
                <w:sz w:val="26"/>
                <w:szCs w:val="26"/>
                <w:lang w:eastAsia="en-US"/>
              </w:rPr>
              <w:t>5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AC6698" w:rsidRDefault="00AC6698" w:rsidP="00DC1273">
      <w:pPr>
        <w:pStyle w:val="a6"/>
        <w:spacing w:line="240" w:lineRule="auto"/>
        <w:rPr>
          <w:b/>
          <w:sz w:val="24"/>
        </w:rPr>
      </w:pPr>
    </w:p>
    <w:p w:rsidR="00A967A7" w:rsidRPr="00AC6698" w:rsidRDefault="00CA7529" w:rsidP="00DC1273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C6698">
        <w:rPr>
          <w:bCs/>
          <w:sz w:val="24"/>
        </w:rPr>
        <w:t>Конкурс</w:t>
      </w:r>
      <w:r w:rsidR="00AC6698" w:rsidRPr="00AC6698">
        <w:rPr>
          <w:bCs/>
          <w:sz w:val="24"/>
        </w:rPr>
        <w:t xml:space="preserve"> в</w:t>
      </w:r>
      <w:r w:rsidR="00AC6698" w:rsidRPr="00AC6698">
        <w:rPr>
          <w:bCs/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AC6698" w:rsidRPr="00AC6698">
        <w:rPr>
          <w:bCs/>
          <w:i/>
          <w:sz w:val="24"/>
        </w:rPr>
        <w:t>«</w:t>
      </w:r>
      <w:r w:rsidR="00AC6698" w:rsidRPr="00AC6698">
        <w:rPr>
          <w:rFonts w:eastAsia="Lucida Sans Unicode" w:cs="Tahoma"/>
          <w:kern w:val="2"/>
          <w:sz w:val="24"/>
          <w:lang w:bidi="ru-RU"/>
        </w:rPr>
        <w:t xml:space="preserve">Оснащение ПС 110 </w:t>
      </w:r>
      <w:proofErr w:type="spellStart"/>
      <w:r w:rsidR="00AC6698" w:rsidRPr="00AC6698">
        <w:rPr>
          <w:rFonts w:eastAsia="Lucida Sans Unicode" w:cs="Tahoma"/>
          <w:kern w:val="2"/>
          <w:sz w:val="24"/>
          <w:lang w:bidi="ru-RU"/>
        </w:rPr>
        <w:t>кВ</w:t>
      </w:r>
      <w:proofErr w:type="spellEnd"/>
      <w:r w:rsidR="00AC6698" w:rsidRPr="00AC6698">
        <w:rPr>
          <w:rFonts w:eastAsia="Lucida Sans Unicode" w:cs="Tahoma"/>
          <w:kern w:val="2"/>
          <w:sz w:val="24"/>
          <w:lang w:bidi="ru-RU"/>
        </w:rPr>
        <w:t xml:space="preserve"> Михайловка оборудованием телемеханики и связи - 1 </w:t>
      </w:r>
      <w:proofErr w:type="spellStart"/>
      <w:r w:rsidR="00AC6698" w:rsidRPr="00AC6698">
        <w:rPr>
          <w:rFonts w:eastAsia="Lucida Sans Unicode" w:cs="Tahoma"/>
          <w:kern w:val="2"/>
          <w:sz w:val="24"/>
          <w:lang w:bidi="ru-RU"/>
        </w:rPr>
        <w:t>компл</w:t>
      </w:r>
      <w:proofErr w:type="spellEnd"/>
      <w:r w:rsidR="00AC6698" w:rsidRPr="00AC6698">
        <w:rPr>
          <w:rFonts w:eastAsia="Lucida Sans Unicode" w:cs="Tahoma"/>
          <w:kern w:val="2"/>
          <w:sz w:val="24"/>
          <w:lang w:bidi="ru-RU"/>
        </w:rPr>
        <w:t>.</w:t>
      </w:r>
      <w:r w:rsidR="00AC6698" w:rsidRPr="00AC6698">
        <w:rPr>
          <w:bCs/>
          <w:i/>
          <w:sz w:val="24"/>
        </w:rPr>
        <w:t xml:space="preserve">» </w:t>
      </w:r>
      <w:r w:rsidR="00AC6698" w:rsidRPr="00AC6698">
        <w:rPr>
          <w:sz w:val="24"/>
        </w:rPr>
        <w:t xml:space="preserve">(лот № </w:t>
      </w:r>
      <w:r w:rsidR="00AC6698" w:rsidRPr="00AC6698">
        <w:rPr>
          <w:snapToGrid w:val="0"/>
          <w:sz w:val="24"/>
        </w:rPr>
        <w:t>101701-ТПИР ОБСЛ-2022-ДРСК</w:t>
      </w:r>
      <w:r w:rsidR="00AC6698" w:rsidRPr="00AC6698">
        <w:rPr>
          <w:sz w:val="24"/>
        </w:rPr>
        <w:t>)</w:t>
      </w:r>
    </w:p>
    <w:p w:rsidR="00AC6698" w:rsidRDefault="00AC66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C6698">
        <w:rPr>
          <w:bCs/>
          <w:snapToGrid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C6698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C6698">
        <w:rPr>
          <w:b/>
          <w:bCs/>
          <w:i/>
          <w:snapToGrid/>
          <w:sz w:val="24"/>
          <w:szCs w:val="24"/>
        </w:rPr>
        <w:t>а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AC6698" w:rsidRPr="00B23C4B" w:rsidTr="00AC6698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AC6698" w:rsidRPr="00B23C4B" w:rsidRDefault="00AC6698" w:rsidP="00AC6698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98" w:rsidRPr="00A02A76" w:rsidRDefault="00AC6698" w:rsidP="00AC6698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02A76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11.04.2022 15:11:32 MCK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698" w:rsidRPr="00A02A76" w:rsidRDefault="00AC6698" w:rsidP="00AC6698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02A76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№63836, ООО «УРАЛЭНЕРГОТЕЛ», ИНН 6670171718, КПП 667001001, 620078, ОБЛ СВЕРДЛОВСКАЯ, Г ЕКАТЕРИНБУРГ, УЛ МАЛЫШЕВА, СТРОЕНИЕ 164,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AC6698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AC6698">
        <w:rPr>
          <w:b/>
          <w:sz w:val="24"/>
          <w:szCs w:val="24"/>
        </w:rPr>
        <w:t xml:space="preserve">КОЛИЧЕСТВО ОТКЛОНЕННЫХ ЗАЯВОК: </w:t>
      </w:r>
      <w:r w:rsidR="00453363" w:rsidRPr="00AC6698">
        <w:rPr>
          <w:sz w:val="24"/>
          <w:szCs w:val="24"/>
        </w:rPr>
        <w:t xml:space="preserve">По </w:t>
      </w:r>
      <w:r w:rsidR="00505FD0" w:rsidRPr="00AC6698">
        <w:rPr>
          <w:sz w:val="24"/>
          <w:szCs w:val="24"/>
        </w:rPr>
        <w:t>результатам рассмотрения</w:t>
      </w:r>
      <w:r w:rsidR="00453363" w:rsidRPr="00AC6698">
        <w:rPr>
          <w:sz w:val="24"/>
          <w:szCs w:val="24"/>
        </w:rPr>
        <w:t xml:space="preserve"> заявок</w:t>
      </w:r>
      <w:r w:rsidR="00505FD0" w:rsidRPr="00AC6698">
        <w:rPr>
          <w:sz w:val="24"/>
          <w:szCs w:val="24"/>
        </w:rPr>
        <w:t xml:space="preserve"> Участников</w:t>
      </w:r>
      <w:r w:rsidR="00453363" w:rsidRPr="00AC6698">
        <w:rPr>
          <w:sz w:val="24"/>
          <w:szCs w:val="24"/>
        </w:rPr>
        <w:t xml:space="preserve"> был</w:t>
      </w:r>
      <w:r w:rsidR="0040078B" w:rsidRPr="00AC6698">
        <w:rPr>
          <w:sz w:val="24"/>
          <w:szCs w:val="24"/>
        </w:rPr>
        <w:t>о</w:t>
      </w:r>
      <w:r w:rsidR="00453363" w:rsidRPr="00AC6698">
        <w:rPr>
          <w:sz w:val="24"/>
          <w:szCs w:val="24"/>
        </w:rPr>
        <w:t xml:space="preserve"> отклонен</w:t>
      </w:r>
      <w:r w:rsidR="0040078B" w:rsidRPr="00AC6698">
        <w:rPr>
          <w:sz w:val="24"/>
          <w:szCs w:val="24"/>
        </w:rPr>
        <w:t>о</w:t>
      </w:r>
      <w:r w:rsidR="00453363" w:rsidRPr="00AC6698">
        <w:rPr>
          <w:sz w:val="24"/>
          <w:szCs w:val="24"/>
        </w:rPr>
        <w:t xml:space="preserve"> </w:t>
      </w:r>
      <w:r w:rsidR="0040078B" w:rsidRPr="00AC6698">
        <w:rPr>
          <w:sz w:val="24"/>
          <w:szCs w:val="24"/>
        </w:rPr>
        <w:t>0</w:t>
      </w:r>
      <w:r w:rsidR="00453363" w:rsidRPr="00AC6698">
        <w:rPr>
          <w:sz w:val="24"/>
          <w:szCs w:val="24"/>
        </w:rPr>
        <w:t xml:space="preserve"> (</w:t>
      </w:r>
      <w:r w:rsidR="0040078B" w:rsidRPr="00AC6698">
        <w:rPr>
          <w:sz w:val="24"/>
          <w:szCs w:val="24"/>
        </w:rPr>
        <w:t>ноль</w:t>
      </w:r>
      <w:r w:rsidR="00453363" w:rsidRPr="00AC6698">
        <w:rPr>
          <w:sz w:val="24"/>
          <w:szCs w:val="24"/>
        </w:rPr>
        <w:t>) заяв</w:t>
      </w:r>
      <w:r w:rsidR="0040078B" w:rsidRPr="00AC6698">
        <w:rPr>
          <w:sz w:val="24"/>
          <w:szCs w:val="24"/>
        </w:rPr>
        <w:t>ок</w:t>
      </w:r>
      <w:r w:rsidR="00D73BD2" w:rsidRPr="00AC6698">
        <w:rPr>
          <w:sz w:val="24"/>
          <w:szCs w:val="24"/>
        </w:rPr>
        <w:t xml:space="preserve"> </w:t>
      </w:r>
      <w:r w:rsidR="0040078B" w:rsidRPr="00AC6698">
        <w:rPr>
          <w:sz w:val="24"/>
          <w:szCs w:val="24"/>
        </w:rPr>
        <w:t xml:space="preserve"> </w:t>
      </w:r>
    </w:p>
    <w:p w:rsidR="00E92978" w:rsidRPr="00AC669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AC6698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AC6698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AC6698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AC6698">
        <w:rPr>
          <w:sz w:val="24"/>
          <w:szCs w:val="24"/>
        </w:rPr>
        <w:t>О переносе сроков проведения закупки</w:t>
      </w:r>
    </w:p>
    <w:p w:rsidR="00E92978" w:rsidRPr="00AC669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AC6698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AC6698">
        <w:rPr>
          <w:b/>
          <w:sz w:val="24"/>
          <w:szCs w:val="24"/>
        </w:rPr>
        <w:t>РЕШИЛИ:</w:t>
      </w:r>
    </w:p>
    <w:p w:rsidR="00505FD0" w:rsidRPr="00AC6698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AC6698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AC6698" w:rsidRPr="00AC6698" w:rsidRDefault="00AC6698" w:rsidP="00AC6698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AC6698">
        <w:rPr>
          <w:snapToGrid/>
          <w:sz w:val="24"/>
          <w:szCs w:val="24"/>
        </w:rPr>
        <w:t>Установить следующие сроки проведения закупки:</w:t>
      </w:r>
    </w:p>
    <w:p w:rsidR="00AC6698" w:rsidRPr="00AC6698" w:rsidRDefault="00AC6698" w:rsidP="00AC6698">
      <w:pPr>
        <w:spacing w:line="240" w:lineRule="auto"/>
        <w:ind w:left="567" w:firstLine="0"/>
        <w:rPr>
          <w:snapToGrid/>
          <w:sz w:val="24"/>
          <w:szCs w:val="24"/>
        </w:rPr>
      </w:pPr>
      <w:r w:rsidRPr="00AC6698">
        <w:rPr>
          <w:snapToGrid/>
          <w:sz w:val="24"/>
          <w:szCs w:val="24"/>
        </w:rPr>
        <w:t xml:space="preserve">- Дата окончания рассмотрения вторых частей заявок – 24.05.2022 г. </w:t>
      </w:r>
    </w:p>
    <w:p w:rsidR="00AC6698" w:rsidRPr="00AC6698" w:rsidRDefault="00AC6698" w:rsidP="00AC6698">
      <w:pPr>
        <w:spacing w:line="240" w:lineRule="auto"/>
        <w:ind w:left="567" w:firstLine="0"/>
        <w:rPr>
          <w:snapToGrid/>
          <w:sz w:val="24"/>
          <w:szCs w:val="24"/>
        </w:rPr>
      </w:pPr>
      <w:r w:rsidRPr="00AC6698">
        <w:rPr>
          <w:snapToGrid/>
          <w:sz w:val="24"/>
          <w:szCs w:val="24"/>
        </w:rPr>
        <w:t>- Дополнительный этап: Переторжка (подача дополнительных ценовых предложений) – 27.05.2022 г. в 09:00</w:t>
      </w:r>
    </w:p>
    <w:p w:rsidR="00B97A11" w:rsidRPr="00AC6698" w:rsidRDefault="00AC6698" w:rsidP="00AC6698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  <w:r w:rsidRPr="00AC6698">
        <w:rPr>
          <w:snapToGrid/>
          <w:sz w:val="24"/>
          <w:szCs w:val="24"/>
        </w:rPr>
        <w:t>- Дата подведения итогов закупки -  30.05.22 г</w:t>
      </w:r>
    </w:p>
    <w:p w:rsidR="00AC6698" w:rsidRDefault="00AC6698" w:rsidP="00AC6698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Cs w:val="24"/>
        </w:rPr>
      </w:pPr>
    </w:p>
    <w:p w:rsidR="00AC6698" w:rsidRDefault="00AC6698" w:rsidP="00AC6698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Cs w:val="24"/>
        </w:rPr>
      </w:pPr>
    </w:p>
    <w:p w:rsidR="00AC6698" w:rsidRPr="00DA65EC" w:rsidRDefault="00AC6698" w:rsidP="00AC6698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>(4162</w:t>
      </w:r>
      <w:proofErr w:type="gramStart"/>
      <w:r w:rsidRPr="00DC1D40">
        <w:rPr>
          <w:i/>
          <w:snapToGrid/>
          <w:sz w:val="20"/>
        </w:rPr>
        <w:t xml:space="preserve">)  </w:t>
      </w:r>
      <w:r w:rsidRPr="00DC1D40">
        <w:rPr>
          <w:i/>
          <w:snapToGrid/>
          <w:color w:val="000000"/>
          <w:sz w:val="20"/>
          <w:szCs w:val="24"/>
        </w:rPr>
        <w:t>397</w:t>
      </w:r>
      <w:proofErr w:type="gramEnd"/>
      <w:r w:rsidRPr="00DC1D40">
        <w:rPr>
          <w:i/>
          <w:snapToGrid/>
          <w:color w:val="000000"/>
          <w:sz w:val="20"/>
          <w:szCs w:val="24"/>
        </w:rPr>
        <w:t>-147</w:t>
      </w:r>
    </w:p>
    <w:p w:rsidR="006E69CD" w:rsidRPr="00143318" w:rsidRDefault="003B191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91F" w:rsidRDefault="003B191F" w:rsidP="00355095">
      <w:pPr>
        <w:spacing w:line="240" w:lineRule="auto"/>
      </w:pPr>
      <w:r>
        <w:separator/>
      </w:r>
    </w:p>
  </w:endnote>
  <w:endnote w:type="continuationSeparator" w:id="0">
    <w:p w:rsidR="003B191F" w:rsidRDefault="003B191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669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669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91F" w:rsidRDefault="003B191F" w:rsidP="00355095">
      <w:pPr>
        <w:spacing w:line="240" w:lineRule="auto"/>
      </w:pPr>
      <w:r>
        <w:separator/>
      </w:r>
    </w:p>
  </w:footnote>
  <w:footnote w:type="continuationSeparator" w:id="0">
    <w:p w:rsidR="003B191F" w:rsidRDefault="003B191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920CE3">
      <w:rPr>
        <w:i/>
        <w:sz w:val="20"/>
      </w:rPr>
      <w:t>174</w:t>
    </w:r>
    <w:r w:rsidR="00E92978">
      <w:rPr>
        <w:i/>
        <w:sz w:val="20"/>
      </w:rPr>
      <w:t>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191F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C6698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064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4733F-CB49-4E06-BC19-A4E129E0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68</cp:revision>
  <cp:lastPrinted>2019-01-15T06:33:00Z</cp:lastPrinted>
  <dcterms:created xsi:type="dcterms:W3CDTF">2018-02-01T00:38:00Z</dcterms:created>
  <dcterms:modified xsi:type="dcterms:W3CDTF">2022-05-19T06:34:00Z</dcterms:modified>
</cp:coreProperties>
</file>