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2F" w:rsidRPr="002C6705" w:rsidRDefault="00BF212F" w:rsidP="00CD6384">
      <w:pPr>
        <w:spacing w:line="240" w:lineRule="auto"/>
        <w:ind w:firstLine="0"/>
        <w:jc w:val="center"/>
        <w:rPr>
          <w:sz w:val="26"/>
          <w:szCs w:val="26"/>
        </w:rPr>
      </w:pPr>
      <w:r w:rsidRPr="0042381B">
        <w:rPr>
          <w:b/>
          <w:sz w:val="26"/>
          <w:szCs w:val="26"/>
        </w:rPr>
        <w:t xml:space="preserve">Разъяснение </w:t>
      </w:r>
      <w:r w:rsidRPr="002C6705">
        <w:rPr>
          <w:b/>
          <w:sz w:val="26"/>
          <w:szCs w:val="26"/>
        </w:rPr>
        <w:t>№</w:t>
      </w:r>
      <w:r w:rsidR="001F1867">
        <w:rPr>
          <w:b/>
          <w:sz w:val="26"/>
          <w:szCs w:val="26"/>
        </w:rPr>
        <w:t xml:space="preserve"> </w:t>
      </w:r>
      <w:r w:rsidR="002C6705" w:rsidRPr="002C6705">
        <w:rPr>
          <w:b/>
          <w:sz w:val="26"/>
          <w:szCs w:val="26"/>
        </w:rPr>
        <w:t>1 от</w:t>
      </w:r>
      <w:r w:rsidR="002C6705">
        <w:rPr>
          <w:b/>
          <w:sz w:val="26"/>
          <w:szCs w:val="26"/>
        </w:rPr>
        <w:t xml:space="preserve"> </w:t>
      </w:r>
      <w:r w:rsidR="004D12F5">
        <w:rPr>
          <w:b/>
          <w:sz w:val="26"/>
          <w:szCs w:val="26"/>
        </w:rPr>
        <w:t xml:space="preserve"> </w:t>
      </w:r>
      <w:r w:rsidR="005B3A12">
        <w:rPr>
          <w:b/>
          <w:sz w:val="26"/>
          <w:szCs w:val="26"/>
        </w:rPr>
        <w:t>22</w:t>
      </w:r>
      <w:r w:rsidR="0079120D">
        <w:rPr>
          <w:b/>
          <w:sz w:val="26"/>
          <w:szCs w:val="26"/>
        </w:rPr>
        <w:t>.02</w:t>
      </w:r>
      <w:r w:rsidR="00E11D1C">
        <w:rPr>
          <w:b/>
          <w:sz w:val="26"/>
          <w:szCs w:val="26"/>
        </w:rPr>
        <w:t>.2022</w:t>
      </w:r>
      <w:r w:rsidR="002C6705">
        <w:rPr>
          <w:b/>
          <w:sz w:val="26"/>
          <w:szCs w:val="26"/>
        </w:rPr>
        <w:t xml:space="preserve"> </w:t>
      </w:r>
      <w:r w:rsidRPr="0042381B">
        <w:rPr>
          <w:b/>
          <w:sz w:val="26"/>
          <w:szCs w:val="26"/>
        </w:rPr>
        <w:t>г.</w:t>
      </w:r>
      <w:r w:rsidRPr="0042381B">
        <w:rPr>
          <w:i/>
          <w:sz w:val="26"/>
          <w:szCs w:val="26"/>
          <w:shd w:val="clear" w:color="auto" w:fill="FFFF99"/>
        </w:rPr>
        <w:br/>
      </w:r>
      <w:r w:rsidRPr="002C6705">
        <w:rPr>
          <w:sz w:val="26"/>
          <w:szCs w:val="26"/>
        </w:rPr>
        <w:t>к Документации о закупке по</w:t>
      </w:r>
      <w:r w:rsidR="002C6705" w:rsidRPr="002C6705">
        <w:rPr>
          <w:sz w:val="26"/>
          <w:szCs w:val="26"/>
        </w:rPr>
        <w:t xml:space="preserve"> </w:t>
      </w:r>
      <w:r w:rsidR="00CD6384">
        <w:rPr>
          <w:sz w:val="26"/>
          <w:szCs w:val="26"/>
        </w:rPr>
        <w:t>аукциону</w:t>
      </w:r>
      <w:r w:rsidR="00432ABB">
        <w:rPr>
          <w:sz w:val="26"/>
          <w:szCs w:val="26"/>
        </w:rPr>
        <w:t xml:space="preserve"> </w:t>
      </w:r>
      <w:r w:rsidR="00BD38B5">
        <w:rPr>
          <w:sz w:val="26"/>
          <w:szCs w:val="26"/>
        </w:rPr>
        <w:t xml:space="preserve">(для субъектов МСП) </w:t>
      </w:r>
      <w:r w:rsidR="002C6705" w:rsidRPr="002C6705">
        <w:rPr>
          <w:sz w:val="26"/>
          <w:szCs w:val="26"/>
        </w:rPr>
        <w:t xml:space="preserve">в электронной форме на право  заключения договора </w:t>
      </w:r>
      <w:r w:rsidR="00CD6384">
        <w:rPr>
          <w:sz w:val="26"/>
          <w:szCs w:val="26"/>
        </w:rPr>
        <w:t>поставки</w:t>
      </w:r>
      <w:r w:rsidR="003B062A">
        <w:rPr>
          <w:sz w:val="26"/>
          <w:szCs w:val="26"/>
        </w:rPr>
        <w:t xml:space="preserve"> </w:t>
      </w:r>
      <w:r w:rsidR="002C6705" w:rsidRPr="002C6705">
        <w:rPr>
          <w:sz w:val="26"/>
          <w:szCs w:val="26"/>
        </w:rPr>
        <w:t>«</w:t>
      </w:r>
      <w:r w:rsidR="00BD38B5" w:rsidRPr="00BD38B5">
        <w:rPr>
          <w:b/>
          <w:sz w:val="26"/>
          <w:szCs w:val="26"/>
        </w:rPr>
        <w:t>Реконструкция и монтаж структурированной кабельной системы локальной вычислительной сети филиала "ЭС ЕАО"</w:t>
      </w:r>
      <w:r w:rsidR="002C6705" w:rsidRPr="002C6705">
        <w:rPr>
          <w:b/>
          <w:sz w:val="26"/>
          <w:szCs w:val="26"/>
        </w:rPr>
        <w:t xml:space="preserve">» </w:t>
      </w:r>
      <w:r w:rsidRPr="002C6705">
        <w:rPr>
          <w:sz w:val="26"/>
          <w:szCs w:val="26"/>
        </w:rPr>
        <w:t>(Лот №</w:t>
      </w:r>
      <w:r w:rsidR="00241C12">
        <w:rPr>
          <w:sz w:val="26"/>
          <w:szCs w:val="26"/>
        </w:rPr>
        <w:t xml:space="preserve"> </w:t>
      </w:r>
      <w:r w:rsidR="00BD38B5" w:rsidRPr="00BD38B5">
        <w:rPr>
          <w:sz w:val="26"/>
          <w:szCs w:val="26"/>
        </w:rPr>
        <w:t>117301-ТПИР ИТ-2022-ДРСК-ЕАО</w:t>
      </w:r>
      <w:r w:rsidRPr="002C6705">
        <w:rPr>
          <w:sz w:val="26"/>
          <w:szCs w:val="26"/>
        </w:rPr>
        <w:t>)</w:t>
      </w:r>
    </w:p>
    <w:p w:rsidR="004E451C" w:rsidRDefault="004E451C" w:rsidP="00BF212F">
      <w:pPr>
        <w:widowControl w:val="0"/>
        <w:autoSpaceDE w:val="0"/>
        <w:autoSpaceDN w:val="0"/>
        <w:adjustRightInd w:val="0"/>
        <w:spacing w:before="240" w:line="240" w:lineRule="auto"/>
        <w:ind w:right="-20" w:firstLine="0"/>
        <w:rPr>
          <w:color w:val="16181C"/>
          <w:sz w:val="26"/>
          <w:szCs w:val="26"/>
          <w:u w:val="single"/>
        </w:rPr>
      </w:pPr>
    </w:p>
    <w:p w:rsidR="00DF7298" w:rsidRPr="00BD38B5" w:rsidRDefault="00BF212F" w:rsidP="00BD38B5">
      <w:pPr>
        <w:spacing w:line="240" w:lineRule="auto"/>
        <w:ind w:firstLine="0"/>
        <w:rPr>
          <w:rFonts w:eastAsia="Calibri"/>
          <w:sz w:val="26"/>
          <w:szCs w:val="26"/>
        </w:rPr>
      </w:pPr>
      <w:r w:rsidRPr="00BD38B5">
        <w:rPr>
          <w:rFonts w:eastAsia="Calibri"/>
          <w:sz w:val="26"/>
          <w:szCs w:val="26"/>
        </w:rPr>
        <w:t>Тема разъяснений:</w:t>
      </w:r>
      <w:r w:rsidR="002C6705" w:rsidRPr="00BD38B5">
        <w:rPr>
          <w:rFonts w:eastAsia="Calibri"/>
          <w:sz w:val="26"/>
          <w:szCs w:val="26"/>
        </w:rPr>
        <w:t xml:space="preserve"> </w:t>
      </w:r>
      <w:r w:rsidR="00CD6384" w:rsidRPr="00BD38B5">
        <w:rPr>
          <w:rFonts w:eastAsia="Calibri"/>
          <w:sz w:val="26"/>
          <w:szCs w:val="26"/>
        </w:rPr>
        <w:t xml:space="preserve">Технические </w:t>
      </w:r>
      <w:r w:rsidR="00BD38B5">
        <w:rPr>
          <w:rFonts w:eastAsia="Calibri"/>
          <w:sz w:val="26"/>
          <w:szCs w:val="26"/>
        </w:rPr>
        <w:t>требования</w:t>
      </w:r>
    </w:p>
    <w:p w:rsidR="00BD38B5" w:rsidRPr="00BD38B5" w:rsidRDefault="00BF212F" w:rsidP="00BD38B5">
      <w:pPr>
        <w:spacing w:line="240" w:lineRule="auto"/>
        <w:ind w:firstLine="0"/>
        <w:rPr>
          <w:rFonts w:eastAsia="Calibri"/>
          <w:sz w:val="26"/>
          <w:szCs w:val="26"/>
        </w:rPr>
      </w:pPr>
      <w:r w:rsidRPr="00BD38B5">
        <w:rPr>
          <w:rFonts w:eastAsia="Calibri"/>
          <w:sz w:val="26"/>
          <w:szCs w:val="26"/>
        </w:rPr>
        <w:t>Дата поступления запроса о разъяснениях:</w:t>
      </w:r>
      <w:r w:rsidR="002C6705" w:rsidRPr="00BD38B5">
        <w:rPr>
          <w:rFonts w:eastAsia="Calibri"/>
          <w:sz w:val="26"/>
          <w:szCs w:val="26"/>
        </w:rPr>
        <w:t xml:space="preserve"> </w:t>
      </w:r>
      <w:r w:rsidR="00BD38B5" w:rsidRPr="00BD38B5">
        <w:rPr>
          <w:rFonts w:eastAsia="Calibri"/>
          <w:sz w:val="26"/>
          <w:szCs w:val="26"/>
        </w:rPr>
        <w:t>21.02.2022 04:41 MCK</w:t>
      </w:r>
    </w:p>
    <w:p w:rsidR="00432ABB" w:rsidRPr="00BD38B5" w:rsidRDefault="00BF212F" w:rsidP="00BD38B5">
      <w:pPr>
        <w:spacing w:line="240" w:lineRule="auto"/>
        <w:ind w:firstLine="0"/>
        <w:rPr>
          <w:rFonts w:eastAsia="Calibri"/>
          <w:sz w:val="26"/>
          <w:szCs w:val="26"/>
        </w:rPr>
      </w:pPr>
      <w:r w:rsidRPr="00BD38B5">
        <w:rPr>
          <w:rFonts w:eastAsia="Calibri"/>
          <w:sz w:val="26"/>
          <w:szCs w:val="26"/>
        </w:rPr>
        <w:t>Сведения о предмете запроса:</w:t>
      </w:r>
      <w:r w:rsidR="002C6705" w:rsidRPr="00BD38B5">
        <w:rPr>
          <w:rFonts w:eastAsia="Calibri"/>
          <w:sz w:val="26"/>
          <w:szCs w:val="26"/>
        </w:rPr>
        <w:t xml:space="preserve"> </w:t>
      </w:r>
      <w:r w:rsidR="001F1867" w:rsidRPr="00BD38B5">
        <w:rPr>
          <w:rFonts w:eastAsia="Calibri"/>
          <w:sz w:val="26"/>
          <w:szCs w:val="26"/>
        </w:rPr>
        <w:t xml:space="preserve">Разъяснения по Техническим требованиям </w:t>
      </w:r>
    </w:p>
    <w:p w:rsidR="00BD38B5" w:rsidRDefault="00BD38B5" w:rsidP="00BD38B5">
      <w:pPr>
        <w:spacing w:line="240" w:lineRule="auto"/>
        <w:rPr>
          <w:rFonts w:eastAsia="Calibri"/>
          <w:sz w:val="26"/>
          <w:szCs w:val="26"/>
        </w:rPr>
      </w:pPr>
    </w:p>
    <w:p w:rsidR="002C6705" w:rsidRPr="00BD38B5" w:rsidRDefault="00BF212F" w:rsidP="00BD38B5">
      <w:pPr>
        <w:spacing w:line="240" w:lineRule="auto"/>
        <w:ind w:firstLine="0"/>
        <w:rPr>
          <w:rFonts w:eastAsia="Calibri"/>
          <w:sz w:val="26"/>
          <w:szCs w:val="26"/>
        </w:rPr>
      </w:pPr>
      <w:r w:rsidRPr="00BD38B5">
        <w:rPr>
          <w:rFonts w:eastAsia="Calibri"/>
          <w:sz w:val="26"/>
          <w:szCs w:val="26"/>
        </w:rPr>
        <w:t xml:space="preserve">Вопрос № </w:t>
      </w:r>
      <w:r w:rsidR="002C6705" w:rsidRPr="00BD38B5">
        <w:rPr>
          <w:rFonts w:eastAsia="Calibri"/>
          <w:sz w:val="26"/>
          <w:szCs w:val="26"/>
        </w:rPr>
        <w:t>1</w:t>
      </w:r>
    </w:p>
    <w:p w:rsidR="00BD38B5" w:rsidRPr="00BD38B5" w:rsidRDefault="00BD38B5" w:rsidP="00BD38B5">
      <w:pPr>
        <w:pStyle w:val="a6"/>
        <w:numPr>
          <w:ilvl w:val="0"/>
          <w:numId w:val="5"/>
        </w:numPr>
        <w:rPr>
          <w:rFonts w:ascii="Times New Roman" w:eastAsia="Calibri" w:hAnsi="Times New Roman"/>
          <w:sz w:val="26"/>
          <w:szCs w:val="26"/>
        </w:rPr>
      </w:pPr>
      <w:r w:rsidRPr="00BD38B5">
        <w:rPr>
          <w:rFonts w:ascii="Times New Roman" w:eastAsia="Calibri" w:hAnsi="Times New Roman"/>
          <w:sz w:val="26"/>
          <w:szCs w:val="26"/>
        </w:rPr>
        <w:t>В ТЗ указано на разработку рабочей документации, при этом в локальных сметных расчетах проектирование не предусмотрено. Разработка такой рабочей документации будет по отдельной смете оплачиваться?</w:t>
      </w:r>
    </w:p>
    <w:p w:rsidR="00BD38B5" w:rsidRPr="00BD38B5" w:rsidRDefault="00BD38B5" w:rsidP="00BD38B5">
      <w:pPr>
        <w:pStyle w:val="a6"/>
        <w:numPr>
          <w:ilvl w:val="0"/>
          <w:numId w:val="5"/>
        </w:numPr>
        <w:rPr>
          <w:rFonts w:ascii="Times New Roman" w:eastAsia="Calibri" w:hAnsi="Times New Roman"/>
          <w:sz w:val="26"/>
          <w:szCs w:val="26"/>
        </w:rPr>
      </w:pPr>
      <w:r w:rsidRPr="00BD38B5">
        <w:rPr>
          <w:rFonts w:ascii="Times New Roman" w:eastAsia="Calibri" w:hAnsi="Times New Roman"/>
          <w:sz w:val="26"/>
          <w:szCs w:val="26"/>
        </w:rPr>
        <w:t>Также не указано на предоставление исполнительной документации. Нужна ли она будет?</w:t>
      </w:r>
    </w:p>
    <w:p w:rsidR="0079120D" w:rsidRPr="00BD38B5" w:rsidRDefault="0079120D" w:rsidP="00BD38B5">
      <w:pPr>
        <w:spacing w:line="240" w:lineRule="auto"/>
        <w:rPr>
          <w:rFonts w:eastAsia="Calibri"/>
          <w:sz w:val="26"/>
          <w:szCs w:val="26"/>
        </w:rPr>
      </w:pPr>
    </w:p>
    <w:p w:rsidR="00365A1E" w:rsidRDefault="00BD38B5" w:rsidP="00365A1E">
      <w:pPr>
        <w:spacing w:line="240" w:lineRule="auto"/>
        <w:ind w:firstLine="0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Ответ № 1</w:t>
      </w:r>
    </w:p>
    <w:p w:rsidR="00F84E55" w:rsidRDefault="00A70656" w:rsidP="00F84E55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Под рабочей документацией подразумевается нанесение трасс линий, расположение приходов в стенах и перекрытиях и прочие позиции требующие согласования с заказчиком до выполнения работ. </w:t>
      </w:r>
      <w:r w:rsidR="00D47268" w:rsidRPr="00F84E55">
        <w:rPr>
          <w:rFonts w:ascii="Times New Roman" w:eastAsia="Calibri" w:hAnsi="Times New Roman"/>
          <w:sz w:val="26"/>
          <w:szCs w:val="26"/>
        </w:rPr>
        <w:t xml:space="preserve">Проектно-изыскательских работ в рамках выполнения работ по договору не предусмотрено. </w:t>
      </w:r>
      <w:r w:rsidR="00F84E55" w:rsidRPr="00F84E55">
        <w:rPr>
          <w:rFonts w:ascii="Times New Roman" w:eastAsia="Calibri" w:hAnsi="Times New Roman"/>
          <w:sz w:val="26"/>
          <w:szCs w:val="26"/>
        </w:rPr>
        <w:t>Разработка рабочей документации</w:t>
      </w:r>
      <w:r w:rsidR="00D47268" w:rsidRPr="00F84E55">
        <w:rPr>
          <w:rFonts w:ascii="Times New Roman" w:eastAsia="Calibri" w:hAnsi="Times New Roman"/>
          <w:sz w:val="26"/>
          <w:szCs w:val="26"/>
        </w:rPr>
        <w:t xml:space="preserve"> </w:t>
      </w:r>
      <w:r w:rsidR="0069013A" w:rsidRPr="00F84E55">
        <w:rPr>
          <w:rFonts w:ascii="Times New Roman" w:eastAsia="Calibri" w:hAnsi="Times New Roman"/>
          <w:sz w:val="26"/>
          <w:szCs w:val="26"/>
        </w:rPr>
        <w:t>не оплачивается отдельно</w:t>
      </w:r>
      <w:r w:rsidR="00F84E55" w:rsidRPr="00F84E55">
        <w:rPr>
          <w:rFonts w:ascii="Times New Roman" w:eastAsia="Calibri" w:hAnsi="Times New Roman"/>
          <w:sz w:val="26"/>
          <w:szCs w:val="26"/>
        </w:rPr>
        <w:t>.</w:t>
      </w:r>
    </w:p>
    <w:p w:rsidR="00F84E55" w:rsidRDefault="00F84E55" w:rsidP="00F84E55">
      <w:pPr>
        <w:pStyle w:val="a6"/>
        <w:numPr>
          <w:ilvl w:val="0"/>
          <w:numId w:val="7"/>
        </w:numPr>
        <w:jc w:val="both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>Предоставление эксплуатационной (</w:t>
      </w:r>
      <w:r w:rsidR="00A005FF" w:rsidRPr="00BD38B5">
        <w:rPr>
          <w:rFonts w:ascii="Times New Roman" w:eastAsia="Calibri" w:hAnsi="Times New Roman"/>
          <w:sz w:val="26"/>
          <w:szCs w:val="26"/>
        </w:rPr>
        <w:t>исполнительной</w:t>
      </w:r>
      <w:r w:rsidR="00A005FF">
        <w:rPr>
          <w:rFonts w:ascii="Times New Roman" w:eastAsia="Calibri" w:hAnsi="Times New Roman"/>
          <w:sz w:val="26"/>
          <w:szCs w:val="26"/>
        </w:rPr>
        <w:t>) документации</w:t>
      </w:r>
      <w:r>
        <w:rPr>
          <w:rFonts w:ascii="Times New Roman" w:eastAsia="Calibri" w:hAnsi="Times New Roman"/>
          <w:sz w:val="26"/>
          <w:szCs w:val="26"/>
        </w:rPr>
        <w:t xml:space="preserve"> необходимо, требование в предоставлении указано в п</w:t>
      </w:r>
      <w:r w:rsidR="00117252">
        <w:rPr>
          <w:rFonts w:ascii="Times New Roman" w:eastAsia="Calibri" w:hAnsi="Times New Roman"/>
          <w:sz w:val="26"/>
          <w:szCs w:val="26"/>
        </w:rPr>
        <w:t>. 1.3 технических требований.</w:t>
      </w:r>
    </w:p>
    <w:p w:rsidR="00F84E55" w:rsidRDefault="00F84E55" w:rsidP="00F84E55">
      <w:pPr>
        <w:rPr>
          <w:rFonts w:eastAsia="Calibri"/>
          <w:sz w:val="26"/>
          <w:szCs w:val="26"/>
        </w:rPr>
      </w:pPr>
    </w:p>
    <w:p w:rsidR="00F84E55" w:rsidRDefault="00F84E55" w:rsidP="00F84E55">
      <w:pPr>
        <w:rPr>
          <w:rFonts w:eastAsia="Calibri"/>
          <w:sz w:val="26"/>
          <w:szCs w:val="26"/>
        </w:rPr>
      </w:pPr>
    </w:p>
    <w:p w:rsidR="00365A1E" w:rsidRDefault="00365A1E" w:rsidP="00365A1E">
      <w:pPr>
        <w:spacing w:line="240" w:lineRule="auto"/>
        <w:ind w:firstLine="0"/>
        <w:rPr>
          <w:rFonts w:eastAsia="Calibri"/>
          <w:sz w:val="26"/>
          <w:szCs w:val="26"/>
        </w:rPr>
      </w:pPr>
      <w:bookmarkStart w:id="0" w:name="_GoBack"/>
      <w:bookmarkEnd w:id="0"/>
      <w:r w:rsidRPr="000D5091">
        <w:rPr>
          <w:sz w:val="26"/>
          <w:szCs w:val="26"/>
        </w:rPr>
        <w:t>Секретарь Закупочной комиссии</w:t>
      </w:r>
      <w:r w:rsidRPr="000D5091"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 xml:space="preserve">                                                    </w:t>
      </w:r>
      <w:proofErr w:type="spellStart"/>
      <w:r w:rsidRPr="000D5091">
        <w:rPr>
          <w:bCs/>
          <w:sz w:val="26"/>
          <w:szCs w:val="26"/>
        </w:rPr>
        <w:t>О.В.Коваленко</w:t>
      </w:r>
      <w:proofErr w:type="spellEnd"/>
    </w:p>
    <w:sectPr w:rsidR="00365A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63563"/>
    <w:multiLevelType w:val="hybridMultilevel"/>
    <w:tmpl w:val="5CE8A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2479E"/>
    <w:multiLevelType w:val="multilevel"/>
    <w:tmpl w:val="5EF8AAC4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56007D1E"/>
    <w:multiLevelType w:val="hybridMultilevel"/>
    <w:tmpl w:val="80F0E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4B3549"/>
    <w:multiLevelType w:val="hybridMultilevel"/>
    <w:tmpl w:val="5CE8A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C20AC"/>
    <w:multiLevelType w:val="hybridMultilevel"/>
    <w:tmpl w:val="DFCE7F10"/>
    <w:lvl w:ilvl="0" w:tplc="5F1655D2">
      <w:start w:val="1"/>
      <w:numFmt w:val="decimal"/>
      <w:lvlText w:val="%1."/>
      <w:lvlJc w:val="left"/>
      <w:pPr>
        <w:ind w:left="1067" w:hanging="360"/>
      </w:pPr>
    </w:lvl>
    <w:lvl w:ilvl="1" w:tplc="04190019">
      <w:start w:val="1"/>
      <w:numFmt w:val="lowerLetter"/>
      <w:lvlText w:val="%2."/>
      <w:lvlJc w:val="left"/>
      <w:pPr>
        <w:ind w:left="1787" w:hanging="360"/>
      </w:pPr>
    </w:lvl>
    <w:lvl w:ilvl="2" w:tplc="0419001B">
      <w:start w:val="1"/>
      <w:numFmt w:val="lowerRoman"/>
      <w:lvlText w:val="%3."/>
      <w:lvlJc w:val="right"/>
      <w:pPr>
        <w:ind w:left="2507" w:hanging="180"/>
      </w:pPr>
    </w:lvl>
    <w:lvl w:ilvl="3" w:tplc="0419000F">
      <w:start w:val="1"/>
      <w:numFmt w:val="decimal"/>
      <w:lvlText w:val="%4."/>
      <w:lvlJc w:val="left"/>
      <w:pPr>
        <w:ind w:left="3227" w:hanging="360"/>
      </w:pPr>
    </w:lvl>
    <w:lvl w:ilvl="4" w:tplc="04190019">
      <w:start w:val="1"/>
      <w:numFmt w:val="lowerLetter"/>
      <w:lvlText w:val="%5."/>
      <w:lvlJc w:val="left"/>
      <w:pPr>
        <w:ind w:left="3947" w:hanging="360"/>
      </w:pPr>
    </w:lvl>
    <w:lvl w:ilvl="5" w:tplc="0419001B">
      <w:start w:val="1"/>
      <w:numFmt w:val="lowerRoman"/>
      <w:lvlText w:val="%6."/>
      <w:lvlJc w:val="right"/>
      <w:pPr>
        <w:ind w:left="4667" w:hanging="180"/>
      </w:pPr>
    </w:lvl>
    <w:lvl w:ilvl="6" w:tplc="0419000F">
      <w:start w:val="1"/>
      <w:numFmt w:val="decimal"/>
      <w:lvlText w:val="%7."/>
      <w:lvlJc w:val="left"/>
      <w:pPr>
        <w:ind w:left="5387" w:hanging="360"/>
      </w:pPr>
    </w:lvl>
    <w:lvl w:ilvl="7" w:tplc="04190019">
      <w:start w:val="1"/>
      <w:numFmt w:val="lowerLetter"/>
      <w:lvlText w:val="%8."/>
      <w:lvlJc w:val="left"/>
      <w:pPr>
        <w:ind w:left="6107" w:hanging="360"/>
      </w:pPr>
    </w:lvl>
    <w:lvl w:ilvl="8" w:tplc="0419001B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7C797DB1"/>
    <w:multiLevelType w:val="hybridMultilevel"/>
    <w:tmpl w:val="66F8B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2F"/>
    <w:rsid w:val="000D5091"/>
    <w:rsid w:val="00117252"/>
    <w:rsid w:val="00172D6F"/>
    <w:rsid w:val="001A47C4"/>
    <w:rsid w:val="001F01B7"/>
    <w:rsid w:val="001F1867"/>
    <w:rsid w:val="002033F5"/>
    <w:rsid w:val="00214FD6"/>
    <w:rsid w:val="00241C12"/>
    <w:rsid w:val="002772B5"/>
    <w:rsid w:val="002C3427"/>
    <w:rsid w:val="002C6705"/>
    <w:rsid w:val="00365A1E"/>
    <w:rsid w:val="003B062A"/>
    <w:rsid w:val="00432ABB"/>
    <w:rsid w:val="00492F4F"/>
    <w:rsid w:val="004A057B"/>
    <w:rsid w:val="004A2091"/>
    <w:rsid w:val="004C6A65"/>
    <w:rsid w:val="004D12F5"/>
    <w:rsid w:val="004E451C"/>
    <w:rsid w:val="0050126F"/>
    <w:rsid w:val="005B3A12"/>
    <w:rsid w:val="005E2C90"/>
    <w:rsid w:val="00622435"/>
    <w:rsid w:val="0066016D"/>
    <w:rsid w:val="0069013A"/>
    <w:rsid w:val="00750676"/>
    <w:rsid w:val="00757A02"/>
    <w:rsid w:val="007734F4"/>
    <w:rsid w:val="0079120D"/>
    <w:rsid w:val="007E241B"/>
    <w:rsid w:val="00862F9E"/>
    <w:rsid w:val="00894C45"/>
    <w:rsid w:val="008D106C"/>
    <w:rsid w:val="008E15BD"/>
    <w:rsid w:val="009B06F8"/>
    <w:rsid w:val="009E18ED"/>
    <w:rsid w:val="00A005FF"/>
    <w:rsid w:val="00A22087"/>
    <w:rsid w:val="00A26B3F"/>
    <w:rsid w:val="00A70656"/>
    <w:rsid w:val="00AB7E41"/>
    <w:rsid w:val="00AC601A"/>
    <w:rsid w:val="00B52C4E"/>
    <w:rsid w:val="00B55819"/>
    <w:rsid w:val="00B915F5"/>
    <w:rsid w:val="00BD38B5"/>
    <w:rsid w:val="00BD60D7"/>
    <w:rsid w:val="00BF212F"/>
    <w:rsid w:val="00C10F94"/>
    <w:rsid w:val="00CD6384"/>
    <w:rsid w:val="00D06B11"/>
    <w:rsid w:val="00D13486"/>
    <w:rsid w:val="00D3363E"/>
    <w:rsid w:val="00D47268"/>
    <w:rsid w:val="00D77B4F"/>
    <w:rsid w:val="00DF7298"/>
    <w:rsid w:val="00E11D1C"/>
    <w:rsid w:val="00E41CBA"/>
    <w:rsid w:val="00E66451"/>
    <w:rsid w:val="00EE5558"/>
    <w:rsid w:val="00F1527E"/>
    <w:rsid w:val="00F37CED"/>
    <w:rsid w:val="00F81D51"/>
    <w:rsid w:val="00F8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0F678"/>
  <w15:chartTrackingRefBased/>
  <w15:docId w15:val="{B7365721-D93A-4448-94AA-C9B22927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2F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BF21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aliases w:val="H3"/>
    <w:basedOn w:val="a"/>
    <w:next w:val="a"/>
    <w:link w:val="30"/>
    <w:qFormat/>
    <w:rsid w:val="00BF212F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BF212F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BF212F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BF212F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BF212F"/>
    <w:rPr>
      <w:b/>
      <w:i/>
      <w:shd w:val="clear" w:color="auto" w:fill="FFFF99"/>
    </w:rPr>
  </w:style>
  <w:style w:type="paragraph" w:styleId="a4">
    <w:name w:val="Body Text"/>
    <w:basedOn w:val="a"/>
    <w:link w:val="a5"/>
    <w:rsid w:val="00BF212F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BF21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BF212F"/>
    <w:pPr>
      <w:numPr>
        <w:numId w:val="1"/>
      </w:numPr>
      <w:suppressAutoHyphens/>
      <w:spacing w:before="480" w:after="240" w:line="240" w:lineRule="auto"/>
    </w:pPr>
    <w:rPr>
      <w:rFonts w:ascii="Arial" w:eastAsia="Times New Roman" w:hAnsi="Arial" w:cs="Times New Roman"/>
      <w:b/>
      <w:bCs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basedOn w:val="a0"/>
    <w:link w:val="10"/>
    <w:uiPriority w:val="9"/>
    <w:rsid w:val="00BF212F"/>
    <w:rPr>
      <w:rFonts w:asciiTheme="majorHAnsi" w:eastAsiaTheme="majorEastAsia" w:hAnsiTheme="majorHAnsi" w:cstheme="majorBidi"/>
      <w:snapToGrid w:val="0"/>
      <w:color w:val="2E74B5" w:themeColor="accent1" w:themeShade="BF"/>
      <w:sz w:val="32"/>
      <w:szCs w:val="32"/>
      <w:lang w:eastAsia="ru-RU"/>
    </w:rPr>
  </w:style>
  <w:style w:type="paragraph" w:styleId="a6">
    <w:name w:val="List Paragraph"/>
    <w:basedOn w:val="a"/>
    <w:uiPriority w:val="34"/>
    <w:qFormat/>
    <w:rsid w:val="00D13486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customStyle="1" w:styleId="s1">
    <w:name w:val="s_1"/>
    <w:basedOn w:val="a"/>
    <w:rsid w:val="002033F5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2">
    <w:name w:val="Основной текст2"/>
    <w:basedOn w:val="a"/>
    <w:rsid w:val="002033F5"/>
    <w:pPr>
      <w:widowControl w:val="0"/>
      <w:shd w:val="clear" w:color="auto" w:fill="FFFFFF"/>
      <w:spacing w:before="120" w:after="120" w:line="0" w:lineRule="atLeast"/>
      <w:ind w:firstLine="0"/>
      <w:jc w:val="left"/>
    </w:pPr>
    <w:rPr>
      <w:rFonts w:asciiTheme="minorHAnsi" w:eastAsiaTheme="minorHAnsi" w:hAnsiTheme="minorHAnsi" w:cstheme="minorBidi"/>
      <w:snapToGrid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5581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5581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F37CED"/>
    <w:rPr>
      <w:color w:val="0563C1"/>
      <w:u w:val="single"/>
    </w:rPr>
  </w:style>
  <w:style w:type="character" w:styleId="aa">
    <w:name w:val="Subtle Reference"/>
    <w:basedOn w:val="a0"/>
    <w:uiPriority w:val="31"/>
    <w:qFormat/>
    <w:rsid w:val="00F84E55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4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68823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025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7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19349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174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9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32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65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73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94809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111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1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56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26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95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508353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36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8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4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6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133939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968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90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8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0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1855">
                          <w:marLeft w:val="0"/>
                          <w:marRight w:val="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9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Чувашова Ольга Викторовна</dc:creator>
  <cp:keywords/>
  <dc:description/>
  <cp:lastModifiedBy>Чувашова Ольга Викторовна</cp:lastModifiedBy>
  <cp:revision>3</cp:revision>
  <cp:lastPrinted>2022-02-21T06:37:00Z</cp:lastPrinted>
  <dcterms:created xsi:type="dcterms:W3CDTF">2022-02-21T23:47:00Z</dcterms:created>
  <dcterms:modified xsi:type="dcterms:W3CDTF">2022-02-21T23:47:00Z</dcterms:modified>
</cp:coreProperties>
</file>