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A301BF" w:rsidTr="00C958E2">
        <w:trPr>
          <w:trHeight w:val="854"/>
        </w:trPr>
        <w:tc>
          <w:tcPr>
            <w:tcW w:w="10173" w:type="dxa"/>
          </w:tcPr>
          <w:p w:rsidR="00A301BF" w:rsidRDefault="00A301BF" w:rsidP="00C958E2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7E78433F" wp14:editId="66B8CD08">
                  <wp:simplePos x="0" y="0"/>
                  <wp:positionH relativeFrom="column">
                    <wp:posOffset>2165985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301BF" w:rsidRPr="00144E58" w:rsidTr="00C958E2">
        <w:tc>
          <w:tcPr>
            <w:tcW w:w="10173" w:type="dxa"/>
            <w:vAlign w:val="center"/>
          </w:tcPr>
          <w:p w:rsidR="00A301BF" w:rsidRDefault="00A301BF" w:rsidP="00C958E2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A301BF" w:rsidRDefault="00A301BF" w:rsidP="00C958E2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АКЦИОНЕРНОЕ ОБЩЕСТВО</w:t>
            </w:r>
          </w:p>
          <w:p w:rsidR="00A301BF" w:rsidRPr="00144E58" w:rsidRDefault="00A301BF" w:rsidP="00C958E2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«ДАЛЬНЕВОСТОЧНАЯ РАСПРЕДЕЛИТЕЛЬНАЯ СЕТЕВАЯ КОМПАНИЯ»</w:t>
            </w:r>
          </w:p>
        </w:tc>
      </w:tr>
    </w:tbl>
    <w:p w:rsidR="00A301BF" w:rsidRPr="00AE4AA9" w:rsidRDefault="00A301BF" w:rsidP="00A301BF">
      <w:pPr>
        <w:jc w:val="left"/>
      </w:pPr>
    </w:p>
    <w:p w:rsidR="00247BF4" w:rsidRPr="00FB3084" w:rsidRDefault="00A301BF" w:rsidP="00A301BF">
      <w:pPr>
        <w:keepNext/>
        <w:tabs>
          <w:tab w:val="left" w:pos="708"/>
        </w:tabs>
        <w:suppressAutoHyphens/>
        <w:ind w:right="142"/>
        <w:jc w:val="center"/>
        <w:outlineLvl w:val="1"/>
        <w:rPr>
          <w:snapToGrid/>
          <w:sz w:val="24"/>
          <w:szCs w:val="24"/>
        </w:rPr>
      </w:pPr>
      <w:r>
        <w:rPr>
          <w:szCs w:val="28"/>
        </w:rPr>
        <w:t xml:space="preserve">         </w:t>
      </w:r>
      <w:r w:rsidR="00247BF4" w:rsidRPr="00FB3084">
        <w:rPr>
          <w:sz w:val="24"/>
          <w:szCs w:val="24"/>
        </w:rPr>
        <w:t>УТВЕРЖДАЮ</w:t>
      </w:r>
    </w:p>
    <w:p w:rsidR="00247BF4" w:rsidRPr="00FB3084" w:rsidRDefault="00247BF4" w:rsidP="00247BF4">
      <w:pPr>
        <w:ind w:left="4395" w:hanging="11"/>
        <w:rPr>
          <w:sz w:val="24"/>
          <w:szCs w:val="24"/>
        </w:rPr>
      </w:pPr>
      <w:r w:rsidRPr="00FB3084">
        <w:rPr>
          <w:sz w:val="24"/>
          <w:szCs w:val="24"/>
        </w:rPr>
        <w:t>Председател</w:t>
      </w:r>
      <w:r w:rsidR="009D1E72">
        <w:rPr>
          <w:sz w:val="24"/>
          <w:szCs w:val="24"/>
        </w:rPr>
        <w:t>ь</w:t>
      </w:r>
      <w:r w:rsidRPr="00FB3084">
        <w:rPr>
          <w:sz w:val="24"/>
          <w:szCs w:val="24"/>
        </w:rPr>
        <w:t xml:space="preserve"> закупочной комиссии</w:t>
      </w:r>
    </w:p>
    <w:p w:rsidR="00247BF4" w:rsidRPr="00FB3084" w:rsidRDefault="00247BF4" w:rsidP="00247BF4">
      <w:pPr>
        <w:ind w:left="4395" w:hanging="11"/>
        <w:rPr>
          <w:sz w:val="24"/>
          <w:szCs w:val="24"/>
        </w:rPr>
      </w:pPr>
      <w:r w:rsidRPr="00FB3084">
        <w:rPr>
          <w:sz w:val="24"/>
          <w:szCs w:val="24"/>
        </w:rPr>
        <w:t xml:space="preserve">__________________ </w:t>
      </w:r>
    </w:p>
    <w:p w:rsidR="00247BF4" w:rsidRPr="00FB3084" w:rsidRDefault="00247BF4" w:rsidP="00247BF4">
      <w:pPr>
        <w:ind w:left="4395" w:hanging="11"/>
        <w:rPr>
          <w:sz w:val="24"/>
          <w:szCs w:val="24"/>
        </w:rPr>
      </w:pPr>
      <w:r w:rsidRPr="00FB3084">
        <w:rPr>
          <w:sz w:val="24"/>
          <w:szCs w:val="24"/>
        </w:rPr>
        <w:t>«___»_______________ 20</w:t>
      </w:r>
      <w:r w:rsidR="00766BD1">
        <w:rPr>
          <w:sz w:val="24"/>
          <w:szCs w:val="24"/>
        </w:rPr>
        <w:t>2</w:t>
      </w:r>
      <w:r w:rsidR="009D1E72">
        <w:rPr>
          <w:sz w:val="24"/>
          <w:szCs w:val="24"/>
        </w:rPr>
        <w:t>2</w:t>
      </w:r>
      <w:r w:rsidRPr="00FB3084">
        <w:rPr>
          <w:sz w:val="24"/>
          <w:szCs w:val="24"/>
        </w:rPr>
        <w:t xml:space="preserve"> год</w:t>
      </w:r>
    </w:p>
    <w:p w:rsidR="00974F8C" w:rsidRPr="009B2458" w:rsidRDefault="00974F8C" w:rsidP="00974F8C">
      <w:pPr>
        <w:spacing w:line="240" w:lineRule="auto"/>
        <w:ind w:left="5245" w:hanging="11"/>
        <w:rPr>
          <w:sz w:val="24"/>
          <w:szCs w:val="24"/>
        </w:rPr>
      </w:pPr>
    </w:p>
    <w:p w:rsidR="00974F8C" w:rsidRPr="009B2458" w:rsidRDefault="00974F8C" w:rsidP="00974F8C">
      <w:pPr>
        <w:pStyle w:val="a9"/>
        <w:spacing w:before="0" w:line="240" w:lineRule="auto"/>
        <w:jc w:val="center"/>
        <w:rPr>
          <w:b/>
          <w:sz w:val="24"/>
          <w:u w:val="single"/>
        </w:rPr>
      </w:pPr>
      <w:r w:rsidRPr="009B2458">
        <w:rPr>
          <w:b/>
          <w:sz w:val="24"/>
        </w:rPr>
        <w:t xml:space="preserve">Уведомление о внесении изменений </w:t>
      </w:r>
    </w:p>
    <w:p w:rsidR="00E3302E" w:rsidRPr="00645782" w:rsidRDefault="00974F8C" w:rsidP="00247BF4">
      <w:pPr>
        <w:pStyle w:val="a9"/>
        <w:spacing w:before="0" w:line="240" w:lineRule="auto"/>
        <w:jc w:val="center"/>
        <w:rPr>
          <w:b/>
          <w:sz w:val="24"/>
        </w:rPr>
      </w:pPr>
      <w:r w:rsidRPr="009B2458">
        <w:rPr>
          <w:b/>
          <w:sz w:val="24"/>
        </w:rPr>
        <w:t>в И</w:t>
      </w:r>
      <w:r w:rsidRPr="00C82908">
        <w:rPr>
          <w:b/>
          <w:sz w:val="24"/>
        </w:rPr>
        <w:t>з</w:t>
      </w:r>
      <w:r w:rsidRPr="00645782">
        <w:rPr>
          <w:b/>
          <w:sz w:val="24"/>
        </w:rPr>
        <w:t xml:space="preserve">вещение о закупке и Документацию о закупке </w:t>
      </w:r>
    </w:p>
    <w:p w:rsidR="00BF0A99" w:rsidRPr="00645782" w:rsidRDefault="00BF0A99" w:rsidP="00BF0A99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645782">
        <w:rPr>
          <w:b/>
          <w:bCs/>
          <w:sz w:val="24"/>
          <w:szCs w:val="24"/>
        </w:rPr>
        <w:t>по</w:t>
      </w:r>
      <w:r w:rsidRPr="00645782">
        <w:rPr>
          <w:b/>
          <w:snapToGrid/>
          <w:sz w:val="24"/>
          <w:szCs w:val="24"/>
        </w:rPr>
        <w:t xml:space="preserve"> </w:t>
      </w:r>
      <w:r w:rsidR="00C82908" w:rsidRPr="00645782">
        <w:rPr>
          <w:b/>
          <w:snapToGrid/>
          <w:sz w:val="24"/>
          <w:szCs w:val="24"/>
        </w:rPr>
        <w:t>конкурсу</w:t>
      </w:r>
      <w:r w:rsidRPr="00645782">
        <w:rPr>
          <w:b/>
          <w:snapToGrid/>
          <w:sz w:val="24"/>
          <w:szCs w:val="24"/>
        </w:rPr>
        <w:t xml:space="preserve"> в элект</w:t>
      </w:r>
      <w:r w:rsidRPr="00645782">
        <w:rPr>
          <w:b/>
          <w:bCs/>
          <w:sz w:val="24"/>
          <w:szCs w:val="24"/>
        </w:rPr>
        <w:t>ронной форме</w:t>
      </w:r>
      <w:r w:rsidR="00251AE4" w:rsidRPr="00251AE4">
        <w:rPr>
          <w:b/>
          <w:bCs/>
          <w:sz w:val="24"/>
          <w:szCs w:val="24"/>
        </w:rPr>
        <w:t xml:space="preserve"> </w:t>
      </w:r>
      <w:r w:rsidR="00251AE4" w:rsidRPr="00B1305A">
        <w:rPr>
          <w:b/>
          <w:bCs/>
          <w:sz w:val="24"/>
          <w:szCs w:val="24"/>
        </w:rPr>
        <w:t>с участием только субъектов МСП</w:t>
      </w:r>
      <w:r w:rsidRPr="00645782">
        <w:rPr>
          <w:b/>
          <w:bCs/>
          <w:sz w:val="24"/>
          <w:szCs w:val="24"/>
        </w:rPr>
        <w:t xml:space="preserve">  </w:t>
      </w:r>
    </w:p>
    <w:p w:rsidR="00BF0A99" w:rsidRPr="00645782" w:rsidRDefault="00BF0A99" w:rsidP="00BF0A99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645782">
        <w:rPr>
          <w:b/>
          <w:bCs/>
          <w:sz w:val="24"/>
          <w:szCs w:val="24"/>
        </w:rPr>
        <w:t xml:space="preserve">на право заключения договора: </w:t>
      </w:r>
    </w:p>
    <w:p w:rsidR="00BF0A99" w:rsidRPr="009D1E72" w:rsidRDefault="00BF0A99" w:rsidP="00BF0A99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9D1E72">
        <w:rPr>
          <w:b/>
          <w:bCs/>
          <w:sz w:val="24"/>
          <w:szCs w:val="24"/>
        </w:rPr>
        <w:t>«</w:t>
      </w:r>
      <w:r w:rsidR="009D1E72" w:rsidRPr="009D1E72">
        <w:rPr>
          <w:b/>
          <w:bCs/>
          <w:i/>
          <w:sz w:val="24"/>
          <w:szCs w:val="24"/>
        </w:rPr>
        <w:t>Оснащение ПС 110 кВ Михайловка оборудованием телемеханики и связи - 1 компл.</w:t>
      </w:r>
      <w:r w:rsidR="00C82908" w:rsidRPr="009D1E72">
        <w:rPr>
          <w:b/>
          <w:bCs/>
          <w:sz w:val="24"/>
          <w:szCs w:val="24"/>
        </w:rPr>
        <w:t>»</w:t>
      </w:r>
      <w:r w:rsidRPr="009D1E72">
        <w:rPr>
          <w:b/>
          <w:bCs/>
          <w:sz w:val="24"/>
          <w:szCs w:val="24"/>
        </w:rPr>
        <w:t xml:space="preserve">. </w:t>
      </w:r>
    </w:p>
    <w:p w:rsidR="00BF0A99" w:rsidRPr="00645782" w:rsidRDefault="00BF0A99" w:rsidP="00BF0A99">
      <w:pPr>
        <w:spacing w:line="240" w:lineRule="auto"/>
        <w:jc w:val="center"/>
        <w:rPr>
          <w:b/>
          <w:bCs/>
          <w:sz w:val="24"/>
          <w:szCs w:val="24"/>
        </w:rPr>
      </w:pPr>
      <w:r w:rsidRPr="009D1E72">
        <w:rPr>
          <w:b/>
          <w:bCs/>
          <w:sz w:val="24"/>
          <w:szCs w:val="24"/>
        </w:rPr>
        <w:t>(Лот №</w:t>
      </w:r>
      <w:r w:rsidR="004250ED" w:rsidRPr="009D1E72">
        <w:rPr>
          <w:b/>
          <w:bCs/>
          <w:sz w:val="24"/>
          <w:szCs w:val="24"/>
        </w:rPr>
        <w:t xml:space="preserve"> </w:t>
      </w:r>
      <w:r w:rsidR="009D1E72" w:rsidRPr="009D1E72">
        <w:rPr>
          <w:b/>
          <w:bCs/>
          <w:sz w:val="24"/>
          <w:szCs w:val="24"/>
        </w:rPr>
        <w:t>101701-ТПИР ОБСЛ-2022-ДРСК</w:t>
      </w:r>
      <w:r w:rsidRPr="009D1E72">
        <w:rPr>
          <w:b/>
          <w:bCs/>
          <w:sz w:val="24"/>
          <w:szCs w:val="24"/>
        </w:rPr>
        <w:t>).</w:t>
      </w:r>
    </w:p>
    <w:p w:rsidR="00FF7BFE" w:rsidRPr="00645782" w:rsidRDefault="00FF7BFE" w:rsidP="00974F8C">
      <w:pPr>
        <w:pStyle w:val="a9"/>
        <w:spacing w:before="0" w:line="240" w:lineRule="auto"/>
        <w:jc w:val="center"/>
        <w:rPr>
          <w:sz w:val="24"/>
        </w:rPr>
      </w:pPr>
    </w:p>
    <w:p w:rsidR="00974F8C" w:rsidRPr="00645782" w:rsidRDefault="00974F8C" w:rsidP="00FF7BFE">
      <w:pPr>
        <w:pStyle w:val="a9"/>
        <w:tabs>
          <w:tab w:val="left" w:pos="6379"/>
          <w:tab w:val="right" w:pos="10205"/>
        </w:tabs>
        <w:spacing w:before="0" w:line="240" w:lineRule="auto"/>
        <w:rPr>
          <w:sz w:val="24"/>
          <w:u w:val="single"/>
        </w:rPr>
      </w:pPr>
      <w:r w:rsidRPr="00645782">
        <w:rPr>
          <w:sz w:val="24"/>
        </w:rPr>
        <w:t>№</w:t>
      </w:r>
      <w:r w:rsidR="009D1E72" w:rsidRPr="009D1E72">
        <w:rPr>
          <w:sz w:val="24"/>
        </w:rPr>
        <w:t>297/УТПиР</w:t>
      </w:r>
      <w:r w:rsidR="006A1E5F">
        <w:rPr>
          <w:sz w:val="24"/>
        </w:rPr>
        <w:t>-ПС</w:t>
      </w:r>
      <w:r w:rsidR="000A1C5D">
        <w:rPr>
          <w:sz w:val="24"/>
        </w:rPr>
        <w:t>-1</w:t>
      </w:r>
      <w:bookmarkStart w:id="0" w:name="_GoBack"/>
      <w:bookmarkEnd w:id="0"/>
      <w:r w:rsidRPr="00645782">
        <w:rPr>
          <w:i/>
          <w:sz w:val="24"/>
        </w:rPr>
        <w:tab/>
      </w:r>
      <w:r w:rsidR="00926BDD" w:rsidRPr="00645782">
        <w:rPr>
          <w:i/>
          <w:sz w:val="24"/>
        </w:rPr>
        <w:t xml:space="preserve">       </w:t>
      </w:r>
      <w:r w:rsidRPr="00645782">
        <w:rPr>
          <w:sz w:val="24"/>
        </w:rPr>
        <w:t>от «</w:t>
      </w:r>
      <w:r w:rsidR="00C82908" w:rsidRPr="00645782">
        <w:rPr>
          <w:sz w:val="24"/>
        </w:rPr>
        <w:t>2</w:t>
      </w:r>
      <w:r w:rsidR="009D1E72">
        <w:rPr>
          <w:sz w:val="24"/>
        </w:rPr>
        <w:t>5</w:t>
      </w:r>
      <w:r w:rsidRPr="00645782">
        <w:rPr>
          <w:sz w:val="24"/>
        </w:rPr>
        <w:t xml:space="preserve">» </w:t>
      </w:r>
      <w:r w:rsidR="009D1E72">
        <w:rPr>
          <w:sz w:val="24"/>
        </w:rPr>
        <w:t>февраля</w:t>
      </w:r>
      <w:r w:rsidR="00247BF4" w:rsidRPr="00645782">
        <w:rPr>
          <w:sz w:val="24"/>
        </w:rPr>
        <w:t xml:space="preserve"> </w:t>
      </w:r>
      <w:r w:rsidRPr="00645782">
        <w:rPr>
          <w:sz w:val="24"/>
        </w:rPr>
        <w:t>20</w:t>
      </w:r>
      <w:r w:rsidR="00766BD1" w:rsidRPr="00645782">
        <w:rPr>
          <w:sz w:val="24"/>
        </w:rPr>
        <w:t>2</w:t>
      </w:r>
      <w:r w:rsidR="009D1E72">
        <w:rPr>
          <w:sz w:val="24"/>
        </w:rPr>
        <w:t>2</w:t>
      </w:r>
      <w:r w:rsidR="00247BF4" w:rsidRPr="00645782">
        <w:rPr>
          <w:sz w:val="24"/>
        </w:rPr>
        <w:t xml:space="preserve"> </w:t>
      </w:r>
      <w:r w:rsidRPr="00645782">
        <w:rPr>
          <w:sz w:val="24"/>
        </w:rPr>
        <w:t>г.</w:t>
      </w:r>
    </w:p>
    <w:p w:rsidR="00974F8C" w:rsidRPr="00645782" w:rsidRDefault="00974F8C" w:rsidP="00974F8C">
      <w:pPr>
        <w:pStyle w:val="a9"/>
        <w:spacing w:before="0" w:line="240" w:lineRule="auto"/>
        <w:rPr>
          <w:sz w:val="24"/>
          <w:u w:val="single"/>
        </w:rPr>
      </w:pPr>
    </w:p>
    <w:p w:rsidR="00247BF4" w:rsidRPr="00645782" w:rsidRDefault="00974F8C" w:rsidP="00247BF4">
      <w:pPr>
        <w:pStyle w:val="Tableheader"/>
        <w:widowControl w:val="0"/>
        <w:rPr>
          <w:b w:val="0"/>
          <w:sz w:val="24"/>
        </w:rPr>
      </w:pPr>
      <w:r w:rsidRPr="00645782">
        <w:rPr>
          <w:b w:val="0"/>
          <w:sz w:val="24"/>
          <w:u w:val="single"/>
        </w:rPr>
        <w:t>Организатор:</w:t>
      </w:r>
      <w:r w:rsidRPr="00645782">
        <w:rPr>
          <w:sz w:val="24"/>
        </w:rPr>
        <w:t xml:space="preserve"> </w:t>
      </w:r>
      <w:r w:rsidR="00247BF4" w:rsidRPr="00645782">
        <w:rPr>
          <w:b w:val="0"/>
          <w:sz w:val="24"/>
        </w:rPr>
        <w:t>АО «Дальневосточная распределительная сетевая компания» (далее – АО «ДРСК»)</w:t>
      </w:r>
      <w:r w:rsidR="007A7022" w:rsidRPr="00645782">
        <w:rPr>
          <w:b w:val="0"/>
          <w:sz w:val="24"/>
        </w:rPr>
        <w:t>.</w:t>
      </w:r>
    </w:p>
    <w:p w:rsidR="00247BF4" w:rsidRPr="00645782" w:rsidRDefault="00974F8C" w:rsidP="00247BF4">
      <w:pPr>
        <w:pStyle w:val="Tableheader"/>
        <w:widowControl w:val="0"/>
        <w:rPr>
          <w:b w:val="0"/>
          <w:sz w:val="24"/>
        </w:rPr>
      </w:pPr>
      <w:r w:rsidRPr="00645782">
        <w:rPr>
          <w:b w:val="0"/>
          <w:sz w:val="24"/>
          <w:u w:val="single"/>
        </w:rPr>
        <w:t>Заказчик:</w:t>
      </w:r>
      <w:r w:rsidRPr="00645782">
        <w:rPr>
          <w:sz w:val="24"/>
        </w:rPr>
        <w:t xml:space="preserve"> </w:t>
      </w:r>
      <w:r w:rsidR="00247BF4" w:rsidRPr="00645782">
        <w:rPr>
          <w:b w:val="0"/>
          <w:sz w:val="24"/>
        </w:rPr>
        <w:t>АО «Дальневосточная распределительная сетевая компания» (далее – АО «ДРСК»)</w:t>
      </w:r>
      <w:r w:rsidR="007A7022" w:rsidRPr="00645782">
        <w:rPr>
          <w:b w:val="0"/>
          <w:sz w:val="24"/>
        </w:rPr>
        <w:t>.</w:t>
      </w:r>
    </w:p>
    <w:p w:rsidR="00974F8C" w:rsidRPr="00645782" w:rsidRDefault="00974F8C" w:rsidP="00974F8C">
      <w:pPr>
        <w:pStyle w:val="a9"/>
        <w:spacing w:before="0" w:line="240" w:lineRule="auto"/>
        <w:rPr>
          <w:sz w:val="24"/>
        </w:rPr>
      </w:pPr>
      <w:r w:rsidRPr="00645782">
        <w:rPr>
          <w:sz w:val="24"/>
          <w:u w:val="single"/>
        </w:rPr>
        <w:t>Способ и предмет закупки:</w:t>
      </w:r>
    </w:p>
    <w:p w:rsidR="00304CE5" w:rsidRPr="00645782" w:rsidRDefault="00C82908" w:rsidP="00304CE5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645782">
        <w:rPr>
          <w:sz w:val="24"/>
          <w:szCs w:val="24"/>
        </w:rPr>
        <w:t>конкурс</w:t>
      </w:r>
      <w:r w:rsidR="00C978F7" w:rsidRPr="00645782">
        <w:rPr>
          <w:sz w:val="24"/>
          <w:szCs w:val="24"/>
        </w:rPr>
        <w:t xml:space="preserve"> в электронной форме на право заключения договора на </w:t>
      </w:r>
      <w:r w:rsidR="00304CE5" w:rsidRPr="00645782">
        <w:rPr>
          <w:sz w:val="24"/>
          <w:szCs w:val="24"/>
        </w:rPr>
        <w:t>выполнение работ</w:t>
      </w:r>
      <w:r w:rsidR="009B2458" w:rsidRPr="00645782">
        <w:rPr>
          <w:sz w:val="24"/>
          <w:szCs w:val="24"/>
        </w:rPr>
        <w:t xml:space="preserve"> </w:t>
      </w:r>
      <w:r w:rsidR="00304CE5" w:rsidRPr="009D1E72">
        <w:rPr>
          <w:sz w:val="24"/>
          <w:szCs w:val="24"/>
        </w:rPr>
        <w:t>«</w:t>
      </w:r>
      <w:r w:rsidR="009D1E72" w:rsidRPr="009D1E72">
        <w:rPr>
          <w:sz w:val="24"/>
          <w:szCs w:val="24"/>
        </w:rPr>
        <w:t>Оснащение ПС 110 кВ Михайловка оборудованием телемеханики и связи - 1 компл.</w:t>
      </w:r>
      <w:r w:rsidR="00304CE5" w:rsidRPr="009D1E72">
        <w:rPr>
          <w:sz w:val="24"/>
          <w:szCs w:val="24"/>
        </w:rPr>
        <w:t xml:space="preserve">» </w:t>
      </w:r>
      <w:r w:rsidR="00304CE5" w:rsidRPr="00645782">
        <w:rPr>
          <w:sz w:val="24"/>
          <w:szCs w:val="24"/>
        </w:rPr>
        <w:t>(Лот №</w:t>
      </w:r>
      <w:r w:rsidR="00F0221F" w:rsidRPr="00645782">
        <w:rPr>
          <w:sz w:val="24"/>
          <w:szCs w:val="24"/>
        </w:rPr>
        <w:t xml:space="preserve"> </w:t>
      </w:r>
      <w:r w:rsidR="009D1E72" w:rsidRPr="009D1E72">
        <w:rPr>
          <w:sz w:val="24"/>
          <w:szCs w:val="24"/>
        </w:rPr>
        <w:t>101701-ТПИР ОБСЛ-2022-ДРСК</w:t>
      </w:r>
      <w:r w:rsidR="00304CE5" w:rsidRPr="00645782">
        <w:rPr>
          <w:sz w:val="24"/>
          <w:szCs w:val="24"/>
        </w:rPr>
        <w:t>).</w:t>
      </w:r>
    </w:p>
    <w:p w:rsidR="00C978F7" w:rsidRPr="00645782" w:rsidRDefault="00C978F7" w:rsidP="00974F8C">
      <w:pPr>
        <w:pStyle w:val="a9"/>
        <w:spacing w:before="0" w:line="240" w:lineRule="auto"/>
        <w:rPr>
          <w:sz w:val="24"/>
        </w:rPr>
      </w:pPr>
    </w:p>
    <w:p w:rsidR="00974F8C" w:rsidRPr="00645782" w:rsidRDefault="00974F8C" w:rsidP="00974F8C">
      <w:pPr>
        <w:pStyle w:val="a9"/>
        <w:spacing w:before="0" w:line="240" w:lineRule="auto"/>
        <w:rPr>
          <w:sz w:val="24"/>
        </w:rPr>
      </w:pPr>
      <w:r w:rsidRPr="00645782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6" w:history="1">
        <w:r w:rsidRPr="00645782">
          <w:rPr>
            <w:sz w:val="24"/>
          </w:rPr>
          <w:t>www.zakupki.gov.ru</w:t>
        </w:r>
      </w:hyperlink>
      <w:r w:rsidRPr="00645782">
        <w:rPr>
          <w:sz w:val="24"/>
        </w:rPr>
        <w:t xml:space="preserve"> (далее — «ЕИС») от </w:t>
      </w:r>
      <w:r w:rsidR="009D1E72">
        <w:rPr>
          <w:sz w:val="24"/>
        </w:rPr>
        <w:t>18.02</w:t>
      </w:r>
      <w:r w:rsidR="00BF0A99" w:rsidRPr="00645782">
        <w:rPr>
          <w:sz w:val="24"/>
        </w:rPr>
        <w:t>.202</w:t>
      </w:r>
      <w:r w:rsidR="009D1E72">
        <w:rPr>
          <w:sz w:val="24"/>
        </w:rPr>
        <w:t>2</w:t>
      </w:r>
      <w:r w:rsidR="00304CE5" w:rsidRPr="00645782">
        <w:rPr>
          <w:sz w:val="24"/>
        </w:rPr>
        <w:t xml:space="preserve"> </w:t>
      </w:r>
      <w:r w:rsidR="00BF0A99" w:rsidRPr="00645782">
        <w:rPr>
          <w:sz w:val="24"/>
        </w:rPr>
        <w:t>г. №</w:t>
      </w:r>
      <w:r w:rsidR="009B2458" w:rsidRPr="00645782">
        <w:rPr>
          <w:sz w:val="24"/>
        </w:rPr>
        <w:t xml:space="preserve"> </w:t>
      </w:r>
      <w:r w:rsidR="009D1E72" w:rsidRPr="009D1E72">
        <w:rPr>
          <w:sz w:val="24"/>
        </w:rPr>
        <w:t>32211147565</w:t>
      </w:r>
      <w:r w:rsidR="00C978F7" w:rsidRPr="00645782">
        <w:rPr>
          <w:sz w:val="24"/>
        </w:rPr>
        <w:t>.</w:t>
      </w:r>
    </w:p>
    <w:p w:rsidR="00974F8C" w:rsidRPr="00645782" w:rsidRDefault="00974F8C" w:rsidP="00974F8C">
      <w:pPr>
        <w:pStyle w:val="a9"/>
        <w:spacing w:before="0" w:line="240" w:lineRule="auto"/>
        <w:rPr>
          <w:sz w:val="24"/>
        </w:rPr>
      </w:pPr>
    </w:p>
    <w:p w:rsidR="00B92216" w:rsidRDefault="00BB2FDD" w:rsidP="00BB2FDD">
      <w:pPr>
        <w:pStyle w:val="a9"/>
        <w:numPr>
          <w:ilvl w:val="0"/>
          <w:numId w:val="11"/>
        </w:numPr>
        <w:spacing w:before="0" w:line="240" w:lineRule="auto"/>
        <w:rPr>
          <w:sz w:val="24"/>
          <w:u w:val="single"/>
        </w:rPr>
      </w:pPr>
      <w:r w:rsidRPr="00EC61C8">
        <w:rPr>
          <w:sz w:val="24"/>
        </w:rPr>
        <w:t>Внесены следующие изменения в Извещение о закупке: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5807"/>
      </w:tblGrid>
      <w:tr w:rsidR="00BB2FDD" w:rsidRPr="00E97923" w:rsidTr="00BB2FDD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DD" w:rsidRPr="00BB2FDD" w:rsidRDefault="00BB2FDD" w:rsidP="00BB2FDD">
            <w:pPr>
              <w:pStyle w:val="aa"/>
              <w:ind w:left="0"/>
              <w:rPr>
                <w:rFonts w:ascii="Times New Roman" w:hAnsi="Times New Roman"/>
                <w:szCs w:val="24"/>
              </w:rPr>
            </w:pPr>
            <w:r w:rsidRPr="00BB2FDD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DD" w:rsidRPr="00BB2FDD" w:rsidRDefault="00BB2FDD" w:rsidP="00BB2FDD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B2FD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DD" w:rsidRPr="00BB2FDD" w:rsidRDefault="00BB2FDD" w:rsidP="00BB2FDD">
            <w:pPr>
              <w:widowControl w:val="0"/>
              <w:spacing w:line="240" w:lineRule="auto"/>
              <w:ind w:firstLine="27"/>
              <w:rPr>
                <w:sz w:val="24"/>
                <w:szCs w:val="24"/>
              </w:rPr>
            </w:pPr>
            <w:r w:rsidRPr="00BB2FDD">
              <w:rPr>
                <w:sz w:val="24"/>
                <w:szCs w:val="24"/>
              </w:rPr>
              <w:t>Содержание пункта Извещения</w:t>
            </w:r>
          </w:p>
        </w:tc>
      </w:tr>
      <w:tr w:rsidR="009D1E72" w:rsidRPr="009D1E72" w:rsidTr="009D1E72">
        <w:trPr>
          <w:trHeight w:val="20"/>
        </w:trPr>
        <w:tc>
          <w:tcPr>
            <w:tcW w:w="851" w:type="dxa"/>
          </w:tcPr>
          <w:p w:rsidR="009D1E72" w:rsidRPr="009D1E72" w:rsidRDefault="009D1E72" w:rsidP="009D1E72">
            <w:pPr>
              <w:pStyle w:val="aa"/>
              <w:widowControl w:val="0"/>
              <w:ind w:left="0"/>
              <w:contextualSpacing w:val="0"/>
              <w:rPr>
                <w:rFonts w:ascii="Times New Roman" w:hAnsi="Times New Roman"/>
                <w:szCs w:val="24"/>
              </w:rPr>
            </w:pPr>
            <w:r w:rsidRPr="009D1E72">
              <w:rPr>
                <w:rFonts w:ascii="Times New Roman" w:hAnsi="Times New Roman"/>
                <w:szCs w:val="24"/>
              </w:rPr>
              <w:t>15.</w:t>
            </w:r>
          </w:p>
        </w:tc>
        <w:tc>
          <w:tcPr>
            <w:tcW w:w="2693" w:type="dxa"/>
          </w:tcPr>
          <w:p w:rsidR="009D1E72" w:rsidRPr="009D1E72" w:rsidRDefault="009D1E72" w:rsidP="009D1E72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1E72">
              <w:rPr>
                <w:sz w:val="24"/>
                <w:szCs w:val="24"/>
              </w:rPr>
              <w:t>Дата начала – дата и время окончания срока подачи заявок (окончательных предложений Участников)</w:t>
            </w:r>
          </w:p>
        </w:tc>
        <w:tc>
          <w:tcPr>
            <w:tcW w:w="5807" w:type="dxa"/>
          </w:tcPr>
          <w:p w:rsidR="009D1E72" w:rsidRPr="009D1E72" w:rsidRDefault="009D1E72" w:rsidP="009D1E72">
            <w:pPr>
              <w:widowControl w:val="0"/>
              <w:spacing w:line="240" w:lineRule="auto"/>
              <w:ind w:firstLine="27"/>
              <w:rPr>
                <w:sz w:val="24"/>
                <w:szCs w:val="24"/>
              </w:rPr>
            </w:pPr>
            <w:r w:rsidRPr="009D1E72">
              <w:rPr>
                <w:sz w:val="24"/>
                <w:szCs w:val="24"/>
              </w:rPr>
              <w:t>Дата начала подачи заявок:</w:t>
            </w:r>
          </w:p>
          <w:p w:rsidR="009D1E72" w:rsidRPr="009D1E72" w:rsidRDefault="009D1E72" w:rsidP="009D1E72">
            <w:pPr>
              <w:widowControl w:val="0"/>
              <w:spacing w:after="120" w:line="240" w:lineRule="auto"/>
              <w:ind w:firstLine="27"/>
              <w:rPr>
                <w:b/>
                <w:i/>
                <w:sz w:val="24"/>
                <w:szCs w:val="24"/>
              </w:rPr>
            </w:pPr>
            <w:r w:rsidRPr="009D1E72">
              <w:rPr>
                <w:b/>
                <w:i/>
                <w:sz w:val="24"/>
                <w:szCs w:val="24"/>
              </w:rPr>
              <w:t>«18» февраля 2022г. </w:t>
            </w:r>
            <w:r w:rsidRPr="009D1E72">
              <w:rPr>
                <w:b/>
                <w:i/>
                <w:sz w:val="24"/>
                <w:szCs w:val="24"/>
                <w:shd w:val="clear" w:color="auto" w:fill="FFFF99"/>
              </w:rPr>
              <w:t xml:space="preserve"> </w:t>
            </w:r>
          </w:p>
          <w:p w:rsidR="009D1E72" w:rsidRPr="009D1E72" w:rsidRDefault="009D1E72" w:rsidP="009D1E72">
            <w:pPr>
              <w:widowControl w:val="0"/>
              <w:spacing w:line="240" w:lineRule="auto"/>
              <w:ind w:firstLine="27"/>
              <w:rPr>
                <w:sz w:val="24"/>
                <w:szCs w:val="24"/>
              </w:rPr>
            </w:pPr>
            <w:r w:rsidRPr="009D1E72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9D1E72" w:rsidRPr="009D1E72" w:rsidRDefault="009D1E72" w:rsidP="009D1E72">
            <w:pPr>
              <w:pStyle w:val="Tableheader"/>
              <w:widowControl w:val="0"/>
              <w:ind w:firstLine="27"/>
              <w:rPr>
                <w:i/>
                <w:snapToGrid w:val="0"/>
                <w:sz w:val="24"/>
              </w:rPr>
            </w:pPr>
            <w:r w:rsidRPr="009D1E72">
              <w:rPr>
                <w:i/>
                <w:sz w:val="24"/>
              </w:rPr>
              <w:t>«</w:t>
            </w:r>
            <w:r w:rsidR="003767B1">
              <w:rPr>
                <w:i/>
                <w:sz w:val="24"/>
              </w:rPr>
              <w:t>14</w:t>
            </w:r>
            <w:r w:rsidRPr="009D1E72">
              <w:rPr>
                <w:i/>
                <w:sz w:val="24"/>
              </w:rPr>
              <w:t>» марта 2022 г. в </w:t>
            </w:r>
            <w:r w:rsidRPr="009D1E72">
              <w:rPr>
                <w:i/>
                <w:snapToGrid w:val="0"/>
                <w:sz w:val="24"/>
              </w:rPr>
              <w:t>09ч. 00 мин.</w:t>
            </w:r>
            <w:r w:rsidRPr="009D1E72">
              <w:rPr>
                <w:i/>
                <w:sz w:val="24"/>
              </w:rPr>
              <w:t> </w:t>
            </w:r>
            <w:r w:rsidRPr="009D1E72">
              <w:rPr>
                <w:i/>
                <w:snapToGrid w:val="0"/>
                <w:sz w:val="24"/>
                <w:shd w:val="clear" w:color="auto" w:fill="FFFF99"/>
              </w:rPr>
              <w:t xml:space="preserve"> </w:t>
            </w:r>
          </w:p>
          <w:p w:rsidR="009D1E72" w:rsidRPr="009D1E72" w:rsidRDefault="009D1E72" w:rsidP="009D1E72">
            <w:pPr>
              <w:pStyle w:val="Tableheader"/>
              <w:widowControl w:val="0"/>
              <w:spacing w:before="0" w:after="120"/>
              <w:ind w:firstLine="27"/>
              <w:rPr>
                <w:b w:val="0"/>
                <w:snapToGrid w:val="0"/>
                <w:sz w:val="24"/>
              </w:rPr>
            </w:pPr>
            <w:r w:rsidRPr="009D1E72">
              <w:rPr>
                <w:b w:val="0"/>
                <w:snapToGrid w:val="0"/>
                <w:sz w:val="24"/>
              </w:rPr>
              <w:t>(по московскому времени)</w:t>
            </w:r>
            <w:r w:rsidRPr="009D1E72"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  <w:t xml:space="preserve"> </w:t>
            </w:r>
          </w:p>
        </w:tc>
      </w:tr>
    </w:tbl>
    <w:p w:rsidR="00BB2FDD" w:rsidRPr="00645782" w:rsidRDefault="00BB2FDD" w:rsidP="00BB2FDD">
      <w:pPr>
        <w:pStyle w:val="a9"/>
        <w:spacing w:before="0" w:line="240" w:lineRule="auto"/>
        <w:rPr>
          <w:sz w:val="24"/>
        </w:rPr>
      </w:pPr>
    </w:p>
    <w:p w:rsidR="009D1E72" w:rsidRDefault="00BB2FDD" w:rsidP="00BB2FDD">
      <w:pPr>
        <w:pStyle w:val="a9"/>
        <w:numPr>
          <w:ilvl w:val="0"/>
          <w:numId w:val="11"/>
        </w:numPr>
        <w:spacing w:before="0" w:line="240" w:lineRule="auto"/>
        <w:rPr>
          <w:b/>
          <w:sz w:val="24"/>
          <w:u w:val="single"/>
        </w:rPr>
      </w:pPr>
      <w:r w:rsidRPr="00EC61C8">
        <w:rPr>
          <w:sz w:val="24"/>
        </w:rPr>
        <w:t>Внесены следующие изменения в Извещение о закупке: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5954"/>
      </w:tblGrid>
      <w:tr w:rsidR="00BB2FDD" w:rsidRPr="00CB176C" w:rsidTr="00BB2F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FDD" w:rsidRPr="00BB2FDD" w:rsidRDefault="00BB2FDD" w:rsidP="00BB2FDD">
            <w:pPr>
              <w:pStyle w:val="ad"/>
              <w:widowControl w:val="0"/>
              <w:rPr>
                <w:sz w:val="24"/>
                <w:szCs w:val="24"/>
              </w:rPr>
            </w:pPr>
            <w:r w:rsidRPr="00BB2FDD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DD" w:rsidRPr="00CB176C" w:rsidRDefault="00BB2FDD" w:rsidP="00BB2FDD">
            <w:pPr>
              <w:pStyle w:val="Tabletext"/>
              <w:widowControl w:val="0"/>
              <w:jc w:val="left"/>
              <w:rPr>
                <w:sz w:val="24"/>
              </w:rPr>
            </w:pPr>
            <w:r w:rsidRPr="00CB176C">
              <w:rPr>
                <w:sz w:val="24"/>
              </w:rPr>
              <w:t>Наименование пункта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FDD" w:rsidRPr="00BB2FDD" w:rsidRDefault="00BB2FDD" w:rsidP="00BB2FDD">
            <w:pPr>
              <w:widowControl w:val="0"/>
              <w:rPr>
                <w:sz w:val="24"/>
                <w:szCs w:val="24"/>
              </w:rPr>
            </w:pPr>
            <w:r w:rsidRPr="00BB2FDD">
              <w:rPr>
                <w:sz w:val="24"/>
                <w:szCs w:val="24"/>
              </w:rPr>
              <w:t>Содержание пункта Документации о закупке</w:t>
            </w:r>
          </w:p>
        </w:tc>
      </w:tr>
      <w:tr w:rsidR="009D1E72" w:rsidRPr="009D1E72" w:rsidTr="009D1E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E72" w:rsidRPr="009D1E72" w:rsidRDefault="009D1E72" w:rsidP="009D1E72">
            <w:pPr>
              <w:pStyle w:val="ad"/>
              <w:widowControl w:val="0"/>
              <w:tabs>
                <w:tab w:val="clear" w:pos="113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bookmarkStart w:id="1" w:name="_Ref513817350"/>
            <w:r w:rsidRPr="009D1E72">
              <w:rPr>
                <w:sz w:val="24"/>
                <w:szCs w:val="24"/>
              </w:rPr>
              <w:t>1.2.16</w:t>
            </w:r>
          </w:p>
        </w:tc>
        <w:bookmarkEnd w:id="1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72" w:rsidRPr="009D1E72" w:rsidRDefault="009D1E72" w:rsidP="009D1E72">
            <w:pPr>
              <w:pStyle w:val="Tabletext"/>
              <w:widowControl w:val="0"/>
              <w:jc w:val="left"/>
              <w:rPr>
                <w:sz w:val="24"/>
              </w:rPr>
            </w:pPr>
            <w:r w:rsidRPr="009D1E72">
              <w:rPr>
                <w:sz w:val="24"/>
              </w:rPr>
              <w:t xml:space="preserve">Срок предоставления Участникам разъяснений по </w:t>
            </w:r>
            <w:r w:rsidRPr="009D1E72">
              <w:rPr>
                <w:sz w:val="24"/>
              </w:rPr>
              <w:lastRenderedPageBreak/>
              <w:t>Документации о закупке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E72" w:rsidRPr="009D1E72" w:rsidRDefault="009D1E72" w:rsidP="009D1E72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9D1E72">
              <w:rPr>
                <w:sz w:val="24"/>
                <w:szCs w:val="24"/>
              </w:rPr>
              <w:lastRenderedPageBreak/>
              <w:t>Дата и время окончания срока предоставления разъяснений:</w:t>
            </w:r>
          </w:p>
          <w:p w:rsidR="009D1E72" w:rsidRPr="009D1E72" w:rsidRDefault="009D1E72" w:rsidP="009D1E72">
            <w:pPr>
              <w:pStyle w:val="Tabletext"/>
              <w:widowControl w:val="0"/>
              <w:rPr>
                <w:b/>
                <w:i/>
                <w:snapToGrid w:val="0"/>
                <w:sz w:val="24"/>
                <w:shd w:val="clear" w:color="auto" w:fill="FFFF99"/>
              </w:rPr>
            </w:pPr>
            <w:r w:rsidRPr="009D1E72">
              <w:rPr>
                <w:b/>
                <w:i/>
                <w:sz w:val="24"/>
              </w:rPr>
              <w:t>«</w:t>
            </w:r>
            <w:r w:rsidR="003767B1">
              <w:rPr>
                <w:b/>
                <w:i/>
                <w:sz w:val="24"/>
              </w:rPr>
              <w:t>14</w:t>
            </w:r>
            <w:r w:rsidRPr="009D1E72">
              <w:rPr>
                <w:b/>
                <w:i/>
                <w:sz w:val="24"/>
              </w:rPr>
              <w:t>» марта 2022 г. в </w:t>
            </w:r>
            <w:r w:rsidRPr="009D1E72">
              <w:rPr>
                <w:b/>
                <w:i/>
                <w:snapToGrid w:val="0"/>
                <w:sz w:val="24"/>
              </w:rPr>
              <w:t xml:space="preserve">09 ч. 00 мин. </w:t>
            </w:r>
            <w:r w:rsidRPr="009D1E72">
              <w:rPr>
                <w:b/>
                <w:i/>
                <w:snapToGrid w:val="0"/>
                <w:sz w:val="24"/>
                <w:shd w:val="clear" w:color="auto" w:fill="FFFF99"/>
              </w:rPr>
              <w:t xml:space="preserve"> </w:t>
            </w:r>
          </w:p>
          <w:p w:rsidR="009D1E72" w:rsidRPr="009D1E72" w:rsidRDefault="009D1E72" w:rsidP="009D1E72">
            <w:pPr>
              <w:widowControl w:val="0"/>
              <w:spacing w:line="240" w:lineRule="auto"/>
              <w:ind w:firstLine="0"/>
              <w:rPr>
                <w:b/>
                <w:i/>
                <w:sz w:val="24"/>
                <w:szCs w:val="24"/>
                <w:shd w:val="clear" w:color="auto" w:fill="FFFF99"/>
              </w:rPr>
            </w:pPr>
            <w:r w:rsidRPr="009D1E72">
              <w:rPr>
                <w:sz w:val="24"/>
                <w:szCs w:val="24"/>
              </w:rPr>
              <w:lastRenderedPageBreak/>
              <w:t xml:space="preserve"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</w:t>
            </w:r>
            <w:r w:rsidRPr="009D1E72">
              <w:rPr>
                <w:sz w:val="24"/>
                <w:szCs w:val="24"/>
              </w:rPr>
              <w:fldChar w:fldCharType="begin"/>
            </w:r>
            <w:r w:rsidRPr="009D1E72">
              <w:rPr>
                <w:sz w:val="24"/>
                <w:szCs w:val="24"/>
              </w:rPr>
              <w:instrText xml:space="preserve"> REF _Ref389823218 \r \h  \* MERGEFORMAT </w:instrText>
            </w:r>
            <w:r w:rsidRPr="009D1E72">
              <w:rPr>
                <w:sz w:val="24"/>
                <w:szCs w:val="24"/>
              </w:rPr>
            </w:r>
            <w:r w:rsidRPr="009D1E72">
              <w:rPr>
                <w:sz w:val="24"/>
                <w:szCs w:val="24"/>
              </w:rPr>
              <w:fldChar w:fldCharType="separate"/>
            </w:r>
            <w:r w:rsidRPr="009D1E72">
              <w:rPr>
                <w:sz w:val="24"/>
                <w:szCs w:val="24"/>
              </w:rPr>
              <w:t>1.2.17</w:t>
            </w:r>
            <w:r w:rsidRPr="009D1E72">
              <w:rPr>
                <w:sz w:val="24"/>
                <w:szCs w:val="24"/>
              </w:rPr>
              <w:fldChar w:fldCharType="end"/>
            </w:r>
            <w:r w:rsidRPr="009D1E72">
              <w:rPr>
                <w:sz w:val="24"/>
                <w:szCs w:val="24"/>
              </w:rPr>
              <w:t>.</w:t>
            </w:r>
          </w:p>
        </w:tc>
      </w:tr>
      <w:tr w:rsidR="009D1E72" w:rsidRPr="009D1E72" w:rsidTr="009D1E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E72" w:rsidRPr="009D1E72" w:rsidRDefault="009D1E72" w:rsidP="009D1E72">
            <w:pPr>
              <w:pStyle w:val="ad"/>
              <w:widowControl w:val="0"/>
              <w:tabs>
                <w:tab w:val="clear" w:pos="113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bookmarkStart w:id="2" w:name="_Ref389823218"/>
            <w:r w:rsidRPr="009D1E72">
              <w:rPr>
                <w:sz w:val="24"/>
                <w:szCs w:val="24"/>
              </w:rPr>
              <w:lastRenderedPageBreak/>
              <w:t>1.2.17</w:t>
            </w:r>
          </w:p>
        </w:tc>
        <w:bookmarkEnd w:id="2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72" w:rsidRPr="009D1E72" w:rsidRDefault="009D1E72" w:rsidP="009D1E72">
            <w:pPr>
              <w:pStyle w:val="Tabletext"/>
              <w:widowControl w:val="0"/>
              <w:jc w:val="left"/>
              <w:rPr>
                <w:sz w:val="24"/>
              </w:rPr>
            </w:pPr>
            <w:r w:rsidRPr="009D1E72">
              <w:rPr>
                <w:sz w:val="24"/>
              </w:rPr>
              <w:t>Дата начала – дата и время окончания срока подачи заявок (окончательных предложений Участников)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E72" w:rsidRPr="009D1E72" w:rsidRDefault="009D1E72" w:rsidP="009D1E72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9D1E72">
              <w:rPr>
                <w:sz w:val="24"/>
                <w:szCs w:val="24"/>
              </w:rPr>
              <w:t>Дата начала подачи заявок:</w:t>
            </w:r>
          </w:p>
          <w:p w:rsidR="009D1E72" w:rsidRPr="009D1E72" w:rsidRDefault="009D1E72" w:rsidP="009D1E72">
            <w:pPr>
              <w:widowControl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D1E72">
              <w:rPr>
                <w:b/>
                <w:i/>
                <w:sz w:val="24"/>
                <w:szCs w:val="24"/>
              </w:rPr>
              <w:t xml:space="preserve">«18» февраля 2022 г.  </w:t>
            </w:r>
          </w:p>
          <w:p w:rsidR="009D1E72" w:rsidRPr="009D1E72" w:rsidRDefault="009D1E72" w:rsidP="009D1E72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9D1E72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9D1E72" w:rsidRPr="009D1E72" w:rsidRDefault="009D1E72" w:rsidP="009D1E72">
            <w:pPr>
              <w:pStyle w:val="Tableheader"/>
              <w:widowControl w:val="0"/>
              <w:spacing w:before="0"/>
              <w:rPr>
                <w:i/>
                <w:snapToGrid w:val="0"/>
                <w:sz w:val="24"/>
              </w:rPr>
            </w:pPr>
            <w:r w:rsidRPr="009D1E72">
              <w:rPr>
                <w:i/>
                <w:sz w:val="24"/>
              </w:rPr>
              <w:t>«</w:t>
            </w:r>
            <w:r w:rsidR="003767B1">
              <w:rPr>
                <w:i/>
                <w:sz w:val="24"/>
              </w:rPr>
              <w:t>14</w:t>
            </w:r>
            <w:r w:rsidRPr="009D1E72">
              <w:rPr>
                <w:i/>
                <w:sz w:val="24"/>
              </w:rPr>
              <w:t>» марта</w:t>
            </w:r>
            <w:r w:rsidR="00BB2FDD">
              <w:rPr>
                <w:i/>
                <w:sz w:val="24"/>
              </w:rPr>
              <w:t xml:space="preserve"> </w:t>
            </w:r>
            <w:r w:rsidRPr="009D1E72">
              <w:rPr>
                <w:i/>
                <w:sz w:val="24"/>
              </w:rPr>
              <w:t>2022 г. в </w:t>
            </w:r>
            <w:r w:rsidRPr="009D1E72">
              <w:rPr>
                <w:i/>
                <w:snapToGrid w:val="0"/>
                <w:sz w:val="24"/>
              </w:rPr>
              <w:t>09 ч. 00 мин.</w:t>
            </w:r>
            <w:r w:rsidRPr="009D1E72">
              <w:rPr>
                <w:i/>
                <w:sz w:val="24"/>
              </w:rPr>
              <w:t> </w:t>
            </w:r>
            <w:r w:rsidRPr="009D1E72">
              <w:rPr>
                <w:i/>
                <w:snapToGrid w:val="0"/>
                <w:sz w:val="24"/>
                <w:shd w:val="clear" w:color="auto" w:fill="FFFF99"/>
              </w:rPr>
              <w:t xml:space="preserve"> </w:t>
            </w:r>
          </w:p>
          <w:p w:rsidR="009D1E72" w:rsidRPr="009D1E72" w:rsidRDefault="009D1E72" w:rsidP="009D1E72">
            <w:pPr>
              <w:pStyle w:val="Tableheader"/>
              <w:widowControl w:val="0"/>
              <w:spacing w:before="0"/>
              <w:rPr>
                <w:snapToGrid w:val="0"/>
                <w:sz w:val="24"/>
              </w:rPr>
            </w:pPr>
            <w:r w:rsidRPr="009D1E72">
              <w:rPr>
                <w:b w:val="0"/>
                <w:snapToGrid w:val="0"/>
                <w:sz w:val="24"/>
              </w:rPr>
              <w:t>(</w:t>
            </w:r>
            <w:r w:rsidRPr="009D1E72">
              <w:rPr>
                <w:b w:val="0"/>
                <w:sz w:val="24"/>
              </w:rPr>
              <w:t>по московскому времени</w:t>
            </w:r>
            <w:r w:rsidRPr="009D1E72">
              <w:rPr>
                <w:b w:val="0"/>
                <w:snapToGrid w:val="0"/>
                <w:sz w:val="24"/>
              </w:rPr>
              <w:t>)</w:t>
            </w:r>
            <w:r w:rsidRPr="009D1E72">
              <w:rPr>
                <w:b w:val="0"/>
                <w:sz w:val="24"/>
              </w:rPr>
              <w:t xml:space="preserve"> </w:t>
            </w:r>
            <w:r w:rsidRPr="009D1E72"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  <w:t xml:space="preserve"> </w:t>
            </w:r>
          </w:p>
          <w:p w:rsidR="009D1E72" w:rsidRPr="009D1E72" w:rsidRDefault="009D1E72" w:rsidP="009D1E72">
            <w:pPr>
              <w:pStyle w:val="Tableheader"/>
              <w:widowControl w:val="0"/>
              <w:spacing w:before="0"/>
              <w:rPr>
                <w:rStyle w:val="a8"/>
                <w:b/>
                <w:i w:val="0"/>
                <w:snapToGrid w:val="0"/>
                <w:sz w:val="24"/>
              </w:rPr>
            </w:pPr>
            <w:r w:rsidRPr="009D1E72">
              <w:rPr>
                <w:b w:val="0"/>
                <w:sz w:val="24"/>
              </w:rPr>
              <w:t xml:space="preserve">В случае если в пункте </w:t>
            </w:r>
            <w:r w:rsidRPr="009D1E72">
              <w:rPr>
                <w:sz w:val="24"/>
              </w:rPr>
              <w:fldChar w:fldCharType="begin"/>
            </w:r>
            <w:r w:rsidRPr="009D1E72">
              <w:rPr>
                <w:sz w:val="24"/>
              </w:rPr>
              <w:instrText xml:space="preserve"> REF _Ref515290748 \r \h  \* MERGEFORMAT </w:instrText>
            </w:r>
            <w:r w:rsidRPr="009D1E72">
              <w:rPr>
                <w:sz w:val="24"/>
              </w:rPr>
            </w:r>
            <w:r w:rsidRPr="009D1E72">
              <w:rPr>
                <w:sz w:val="24"/>
              </w:rPr>
              <w:fldChar w:fldCharType="separate"/>
            </w:r>
            <w:r w:rsidRPr="009D1E72">
              <w:rPr>
                <w:b w:val="0"/>
                <w:sz w:val="24"/>
              </w:rPr>
              <w:t>1.2.18</w:t>
            </w:r>
            <w:r w:rsidRPr="009D1E72">
              <w:rPr>
                <w:sz w:val="24"/>
              </w:rPr>
              <w:fldChar w:fldCharType="end"/>
            </w:r>
            <w:r w:rsidRPr="009D1E72">
              <w:rPr>
                <w:b w:val="0"/>
                <w:sz w:val="24"/>
              </w:rPr>
              <w:t xml:space="preserve"> или пункте </w:t>
            </w:r>
            <w:r w:rsidRPr="009D1E72">
              <w:rPr>
                <w:sz w:val="24"/>
              </w:rPr>
              <w:fldChar w:fldCharType="begin"/>
            </w:r>
            <w:r w:rsidRPr="009D1E72">
              <w:rPr>
                <w:sz w:val="24"/>
              </w:rPr>
              <w:instrText xml:space="preserve"> REF _Ref249859545 \r \h  \* MERGEFORMAT </w:instrText>
            </w:r>
            <w:r w:rsidRPr="009D1E72">
              <w:rPr>
                <w:sz w:val="24"/>
              </w:rPr>
            </w:r>
            <w:r w:rsidRPr="009D1E72">
              <w:rPr>
                <w:sz w:val="24"/>
              </w:rPr>
              <w:fldChar w:fldCharType="separate"/>
            </w:r>
            <w:r w:rsidRPr="009D1E72">
              <w:rPr>
                <w:b w:val="0"/>
                <w:sz w:val="24"/>
              </w:rPr>
              <w:t>1.2.19</w:t>
            </w:r>
            <w:r w:rsidRPr="009D1E72">
              <w:rPr>
                <w:sz w:val="24"/>
              </w:rPr>
              <w:fldChar w:fldCharType="end"/>
            </w:r>
            <w:r w:rsidRPr="009D1E72">
              <w:rPr>
                <w:b w:val="0"/>
                <w:sz w:val="24"/>
              </w:rPr>
              <w:t xml:space="preserve">  предусмотрено проведение обсуждений, и по результатам проведения таких обсуждений Заказчиком будет принято решение о необходимости уточнения функциональных характеристик (потребительских свойств) закупаемой продукции, иных условий исполнения договора, Организатор вправе, при необходимости, изменить данный срок для подачи окончательных предложений Участников.</w:t>
            </w:r>
          </w:p>
        </w:tc>
      </w:tr>
      <w:tr w:rsidR="00BB2FDD" w:rsidRPr="009D1E72" w:rsidTr="009D1E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FDD" w:rsidRPr="009D1E72" w:rsidRDefault="00BB2FDD" w:rsidP="00BB2FDD">
            <w:pPr>
              <w:pStyle w:val="ad"/>
              <w:widowControl w:val="0"/>
              <w:tabs>
                <w:tab w:val="clear" w:pos="113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DD" w:rsidRPr="00E30E62" w:rsidRDefault="00BB2FDD" w:rsidP="00BB2FDD">
            <w:pPr>
              <w:pStyle w:val="Tabletext"/>
              <w:widowControl w:val="0"/>
              <w:jc w:val="left"/>
              <w:rPr>
                <w:sz w:val="24"/>
              </w:rPr>
            </w:pPr>
            <w:r w:rsidRPr="00E30E62">
              <w:rPr>
                <w:sz w:val="24"/>
              </w:rPr>
              <w:t>Дата рассмотрения первых частей заявок (первых частей окончательных предложений Участников)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FDD" w:rsidRPr="00E30E62" w:rsidRDefault="00BB2FDD" w:rsidP="00BB2FD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30E62">
              <w:rPr>
                <w:sz w:val="24"/>
                <w:szCs w:val="24"/>
              </w:rPr>
              <w:t>Дата окончания рассмотрения первых частей заявок (первых частей окончательных предложений Участников):</w:t>
            </w:r>
          </w:p>
          <w:p w:rsidR="00BB2FDD" w:rsidRPr="00E30E62" w:rsidRDefault="00BB2FDD" w:rsidP="003767B1">
            <w:pPr>
              <w:pStyle w:val="a9"/>
              <w:widowControl w:val="0"/>
              <w:tabs>
                <w:tab w:val="left" w:pos="567"/>
              </w:tabs>
              <w:spacing w:before="0" w:line="240" w:lineRule="auto"/>
              <w:rPr>
                <w:b/>
                <w:i/>
                <w:sz w:val="24"/>
              </w:rPr>
            </w:pPr>
            <w:r w:rsidRPr="009852CA">
              <w:rPr>
                <w:b/>
                <w:i/>
                <w:sz w:val="24"/>
              </w:rPr>
              <w:t>«2</w:t>
            </w:r>
            <w:r w:rsidR="003767B1">
              <w:rPr>
                <w:b/>
                <w:i/>
                <w:sz w:val="24"/>
              </w:rPr>
              <w:t>8</w:t>
            </w:r>
            <w:r w:rsidRPr="009852CA">
              <w:rPr>
                <w:b/>
                <w:i/>
                <w:sz w:val="24"/>
              </w:rPr>
              <w:t>» марта 2022 г.</w:t>
            </w:r>
          </w:p>
        </w:tc>
      </w:tr>
      <w:tr w:rsidR="009D1E72" w:rsidRPr="009D1E72" w:rsidTr="009D1E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E72" w:rsidRPr="009D1E72" w:rsidRDefault="00BB2FDD" w:rsidP="00BB2FDD">
            <w:pPr>
              <w:pStyle w:val="ad"/>
              <w:widowControl w:val="0"/>
              <w:tabs>
                <w:tab w:val="clear" w:pos="113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bookmarkStart w:id="3" w:name="_Ref532067169"/>
            <w:r w:rsidRPr="009D1E72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22</w:t>
            </w:r>
          </w:p>
        </w:tc>
        <w:bookmarkEnd w:id="3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72" w:rsidRPr="009D1E72" w:rsidRDefault="009D1E72" w:rsidP="009D1E72">
            <w:pPr>
              <w:pStyle w:val="Tabletext"/>
              <w:widowControl w:val="0"/>
              <w:jc w:val="left"/>
              <w:rPr>
                <w:sz w:val="24"/>
              </w:rPr>
            </w:pPr>
            <w:r w:rsidRPr="009D1E72">
              <w:rPr>
                <w:sz w:val="24"/>
              </w:rPr>
              <w:t>Дата рассмотрения вторых частей заявок (и ценовых предложений)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E72" w:rsidRPr="009D1E72" w:rsidRDefault="009D1E72" w:rsidP="009D1E72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9D1E72">
              <w:rPr>
                <w:sz w:val="24"/>
                <w:szCs w:val="24"/>
              </w:rPr>
              <w:t xml:space="preserve">Дата окончания рассмотрения вторых частей заявок </w:t>
            </w:r>
            <w:r w:rsidRPr="009D1E72">
              <w:rPr>
                <w:sz w:val="24"/>
                <w:szCs w:val="24"/>
              </w:rPr>
              <w:br/>
              <w:t>(и ценовых предложений):</w:t>
            </w:r>
          </w:p>
          <w:p w:rsidR="009D1E72" w:rsidRPr="00BB2FDD" w:rsidRDefault="009D1E72" w:rsidP="003767B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B2FDD">
              <w:rPr>
                <w:b/>
                <w:i/>
                <w:sz w:val="24"/>
                <w:szCs w:val="24"/>
              </w:rPr>
              <w:t>«</w:t>
            </w:r>
            <w:r w:rsidR="003767B1">
              <w:rPr>
                <w:b/>
                <w:i/>
                <w:sz w:val="24"/>
                <w:szCs w:val="24"/>
              </w:rPr>
              <w:t>2</w:t>
            </w:r>
            <w:r w:rsidRPr="00BB2FDD">
              <w:rPr>
                <w:b/>
                <w:i/>
                <w:sz w:val="24"/>
                <w:szCs w:val="24"/>
              </w:rPr>
              <w:t>1» апреля 2022  г.</w:t>
            </w:r>
          </w:p>
        </w:tc>
      </w:tr>
      <w:tr w:rsidR="009D1E72" w:rsidRPr="009D1E72" w:rsidTr="009D1E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E72" w:rsidRPr="009D1E72" w:rsidRDefault="00BB2FDD" w:rsidP="00BB2FDD">
            <w:pPr>
              <w:pStyle w:val="ad"/>
              <w:widowControl w:val="0"/>
              <w:tabs>
                <w:tab w:val="clear" w:pos="113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bookmarkStart w:id="4" w:name="_Ref515296765"/>
            <w:r w:rsidRPr="009D1E72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23</w:t>
            </w:r>
          </w:p>
        </w:tc>
        <w:bookmarkEnd w:id="4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72" w:rsidRPr="009D1E72" w:rsidRDefault="009D1E72" w:rsidP="009D1E72">
            <w:pPr>
              <w:pStyle w:val="Tabletext"/>
              <w:widowControl w:val="0"/>
              <w:jc w:val="left"/>
              <w:rPr>
                <w:sz w:val="24"/>
              </w:rPr>
            </w:pPr>
            <w:r w:rsidRPr="009D1E72">
              <w:rPr>
                <w:sz w:val="24"/>
              </w:rPr>
              <w:t>Дополнительный этап:</w:t>
            </w:r>
          </w:p>
          <w:p w:rsidR="009D1E72" w:rsidRPr="009D1E72" w:rsidRDefault="009D1E72" w:rsidP="009D1E72">
            <w:pPr>
              <w:pStyle w:val="Tabletext"/>
              <w:widowControl w:val="0"/>
              <w:jc w:val="left"/>
              <w:rPr>
                <w:sz w:val="24"/>
              </w:rPr>
            </w:pPr>
            <w:r w:rsidRPr="009D1E72">
              <w:rPr>
                <w:sz w:val="24"/>
              </w:rPr>
              <w:t>Переторжка (подача дополнительных ценовых предложений)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E72" w:rsidRPr="009D1E72" w:rsidRDefault="009D1E72" w:rsidP="009D1E7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1E72">
              <w:rPr>
                <w:sz w:val="24"/>
                <w:szCs w:val="24"/>
              </w:rPr>
              <w:t xml:space="preserve">Предусмотрено </w:t>
            </w:r>
          </w:p>
          <w:p w:rsidR="009D1E72" w:rsidRPr="009D1E72" w:rsidRDefault="009D1E72" w:rsidP="009D1E72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9D1E72">
              <w:rPr>
                <w:sz w:val="24"/>
                <w:szCs w:val="24"/>
              </w:rPr>
              <w:t>Дата и время начала проведения переторжки:</w:t>
            </w:r>
          </w:p>
          <w:p w:rsidR="009D1E72" w:rsidRPr="009D1E72" w:rsidRDefault="009D1E72" w:rsidP="009D1E7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B2FDD">
              <w:rPr>
                <w:b/>
                <w:i/>
                <w:sz w:val="24"/>
                <w:szCs w:val="24"/>
              </w:rPr>
              <w:t>«</w:t>
            </w:r>
            <w:r w:rsidR="003767B1">
              <w:rPr>
                <w:b/>
                <w:i/>
                <w:sz w:val="24"/>
                <w:szCs w:val="24"/>
              </w:rPr>
              <w:t>25</w:t>
            </w:r>
            <w:r w:rsidRPr="00BB2FDD">
              <w:rPr>
                <w:b/>
                <w:i/>
                <w:sz w:val="24"/>
                <w:szCs w:val="24"/>
              </w:rPr>
              <w:t xml:space="preserve">» апреля 2022 г. в 09 ч.00 мин.  </w:t>
            </w:r>
          </w:p>
          <w:p w:rsidR="009D1E72" w:rsidRPr="009D1E72" w:rsidRDefault="009D1E72" w:rsidP="009D1E7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1E72">
              <w:rPr>
                <w:sz w:val="24"/>
                <w:szCs w:val="24"/>
              </w:rPr>
              <w:t xml:space="preserve">(по московскому времени) </w:t>
            </w:r>
          </w:p>
          <w:p w:rsidR="009D1E72" w:rsidRPr="009D1E72" w:rsidRDefault="009D1E72" w:rsidP="009D1E72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9D1E72">
              <w:rPr>
                <w:sz w:val="24"/>
                <w:szCs w:val="24"/>
              </w:rPr>
              <w:t>Дата и время окончания проведения переторжки:</w:t>
            </w:r>
          </w:p>
          <w:p w:rsidR="009D1E72" w:rsidRPr="009D1E72" w:rsidRDefault="009D1E72" w:rsidP="009D1E72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9D1E72">
              <w:rPr>
                <w:sz w:val="24"/>
                <w:szCs w:val="24"/>
              </w:rPr>
              <w:t>Дата и время (в рабочие часы) окончания срока проведения переторжки устанавливается оператором ЭТП автоматически по московскому времени.</w:t>
            </w:r>
          </w:p>
        </w:tc>
      </w:tr>
      <w:tr w:rsidR="009D1E72" w:rsidRPr="009D1E72" w:rsidTr="009D1E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E72" w:rsidRPr="009D1E72" w:rsidRDefault="00BB2FDD" w:rsidP="00BB2FDD">
            <w:pPr>
              <w:pStyle w:val="ad"/>
              <w:widowControl w:val="0"/>
              <w:tabs>
                <w:tab w:val="clear" w:pos="1134"/>
              </w:tabs>
              <w:spacing w:line="240" w:lineRule="auto"/>
              <w:ind w:left="-105" w:firstLine="0"/>
              <w:rPr>
                <w:sz w:val="24"/>
                <w:szCs w:val="24"/>
              </w:rPr>
            </w:pPr>
            <w:bookmarkStart w:id="5" w:name="_Ref515369621"/>
            <w:r w:rsidRPr="009D1E72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24</w:t>
            </w:r>
          </w:p>
        </w:tc>
        <w:bookmarkEnd w:id="5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72" w:rsidRPr="009D1E72" w:rsidRDefault="009D1E72" w:rsidP="009D1E72">
            <w:pPr>
              <w:pStyle w:val="Tabletext"/>
              <w:widowControl w:val="0"/>
              <w:jc w:val="left"/>
              <w:rPr>
                <w:sz w:val="24"/>
              </w:rPr>
            </w:pPr>
            <w:r w:rsidRPr="009D1E72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E72" w:rsidRPr="009D1E72" w:rsidRDefault="009D1E72" w:rsidP="009D1E72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9D1E72">
              <w:rPr>
                <w:sz w:val="24"/>
                <w:szCs w:val="24"/>
              </w:rPr>
              <w:t>Дата подведения итогов закупки:</w:t>
            </w:r>
          </w:p>
          <w:p w:rsidR="009D1E72" w:rsidRPr="00BB2FDD" w:rsidRDefault="009D1E72" w:rsidP="003767B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B2FDD">
              <w:rPr>
                <w:b/>
                <w:i/>
                <w:sz w:val="24"/>
                <w:szCs w:val="24"/>
              </w:rPr>
              <w:t>«</w:t>
            </w:r>
            <w:r w:rsidR="003767B1">
              <w:rPr>
                <w:b/>
                <w:i/>
                <w:sz w:val="24"/>
                <w:szCs w:val="24"/>
              </w:rPr>
              <w:t>27</w:t>
            </w:r>
            <w:r w:rsidRPr="00BB2FDD">
              <w:rPr>
                <w:b/>
                <w:i/>
                <w:sz w:val="24"/>
                <w:szCs w:val="24"/>
              </w:rPr>
              <w:t>» апреля 2022 г.</w:t>
            </w:r>
          </w:p>
        </w:tc>
      </w:tr>
    </w:tbl>
    <w:p w:rsidR="009D1E72" w:rsidRPr="009D1E72" w:rsidRDefault="009D1E72" w:rsidP="009D1E72">
      <w:pPr>
        <w:pStyle w:val="a9"/>
        <w:spacing w:before="0" w:line="240" w:lineRule="auto"/>
        <w:rPr>
          <w:b/>
          <w:sz w:val="24"/>
          <w:u w:val="single"/>
        </w:rPr>
      </w:pPr>
    </w:p>
    <w:p w:rsidR="009D1E72" w:rsidRPr="009D1E72" w:rsidRDefault="009D1E72" w:rsidP="009D1E72">
      <w:pPr>
        <w:pStyle w:val="a9"/>
        <w:spacing w:before="0" w:line="240" w:lineRule="auto"/>
        <w:rPr>
          <w:b/>
          <w:sz w:val="24"/>
          <w:u w:val="single"/>
        </w:rPr>
      </w:pPr>
    </w:p>
    <w:p w:rsidR="00304CE5" w:rsidRPr="00963F5F" w:rsidRDefault="00304CE5" w:rsidP="00963F5F">
      <w:pPr>
        <w:pStyle w:val="a9"/>
        <w:spacing w:before="0" w:line="240" w:lineRule="auto"/>
        <w:rPr>
          <w:b/>
          <w:sz w:val="24"/>
          <w:u w:val="single"/>
        </w:rPr>
      </w:pPr>
      <w:r w:rsidRPr="00963F5F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304CE5" w:rsidRPr="00963F5F" w:rsidRDefault="00304CE5" w:rsidP="00963F5F">
      <w:pPr>
        <w:spacing w:line="240" w:lineRule="auto"/>
        <w:rPr>
          <w:sz w:val="24"/>
          <w:szCs w:val="24"/>
        </w:rPr>
      </w:pPr>
    </w:p>
    <w:p w:rsidR="009B2458" w:rsidRPr="00963F5F" w:rsidRDefault="009B2458" w:rsidP="00963F5F">
      <w:pPr>
        <w:spacing w:line="240" w:lineRule="auto"/>
        <w:ind w:hanging="142"/>
        <w:rPr>
          <w:sz w:val="24"/>
          <w:szCs w:val="24"/>
        </w:rPr>
      </w:pPr>
    </w:p>
    <w:p w:rsidR="005C6620" w:rsidRDefault="005C6620" w:rsidP="00FB3084">
      <w:pPr>
        <w:spacing w:line="240" w:lineRule="auto"/>
        <w:ind w:hanging="142"/>
        <w:rPr>
          <w:sz w:val="20"/>
        </w:rPr>
      </w:pPr>
      <w:r>
        <w:rPr>
          <w:sz w:val="20"/>
        </w:rPr>
        <w:t>Чуясова Е.Г.</w:t>
      </w:r>
    </w:p>
    <w:p w:rsidR="008850FB" w:rsidRPr="00974F8C" w:rsidRDefault="005C6620" w:rsidP="00B92216">
      <w:pPr>
        <w:spacing w:line="240" w:lineRule="auto"/>
        <w:ind w:hanging="142"/>
      </w:pPr>
      <w:r>
        <w:rPr>
          <w:sz w:val="20"/>
        </w:rPr>
        <w:t xml:space="preserve">(416-2) 397-268  </w:t>
      </w:r>
    </w:p>
    <w:sectPr w:rsidR="008850FB" w:rsidRPr="00974F8C" w:rsidSect="00BA4C39">
      <w:pgSz w:w="11906" w:h="16838"/>
      <w:pgMar w:top="141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1C41D4"/>
    <w:multiLevelType w:val="hybridMultilevel"/>
    <w:tmpl w:val="49AA94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7E1C65C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13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6" w15:restartNumberingAfterBreak="0">
    <w:nsid w:val="47C45B33"/>
    <w:multiLevelType w:val="multilevel"/>
    <w:tmpl w:val="AA286C3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6705C66"/>
    <w:multiLevelType w:val="hybridMultilevel"/>
    <w:tmpl w:val="FD960C66"/>
    <w:lvl w:ilvl="0" w:tplc="111CA0A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3D"/>
    <w:rsid w:val="000A1C5D"/>
    <w:rsid w:val="001157AC"/>
    <w:rsid w:val="00130B4C"/>
    <w:rsid w:val="00156EB9"/>
    <w:rsid w:val="001F5415"/>
    <w:rsid w:val="002039E4"/>
    <w:rsid w:val="00211958"/>
    <w:rsid w:val="00221A39"/>
    <w:rsid w:val="00233730"/>
    <w:rsid w:val="00247BF4"/>
    <w:rsid w:val="0025199F"/>
    <w:rsid w:val="00251AE4"/>
    <w:rsid w:val="002B637F"/>
    <w:rsid w:val="002C5922"/>
    <w:rsid w:val="002F7305"/>
    <w:rsid w:val="00304CE5"/>
    <w:rsid w:val="00334E0E"/>
    <w:rsid w:val="003767B1"/>
    <w:rsid w:val="00395EDE"/>
    <w:rsid w:val="003B6C93"/>
    <w:rsid w:val="003C1054"/>
    <w:rsid w:val="003D2794"/>
    <w:rsid w:val="00421B78"/>
    <w:rsid w:val="004250ED"/>
    <w:rsid w:val="0048188E"/>
    <w:rsid w:val="00487D84"/>
    <w:rsid w:val="004D320B"/>
    <w:rsid w:val="004E18A0"/>
    <w:rsid w:val="004F7D0C"/>
    <w:rsid w:val="005112D9"/>
    <w:rsid w:val="005C6620"/>
    <w:rsid w:val="00645782"/>
    <w:rsid w:val="006A1E5F"/>
    <w:rsid w:val="006C317B"/>
    <w:rsid w:val="006C62D9"/>
    <w:rsid w:val="00766BD1"/>
    <w:rsid w:val="0077467D"/>
    <w:rsid w:val="007A7022"/>
    <w:rsid w:val="007A7528"/>
    <w:rsid w:val="00806F30"/>
    <w:rsid w:val="00835085"/>
    <w:rsid w:val="008411C6"/>
    <w:rsid w:val="00841D22"/>
    <w:rsid w:val="00855B21"/>
    <w:rsid w:val="00864C36"/>
    <w:rsid w:val="00871F0E"/>
    <w:rsid w:val="008850FB"/>
    <w:rsid w:val="009032B8"/>
    <w:rsid w:val="00926BDD"/>
    <w:rsid w:val="00947D36"/>
    <w:rsid w:val="00963F5F"/>
    <w:rsid w:val="0096551C"/>
    <w:rsid w:val="0097248E"/>
    <w:rsid w:val="00974C0A"/>
    <w:rsid w:val="00974F8C"/>
    <w:rsid w:val="00977322"/>
    <w:rsid w:val="009B2458"/>
    <w:rsid w:val="009C03C5"/>
    <w:rsid w:val="009D1E72"/>
    <w:rsid w:val="009F3538"/>
    <w:rsid w:val="00A23B3E"/>
    <w:rsid w:val="00A301BF"/>
    <w:rsid w:val="00A66801"/>
    <w:rsid w:val="00A7295E"/>
    <w:rsid w:val="00A83DA7"/>
    <w:rsid w:val="00AB1EA2"/>
    <w:rsid w:val="00AE4D82"/>
    <w:rsid w:val="00B01C80"/>
    <w:rsid w:val="00B15376"/>
    <w:rsid w:val="00B609C2"/>
    <w:rsid w:val="00B92216"/>
    <w:rsid w:val="00BA4C39"/>
    <w:rsid w:val="00BA62D0"/>
    <w:rsid w:val="00BB1544"/>
    <w:rsid w:val="00BB2FDD"/>
    <w:rsid w:val="00BF0A99"/>
    <w:rsid w:val="00C05C8D"/>
    <w:rsid w:val="00C43EC7"/>
    <w:rsid w:val="00C65287"/>
    <w:rsid w:val="00C7033C"/>
    <w:rsid w:val="00C8063D"/>
    <w:rsid w:val="00C82908"/>
    <w:rsid w:val="00C85922"/>
    <w:rsid w:val="00C967E1"/>
    <w:rsid w:val="00C978F7"/>
    <w:rsid w:val="00CC6D63"/>
    <w:rsid w:val="00CC6FA5"/>
    <w:rsid w:val="00CE475D"/>
    <w:rsid w:val="00D63E32"/>
    <w:rsid w:val="00DB7424"/>
    <w:rsid w:val="00E13D85"/>
    <w:rsid w:val="00E3302E"/>
    <w:rsid w:val="00E47D03"/>
    <w:rsid w:val="00E73D7A"/>
    <w:rsid w:val="00E85D13"/>
    <w:rsid w:val="00ED6A61"/>
    <w:rsid w:val="00EF0258"/>
    <w:rsid w:val="00F0221F"/>
    <w:rsid w:val="00F30DCD"/>
    <w:rsid w:val="00F40FCB"/>
    <w:rsid w:val="00F42479"/>
    <w:rsid w:val="00F74C89"/>
    <w:rsid w:val="00F751EF"/>
    <w:rsid w:val="00F82850"/>
    <w:rsid w:val="00FA4360"/>
    <w:rsid w:val="00FB3084"/>
    <w:rsid w:val="00FB7F50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4D0F"/>
  <w15:docId w15:val="{40B68AA1-67D9-4D0B-9637-295D4C29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"/>
    <w:next w:val="a"/>
    <w:link w:val="11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"/>
    <w:next w:val="a"/>
    <w:link w:val="20"/>
    <w:unhideWhenUsed/>
    <w:qFormat/>
    <w:rsid w:val="005C6620"/>
    <w:pPr>
      <w:keepNext/>
      <w:tabs>
        <w:tab w:val="num" w:pos="1134"/>
      </w:tabs>
      <w:suppressAutoHyphens/>
      <w:snapToGrid w:val="0"/>
      <w:spacing w:before="360" w:after="120" w:line="240" w:lineRule="auto"/>
      <w:ind w:left="1134" w:hanging="1134"/>
      <w:jc w:val="left"/>
      <w:outlineLvl w:val="1"/>
    </w:pPr>
    <w:rPr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0"/>
    <w:link w:val="2"/>
    <w:semiHidden/>
    <w:rsid w:val="005C662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header"/>
    <w:basedOn w:val="a"/>
    <w:link w:val="ac"/>
    <w:semiHidden/>
    <w:unhideWhenUsed/>
    <w:rsid w:val="005C6620"/>
    <w:pPr>
      <w:tabs>
        <w:tab w:val="center" w:pos="4153"/>
        <w:tab w:val="right" w:pos="8306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ac">
    <w:name w:val="Верхний колонтитул Знак"/>
    <w:basedOn w:val="a0"/>
    <w:link w:val="ab"/>
    <w:semiHidden/>
    <w:rsid w:val="005C6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text">
    <w:name w:val="Table_text"/>
    <w:basedOn w:val="a"/>
    <w:rsid w:val="005C6620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12">
    <w:name w:val="Пункт Знак1"/>
    <w:link w:val="ad"/>
    <w:locked/>
    <w:rsid w:val="005C66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Пункт"/>
    <w:basedOn w:val="a"/>
    <w:link w:val="12"/>
    <w:rsid w:val="005C6620"/>
    <w:pPr>
      <w:tabs>
        <w:tab w:val="num" w:pos="1134"/>
      </w:tabs>
      <w:ind w:left="1134" w:hanging="1134"/>
    </w:pPr>
    <w:rPr>
      <w:snapToGrid/>
    </w:rPr>
  </w:style>
  <w:style w:type="paragraph" w:customStyle="1" w:styleId="ae">
    <w:name w:val="Подпункт"/>
    <w:basedOn w:val="ad"/>
    <w:rsid w:val="005C6620"/>
    <w:pPr>
      <w:tabs>
        <w:tab w:val="clear" w:pos="1134"/>
        <w:tab w:val="num" w:pos="360"/>
        <w:tab w:val="num" w:pos="1701"/>
        <w:tab w:val="num" w:pos="2880"/>
      </w:tabs>
      <w:ind w:left="2880" w:hanging="360"/>
    </w:pPr>
  </w:style>
  <w:style w:type="paragraph" w:styleId="5">
    <w:name w:val="toc 5"/>
    <w:basedOn w:val="a"/>
    <w:next w:val="a"/>
    <w:autoRedefine/>
    <w:uiPriority w:val="39"/>
    <w:rsid w:val="0097248E"/>
    <w:pPr>
      <w:spacing w:before="120" w:line="240" w:lineRule="auto"/>
      <w:ind w:left="1120" w:firstLine="0"/>
      <w:jc w:val="left"/>
    </w:pPr>
    <w:rPr>
      <w:sz w:val="18"/>
      <w:szCs w:val="18"/>
    </w:rPr>
  </w:style>
  <w:style w:type="table" w:styleId="af">
    <w:name w:val="Table Grid"/>
    <w:basedOn w:val="a1"/>
    <w:uiPriority w:val="59"/>
    <w:rsid w:val="00A3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rsid w:val="00304CE5"/>
    <w:pPr>
      <w:spacing w:before="120" w:line="240" w:lineRule="auto"/>
      <w:ind w:firstLine="0"/>
    </w:pPr>
    <w:rPr>
      <w:sz w:val="20"/>
      <w:szCs w:val="26"/>
    </w:rPr>
  </w:style>
  <w:style w:type="character" w:customStyle="1" w:styleId="af1">
    <w:name w:val="Текст сноски Знак"/>
    <w:basedOn w:val="a0"/>
    <w:link w:val="af0"/>
    <w:rsid w:val="00304CE5"/>
    <w:rPr>
      <w:rFonts w:ascii="Times New Roman" w:eastAsia="Times New Roman" w:hAnsi="Times New Roman" w:cs="Times New Roman"/>
      <w:snapToGrid w:val="0"/>
      <w:sz w:val="20"/>
      <w:szCs w:val="26"/>
      <w:lang w:eastAsia="ru-RU"/>
    </w:rPr>
  </w:style>
  <w:style w:type="character" w:customStyle="1" w:styleId="21">
    <w:name w:val="Пункт Знак2"/>
    <w:rsid w:val="009D1E72"/>
  </w:style>
  <w:style w:type="paragraph" w:customStyle="1" w:styleId="af2">
    <w:name w:val="Подподпункт"/>
    <w:basedOn w:val="ae"/>
    <w:rsid w:val="009D1E72"/>
    <w:pPr>
      <w:tabs>
        <w:tab w:val="clear" w:pos="360"/>
        <w:tab w:val="clear" w:pos="1701"/>
        <w:tab w:val="clear" w:pos="2880"/>
        <w:tab w:val="num" w:pos="5104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Чуясова Елена Геннадьевна</cp:lastModifiedBy>
  <cp:revision>2</cp:revision>
  <cp:lastPrinted>2021-04-02T05:16:00Z</cp:lastPrinted>
  <dcterms:created xsi:type="dcterms:W3CDTF">2022-03-01T07:26:00Z</dcterms:created>
  <dcterms:modified xsi:type="dcterms:W3CDTF">2022-03-01T07:26:00Z</dcterms:modified>
</cp:coreProperties>
</file>