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Pr="00C5505C" w:rsidRDefault="00EE2029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  <w:r>
        <w:rPr>
          <w:noProof/>
          <w:szCs w:val="28"/>
        </w:rPr>
        <w:drawing>
          <wp:inline distT="0" distB="0" distL="0" distR="0" wp14:anchorId="70C7E083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505C" w:rsidRPr="00EE2029" w:rsidRDefault="00C5505C" w:rsidP="00C5505C">
      <w:pPr>
        <w:spacing w:line="240" w:lineRule="auto"/>
        <w:ind w:firstLine="0"/>
        <w:jc w:val="center"/>
        <w:rPr>
          <w:b/>
          <w:szCs w:val="28"/>
        </w:rPr>
      </w:pPr>
      <w:r w:rsidRPr="00EE2029">
        <w:rPr>
          <w:b/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810616" w:rsidRPr="00553A44">
        <w:rPr>
          <w:rFonts w:ascii="Times New Roman" w:hAnsi="Times New Roman"/>
          <w:bCs w:val="0"/>
          <w:caps/>
          <w:sz w:val="28"/>
          <w:szCs w:val="28"/>
        </w:rPr>
        <w:t>53</w:t>
      </w:r>
      <w:r w:rsidR="008D567D" w:rsidRPr="00553A44">
        <w:rPr>
          <w:rFonts w:ascii="Times New Roman" w:hAnsi="Times New Roman"/>
          <w:bCs w:val="0"/>
          <w:caps/>
          <w:sz w:val="28"/>
          <w:szCs w:val="28"/>
        </w:rPr>
        <w:t>/</w:t>
      </w:r>
      <w:r w:rsidR="00810616" w:rsidRPr="00553A44">
        <w:rPr>
          <w:rFonts w:ascii="Times New Roman" w:hAnsi="Times New Roman"/>
          <w:bCs w:val="0"/>
          <w:caps/>
          <w:sz w:val="28"/>
          <w:szCs w:val="28"/>
        </w:rPr>
        <w:t>МТПиР</w:t>
      </w:r>
      <w:r w:rsidR="00C5505C" w:rsidRPr="00553A44">
        <w:rPr>
          <w:rFonts w:ascii="Times New Roman" w:hAnsi="Times New Roman"/>
          <w:caps/>
          <w:sz w:val="28"/>
          <w:szCs w:val="28"/>
        </w:rPr>
        <w:t>-</w:t>
      </w:r>
      <w:r w:rsidR="0050544A">
        <w:rPr>
          <w:rFonts w:ascii="Times New Roman" w:hAnsi="Times New Roman"/>
          <w:caps/>
          <w:sz w:val="28"/>
          <w:szCs w:val="28"/>
        </w:rPr>
        <w:t>ВП</w:t>
      </w:r>
    </w:p>
    <w:p w:rsidR="00702BDA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iCs/>
          <w:color w:val="000000" w:themeColor="text1"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по запросу </w:t>
      </w:r>
      <w:r w:rsidR="00DE3196">
        <w:rPr>
          <w:b/>
          <w:bCs/>
          <w:szCs w:val="28"/>
        </w:rPr>
        <w:t>котировок</w:t>
      </w:r>
      <w:r w:rsidR="00E81FAA">
        <w:rPr>
          <w:b/>
          <w:bCs/>
          <w:szCs w:val="28"/>
        </w:rPr>
        <w:t xml:space="preserve"> </w:t>
      </w:r>
      <w:r w:rsidR="00403AE5">
        <w:rPr>
          <w:b/>
          <w:bCs/>
          <w:szCs w:val="28"/>
        </w:rPr>
        <w:t>в электронной форме, участниками которого могут быть только субъекты МСП</w:t>
      </w:r>
      <w:r w:rsidR="00EE2029">
        <w:rPr>
          <w:b/>
          <w:bCs/>
          <w:szCs w:val="28"/>
        </w:rPr>
        <w:t xml:space="preserve"> на право заключение договора </w:t>
      </w:r>
      <w:r w:rsidR="00810616" w:rsidRPr="00810616">
        <w:rPr>
          <w:b/>
          <w:bCs/>
          <w:iCs/>
          <w:color w:val="000000" w:themeColor="text1"/>
          <w:szCs w:val="28"/>
        </w:rPr>
        <w:t>«Щит собственных нужд», Лот № 19701-ТПИР ОТМ-2022-ДРСК</w:t>
      </w:r>
    </w:p>
    <w:p w:rsidR="007908D5" w:rsidRPr="001D4EA9" w:rsidRDefault="007908D5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Pr="00A56B65">
              <w:rPr>
                <w:snapToGrid/>
                <w:sz w:val="24"/>
                <w:szCs w:val="24"/>
              </w:rPr>
              <w:t xml:space="preserve">№ </w:t>
            </w:r>
            <w:r w:rsidR="00CC7318" w:rsidRPr="00CC7318">
              <w:rPr>
                <w:snapToGrid/>
                <w:sz w:val="24"/>
                <w:szCs w:val="24"/>
              </w:rPr>
              <w:t xml:space="preserve">32110695187 </w:t>
            </w:r>
            <w:r w:rsidR="00845E58">
              <w:rPr>
                <w:b/>
                <w:i/>
                <w:sz w:val="24"/>
                <w:szCs w:val="24"/>
              </w:rPr>
              <w:t>(МСП)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553A44" w:rsidP="00EE202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>
              <w:rPr>
                <w:b/>
                <w:bCs/>
                <w:caps/>
                <w:snapToGrid/>
                <w:sz w:val="26"/>
                <w:szCs w:val="26"/>
              </w:rPr>
              <w:t>«17</w:t>
            </w:r>
            <w:r w:rsidR="00623A9C"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>
              <w:rPr>
                <w:b/>
                <w:snapToGrid/>
                <w:sz w:val="26"/>
                <w:szCs w:val="26"/>
              </w:rPr>
              <w:t>ноября</w:t>
            </w:r>
            <w:r w:rsidR="00634771">
              <w:rPr>
                <w:b/>
                <w:snapToGrid/>
                <w:sz w:val="26"/>
                <w:szCs w:val="26"/>
              </w:rPr>
              <w:t xml:space="preserve"> </w:t>
            </w:r>
            <w:r w:rsidR="00403AE5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>
              <w:rPr>
                <w:b/>
                <w:bCs/>
                <w:caps/>
                <w:snapToGrid/>
                <w:sz w:val="26"/>
                <w:szCs w:val="26"/>
              </w:rPr>
              <w:t>21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702BDA" w:rsidRPr="007908D5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DE3196">
        <w:rPr>
          <w:bCs/>
          <w:sz w:val="26"/>
          <w:szCs w:val="26"/>
        </w:rPr>
        <w:t>котировок</w:t>
      </w:r>
      <w:r w:rsidRPr="00DB4AA2">
        <w:rPr>
          <w:bCs/>
          <w:sz w:val="26"/>
          <w:szCs w:val="26"/>
        </w:rPr>
        <w:t xml:space="preserve"> </w:t>
      </w:r>
      <w:r w:rsidR="00140934" w:rsidRPr="00140934">
        <w:rPr>
          <w:bCs/>
          <w:sz w:val="26"/>
          <w:szCs w:val="26"/>
        </w:rPr>
        <w:t xml:space="preserve">в электронной форме </w:t>
      </w:r>
      <w:r w:rsidR="00403AE5" w:rsidRPr="00403AE5">
        <w:rPr>
          <w:bCs/>
          <w:sz w:val="26"/>
          <w:szCs w:val="26"/>
        </w:rPr>
        <w:t>в электронной форме, участниками которого могут быть только субъекты МСП</w:t>
      </w:r>
      <w:r w:rsidR="00EE2029">
        <w:rPr>
          <w:bCs/>
          <w:sz w:val="26"/>
          <w:szCs w:val="26"/>
        </w:rPr>
        <w:t xml:space="preserve"> на право заключение</w:t>
      </w:r>
      <w:r w:rsidR="00810616">
        <w:rPr>
          <w:bCs/>
          <w:sz w:val="26"/>
          <w:szCs w:val="26"/>
        </w:rPr>
        <w:t xml:space="preserve"> </w:t>
      </w:r>
      <w:r w:rsidR="00810616" w:rsidRPr="00810616">
        <w:rPr>
          <w:bCs/>
          <w:sz w:val="26"/>
          <w:szCs w:val="26"/>
        </w:rPr>
        <w:t>«Щит собственных нужд»,</w:t>
      </w:r>
      <w:r w:rsidR="00810616">
        <w:rPr>
          <w:bCs/>
          <w:sz w:val="26"/>
          <w:szCs w:val="26"/>
        </w:rPr>
        <w:t xml:space="preserve"> Лот № 19701-ТПИР ОТМ-2022-ДРСК</w:t>
      </w:r>
    </w:p>
    <w:p w:rsidR="007908D5" w:rsidRDefault="007908D5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1C3916" w:rsidRPr="001C3916" w:rsidRDefault="001C3916" w:rsidP="001C3916">
      <w:pPr>
        <w:spacing w:line="240" w:lineRule="auto"/>
        <w:ind w:firstLine="0"/>
        <w:rPr>
          <w:b/>
          <w:sz w:val="26"/>
          <w:szCs w:val="26"/>
        </w:rPr>
      </w:pPr>
      <w:r w:rsidRPr="001C3916">
        <w:rPr>
          <w:b/>
          <w:sz w:val="26"/>
          <w:szCs w:val="26"/>
        </w:rPr>
        <w:t xml:space="preserve">КОЛИЧЕСТВО ПОДАННЫХ ЗАЯВОК НА УЧАСТИЕ В ЗАКУПКЕ: </w:t>
      </w:r>
      <w:r w:rsidR="00535433">
        <w:rPr>
          <w:b/>
          <w:i/>
          <w:sz w:val="26"/>
          <w:szCs w:val="26"/>
        </w:rPr>
        <w:t>4 (четыре)</w:t>
      </w:r>
      <w:r w:rsidR="00535433">
        <w:rPr>
          <w:b/>
          <w:sz w:val="26"/>
          <w:szCs w:val="26"/>
        </w:rPr>
        <w:t xml:space="preserve"> заявки</w:t>
      </w:r>
      <w:r w:rsidRPr="001C3916">
        <w:rPr>
          <w:b/>
          <w:sz w:val="26"/>
          <w:szCs w:val="26"/>
        </w:rPr>
        <w:t>.</w:t>
      </w:r>
    </w:p>
    <w:tbl>
      <w:tblPr>
        <w:tblW w:w="955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9"/>
        <w:gridCol w:w="5704"/>
        <w:gridCol w:w="2918"/>
      </w:tblGrid>
      <w:tr w:rsidR="001C3916" w:rsidRPr="001C3916" w:rsidTr="00403AE5">
        <w:trPr>
          <w:trHeight w:val="453"/>
          <w:tblHeader/>
        </w:trPr>
        <w:tc>
          <w:tcPr>
            <w:tcW w:w="929" w:type="dxa"/>
            <w:vAlign w:val="center"/>
          </w:tcPr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1C3916">
              <w:rPr>
                <w:b/>
                <w:sz w:val="16"/>
                <w:szCs w:val="16"/>
              </w:rPr>
              <w:t>№</w:t>
            </w:r>
          </w:p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1C3916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5704" w:type="dxa"/>
            <w:vAlign w:val="center"/>
          </w:tcPr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</w:t>
            </w:r>
            <w:r w:rsidRPr="001C3916">
              <w:rPr>
                <w:b/>
                <w:sz w:val="16"/>
                <w:szCs w:val="16"/>
              </w:rPr>
              <w:t>дентификационный номер</w:t>
            </w:r>
            <w:r>
              <w:rPr>
                <w:b/>
                <w:sz w:val="16"/>
                <w:szCs w:val="16"/>
              </w:rPr>
              <w:t xml:space="preserve"> Участника закупки</w:t>
            </w:r>
          </w:p>
        </w:tc>
        <w:tc>
          <w:tcPr>
            <w:tcW w:w="2918" w:type="dxa"/>
            <w:vAlign w:val="center"/>
          </w:tcPr>
          <w:p w:rsidR="001C3916" w:rsidRPr="001C3916" w:rsidRDefault="001C3916" w:rsidP="001C3916">
            <w:pPr>
              <w:spacing w:line="240" w:lineRule="auto"/>
              <w:ind w:firstLine="0"/>
              <w:rPr>
                <w:b/>
                <w:sz w:val="16"/>
                <w:szCs w:val="16"/>
              </w:rPr>
            </w:pPr>
            <w:r w:rsidRPr="001C3916">
              <w:rPr>
                <w:b/>
                <w:sz w:val="16"/>
                <w:szCs w:val="16"/>
              </w:rPr>
              <w:t>Дата и время регистрации заявки</w:t>
            </w:r>
          </w:p>
        </w:tc>
      </w:tr>
      <w:tr w:rsidR="00535433" w:rsidRPr="001C3916" w:rsidTr="004021CE">
        <w:trPr>
          <w:trHeight w:val="356"/>
        </w:trPr>
        <w:tc>
          <w:tcPr>
            <w:tcW w:w="929" w:type="dxa"/>
            <w:vAlign w:val="center"/>
          </w:tcPr>
          <w:p w:rsidR="00535433" w:rsidRPr="001C3916" w:rsidRDefault="00535433" w:rsidP="00535433">
            <w:pPr>
              <w:numPr>
                <w:ilvl w:val="0"/>
                <w:numId w:val="38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70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535433">
            <w:pPr>
              <w:pStyle w:val="TableContents"/>
              <w:jc w:val="center"/>
            </w:pPr>
            <w:r>
              <w:t>Заявка № 36711</w:t>
            </w:r>
            <w:r>
              <w:br/>
            </w:r>
          </w:p>
        </w:tc>
        <w:tc>
          <w:tcPr>
            <w:tcW w:w="29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535433">
            <w:pPr>
              <w:pStyle w:val="TableContents"/>
            </w:pPr>
            <w:r>
              <w:t>15.10.2021 10:04:48 MCK</w:t>
            </w:r>
          </w:p>
        </w:tc>
      </w:tr>
      <w:tr w:rsidR="00535433" w:rsidRPr="001C3916" w:rsidTr="004021CE">
        <w:trPr>
          <w:trHeight w:val="407"/>
        </w:trPr>
        <w:tc>
          <w:tcPr>
            <w:tcW w:w="929" w:type="dxa"/>
            <w:vAlign w:val="center"/>
          </w:tcPr>
          <w:p w:rsidR="00535433" w:rsidRPr="001C3916" w:rsidRDefault="00535433" w:rsidP="00535433">
            <w:pPr>
              <w:numPr>
                <w:ilvl w:val="0"/>
                <w:numId w:val="38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70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535433">
            <w:pPr>
              <w:pStyle w:val="TableContents"/>
              <w:jc w:val="center"/>
            </w:pPr>
            <w:r>
              <w:t>Заявка № 36801</w:t>
            </w:r>
            <w:r>
              <w:br/>
            </w:r>
          </w:p>
        </w:tc>
        <w:tc>
          <w:tcPr>
            <w:tcW w:w="29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535433">
            <w:pPr>
              <w:pStyle w:val="TableContents"/>
            </w:pPr>
            <w:r>
              <w:t>15.10.2021 15:54:26 MCK</w:t>
            </w:r>
          </w:p>
        </w:tc>
      </w:tr>
      <w:tr w:rsidR="00535433" w:rsidRPr="001C3916" w:rsidTr="004021CE">
        <w:trPr>
          <w:trHeight w:val="407"/>
        </w:trPr>
        <w:tc>
          <w:tcPr>
            <w:tcW w:w="929" w:type="dxa"/>
            <w:vAlign w:val="center"/>
          </w:tcPr>
          <w:p w:rsidR="00535433" w:rsidRPr="001C3916" w:rsidRDefault="00535433" w:rsidP="00535433">
            <w:pPr>
              <w:numPr>
                <w:ilvl w:val="0"/>
                <w:numId w:val="38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70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535433">
            <w:pPr>
              <w:pStyle w:val="TableContents"/>
              <w:jc w:val="center"/>
            </w:pPr>
            <w:r>
              <w:t>Заявка № 36906</w:t>
            </w:r>
            <w:r>
              <w:br/>
            </w:r>
          </w:p>
        </w:tc>
        <w:tc>
          <w:tcPr>
            <w:tcW w:w="29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535433">
            <w:pPr>
              <w:pStyle w:val="TableContents"/>
            </w:pPr>
            <w:r>
              <w:t>18.10.2021 07:34:18 MCK</w:t>
            </w:r>
          </w:p>
        </w:tc>
      </w:tr>
      <w:tr w:rsidR="00535433" w:rsidRPr="001C3916" w:rsidTr="004021CE">
        <w:trPr>
          <w:trHeight w:val="407"/>
        </w:trPr>
        <w:tc>
          <w:tcPr>
            <w:tcW w:w="929" w:type="dxa"/>
            <w:vAlign w:val="center"/>
          </w:tcPr>
          <w:p w:rsidR="00535433" w:rsidRPr="001C3916" w:rsidRDefault="00535433" w:rsidP="00535433">
            <w:pPr>
              <w:numPr>
                <w:ilvl w:val="0"/>
                <w:numId w:val="38"/>
              </w:num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70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535433">
            <w:pPr>
              <w:pStyle w:val="TableContents"/>
              <w:jc w:val="center"/>
            </w:pPr>
            <w:r>
              <w:t>Заявка №36924</w:t>
            </w:r>
            <w:r>
              <w:br/>
            </w:r>
          </w:p>
        </w:tc>
        <w:tc>
          <w:tcPr>
            <w:tcW w:w="29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535433">
            <w:pPr>
              <w:pStyle w:val="TableContents"/>
            </w:pPr>
            <w:r>
              <w:t>18.10.2021 08:49:31 MCK</w:t>
            </w:r>
          </w:p>
        </w:tc>
      </w:tr>
    </w:tbl>
    <w:p w:rsidR="001C3916" w:rsidRPr="001C3916" w:rsidRDefault="001C3916" w:rsidP="001C3916">
      <w:pPr>
        <w:spacing w:line="240" w:lineRule="auto"/>
        <w:ind w:firstLine="0"/>
        <w:rPr>
          <w:b/>
          <w:bCs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535433" w:rsidRPr="004601AB" w:rsidRDefault="00535433" w:rsidP="00535433">
      <w:pPr>
        <w:pStyle w:val="21"/>
        <w:numPr>
          <w:ilvl w:val="0"/>
          <w:numId w:val="39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4601AB">
        <w:rPr>
          <w:bCs/>
          <w:i/>
          <w:iCs/>
          <w:sz w:val="26"/>
          <w:szCs w:val="26"/>
        </w:rPr>
        <w:t>О рассмотрении результатов</w:t>
      </w:r>
      <w:r>
        <w:rPr>
          <w:bCs/>
          <w:i/>
          <w:iCs/>
          <w:sz w:val="26"/>
          <w:szCs w:val="26"/>
        </w:rPr>
        <w:t xml:space="preserve"> оценки</w:t>
      </w:r>
      <w:r w:rsidRPr="004601AB">
        <w:rPr>
          <w:bCs/>
          <w:i/>
          <w:iCs/>
          <w:sz w:val="26"/>
          <w:szCs w:val="26"/>
        </w:rPr>
        <w:t xml:space="preserve"> </w:t>
      </w:r>
      <w:r>
        <w:rPr>
          <w:bCs/>
          <w:i/>
          <w:iCs/>
          <w:sz w:val="26"/>
          <w:szCs w:val="26"/>
        </w:rPr>
        <w:t>заявок</w:t>
      </w:r>
      <w:r w:rsidRPr="004601AB">
        <w:rPr>
          <w:bCs/>
          <w:i/>
          <w:iCs/>
          <w:sz w:val="26"/>
          <w:szCs w:val="26"/>
        </w:rPr>
        <w:t xml:space="preserve"> Участников</w:t>
      </w:r>
    </w:p>
    <w:p w:rsidR="00535433" w:rsidRDefault="00535433" w:rsidP="00535433">
      <w:pPr>
        <w:pStyle w:val="21"/>
        <w:numPr>
          <w:ilvl w:val="0"/>
          <w:numId w:val="39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956355">
        <w:rPr>
          <w:bCs/>
          <w:i/>
          <w:iCs/>
          <w:sz w:val="26"/>
          <w:szCs w:val="26"/>
        </w:rPr>
        <w:t xml:space="preserve">Об отклонении заявки Участника </w:t>
      </w:r>
      <w:r>
        <w:rPr>
          <w:bCs/>
          <w:i/>
          <w:iCs/>
          <w:sz w:val="26"/>
          <w:szCs w:val="26"/>
        </w:rPr>
        <w:t xml:space="preserve">№ </w:t>
      </w:r>
      <w:r w:rsidRPr="007674A9">
        <w:rPr>
          <w:bCs/>
          <w:i/>
          <w:iCs/>
          <w:sz w:val="26"/>
          <w:szCs w:val="26"/>
        </w:rPr>
        <w:t>36711</w:t>
      </w:r>
    </w:p>
    <w:p w:rsidR="00535433" w:rsidRDefault="00535433" w:rsidP="00535433">
      <w:pPr>
        <w:pStyle w:val="21"/>
        <w:numPr>
          <w:ilvl w:val="0"/>
          <w:numId w:val="39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7674A9">
        <w:rPr>
          <w:bCs/>
          <w:i/>
          <w:iCs/>
          <w:sz w:val="26"/>
          <w:szCs w:val="26"/>
        </w:rPr>
        <w:t>Об отклонении заявки Участника №</w:t>
      </w:r>
      <w:r w:rsidRPr="00956355">
        <w:rPr>
          <w:bCs/>
          <w:i/>
          <w:iCs/>
          <w:sz w:val="26"/>
          <w:szCs w:val="26"/>
        </w:rPr>
        <w:t xml:space="preserve"> </w:t>
      </w:r>
      <w:r w:rsidRPr="00A02490">
        <w:rPr>
          <w:bCs/>
          <w:i/>
          <w:iCs/>
          <w:sz w:val="26"/>
          <w:szCs w:val="26"/>
        </w:rPr>
        <w:t>36801</w:t>
      </w:r>
    </w:p>
    <w:p w:rsidR="00535433" w:rsidRPr="00956355" w:rsidRDefault="00535433" w:rsidP="00535433">
      <w:pPr>
        <w:pStyle w:val="21"/>
        <w:numPr>
          <w:ilvl w:val="0"/>
          <w:numId w:val="39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956355">
        <w:rPr>
          <w:bCs/>
          <w:i/>
          <w:iCs/>
          <w:sz w:val="26"/>
          <w:szCs w:val="26"/>
        </w:rPr>
        <w:t xml:space="preserve">О признании заявок соответствующими </w:t>
      </w:r>
      <w:r>
        <w:rPr>
          <w:bCs/>
          <w:i/>
          <w:iCs/>
          <w:sz w:val="26"/>
          <w:szCs w:val="26"/>
        </w:rPr>
        <w:t>условиям Документации о закупке</w:t>
      </w:r>
    </w:p>
    <w:p w:rsidR="00535433" w:rsidRDefault="00535433" w:rsidP="00535433">
      <w:pPr>
        <w:pStyle w:val="21"/>
        <w:numPr>
          <w:ilvl w:val="0"/>
          <w:numId w:val="39"/>
        </w:numPr>
        <w:tabs>
          <w:tab w:val="left" w:pos="5865"/>
        </w:tabs>
        <w:rPr>
          <w:bCs/>
          <w:i/>
          <w:iCs/>
          <w:sz w:val="26"/>
          <w:szCs w:val="26"/>
        </w:rPr>
      </w:pPr>
      <w:r>
        <w:rPr>
          <w:bCs/>
          <w:i/>
          <w:iCs/>
          <w:sz w:val="26"/>
          <w:szCs w:val="26"/>
        </w:rPr>
        <w:t>О ранжировку заявок Участников.</w:t>
      </w:r>
    </w:p>
    <w:p w:rsidR="00535433" w:rsidRDefault="00535433" w:rsidP="00535433">
      <w:pPr>
        <w:pStyle w:val="21"/>
        <w:numPr>
          <w:ilvl w:val="0"/>
          <w:numId w:val="39"/>
        </w:numPr>
        <w:tabs>
          <w:tab w:val="left" w:pos="5865"/>
        </w:tabs>
        <w:rPr>
          <w:bCs/>
          <w:i/>
          <w:iCs/>
          <w:sz w:val="26"/>
          <w:szCs w:val="26"/>
        </w:rPr>
      </w:pPr>
      <w:r w:rsidRPr="008A3CEF">
        <w:rPr>
          <w:bCs/>
          <w:i/>
          <w:iCs/>
          <w:sz w:val="26"/>
          <w:szCs w:val="26"/>
        </w:rPr>
        <w:t>О выборе победителя закупки</w:t>
      </w:r>
    </w:p>
    <w:p w:rsidR="008D567D" w:rsidRDefault="008D567D" w:rsidP="007A0EBF">
      <w:pPr>
        <w:spacing w:line="240" w:lineRule="auto"/>
        <w:ind w:firstLine="0"/>
        <w:rPr>
          <w:b/>
          <w:sz w:val="16"/>
          <w:szCs w:val="16"/>
        </w:rPr>
      </w:pPr>
    </w:p>
    <w:p w:rsidR="00DE3196" w:rsidRDefault="00DE3196" w:rsidP="007A0EBF">
      <w:pPr>
        <w:spacing w:line="240" w:lineRule="auto"/>
        <w:ind w:firstLine="0"/>
        <w:rPr>
          <w:b/>
          <w:sz w:val="16"/>
          <w:szCs w:val="16"/>
        </w:rPr>
      </w:pPr>
    </w:p>
    <w:p w:rsidR="00DE3196" w:rsidRPr="00C93B6E" w:rsidRDefault="00DE3196" w:rsidP="007A0EBF">
      <w:pPr>
        <w:spacing w:line="240" w:lineRule="auto"/>
        <w:ind w:firstLine="0"/>
        <w:rPr>
          <w:b/>
          <w:sz w:val="16"/>
          <w:szCs w:val="16"/>
        </w:rPr>
      </w:pP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535433" w:rsidRPr="005B05A5" w:rsidRDefault="00535433" w:rsidP="00535433">
      <w:pPr>
        <w:pStyle w:val="25"/>
        <w:numPr>
          <w:ilvl w:val="0"/>
          <w:numId w:val="40"/>
        </w:numPr>
        <w:tabs>
          <w:tab w:val="left" w:pos="426"/>
        </w:tabs>
        <w:ind w:left="0" w:firstLine="0"/>
        <w:rPr>
          <w:sz w:val="26"/>
          <w:szCs w:val="26"/>
        </w:rPr>
      </w:pPr>
      <w:r w:rsidRPr="005B05A5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535433" w:rsidRPr="005B05A5" w:rsidRDefault="00535433" w:rsidP="00535433">
      <w:pPr>
        <w:pStyle w:val="25"/>
        <w:numPr>
          <w:ilvl w:val="0"/>
          <w:numId w:val="40"/>
        </w:numPr>
        <w:tabs>
          <w:tab w:val="left" w:pos="426"/>
        </w:tabs>
        <w:spacing w:after="120"/>
        <w:ind w:left="0" w:firstLine="0"/>
        <w:rPr>
          <w:sz w:val="26"/>
          <w:szCs w:val="26"/>
        </w:rPr>
      </w:pPr>
      <w:r w:rsidRPr="005B05A5">
        <w:rPr>
          <w:sz w:val="26"/>
          <w:szCs w:val="26"/>
        </w:rPr>
        <w:t>Принять к рассмотр</w:t>
      </w:r>
      <w:r>
        <w:rPr>
          <w:sz w:val="26"/>
          <w:szCs w:val="26"/>
        </w:rPr>
        <w:t xml:space="preserve">ению заявки </w:t>
      </w:r>
      <w:r w:rsidRPr="005B05A5">
        <w:rPr>
          <w:sz w:val="26"/>
          <w:szCs w:val="26"/>
        </w:rPr>
        <w:t>следующих участников: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2268"/>
      </w:tblGrid>
      <w:tr w:rsidR="00535433" w:rsidRPr="005B05A5" w:rsidTr="00E00181">
        <w:trPr>
          <w:trHeight w:val="420"/>
          <w:tblHeader/>
        </w:trPr>
        <w:tc>
          <w:tcPr>
            <w:tcW w:w="567" w:type="dxa"/>
            <w:vAlign w:val="center"/>
          </w:tcPr>
          <w:p w:rsidR="00535433" w:rsidRPr="005B05A5" w:rsidRDefault="00535433" w:rsidP="00E00181">
            <w:pPr>
              <w:pStyle w:val="af5"/>
              <w:spacing w:before="0" w:after="0"/>
              <w:ind w:left="-81" w:right="0"/>
              <w:jc w:val="center"/>
              <w:rPr>
                <w:sz w:val="20"/>
              </w:rPr>
            </w:pPr>
            <w:r w:rsidRPr="005B05A5">
              <w:rPr>
                <w:sz w:val="20"/>
              </w:rPr>
              <w:t>№</w:t>
            </w:r>
          </w:p>
          <w:p w:rsidR="00535433" w:rsidRPr="005B05A5" w:rsidRDefault="00535433" w:rsidP="00E00181">
            <w:pPr>
              <w:pStyle w:val="af5"/>
              <w:spacing w:before="0" w:after="0"/>
              <w:ind w:left="-81" w:right="0"/>
              <w:jc w:val="center"/>
              <w:rPr>
                <w:sz w:val="20"/>
              </w:rPr>
            </w:pPr>
            <w:r w:rsidRPr="005B05A5">
              <w:rPr>
                <w:sz w:val="20"/>
              </w:rPr>
              <w:t>п/п</w:t>
            </w:r>
          </w:p>
        </w:tc>
        <w:tc>
          <w:tcPr>
            <w:tcW w:w="2410" w:type="dxa"/>
          </w:tcPr>
          <w:p w:rsidR="00535433" w:rsidRPr="00455714" w:rsidRDefault="00535433" w:rsidP="00E001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1" w:type="dxa"/>
          </w:tcPr>
          <w:p w:rsidR="00535433" w:rsidRPr="00455714" w:rsidRDefault="00535433" w:rsidP="00E001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268" w:type="dxa"/>
          </w:tcPr>
          <w:p w:rsidR="00535433" w:rsidRPr="00455714" w:rsidRDefault="00535433" w:rsidP="00E001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Ценовое предложение участника закупки, руб. без НДС</w:t>
            </w:r>
          </w:p>
        </w:tc>
      </w:tr>
      <w:tr w:rsidR="00535433" w:rsidRPr="005B05A5" w:rsidTr="00E00181">
        <w:trPr>
          <w:trHeight w:val="330"/>
        </w:trPr>
        <w:tc>
          <w:tcPr>
            <w:tcW w:w="567" w:type="dxa"/>
            <w:vAlign w:val="center"/>
          </w:tcPr>
          <w:p w:rsidR="00535433" w:rsidRPr="005B05A5" w:rsidRDefault="00535433" w:rsidP="00535433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</w:pPr>
            <w:r>
              <w:t>15.10.2021 10:04:48 MCK</w:t>
            </w:r>
          </w:p>
        </w:tc>
        <w:tc>
          <w:tcPr>
            <w:tcW w:w="41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</w:pPr>
            <w:r>
              <w:t>Заявка № 36711</w:t>
            </w:r>
            <w:r>
              <w:br/>
            </w: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  <w:jc w:val="center"/>
            </w:pPr>
            <w:r>
              <w:t>3 585 000.00</w:t>
            </w:r>
          </w:p>
        </w:tc>
      </w:tr>
      <w:tr w:rsidR="00535433" w:rsidRPr="005B05A5" w:rsidTr="00E00181">
        <w:trPr>
          <w:trHeight w:val="378"/>
        </w:trPr>
        <w:tc>
          <w:tcPr>
            <w:tcW w:w="567" w:type="dxa"/>
            <w:vAlign w:val="center"/>
          </w:tcPr>
          <w:p w:rsidR="00535433" w:rsidRPr="005B05A5" w:rsidRDefault="00535433" w:rsidP="00535433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</w:pPr>
            <w:r>
              <w:t>15.10.2021 15:54:26 MCK</w:t>
            </w:r>
          </w:p>
        </w:tc>
        <w:tc>
          <w:tcPr>
            <w:tcW w:w="41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</w:pPr>
            <w:r>
              <w:t>Заявка № 36801</w:t>
            </w:r>
            <w:r>
              <w:br/>
            </w: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  <w:jc w:val="center"/>
            </w:pPr>
            <w:r>
              <w:t>3 525 000.00</w:t>
            </w:r>
          </w:p>
        </w:tc>
      </w:tr>
      <w:tr w:rsidR="00535433" w:rsidRPr="005B05A5" w:rsidTr="00E00181">
        <w:trPr>
          <w:trHeight w:val="378"/>
        </w:trPr>
        <w:tc>
          <w:tcPr>
            <w:tcW w:w="567" w:type="dxa"/>
            <w:vAlign w:val="center"/>
          </w:tcPr>
          <w:p w:rsidR="00535433" w:rsidRPr="005B05A5" w:rsidRDefault="00535433" w:rsidP="00535433">
            <w:pPr>
              <w:numPr>
                <w:ilvl w:val="0"/>
                <w:numId w:val="41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</w:pPr>
            <w:r>
              <w:t>18.10.2021 07:34:18 MCK</w:t>
            </w:r>
          </w:p>
        </w:tc>
        <w:tc>
          <w:tcPr>
            <w:tcW w:w="41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</w:pPr>
            <w:r>
              <w:t>Заявка № 36906</w:t>
            </w:r>
            <w:r>
              <w:br/>
            </w: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  <w:jc w:val="center"/>
            </w:pPr>
            <w:r>
              <w:t>3 374 750.00</w:t>
            </w:r>
          </w:p>
        </w:tc>
      </w:tr>
      <w:tr w:rsidR="00535433" w:rsidRPr="005B05A5" w:rsidTr="00E00181">
        <w:trPr>
          <w:trHeight w:val="378"/>
        </w:trPr>
        <w:tc>
          <w:tcPr>
            <w:tcW w:w="567" w:type="dxa"/>
            <w:vAlign w:val="center"/>
          </w:tcPr>
          <w:p w:rsidR="00535433" w:rsidRPr="005B05A5" w:rsidRDefault="00535433" w:rsidP="00535433">
            <w:pPr>
              <w:numPr>
                <w:ilvl w:val="0"/>
                <w:numId w:val="41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</w:pPr>
            <w:r>
              <w:t>18.10.2021 08:49:31 MCK</w:t>
            </w:r>
          </w:p>
        </w:tc>
        <w:tc>
          <w:tcPr>
            <w:tcW w:w="411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</w:pPr>
            <w:r>
              <w:t>Заявка №36924</w:t>
            </w:r>
            <w:r>
              <w:br/>
            </w:r>
          </w:p>
        </w:tc>
        <w:tc>
          <w:tcPr>
            <w:tcW w:w="22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35433" w:rsidRDefault="00535433" w:rsidP="00E00181">
            <w:pPr>
              <w:pStyle w:val="TableContents"/>
              <w:jc w:val="center"/>
            </w:pPr>
            <w:r>
              <w:t>3 200 000.00</w:t>
            </w:r>
          </w:p>
        </w:tc>
      </w:tr>
    </w:tbl>
    <w:p w:rsidR="00375523" w:rsidRPr="00BC6551" w:rsidRDefault="00375523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2</w:t>
      </w:r>
      <w:r w:rsidRPr="00375523">
        <w:rPr>
          <w:b/>
          <w:sz w:val="26"/>
          <w:szCs w:val="26"/>
        </w:rPr>
        <w:t>:</w:t>
      </w:r>
    </w:p>
    <w:p w:rsidR="00535433" w:rsidRPr="005A69B9" w:rsidRDefault="00535433" w:rsidP="00535433">
      <w:pPr>
        <w:spacing w:line="240" w:lineRule="auto"/>
        <w:ind w:firstLine="0"/>
        <w:rPr>
          <w:sz w:val="26"/>
          <w:szCs w:val="26"/>
        </w:rPr>
      </w:pPr>
      <w:r w:rsidRPr="005A69B9">
        <w:rPr>
          <w:sz w:val="26"/>
          <w:szCs w:val="26"/>
        </w:rPr>
        <w:t xml:space="preserve">Отклонить заявку Участника </w:t>
      </w:r>
      <w:r>
        <w:rPr>
          <w:sz w:val="26"/>
          <w:szCs w:val="26"/>
        </w:rPr>
        <w:t xml:space="preserve">№ </w:t>
      </w:r>
      <w:r w:rsidRPr="00DE4DCA">
        <w:rPr>
          <w:sz w:val="26"/>
          <w:szCs w:val="26"/>
        </w:rPr>
        <w:t>36711</w:t>
      </w:r>
      <w:r>
        <w:rPr>
          <w:sz w:val="26"/>
          <w:szCs w:val="26"/>
        </w:rPr>
        <w:t xml:space="preserve"> </w:t>
      </w:r>
      <w:r w:rsidRPr="005A69B9">
        <w:rPr>
          <w:sz w:val="26"/>
          <w:szCs w:val="26"/>
        </w:rPr>
        <w:t xml:space="preserve">от дальнейшего </w:t>
      </w:r>
      <w:r>
        <w:rPr>
          <w:sz w:val="26"/>
          <w:szCs w:val="26"/>
        </w:rPr>
        <w:t>рассмотрения на основании п. 4.9.6 «г»</w:t>
      </w:r>
      <w:r w:rsidRPr="005A69B9">
        <w:rPr>
          <w:sz w:val="26"/>
          <w:szCs w:val="26"/>
        </w:rPr>
        <w:t xml:space="preserve">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535433" w:rsidRPr="000C2B68" w:rsidTr="00E00181">
        <w:tc>
          <w:tcPr>
            <w:tcW w:w="709" w:type="dxa"/>
            <w:vAlign w:val="center"/>
          </w:tcPr>
          <w:p w:rsidR="00535433" w:rsidRPr="000C2B68" w:rsidRDefault="00535433" w:rsidP="00E0018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C2B68">
              <w:rPr>
                <w:sz w:val="20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535433" w:rsidRPr="000C2B68" w:rsidRDefault="00535433" w:rsidP="00E0018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C2B68">
              <w:rPr>
                <w:sz w:val="20"/>
              </w:rPr>
              <w:t>Основания для отклонения</w:t>
            </w:r>
          </w:p>
        </w:tc>
      </w:tr>
      <w:tr w:rsidR="00535433" w:rsidRPr="005A69B9" w:rsidTr="00E00181">
        <w:tc>
          <w:tcPr>
            <w:tcW w:w="709" w:type="dxa"/>
          </w:tcPr>
          <w:p w:rsidR="00535433" w:rsidRPr="005A69B9" w:rsidRDefault="00535433" w:rsidP="00535433">
            <w:pPr>
              <w:numPr>
                <w:ilvl w:val="0"/>
                <w:numId w:val="42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535433" w:rsidRPr="000C2B68" w:rsidRDefault="00535433" w:rsidP="00E00181">
            <w:pPr>
              <w:spacing w:line="240" w:lineRule="auto"/>
              <w:ind w:firstLine="0"/>
              <w:rPr>
                <w:i/>
                <w:sz w:val="26"/>
                <w:szCs w:val="26"/>
                <w:shd w:val="clear" w:color="auto" w:fill="FFFF99"/>
              </w:rPr>
            </w:pPr>
            <w:r>
              <w:rPr>
                <w:sz w:val="26"/>
                <w:szCs w:val="26"/>
              </w:rPr>
              <w:t xml:space="preserve">Участник не указал в форме своего технического предложения </w:t>
            </w:r>
            <w:r w:rsidRPr="001A0B5F">
              <w:rPr>
                <w:sz w:val="26"/>
                <w:szCs w:val="26"/>
              </w:rPr>
              <w:t>гарантийные</w:t>
            </w:r>
            <w:r>
              <w:rPr>
                <w:sz w:val="26"/>
                <w:szCs w:val="26"/>
              </w:rPr>
              <w:t xml:space="preserve"> обязательства на защиту от коррозии</w:t>
            </w:r>
            <w:r>
              <w:t xml:space="preserve"> </w:t>
            </w:r>
            <w:r w:rsidRPr="005D7D1F">
              <w:rPr>
                <w:sz w:val="26"/>
                <w:szCs w:val="26"/>
              </w:rPr>
              <w:t>при отсутствии механических повреждений - не менее 120 месяцев, с момента подписания накладной ТОРГ-12 или УПД</w:t>
            </w:r>
            <w:r>
              <w:rPr>
                <w:sz w:val="26"/>
                <w:szCs w:val="26"/>
              </w:rPr>
              <w:t xml:space="preserve">, что не соответствует п. 5.3.4. Технических требований в котором указано: </w:t>
            </w:r>
            <w:r w:rsidRPr="003568EA">
              <w:rPr>
                <w:i/>
                <w:sz w:val="26"/>
                <w:szCs w:val="26"/>
              </w:rPr>
              <w:t>«Участник должен в форме Технического предложения, приведенного в Документации о закупке отразить указанные в п. 6.1 Технических требо</w:t>
            </w:r>
            <w:r>
              <w:rPr>
                <w:i/>
                <w:sz w:val="26"/>
                <w:szCs w:val="26"/>
              </w:rPr>
              <w:t>ваний гарантийные обязательства»</w:t>
            </w:r>
          </w:p>
        </w:tc>
      </w:tr>
    </w:tbl>
    <w:p w:rsidR="008D567D" w:rsidRPr="006F7336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3</w:t>
      </w:r>
      <w:r w:rsidRPr="00375523">
        <w:rPr>
          <w:b/>
          <w:sz w:val="26"/>
          <w:szCs w:val="26"/>
        </w:rPr>
        <w:t>:</w:t>
      </w:r>
    </w:p>
    <w:p w:rsidR="005F6C2D" w:rsidRPr="005A69B9" w:rsidRDefault="005F6C2D" w:rsidP="005F6C2D">
      <w:pPr>
        <w:spacing w:line="240" w:lineRule="auto"/>
        <w:ind w:firstLine="0"/>
        <w:rPr>
          <w:sz w:val="26"/>
          <w:szCs w:val="26"/>
        </w:rPr>
      </w:pPr>
      <w:r w:rsidRPr="005A69B9">
        <w:rPr>
          <w:sz w:val="26"/>
          <w:szCs w:val="26"/>
        </w:rPr>
        <w:t xml:space="preserve">Отклонить заявку Участника </w:t>
      </w:r>
      <w:r>
        <w:rPr>
          <w:sz w:val="26"/>
          <w:szCs w:val="26"/>
        </w:rPr>
        <w:t xml:space="preserve">№ </w:t>
      </w:r>
      <w:r w:rsidRPr="003568EA">
        <w:rPr>
          <w:sz w:val="26"/>
          <w:szCs w:val="26"/>
        </w:rPr>
        <w:t>36801</w:t>
      </w:r>
      <w:r>
        <w:rPr>
          <w:sz w:val="26"/>
          <w:szCs w:val="26"/>
        </w:rPr>
        <w:t xml:space="preserve"> </w:t>
      </w:r>
      <w:r w:rsidRPr="005A69B9">
        <w:rPr>
          <w:sz w:val="26"/>
          <w:szCs w:val="26"/>
        </w:rPr>
        <w:t>от дальнейшего р</w:t>
      </w:r>
      <w:r>
        <w:rPr>
          <w:sz w:val="26"/>
          <w:szCs w:val="26"/>
        </w:rPr>
        <w:t xml:space="preserve">ассмотрения на основании п. 4.9.6 «г» </w:t>
      </w:r>
      <w:r w:rsidRPr="005A69B9">
        <w:rPr>
          <w:sz w:val="26"/>
          <w:szCs w:val="26"/>
        </w:rPr>
        <w:t>Документации о закупке, как несоответствующую следующим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072"/>
      </w:tblGrid>
      <w:tr w:rsidR="005F6C2D" w:rsidRPr="000C2B68" w:rsidTr="00E00181">
        <w:tc>
          <w:tcPr>
            <w:tcW w:w="709" w:type="dxa"/>
            <w:vAlign w:val="center"/>
          </w:tcPr>
          <w:p w:rsidR="005F6C2D" w:rsidRPr="000C2B68" w:rsidRDefault="005F6C2D" w:rsidP="00E0018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C2B68">
              <w:rPr>
                <w:sz w:val="20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5F6C2D" w:rsidRPr="000C2B68" w:rsidRDefault="005F6C2D" w:rsidP="00E0018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C2B68">
              <w:rPr>
                <w:sz w:val="20"/>
              </w:rPr>
              <w:t>Основания для отклонения</w:t>
            </w:r>
          </w:p>
        </w:tc>
      </w:tr>
      <w:tr w:rsidR="005F6C2D" w:rsidRPr="005A69B9" w:rsidTr="00E00181">
        <w:tc>
          <w:tcPr>
            <w:tcW w:w="709" w:type="dxa"/>
          </w:tcPr>
          <w:p w:rsidR="005F6C2D" w:rsidRPr="001D3DE2" w:rsidRDefault="005F6C2D" w:rsidP="005F6C2D">
            <w:pPr>
              <w:pStyle w:val="a9"/>
              <w:numPr>
                <w:ilvl w:val="0"/>
                <w:numId w:val="43"/>
              </w:numPr>
              <w:spacing w:line="240" w:lineRule="auto"/>
              <w:ind w:left="0" w:firstLine="37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5F6C2D" w:rsidRPr="00823DC2" w:rsidRDefault="005F6C2D" w:rsidP="00E00181">
            <w:pPr>
              <w:spacing w:line="240" w:lineRule="auto"/>
              <w:ind w:firstLine="609"/>
              <w:rPr>
                <w:sz w:val="26"/>
                <w:szCs w:val="26"/>
              </w:rPr>
            </w:pPr>
            <w:r w:rsidRPr="00AE4C01">
              <w:rPr>
                <w:sz w:val="26"/>
                <w:szCs w:val="26"/>
              </w:rPr>
              <w:t xml:space="preserve">В заявке участника отсутствует подтверждение соответствия предлагаемого оборудования опросным листам, что не соответствует п. 2.1 </w:t>
            </w:r>
            <w:r w:rsidRPr="00823DC2">
              <w:rPr>
                <w:sz w:val="26"/>
                <w:szCs w:val="26"/>
              </w:rPr>
              <w:t>Технических требований в котором указано</w:t>
            </w:r>
            <w:r w:rsidRPr="00AE4C01"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>«</w:t>
            </w:r>
            <w:r w:rsidRPr="00823DC2">
              <w:rPr>
                <w:i/>
                <w:sz w:val="26"/>
                <w:szCs w:val="26"/>
              </w:rPr>
              <w:t xml:space="preserve">Оборудование должно соответствовать опросным листам, указанным в проекте «Реконструкция ПС 35 кВ Водозабор» разработанному ООО «Техно Базис», 3041-167-СОЛ5 </w:t>
            </w:r>
            <w:r>
              <w:rPr>
                <w:i/>
                <w:sz w:val="26"/>
                <w:szCs w:val="26"/>
              </w:rPr>
              <w:t>(Том 1.6) (см. Приложение №1.1)».</w:t>
            </w:r>
          </w:p>
        </w:tc>
      </w:tr>
      <w:tr w:rsidR="005F6C2D" w:rsidRPr="005A69B9" w:rsidTr="00E00181">
        <w:tc>
          <w:tcPr>
            <w:tcW w:w="709" w:type="dxa"/>
          </w:tcPr>
          <w:p w:rsidR="005F6C2D" w:rsidRPr="005A69B9" w:rsidRDefault="005F6C2D" w:rsidP="005F6C2D">
            <w:pPr>
              <w:pStyle w:val="a9"/>
              <w:numPr>
                <w:ilvl w:val="0"/>
                <w:numId w:val="43"/>
              </w:numPr>
              <w:spacing w:line="240" w:lineRule="auto"/>
              <w:ind w:left="0" w:firstLine="37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5F6C2D" w:rsidRPr="005A69B9" w:rsidRDefault="005F6C2D" w:rsidP="00E00181">
            <w:pPr>
              <w:spacing w:line="240" w:lineRule="auto"/>
              <w:ind w:firstLine="609"/>
              <w:rPr>
                <w:sz w:val="26"/>
                <w:szCs w:val="26"/>
              </w:rPr>
            </w:pPr>
            <w:r w:rsidRPr="00AE4C01">
              <w:rPr>
                <w:sz w:val="26"/>
                <w:szCs w:val="26"/>
              </w:rPr>
              <w:t xml:space="preserve">В заявке участника отсутствует подтверждение соответствия технических параметров предлагаемого оборудования, что не соответствует п. 2.2 </w:t>
            </w:r>
            <w:r w:rsidRPr="007E5C5F">
              <w:rPr>
                <w:sz w:val="26"/>
                <w:szCs w:val="26"/>
              </w:rPr>
              <w:t>Технических требований в котором указано</w:t>
            </w:r>
            <w:r w:rsidRPr="00AE4C01">
              <w:rPr>
                <w:sz w:val="26"/>
                <w:szCs w:val="26"/>
              </w:rPr>
              <w:t xml:space="preserve">: </w:t>
            </w:r>
            <w:r w:rsidRPr="007E5C5F">
              <w:rPr>
                <w:i/>
                <w:sz w:val="26"/>
                <w:szCs w:val="26"/>
              </w:rPr>
              <w:t>«…Оборудование должно соответствовать техническим параметрам, указанным в Приложении №1.1. …».</w:t>
            </w:r>
          </w:p>
        </w:tc>
      </w:tr>
      <w:tr w:rsidR="005F6C2D" w:rsidRPr="005A69B9" w:rsidTr="00E00181">
        <w:tc>
          <w:tcPr>
            <w:tcW w:w="709" w:type="dxa"/>
          </w:tcPr>
          <w:p w:rsidR="005F6C2D" w:rsidRPr="005A69B9" w:rsidRDefault="005F6C2D" w:rsidP="005F6C2D">
            <w:pPr>
              <w:numPr>
                <w:ilvl w:val="0"/>
                <w:numId w:val="43"/>
              </w:numPr>
              <w:spacing w:line="240" w:lineRule="auto"/>
              <w:ind w:left="321" w:hanging="142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5F6C2D" w:rsidRPr="005A69B9" w:rsidRDefault="005F6C2D" w:rsidP="00E00181">
            <w:pPr>
              <w:spacing w:line="240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составе заявки участника отсутствуют заполненные опросные листы на предлагаемое оборудование, что не соответствует п. 5.1.1. </w:t>
            </w:r>
            <w:r w:rsidRPr="00552358">
              <w:rPr>
                <w:sz w:val="26"/>
                <w:szCs w:val="26"/>
              </w:rPr>
              <w:t>Технических требований в котором указано</w:t>
            </w:r>
            <w:r>
              <w:rPr>
                <w:sz w:val="26"/>
                <w:szCs w:val="26"/>
              </w:rPr>
              <w:t>:</w:t>
            </w:r>
            <w:r w:rsidRPr="00AA36C2">
              <w:t xml:space="preserve"> </w:t>
            </w:r>
            <w:r w:rsidRPr="00552358">
              <w:rPr>
                <w:i/>
              </w:rPr>
              <w:t>«</w:t>
            </w:r>
            <w:r w:rsidRPr="00552358">
              <w:rPr>
                <w:i/>
                <w:sz w:val="26"/>
                <w:szCs w:val="26"/>
              </w:rPr>
              <w:t>В составе заявки Участник должен представить отсканированные копии следующих доку</w:t>
            </w:r>
            <w:r>
              <w:rPr>
                <w:i/>
                <w:sz w:val="26"/>
                <w:szCs w:val="26"/>
              </w:rPr>
              <w:t>ментов: …..</w:t>
            </w:r>
            <w:r w:rsidRPr="00552358">
              <w:rPr>
                <w:i/>
                <w:sz w:val="26"/>
                <w:szCs w:val="26"/>
              </w:rPr>
              <w:t>Заполненные опросные листы на предлагаемое оборудование для подтверждения соответствия требований, указанных в приложении».</w:t>
            </w:r>
          </w:p>
        </w:tc>
      </w:tr>
      <w:tr w:rsidR="005F6C2D" w:rsidRPr="005A69B9" w:rsidTr="00E00181">
        <w:tc>
          <w:tcPr>
            <w:tcW w:w="709" w:type="dxa"/>
          </w:tcPr>
          <w:p w:rsidR="005F6C2D" w:rsidRPr="005A69B9" w:rsidRDefault="005F6C2D" w:rsidP="005F6C2D">
            <w:pPr>
              <w:numPr>
                <w:ilvl w:val="0"/>
                <w:numId w:val="43"/>
              </w:numPr>
              <w:spacing w:line="240" w:lineRule="auto"/>
              <w:ind w:left="321" w:hanging="142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5F6C2D" w:rsidRDefault="005F6C2D" w:rsidP="00E00181">
            <w:pPr>
              <w:spacing w:line="240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составе заявки участника отсутствует копия сертификата соответствия Техническому регламенту Таможенного союза ТР ТС 004/2011 «О безопасности низковольтного оборудования» на низковольтное оборудование, что не соответствует п. 5.1.2. Технических требований в котором указано:</w:t>
            </w:r>
            <w:r w:rsidRPr="00AA36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Pr="00AE4C01">
              <w:rPr>
                <w:i/>
                <w:sz w:val="26"/>
                <w:szCs w:val="26"/>
              </w:rPr>
              <w:t>В составе заявки Участник должен представить отсканированные коп</w:t>
            </w:r>
            <w:r>
              <w:rPr>
                <w:i/>
                <w:sz w:val="26"/>
                <w:szCs w:val="26"/>
              </w:rPr>
              <w:t xml:space="preserve">ии </w:t>
            </w:r>
            <w:r>
              <w:rPr>
                <w:i/>
                <w:sz w:val="26"/>
                <w:szCs w:val="26"/>
              </w:rPr>
              <w:lastRenderedPageBreak/>
              <w:t>следующих документов: ….</w:t>
            </w:r>
            <w:r w:rsidRPr="00AE4C01">
              <w:rPr>
                <w:i/>
                <w:sz w:val="26"/>
                <w:szCs w:val="26"/>
              </w:rPr>
              <w:t>Копию сертификата соответствия Техническому регламенту Таможенного сою-за ТР ТС 004/2011 «О безопасности низковольтного оборудования» на низковольтное обор</w:t>
            </w:r>
            <w:r>
              <w:rPr>
                <w:i/>
                <w:sz w:val="26"/>
                <w:szCs w:val="26"/>
              </w:rPr>
              <w:t>удование».</w:t>
            </w:r>
          </w:p>
        </w:tc>
      </w:tr>
      <w:tr w:rsidR="005F6C2D" w:rsidRPr="005A69B9" w:rsidTr="00E00181">
        <w:tc>
          <w:tcPr>
            <w:tcW w:w="709" w:type="dxa"/>
          </w:tcPr>
          <w:p w:rsidR="005F6C2D" w:rsidRPr="005A69B9" w:rsidRDefault="005F6C2D" w:rsidP="005F6C2D">
            <w:pPr>
              <w:numPr>
                <w:ilvl w:val="0"/>
                <w:numId w:val="43"/>
              </w:numPr>
              <w:spacing w:line="240" w:lineRule="auto"/>
              <w:ind w:left="321" w:hanging="142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5F6C2D" w:rsidRDefault="005F6C2D" w:rsidP="00E00181">
            <w:pPr>
              <w:spacing w:line="240" w:lineRule="auto"/>
              <w:ind w:firstLine="709"/>
              <w:rPr>
                <w:sz w:val="26"/>
                <w:szCs w:val="26"/>
              </w:rPr>
            </w:pPr>
            <w:r w:rsidRPr="00AE4C01">
              <w:rPr>
                <w:sz w:val="26"/>
                <w:szCs w:val="26"/>
              </w:rPr>
              <w:t xml:space="preserve">Участник не </w:t>
            </w:r>
            <w:r>
              <w:rPr>
                <w:sz w:val="26"/>
                <w:szCs w:val="26"/>
              </w:rPr>
              <w:t>указал</w:t>
            </w:r>
            <w:r w:rsidRPr="00AE4C01">
              <w:rPr>
                <w:sz w:val="26"/>
                <w:szCs w:val="26"/>
              </w:rPr>
              <w:t xml:space="preserve"> в форме </w:t>
            </w:r>
            <w:r>
              <w:rPr>
                <w:sz w:val="26"/>
                <w:szCs w:val="26"/>
              </w:rPr>
              <w:t xml:space="preserve">своего </w:t>
            </w:r>
            <w:r w:rsidRPr="00AE4C01">
              <w:rPr>
                <w:sz w:val="26"/>
                <w:szCs w:val="26"/>
              </w:rPr>
              <w:t>технического предложения гарантийные обязательства на предлагаемую продукцию</w:t>
            </w:r>
            <w:r>
              <w:t xml:space="preserve"> </w:t>
            </w:r>
            <w:r w:rsidRPr="00282EDD">
              <w:rPr>
                <w:sz w:val="26"/>
                <w:szCs w:val="26"/>
              </w:rPr>
              <w:t>не менее, чем на 60 месяцев. Время начала исчисления гарантийного срока – с момента подписания на</w:t>
            </w:r>
            <w:r>
              <w:rPr>
                <w:sz w:val="26"/>
                <w:szCs w:val="26"/>
              </w:rPr>
              <w:t>кладной ТОРГ-12 или УПД</w:t>
            </w:r>
            <w:r w:rsidRPr="00AE4C01">
              <w:rPr>
                <w:sz w:val="26"/>
                <w:szCs w:val="26"/>
              </w:rPr>
              <w:t xml:space="preserve">, что не соответствует п. 5.3.4. Технических требований в котором указано: </w:t>
            </w:r>
            <w:r w:rsidRPr="00AE4C01">
              <w:rPr>
                <w:i/>
                <w:sz w:val="26"/>
                <w:szCs w:val="26"/>
              </w:rPr>
              <w:t>«Участник должен в форме Технического предложения, приведенного в Документации о закупке отразить указанные в п. 6.1 …. Технических требований гарантийные обязательства».</w:t>
            </w:r>
          </w:p>
        </w:tc>
      </w:tr>
      <w:tr w:rsidR="005F6C2D" w:rsidRPr="005A69B9" w:rsidTr="00E00181">
        <w:tc>
          <w:tcPr>
            <w:tcW w:w="709" w:type="dxa"/>
          </w:tcPr>
          <w:p w:rsidR="005F6C2D" w:rsidRPr="005A69B9" w:rsidRDefault="005F6C2D" w:rsidP="005F6C2D">
            <w:pPr>
              <w:numPr>
                <w:ilvl w:val="0"/>
                <w:numId w:val="43"/>
              </w:numPr>
              <w:spacing w:line="240" w:lineRule="auto"/>
              <w:ind w:left="321" w:hanging="142"/>
              <w:rPr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5F6C2D" w:rsidRPr="00AE4C01" w:rsidRDefault="005F6C2D" w:rsidP="00E00181">
            <w:pPr>
              <w:spacing w:line="240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 не указал</w:t>
            </w:r>
            <w:r w:rsidRPr="00AE4C01">
              <w:rPr>
                <w:sz w:val="26"/>
                <w:szCs w:val="26"/>
              </w:rPr>
              <w:t xml:space="preserve"> в форме </w:t>
            </w:r>
            <w:r>
              <w:rPr>
                <w:sz w:val="26"/>
                <w:szCs w:val="26"/>
              </w:rPr>
              <w:t xml:space="preserve">своего </w:t>
            </w:r>
            <w:r w:rsidRPr="00AE4C01">
              <w:rPr>
                <w:sz w:val="26"/>
                <w:szCs w:val="26"/>
              </w:rPr>
              <w:t>технического предложения гарантийные обязательства на защиту от коррозии</w:t>
            </w:r>
            <w:r>
              <w:rPr>
                <w:sz w:val="26"/>
                <w:szCs w:val="26"/>
              </w:rPr>
              <w:t>,</w:t>
            </w:r>
            <w:r>
              <w:t xml:space="preserve"> </w:t>
            </w:r>
            <w:r w:rsidRPr="000018BE">
              <w:rPr>
                <w:sz w:val="26"/>
                <w:szCs w:val="26"/>
              </w:rPr>
              <w:t>при отсутствии механических повреждений - не менее 120 месяцев, с момента подписания накладной ТОРГ-12 или УПД</w:t>
            </w:r>
            <w:r w:rsidRPr="00AE4C01">
              <w:rPr>
                <w:sz w:val="26"/>
                <w:szCs w:val="26"/>
              </w:rPr>
              <w:t xml:space="preserve">, что не соответствует п. 5.3.4. Технических требований в котором указано: </w:t>
            </w:r>
            <w:r w:rsidRPr="00AE4C01">
              <w:rPr>
                <w:i/>
                <w:sz w:val="26"/>
                <w:szCs w:val="26"/>
              </w:rPr>
              <w:t>«Участник должен в форме Технического предложения, приведенного в Документации о закупке отразить указанные в …. 6.2 Технических требований гарантийные обязательства».</w:t>
            </w:r>
          </w:p>
        </w:tc>
      </w:tr>
    </w:tbl>
    <w:p w:rsidR="008D567D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p w:rsidR="009E2BF3" w:rsidRDefault="009E2BF3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375523" w:rsidRPr="00375523">
        <w:rPr>
          <w:b/>
          <w:sz w:val="26"/>
          <w:szCs w:val="26"/>
        </w:rPr>
        <w:t>4</w:t>
      </w:r>
      <w:r w:rsidRPr="00375523">
        <w:rPr>
          <w:b/>
          <w:sz w:val="26"/>
          <w:szCs w:val="26"/>
        </w:rPr>
        <w:t>:</w:t>
      </w:r>
    </w:p>
    <w:p w:rsidR="005F6C2D" w:rsidRPr="005A69B9" w:rsidRDefault="005F6C2D" w:rsidP="005F6C2D">
      <w:pPr>
        <w:pStyle w:val="25"/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>Признать заявки</w:t>
      </w:r>
      <w:r w:rsidRPr="005A69B9">
        <w:rPr>
          <w:sz w:val="26"/>
          <w:szCs w:val="26"/>
        </w:rPr>
        <w:t xml:space="preserve"> следующих Участников:</w:t>
      </w:r>
    </w:p>
    <w:tbl>
      <w:tblPr>
        <w:tblW w:w="500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689"/>
        <w:gridCol w:w="2194"/>
      </w:tblGrid>
      <w:tr w:rsidR="005F6C2D" w:rsidRPr="00201A13" w:rsidTr="00E00181">
        <w:tc>
          <w:tcPr>
            <w:tcW w:w="567" w:type="dxa"/>
            <w:shd w:val="clear" w:color="auto" w:fill="auto"/>
            <w:vAlign w:val="center"/>
          </w:tcPr>
          <w:p w:rsidR="005F6C2D" w:rsidRPr="00201A13" w:rsidRDefault="005F6C2D" w:rsidP="00E00181">
            <w:pPr>
              <w:pStyle w:val="TableContents"/>
              <w:jc w:val="center"/>
              <w:rPr>
                <w:b/>
                <w:sz w:val="20"/>
                <w:szCs w:val="20"/>
              </w:rPr>
            </w:pPr>
            <w:r w:rsidRPr="00201A1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6C2D" w:rsidRPr="00201A13" w:rsidRDefault="005F6C2D" w:rsidP="00E00181">
            <w:pPr>
              <w:pStyle w:val="TableContents"/>
              <w:jc w:val="center"/>
              <w:rPr>
                <w:b/>
                <w:sz w:val="20"/>
                <w:szCs w:val="20"/>
              </w:rPr>
            </w:pPr>
            <w:r w:rsidRPr="00201A13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F6C2D" w:rsidRPr="00201A13" w:rsidRDefault="005F6C2D" w:rsidP="00E00181">
            <w:pPr>
              <w:pStyle w:val="TableContents"/>
              <w:jc w:val="center"/>
              <w:rPr>
                <w:b/>
                <w:sz w:val="20"/>
                <w:szCs w:val="20"/>
              </w:rPr>
            </w:pPr>
            <w:r w:rsidRPr="00201A13">
              <w:rPr>
                <w:b/>
                <w:sz w:val="20"/>
                <w:szCs w:val="20"/>
              </w:rPr>
              <w:t>Цена заявки, руб. без НДС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5F6C2D" w:rsidRPr="00201A13" w:rsidRDefault="005F6C2D" w:rsidP="00E00181">
            <w:pPr>
              <w:pStyle w:val="TableContents"/>
              <w:jc w:val="center"/>
              <w:rPr>
                <w:b/>
                <w:sz w:val="20"/>
                <w:szCs w:val="20"/>
              </w:rPr>
            </w:pPr>
            <w:r w:rsidRPr="00201A13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5F6C2D" w:rsidTr="00E00181">
        <w:tc>
          <w:tcPr>
            <w:tcW w:w="567" w:type="dxa"/>
            <w:shd w:val="clear" w:color="auto" w:fill="auto"/>
            <w:vAlign w:val="center"/>
          </w:tcPr>
          <w:p w:rsidR="005F6C2D" w:rsidRPr="008D4161" w:rsidRDefault="005F6C2D" w:rsidP="00E00181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6C2D" w:rsidRPr="008D4161" w:rsidRDefault="005F6C2D" w:rsidP="00E00181">
            <w:pPr>
              <w:pStyle w:val="TableContents"/>
              <w:rPr>
                <w:sz w:val="26"/>
                <w:szCs w:val="26"/>
              </w:rPr>
            </w:pPr>
            <w:r w:rsidRPr="008D4161">
              <w:rPr>
                <w:sz w:val="26"/>
                <w:szCs w:val="26"/>
              </w:rPr>
              <w:t>Заявка № 36906</w:t>
            </w:r>
            <w:r w:rsidRPr="008D4161">
              <w:rPr>
                <w:sz w:val="26"/>
                <w:szCs w:val="26"/>
              </w:rPr>
              <w:br/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F6C2D" w:rsidRPr="008D4161" w:rsidRDefault="005F6C2D" w:rsidP="00E00181">
            <w:pPr>
              <w:pStyle w:val="TableContents"/>
              <w:rPr>
                <w:sz w:val="26"/>
                <w:szCs w:val="26"/>
              </w:rPr>
            </w:pPr>
            <w:r w:rsidRPr="008D4161">
              <w:rPr>
                <w:sz w:val="26"/>
                <w:szCs w:val="26"/>
              </w:rPr>
              <w:t>3 374 750.00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5F6C2D" w:rsidRPr="008D4161" w:rsidRDefault="005F6C2D" w:rsidP="00E00181">
            <w:pPr>
              <w:pStyle w:val="TableContents"/>
              <w:rPr>
                <w:sz w:val="26"/>
                <w:szCs w:val="26"/>
              </w:rPr>
            </w:pPr>
            <w:r w:rsidRPr="008D4161">
              <w:rPr>
                <w:sz w:val="26"/>
                <w:szCs w:val="26"/>
              </w:rPr>
              <w:t>18.10.2021 07:34:18 MCK</w:t>
            </w:r>
          </w:p>
        </w:tc>
      </w:tr>
      <w:tr w:rsidR="005F6C2D" w:rsidTr="00E00181">
        <w:tc>
          <w:tcPr>
            <w:tcW w:w="567" w:type="dxa"/>
            <w:shd w:val="clear" w:color="auto" w:fill="auto"/>
            <w:vAlign w:val="center"/>
          </w:tcPr>
          <w:p w:rsidR="005F6C2D" w:rsidRPr="008D4161" w:rsidRDefault="005F6C2D" w:rsidP="00E00181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F6C2D" w:rsidRPr="008D4161" w:rsidRDefault="005F6C2D" w:rsidP="00E00181">
            <w:pPr>
              <w:pStyle w:val="TableContents"/>
              <w:rPr>
                <w:sz w:val="26"/>
                <w:szCs w:val="26"/>
              </w:rPr>
            </w:pPr>
            <w:r w:rsidRPr="008D4161">
              <w:rPr>
                <w:sz w:val="26"/>
                <w:szCs w:val="26"/>
              </w:rPr>
              <w:t>Заявка №36924</w:t>
            </w:r>
            <w:r w:rsidRPr="008D4161">
              <w:rPr>
                <w:sz w:val="26"/>
                <w:szCs w:val="26"/>
              </w:rPr>
              <w:br/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5F6C2D" w:rsidRPr="008D4161" w:rsidRDefault="005F6C2D" w:rsidP="00E00181">
            <w:pPr>
              <w:pStyle w:val="TableContents"/>
              <w:rPr>
                <w:sz w:val="26"/>
                <w:szCs w:val="26"/>
              </w:rPr>
            </w:pPr>
            <w:r w:rsidRPr="008D4161">
              <w:rPr>
                <w:sz w:val="26"/>
                <w:szCs w:val="26"/>
              </w:rPr>
              <w:t>3 200 000.00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5F6C2D" w:rsidRPr="008D4161" w:rsidRDefault="005F6C2D" w:rsidP="00E00181">
            <w:pPr>
              <w:pStyle w:val="TableContents"/>
              <w:rPr>
                <w:sz w:val="26"/>
                <w:szCs w:val="26"/>
              </w:rPr>
            </w:pPr>
            <w:r w:rsidRPr="008D4161">
              <w:rPr>
                <w:sz w:val="26"/>
                <w:szCs w:val="26"/>
              </w:rPr>
              <w:t>18.10.2021 08:49:31 MCK</w:t>
            </w:r>
          </w:p>
        </w:tc>
      </w:tr>
    </w:tbl>
    <w:p w:rsidR="007908D5" w:rsidRPr="007908D5" w:rsidRDefault="007908D5" w:rsidP="007908D5">
      <w:pPr>
        <w:widowControl w:val="0"/>
        <w:autoSpaceDE w:val="0"/>
        <w:autoSpaceDN w:val="0"/>
        <w:adjustRightInd w:val="0"/>
        <w:spacing w:line="240" w:lineRule="auto"/>
        <w:ind w:left="426" w:firstLine="0"/>
        <w:contextualSpacing/>
        <w:rPr>
          <w:rFonts w:eastAsiaTheme="minorHAnsi" w:cstheme="minorBidi"/>
          <w:b/>
          <w:i/>
          <w:snapToGrid/>
          <w:sz w:val="16"/>
          <w:szCs w:val="16"/>
          <w:lang w:eastAsia="en-US"/>
        </w:rPr>
      </w:pPr>
    </w:p>
    <w:p w:rsidR="00535433" w:rsidRDefault="00535433" w:rsidP="0053543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5</w:t>
      </w:r>
      <w:r w:rsidRPr="00375523">
        <w:rPr>
          <w:b/>
          <w:sz w:val="26"/>
          <w:szCs w:val="26"/>
        </w:rPr>
        <w:t>:</w:t>
      </w:r>
    </w:p>
    <w:p w:rsidR="005F6C2D" w:rsidRDefault="005F6C2D" w:rsidP="005F6C2D">
      <w:pPr>
        <w:pStyle w:val="25"/>
        <w:keepNext/>
        <w:numPr>
          <w:ilvl w:val="0"/>
          <w:numId w:val="44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3260"/>
        <w:gridCol w:w="1641"/>
        <w:gridCol w:w="1052"/>
      </w:tblGrid>
      <w:tr w:rsidR="005F6C2D" w:rsidRPr="009346D1" w:rsidTr="00E00181">
        <w:tc>
          <w:tcPr>
            <w:tcW w:w="1134" w:type="dxa"/>
            <w:shd w:val="clear" w:color="auto" w:fill="auto"/>
            <w:vAlign w:val="center"/>
          </w:tcPr>
          <w:p w:rsidR="005F6C2D" w:rsidRPr="009346D1" w:rsidRDefault="005F6C2D" w:rsidP="00E0018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F6C2D" w:rsidRPr="009346D1" w:rsidRDefault="005F6C2D" w:rsidP="00E0018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3260" w:type="dxa"/>
            <w:vAlign w:val="center"/>
          </w:tcPr>
          <w:p w:rsidR="005F6C2D" w:rsidRPr="009346D1" w:rsidRDefault="005F6C2D" w:rsidP="00E00181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Дата и время регистрации заявки</w:t>
            </w:r>
          </w:p>
        </w:tc>
        <w:tc>
          <w:tcPr>
            <w:tcW w:w="1641" w:type="dxa"/>
            <w:vAlign w:val="center"/>
          </w:tcPr>
          <w:p w:rsidR="005F6C2D" w:rsidRPr="009346D1" w:rsidRDefault="005F6C2D" w:rsidP="00E00181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 xml:space="preserve">Итоговая цена заявки, </w:t>
            </w:r>
            <w:r w:rsidRPr="009346D1">
              <w:rPr>
                <w:sz w:val="20"/>
              </w:rPr>
              <w:br/>
              <w:t>руб. без НДС</w:t>
            </w:r>
            <w:r w:rsidRPr="009346D1" w:rsidDel="002711B2">
              <w:rPr>
                <w:sz w:val="20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5F6C2D" w:rsidRPr="009346D1" w:rsidRDefault="005F6C2D" w:rsidP="00E0018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346D1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5F6C2D" w:rsidRPr="00455714" w:rsidTr="00E00181">
        <w:tc>
          <w:tcPr>
            <w:tcW w:w="1134" w:type="dxa"/>
            <w:shd w:val="clear" w:color="auto" w:fill="auto"/>
          </w:tcPr>
          <w:p w:rsidR="005F6C2D" w:rsidRPr="009241B7" w:rsidRDefault="005F6C2D" w:rsidP="00E0018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241B7">
              <w:rPr>
                <w:sz w:val="26"/>
                <w:szCs w:val="26"/>
              </w:rPr>
              <w:t>1 место</w:t>
            </w:r>
          </w:p>
        </w:tc>
        <w:tc>
          <w:tcPr>
            <w:tcW w:w="2552" w:type="dxa"/>
            <w:shd w:val="clear" w:color="auto" w:fill="auto"/>
          </w:tcPr>
          <w:p w:rsidR="005F6C2D" w:rsidRPr="009241B7" w:rsidRDefault="005F6C2D" w:rsidP="00E00181">
            <w:pPr>
              <w:tabs>
                <w:tab w:val="left" w:pos="32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9241B7">
              <w:rPr>
                <w:sz w:val="26"/>
                <w:szCs w:val="26"/>
              </w:rPr>
              <w:tab/>
              <w:t>Заявка №36924</w:t>
            </w:r>
          </w:p>
          <w:p w:rsidR="005F6C2D" w:rsidRPr="009241B7" w:rsidRDefault="005F6C2D" w:rsidP="00E00181">
            <w:pPr>
              <w:tabs>
                <w:tab w:val="left" w:pos="615"/>
              </w:tabs>
              <w:spacing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5F6C2D" w:rsidRPr="009241B7" w:rsidRDefault="005F6C2D" w:rsidP="00E00181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6"/>
                <w:szCs w:val="26"/>
              </w:rPr>
            </w:pPr>
            <w:r w:rsidRPr="009241B7">
              <w:rPr>
                <w:sz w:val="26"/>
                <w:szCs w:val="26"/>
              </w:rPr>
              <w:t>18.10.2021 08:49:31 MCK</w:t>
            </w:r>
          </w:p>
        </w:tc>
        <w:tc>
          <w:tcPr>
            <w:tcW w:w="1641" w:type="dxa"/>
          </w:tcPr>
          <w:p w:rsidR="005F6C2D" w:rsidRPr="009241B7" w:rsidRDefault="005F6C2D" w:rsidP="00E00181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241B7">
              <w:rPr>
                <w:sz w:val="26"/>
                <w:szCs w:val="26"/>
              </w:rPr>
              <w:t>3 200 000.00</w:t>
            </w:r>
          </w:p>
        </w:tc>
        <w:tc>
          <w:tcPr>
            <w:tcW w:w="1052" w:type="dxa"/>
          </w:tcPr>
          <w:p w:rsidR="005F6C2D" w:rsidRPr="009241B7" w:rsidRDefault="005F6C2D" w:rsidP="00E00181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241B7">
              <w:rPr>
                <w:sz w:val="26"/>
                <w:szCs w:val="26"/>
              </w:rPr>
              <w:t>нет</w:t>
            </w:r>
          </w:p>
        </w:tc>
      </w:tr>
      <w:tr w:rsidR="005F6C2D" w:rsidRPr="00455714" w:rsidTr="00E00181">
        <w:tc>
          <w:tcPr>
            <w:tcW w:w="1134" w:type="dxa"/>
            <w:shd w:val="clear" w:color="auto" w:fill="auto"/>
          </w:tcPr>
          <w:p w:rsidR="005F6C2D" w:rsidRPr="009241B7" w:rsidRDefault="005F6C2D" w:rsidP="00E0018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241B7">
              <w:rPr>
                <w:sz w:val="26"/>
                <w:szCs w:val="26"/>
              </w:rPr>
              <w:t>2 место</w:t>
            </w:r>
          </w:p>
        </w:tc>
        <w:tc>
          <w:tcPr>
            <w:tcW w:w="2552" w:type="dxa"/>
            <w:shd w:val="clear" w:color="auto" w:fill="auto"/>
          </w:tcPr>
          <w:p w:rsidR="005F6C2D" w:rsidRPr="009241B7" w:rsidRDefault="005F6C2D" w:rsidP="00E00181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9241B7"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  <w:t>Заявка № 36906</w:t>
            </w:r>
            <w:r w:rsidRPr="009241B7"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  <w:br/>
            </w:r>
          </w:p>
        </w:tc>
        <w:tc>
          <w:tcPr>
            <w:tcW w:w="3260" w:type="dxa"/>
          </w:tcPr>
          <w:p w:rsidR="005F6C2D" w:rsidRPr="009241B7" w:rsidRDefault="005F6C2D" w:rsidP="00E0018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241B7">
              <w:rPr>
                <w:sz w:val="26"/>
                <w:szCs w:val="26"/>
              </w:rPr>
              <w:t>18.10.2021 07:34:18 MCK</w:t>
            </w:r>
          </w:p>
        </w:tc>
        <w:tc>
          <w:tcPr>
            <w:tcW w:w="1641" w:type="dxa"/>
          </w:tcPr>
          <w:p w:rsidR="005F6C2D" w:rsidRPr="009241B7" w:rsidRDefault="005F6C2D" w:rsidP="00E0018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241B7">
              <w:rPr>
                <w:sz w:val="26"/>
                <w:szCs w:val="26"/>
                <w:lang w:bidi="ru-RU"/>
              </w:rPr>
              <w:t>3 374 750.00</w:t>
            </w:r>
          </w:p>
        </w:tc>
        <w:tc>
          <w:tcPr>
            <w:tcW w:w="1052" w:type="dxa"/>
          </w:tcPr>
          <w:p w:rsidR="005F6C2D" w:rsidRPr="009241B7" w:rsidRDefault="005F6C2D" w:rsidP="00E00181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535433" w:rsidRDefault="00535433" w:rsidP="0053543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p w:rsidR="00535433" w:rsidRDefault="00535433" w:rsidP="0053543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>
        <w:rPr>
          <w:b/>
          <w:sz w:val="26"/>
          <w:szCs w:val="26"/>
        </w:rPr>
        <w:t>6</w:t>
      </w:r>
      <w:r w:rsidRPr="00375523">
        <w:rPr>
          <w:b/>
          <w:sz w:val="26"/>
          <w:szCs w:val="26"/>
        </w:rPr>
        <w:t>:</w:t>
      </w:r>
    </w:p>
    <w:p w:rsidR="005F6C2D" w:rsidRPr="00CC181F" w:rsidRDefault="005F6C2D" w:rsidP="005F6C2D">
      <w:pPr>
        <w:numPr>
          <w:ilvl w:val="0"/>
          <w:numId w:val="45"/>
        </w:numPr>
        <w:suppressAutoHyphens/>
        <w:spacing w:line="240" w:lineRule="auto"/>
        <w:ind w:left="0" w:firstLine="284"/>
        <w:rPr>
          <w:sz w:val="26"/>
          <w:szCs w:val="26"/>
          <w:shd w:val="clear" w:color="auto" w:fill="FFFF99"/>
        </w:rPr>
      </w:pPr>
      <w:r w:rsidRPr="00CC181F">
        <w:rPr>
          <w:sz w:val="26"/>
          <w:szCs w:val="26"/>
        </w:rPr>
        <w:t>Признать Победителем закупки Участника, занявшего 1 (первое) место в ранжировке по степени предпочтительности для Заказчика: Заявка № 36924 ООО "ЭКРА-ВОСТОК" ИНН – 2721206795 с ценой заявки не более 3 200 000.00 руб. без учета НДС</w:t>
      </w:r>
    </w:p>
    <w:p w:rsidR="005F6C2D" w:rsidRPr="00CC181F" w:rsidRDefault="005F6C2D" w:rsidP="005F6C2D">
      <w:pPr>
        <w:pStyle w:val="25"/>
        <w:keepNext/>
        <w:tabs>
          <w:tab w:val="left" w:pos="426"/>
        </w:tabs>
        <w:ind w:firstLine="0"/>
        <w:rPr>
          <w:bCs/>
          <w:sz w:val="26"/>
          <w:szCs w:val="26"/>
          <w:lang w:eastAsia="en-US"/>
        </w:rPr>
      </w:pPr>
      <w:r w:rsidRPr="00CC181F">
        <w:rPr>
          <w:bCs/>
          <w:i/>
          <w:sz w:val="26"/>
          <w:szCs w:val="26"/>
          <w:lang w:eastAsia="en-US"/>
        </w:rPr>
        <w:lastRenderedPageBreak/>
        <w:t xml:space="preserve">Предмет: </w:t>
      </w:r>
      <w:r w:rsidRPr="00CC181F">
        <w:rPr>
          <w:bCs/>
          <w:sz w:val="26"/>
          <w:szCs w:val="26"/>
          <w:lang w:eastAsia="en-US"/>
        </w:rPr>
        <w:t>право заключения договора на «Щит собственных нужд»</w:t>
      </w:r>
    </w:p>
    <w:p w:rsidR="005F6C2D" w:rsidRPr="00CC181F" w:rsidRDefault="005F6C2D" w:rsidP="005F6C2D">
      <w:pPr>
        <w:pStyle w:val="25"/>
        <w:keepNext/>
        <w:tabs>
          <w:tab w:val="left" w:pos="426"/>
        </w:tabs>
        <w:ind w:firstLine="0"/>
        <w:rPr>
          <w:bCs/>
          <w:sz w:val="26"/>
          <w:szCs w:val="26"/>
          <w:lang w:eastAsia="en-US"/>
        </w:rPr>
      </w:pPr>
      <w:r w:rsidRPr="00CC181F">
        <w:rPr>
          <w:bCs/>
          <w:i/>
          <w:sz w:val="26"/>
          <w:szCs w:val="26"/>
          <w:lang w:eastAsia="en-US"/>
        </w:rPr>
        <w:t>Срок поставки</w:t>
      </w:r>
      <w:r w:rsidRPr="00CC181F">
        <w:rPr>
          <w:bCs/>
          <w:sz w:val="26"/>
          <w:szCs w:val="26"/>
          <w:lang w:eastAsia="en-US"/>
        </w:rPr>
        <w:t>: в течение 120 календарных дней с момента заключения договора</w:t>
      </w:r>
    </w:p>
    <w:p w:rsidR="005F6C2D" w:rsidRPr="00CC181F" w:rsidRDefault="005F6C2D" w:rsidP="005F6C2D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6"/>
          <w:szCs w:val="26"/>
        </w:rPr>
      </w:pPr>
      <w:r w:rsidRPr="00CC181F">
        <w:rPr>
          <w:bCs/>
          <w:i/>
          <w:sz w:val="26"/>
          <w:szCs w:val="26"/>
          <w:lang w:eastAsia="en-US"/>
        </w:rPr>
        <w:t>Условия оплаты</w:t>
      </w:r>
      <w:r w:rsidRPr="00CC181F">
        <w:rPr>
          <w:bCs/>
          <w:sz w:val="26"/>
          <w:szCs w:val="26"/>
          <w:lang w:eastAsia="en-US"/>
        </w:rPr>
        <w:t>:</w:t>
      </w:r>
      <w:r w:rsidRPr="00CC181F">
        <w:rPr>
          <w:sz w:val="26"/>
          <w:szCs w:val="26"/>
        </w:rPr>
        <w:t xml:space="preserve"> Авансовый платеж за Товар в размере 30 % (тридцати процентов) от стоимости Товара выплачиваются Поставщику в течение 30 (тридцати) календарных дней с даты получения Покупателем счета, при условии получения Покупателем уведомления от Поставщика о начале изготовления оборудования, но не ранее чем за 30 (тридцать) календарных дней до даты начала изготовления оборудования, и с учетом пунктов 3.4.4 Договора.</w:t>
      </w:r>
    </w:p>
    <w:p w:rsidR="005F6C2D" w:rsidRPr="00CC181F" w:rsidRDefault="005F6C2D" w:rsidP="005F6C2D">
      <w:pPr>
        <w:widowControl w:val="0"/>
        <w:shd w:val="clear" w:color="auto" w:fill="FFFFFF"/>
        <w:tabs>
          <w:tab w:val="left" w:pos="1418"/>
        </w:tabs>
        <w:autoSpaceDE w:val="0"/>
        <w:autoSpaceDN w:val="0"/>
        <w:spacing w:line="240" w:lineRule="auto"/>
        <w:rPr>
          <w:sz w:val="26"/>
          <w:szCs w:val="26"/>
        </w:rPr>
      </w:pPr>
      <w:r w:rsidRPr="00CC181F">
        <w:rPr>
          <w:sz w:val="26"/>
          <w:szCs w:val="26"/>
        </w:rPr>
        <w:t>Последующие платежи в размере разницы между стоимостью партии Товара, определенной с учетом НДС по ставке, установленной статьей 164 Налогового кодекса РФ на дату подписания Сторонами накладной ТОРГ – 12 или УПД, и суммой авансового платежа, ранее уплаченного в соответствии с пунктом 3.4.2 Договора, выплачиваются в течение 15 (пятнадцати) рабочих дней с даты подписания Сторонами накладной ТОРГ-12 или УПД, на основании счета, выставленного Поставщиком, и с учетом пункта 3.4.4 Договора.</w:t>
      </w:r>
    </w:p>
    <w:p w:rsidR="005F6C2D" w:rsidRPr="00CC181F" w:rsidRDefault="005F6C2D" w:rsidP="005F6C2D">
      <w:pPr>
        <w:widowControl w:val="0"/>
        <w:shd w:val="clear" w:color="auto" w:fill="FFFFFF"/>
        <w:tabs>
          <w:tab w:val="left" w:pos="1418"/>
        </w:tabs>
        <w:autoSpaceDE w:val="0"/>
        <w:autoSpaceDN w:val="0"/>
        <w:spacing w:line="240" w:lineRule="auto"/>
        <w:rPr>
          <w:sz w:val="26"/>
          <w:szCs w:val="26"/>
        </w:rPr>
      </w:pPr>
      <w:r w:rsidRPr="00CC181F">
        <w:rPr>
          <w:sz w:val="26"/>
          <w:szCs w:val="26"/>
        </w:rPr>
        <w:t>Платеж в размере 100 % (ста процентов) от стоимости</w:t>
      </w:r>
      <w:r w:rsidRPr="00CC181F">
        <w:rPr>
          <w:i/>
          <w:sz w:val="26"/>
          <w:szCs w:val="26"/>
        </w:rPr>
        <w:t xml:space="preserve"> </w:t>
      </w:r>
      <w:r w:rsidRPr="00CC181F">
        <w:rPr>
          <w:sz w:val="26"/>
          <w:szCs w:val="26"/>
        </w:rPr>
        <w:t>Услуг выплачивается Поставщику в течение 15 (пятнадцать) рабочих дней с даты подписания Сторонами документов, указанных в пункте 6.1 Договора, на основании счета.</w:t>
      </w:r>
    </w:p>
    <w:p w:rsidR="005F6C2D" w:rsidRPr="00CC181F" w:rsidRDefault="005F6C2D" w:rsidP="005F6C2D">
      <w:pPr>
        <w:numPr>
          <w:ilvl w:val="0"/>
          <w:numId w:val="45"/>
        </w:numPr>
        <w:suppressAutoHyphens/>
        <w:spacing w:line="240" w:lineRule="auto"/>
        <w:ind w:left="0" w:firstLine="142"/>
        <w:rPr>
          <w:sz w:val="26"/>
          <w:szCs w:val="26"/>
        </w:rPr>
      </w:pPr>
      <w:r w:rsidRPr="00CC181F">
        <w:rPr>
          <w:sz w:val="26"/>
          <w:szCs w:val="26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F6C2D" w:rsidRPr="00CC181F" w:rsidRDefault="005F6C2D" w:rsidP="005F6C2D">
      <w:pPr>
        <w:numPr>
          <w:ilvl w:val="0"/>
          <w:numId w:val="45"/>
        </w:numPr>
        <w:suppressAutoHyphens/>
        <w:spacing w:line="240" w:lineRule="auto"/>
        <w:ind w:left="0" w:firstLine="142"/>
        <w:rPr>
          <w:sz w:val="26"/>
          <w:szCs w:val="26"/>
        </w:rPr>
      </w:pPr>
      <w:r w:rsidRPr="00CC181F">
        <w:rPr>
          <w:sz w:val="26"/>
          <w:szCs w:val="26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CC181F" w:rsidDel="004E6453">
        <w:rPr>
          <w:sz w:val="26"/>
          <w:szCs w:val="26"/>
        </w:rPr>
        <w:t xml:space="preserve"> </w:t>
      </w:r>
      <w:r w:rsidRPr="00CC181F">
        <w:rPr>
          <w:sz w:val="26"/>
          <w:szCs w:val="26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F6C2D" w:rsidRDefault="005F6C2D" w:rsidP="005F6C2D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6"/>
          <w:szCs w:val="26"/>
        </w:rPr>
      </w:pPr>
    </w:p>
    <w:p w:rsidR="006F7336" w:rsidRDefault="006F7336" w:rsidP="009E2BF3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  <w:bookmarkStart w:id="2" w:name="_GoBack"/>
      <w:bookmarkEnd w:id="2"/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C02479" w:rsidRPr="00375523" w:rsidRDefault="00E25A74" w:rsidP="000B636C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        </w:t>
            </w:r>
            <w:r w:rsidR="000B636C"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7A0EBF" w:rsidRDefault="007A0EB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16"/>
          <w:szCs w:val="24"/>
        </w:rPr>
      </w:pPr>
    </w:p>
    <w:p w:rsidR="00DB4AA2" w:rsidRDefault="00DB4AA2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DB4AA2" w:rsidRDefault="00E25A7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(4162) 397-205</w:t>
      </w:r>
    </w:p>
    <w:sectPr w:rsidR="00DB4AA2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2AD" w:rsidRDefault="008612AD" w:rsidP="00355095">
      <w:pPr>
        <w:spacing w:line="240" w:lineRule="auto"/>
      </w:pPr>
      <w:r>
        <w:separator/>
      </w:r>
    </w:p>
  </w:endnote>
  <w:endnote w:type="continuationSeparator" w:id="0">
    <w:p w:rsidR="008612AD" w:rsidRDefault="008612A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F6C2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F6C2D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2AD" w:rsidRDefault="008612AD" w:rsidP="00355095">
      <w:pPr>
        <w:spacing w:line="240" w:lineRule="auto"/>
      </w:pPr>
      <w:r>
        <w:separator/>
      </w:r>
    </w:p>
  </w:footnote>
  <w:footnote w:type="continuationSeparator" w:id="0">
    <w:p w:rsidR="008612AD" w:rsidRDefault="008612A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1C3916">
      <w:rPr>
        <w:i/>
        <w:sz w:val="20"/>
      </w:rPr>
      <w:t xml:space="preserve">И.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1C3916">
      <w:rPr>
        <w:i/>
        <w:sz w:val="20"/>
      </w:rPr>
      <w:t>№</w:t>
    </w:r>
    <w:r w:rsidR="00535433">
      <w:rPr>
        <w:i/>
        <w:sz w:val="20"/>
      </w:rPr>
      <w:t xml:space="preserve"> 19701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CDD2316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23771A8"/>
    <w:multiLevelType w:val="hybridMultilevel"/>
    <w:tmpl w:val="1434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5"/>
  </w:num>
  <w:num w:numId="5">
    <w:abstractNumId w:val="33"/>
  </w:num>
  <w:num w:numId="6">
    <w:abstractNumId w:val="4"/>
  </w:num>
  <w:num w:numId="7">
    <w:abstractNumId w:val="37"/>
  </w:num>
  <w:num w:numId="8">
    <w:abstractNumId w:val="29"/>
  </w:num>
  <w:num w:numId="9">
    <w:abstractNumId w:val="6"/>
  </w:num>
  <w:num w:numId="10">
    <w:abstractNumId w:val="36"/>
  </w:num>
  <w:num w:numId="11">
    <w:abstractNumId w:val="13"/>
  </w:num>
  <w:num w:numId="12">
    <w:abstractNumId w:val="22"/>
  </w:num>
  <w:num w:numId="13">
    <w:abstractNumId w:val="35"/>
  </w:num>
  <w:num w:numId="14">
    <w:abstractNumId w:val="32"/>
  </w:num>
  <w:num w:numId="15">
    <w:abstractNumId w:val="14"/>
  </w:num>
  <w:num w:numId="16">
    <w:abstractNumId w:val="39"/>
  </w:num>
  <w:num w:numId="17">
    <w:abstractNumId w:val="20"/>
  </w:num>
  <w:num w:numId="18">
    <w:abstractNumId w:val="9"/>
  </w:num>
  <w:num w:numId="19">
    <w:abstractNumId w:val="7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34"/>
  </w:num>
  <w:num w:numId="32">
    <w:abstractNumId w:val="25"/>
  </w:num>
  <w:num w:numId="33">
    <w:abstractNumId w:val="26"/>
  </w:num>
  <w:num w:numId="34">
    <w:abstractNumId w:val="30"/>
  </w:num>
  <w:num w:numId="35">
    <w:abstractNumId w:val="24"/>
  </w:num>
  <w:num w:numId="36">
    <w:abstractNumId w:val="12"/>
  </w:num>
  <w:num w:numId="37">
    <w:abstractNumId w:val="17"/>
  </w:num>
  <w:num w:numId="38">
    <w:abstractNumId w:val="38"/>
  </w:num>
  <w:num w:numId="39">
    <w:abstractNumId w:val="2"/>
  </w:num>
  <w:num w:numId="40">
    <w:abstractNumId w:val="8"/>
  </w:num>
  <w:num w:numId="41">
    <w:abstractNumId w:val="3"/>
  </w:num>
  <w:num w:numId="42">
    <w:abstractNumId w:val="28"/>
  </w:num>
  <w:num w:numId="43">
    <w:abstractNumId w:val="18"/>
  </w:num>
  <w:num w:numId="44">
    <w:abstractNumId w:val="41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636C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0934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951C5"/>
    <w:rsid w:val="001A321D"/>
    <w:rsid w:val="001B13FD"/>
    <w:rsid w:val="001B37A3"/>
    <w:rsid w:val="001B3C0C"/>
    <w:rsid w:val="001C3916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E7D50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2D95"/>
    <w:rsid w:val="00347CA3"/>
    <w:rsid w:val="00347F31"/>
    <w:rsid w:val="00352406"/>
    <w:rsid w:val="0035509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3AE5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2878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544A"/>
    <w:rsid w:val="0050702A"/>
    <w:rsid w:val="005110DF"/>
    <w:rsid w:val="005153AD"/>
    <w:rsid w:val="00515CBE"/>
    <w:rsid w:val="00526FD4"/>
    <w:rsid w:val="00535433"/>
    <w:rsid w:val="00547EE6"/>
    <w:rsid w:val="00551234"/>
    <w:rsid w:val="00552318"/>
    <w:rsid w:val="005529F7"/>
    <w:rsid w:val="0055309B"/>
    <w:rsid w:val="00553A44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5F6C2D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6A9F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0616"/>
    <w:rsid w:val="00816AD9"/>
    <w:rsid w:val="00817D6E"/>
    <w:rsid w:val="00835365"/>
    <w:rsid w:val="008432E1"/>
    <w:rsid w:val="00844EF5"/>
    <w:rsid w:val="00845E58"/>
    <w:rsid w:val="00847BE5"/>
    <w:rsid w:val="008612AD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A7F5A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20713"/>
    <w:rsid w:val="00A25502"/>
    <w:rsid w:val="00A34F7E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4027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4437"/>
    <w:rsid w:val="00CC5E95"/>
    <w:rsid w:val="00CC7318"/>
    <w:rsid w:val="00CD1990"/>
    <w:rsid w:val="00CE127B"/>
    <w:rsid w:val="00CE3F1D"/>
    <w:rsid w:val="00CF1CFD"/>
    <w:rsid w:val="00CF2EA5"/>
    <w:rsid w:val="00CF60BD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3196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A74"/>
    <w:rsid w:val="00E25DBA"/>
    <w:rsid w:val="00E307C3"/>
    <w:rsid w:val="00E3473C"/>
    <w:rsid w:val="00E37636"/>
    <w:rsid w:val="00E37973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2029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34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212E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D5314"/>
  <w15:docId w15:val="{D0A3287B-87F7-4935-AF94-3606232C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semiHidden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3">
    <w:name w:val="No Spacing"/>
    <w:uiPriority w:val="1"/>
    <w:qFormat/>
    <w:rsid w:val="002E78C3"/>
    <w:pPr>
      <w:spacing w:after="0" w:line="240" w:lineRule="auto"/>
    </w:pPr>
  </w:style>
  <w:style w:type="table" w:styleId="af4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53543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af5">
    <w:name w:val="Таблица шапка"/>
    <w:basedOn w:val="a"/>
    <w:rsid w:val="0053543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5F6C2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190</cp:revision>
  <cp:lastPrinted>2018-07-20T05:34:00Z</cp:lastPrinted>
  <dcterms:created xsi:type="dcterms:W3CDTF">2015-03-25T00:17:00Z</dcterms:created>
  <dcterms:modified xsi:type="dcterms:W3CDTF">2021-11-16T04:40:00Z</dcterms:modified>
</cp:coreProperties>
</file>