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6310A4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6310A4">
        <w:rPr>
          <w:b/>
          <w:bCs/>
          <w:iCs/>
          <w:snapToGrid/>
          <w:spacing w:val="40"/>
          <w:szCs w:val="28"/>
        </w:rPr>
        <w:t>ПРО</w:t>
      </w:r>
      <w:r w:rsidR="00B454B7" w:rsidRPr="006310A4">
        <w:rPr>
          <w:b/>
          <w:bCs/>
          <w:iCs/>
          <w:snapToGrid/>
          <w:spacing w:val="40"/>
          <w:szCs w:val="28"/>
        </w:rPr>
        <w:t>ТОКОЛ</w:t>
      </w:r>
      <w:r w:rsidR="00C12061" w:rsidRPr="006310A4">
        <w:rPr>
          <w:b/>
          <w:bCs/>
          <w:iCs/>
          <w:snapToGrid/>
          <w:spacing w:val="40"/>
          <w:szCs w:val="28"/>
        </w:rPr>
        <w:t xml:space="preserve"> №</w:t>
      </w:r>
      <w:r w:rsidR="006310A4" w:rsidRPr="006310A4">
        <w:rPr>
          <w:b/>
          <w:bCs/>
          <w:iCs/>
          <w:snapToGrid/>
          <w:spacing w:val="40"/>
          <w:szCs w:val="28"/>
        </w:rPr>
        <w:t>157</w:t>
      </w:r>
      <w:r w:rsidR="00AA5720" w:rsidRPr="006310A4">
        <w:rPr>
          <w:b/>
          <w:bCs/>
          <w:iCs/>
          <w:snapToGrid/>
          <w:spacing w:val="40"/>
          <w:szCs w:val="28"/>
        </w:rPr>
        <w:t>/</w:t>
      </w:r>
      <w:r w:rsidR="006310A4" w:rsidRPr="006310A4">
        <w:rPr>
          <w:b/>
          <w:bCs/>
          <w:iCs/>
          <w:snapToGrid/>
          <w:spacing w:val="40"/>
          <w:szCs w:val="28"/>
        </w:rPr>
        <w:t>МИТ</w:t>
      </w:r>
      <w:r w:rsidR="00645226" w:rsidRPr="006310A4">
        <w:rPr>
          <w:b/>
          <w:bCs/>
          <w:iCs/>
          <w:snapToGrid/>
          <w:spacing w:val="40"/>
          <w:szCs w:val="28"/>
        </w:rPr>
        <w:t xml:space="preserve"> </w:t>
      </w:r>
      <w:r w:rsidR="00C12061" w:rsidRPr="006310A4">
        <w:rPr>
          <w:b/>
          <w:bCs/>
          <w:iCs/>
          <w:snapToGrid/>
          <w:spacing w:val="40"/>
          <w:szCs w:val="28"/>
        </w:rPr>
        <w:t>-ВП</w:t>
      </w:r>
    </w:p>
    <w:p w:rsidR="00645226" w:rsidRPr="006310A4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</w:rPr>
      </w:pPr>
      <w:r w:rsidRPr="006310A4">
        <w:rPr>
          <w:b/>
          <w:bCs/>
          <w:szCs w:val="28"/>
        </w:rPr>
        <w:t>заседания З</w:t>
      </w:r>
      <w:r w:rsidR="00CA7529" w:rsidRPr="006310A4">
        <w:rPr>
          <w:b/>
          <w:bCs/>
          <w:szCs w:val="28"/>
        </w:rPr>
        <w:t xml:space="preserve">акупочной комиссии </w:t>
      </w:r>
      <w:r w:rsidR="0001586A" w:rsidRPr="006310A4">
        <w:rPr>
          <w:b/>
          <w:bCs/>
          <w:szCs w:val="28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310A4" w:rsidRPr="006310A4">
        <w:rPr>
          <w:b/>
          <w:bCs/>
          <w:snapToGrid/>
          <w:szCs w:val="28"/>
        </w:rPr>
        <w:t>«Картриджи для оргтехники» по лоту 23101-ТО ДИТ-2022-ДРСК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6310A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6310A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1</w:t>
            </w:r>
            <w:r w:rsidR="006310A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1586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6310A4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6310A4">
              <w:rPr>
                <w:b/>
                <w:snapToGrid/>
                <w:sz w:val="24"/>
              </w:rPr>
              <w:t>32110779056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310A4" w:rsidRPr="006310A4">
        <w:rPr>
          <w:rFonts w:eastAsia="Times New Roman"/>
          <w:b w:val="0"/>
          <w:sz w:val="24"/>
          <w:szCs w:val="24"/>
        </w:rPr>
        <w:t>«Картриджи для оргтехники» по лоту 23101-ТО ДИТ-2022-ДРСК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310A4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310A4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645226" w:rsidRPr="00645226" w:rsidTr="004F330E">
        <w:trPr>
          <w:trHeight w:val="213"/>
        </w:trPr>
        <w:tc>
          <w:tcPr>
            <w:tcW w:w="288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562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780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6310A4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6310A4" w:rsidRPr="00645226" w:rsidRDefault="006310A4" w:rsidP="006310A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1562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22.11.2021 06:24</w:t>
            </w:r>
          </w:p>
        </w:tc>
        <w:tc>
          <w:tcPr>
            <w:tcW w:w="7780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ООО "Технотрейд" (680021, регион 27, г. Хабаровск, ул. Синельникова, д.20), ИНН: 2724137081</w:t>
            </w:r>
          </w:p>
        </w:tc>
      </w:tr>
      <w:tr w:rsidR="006310A4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6310A4" w:rsidRPr="00645226" w:rsidRDefault="006310A4" w:rsidP="006310A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1562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23.11.2021 02:14</w:t>
            </w:r>
          </w:p>
        </w:tc>
        <w:tc>
          <w:tcPr>
            <w:tcW w:w="7780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ООО</w:t>
            </w:r>
            <w:r w:rsidRPr="007D61D5">
              <w:rPr>
                <w:rStyle w:val="af4"/>
                <w:rFonts w:eastAsiaTheme="minorHAnsi"/>
              </w:rPr>
              <w:t xml:space="preserve"> </w:t>
            </w:r>
            <w:r w:rsidRPr="007D61D5">
              <w:rPr>
                <w:rStyle w:val="af4"/>
                <w:rFonts w:eastAsiaTheme="minorHAnsi"/>
                <w:color w:val="auto"/>
              </w:rPr>
              <w:t>Компания Полиграффъ (г. Хабаровск), ИНН: 2725048839</w:t>
            </w:r>
          </w:p>
        </w:tc>
      </w:tr>
      <w:tr w:rsidR="006310A4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6310A4" w:rsidRPr="00645226" w:rsidRDefault="006310A4" w:rsidP="006310A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1562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23.11.2021 03:55</w:t>
            </w:r>
          </w:p>
        </w:tc>
        <w:tc>
          <w:tcPr>
            <w:tcW w:w="7780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ООО "БИТРОНИКС" (690091, Российская Федерация, КРАЙ ПРИМОРСКИЙ, Г ВЛАДИВОСТОК, УЛ АВРОРОВСКАЯ, ДОМ 17, ОФИС 5), ИНН: 2539100305</w:t>
            </w:r>
          </w:p>
        </w:tc>
      </w:tr>
      <w:tr w:rsidR="006310A4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6310A4" w:rsidRPr="00645226" w:rsidRDefault="006310A4" w:rsidP="006310A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1562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23.11.2021 05:37</w:t>
            </w:r>
          </w:p>
        </w:tc>
        <w:tc>
          <w:tcPr>
            <w:tcW w:w="7780" w:type="dxa"/>
            <w:shd w:val="clear" w:color="auto" w:fill="auto"/>
          </w:tcPr>
          <w:p w:rsidR="006310A4" w:rsidRPr="007D61D5" w:rsidRDefault="006310A4" w:rsidP="006310A4">
            <w:pPr>
              <w:pStyle w:val="13"/>
              <w:jc w:val="center"/>
            </w:pPr>
            <w:r w:rsidRPr="007D61D5">
              <w:rPr>
                <w:rStyle w:val="af4"/>
                <w:rFonts w:eastAsiaTheme="minorHAnsi"/>
                <w:color w:val="auto"/>
              </w:rPr>
              <w:t>ООО "Астра" (680021, регион 27, г. Хабаровск, ул. Синельникова, д. 20/лит. А), ИНН: 2801195570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ранжировке заявок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6310A4" w:rsidRPr="006310A4" w:rsidRDefault="006310A4" w:rsidP="006310A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310A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6310A4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6310A4" w:rsidRPr="006310A4" w:rsidRDefault="006310A4" w:rsidP="006310A4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310A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310A4" w:rsidRPr="006310A4" w:rsidRDefault="006310A4" w:rsidP="006310A4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6310A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680" w:type="dxa"/>
        <w:tblLayout w:type="fixed"/>
        <w:tblLook w:val="04A0" w:firstRow="1" w:lastRow="0" w:firstColumn="1" w:lastColumn="0" w:noHBand="0" w:noVBand="1"/>
      </w:tblPr>
      <w:tblGrid>
        <w:gridCol w:w="496"/>
        <w:gridCol w:w="1418"/>
        <w:gridCol w:w="5845"/>
        <w:gridCol w:w="1921"/>
      </w:tblGrid>
      <w:tr w:rsidR="006310A4" w:rsidRPr="006310A4" w:rsidTr="004F330E">
        <w:trPr>
          <w:trHeight w:val="433"/>
        </w:trPr>
        <w:tc>
          <w:tcPr>
            <w:tcW w:w="496" w:type="dxa"/>
            <w:hideMark/>
          </w:tcPr>
          <w:p w:rsidR="006310A4" w:rsidRPr="006310A4" w:rsidRDefault="006310A4" w:rsidP="006310A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№</w:t>
            </w:r>
          </w:p>
          <w:p w:rsidR="006310A4" w:rsidRPr="006310A4" w:rsidRDefault="006310A4" w:rsidP="006310A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6310A4" w:rsidRPr="006310A4" w:rsidRDefault="006310A4" w:rsidP="006310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845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10A4" w:rsidRPr="006310A4" w:rsidRDefault="006310A4" w:rsidP="006310A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21" w:type="dxa"/>
            <w:shd w:val="clear" w:color="auto" w:fill="FFFFFF"/>
            <w:vAlign w:val="center"/>
          </w:tcPr>
          <w:p w:rsidR="006310A4" w:rsidRPr="006310A4" w:rsidRDefault="006310A4" w:rsidP="006310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310A4" w:rsidRPr="006310A4" w:rsidTr="004F330E">
        <w:trPr>
          <w:trHeight w:val="286"/>
        </w:trPr>
        <w:tc>
          <w:tcPr>
            <w:tcW w:w="496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22.11.2021 06:24</w:t>
            </w:r>
          </w:p>
        </w:tc>
        <w:tc>
          <w:tcPr>
            <w:tcW w:w="5845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"Технотрейд" (680021, регион 27, г. Хабаровск, ул. Синельникова, д.20), ИНН: 2724137081</w:t>
            </w:r>
          </w:p>
        </w:tc>
        <w:tc>
          <w:tcPr>
            <w:tcW w:w="1921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4 753 376,55</w:t>
            </w:r>
          </w:p>
        </w:tc>
      </w:tr>
      <w:tr w:rsidR="006310A4" w:rsidRPr="006310A4" w:rsidTr="004F330E">
        <w:trPr>
          <w:trHeight w:val="286"/>
        </w:trPr>
        <w:tc>
          <w:tcPr>
            <w:tcW w:w="496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02:14</w:t>
            </w:r>
          </w:p>
        </w:tc>
        <w:tc>
          <w:tcPr>
            <w:tcW w:w="5845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Компания Полиграффъ (г. Хабаровск), ИНН: 2725048839</w:t>
            </w:r>
          </w:p>
        </w:tc>
        <w:tc>
          <w:tcPr>
            <w:tcW w:w="1921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4 980 560,00</w:t>
            </w:r>
          </w:p>
        </w:tc>
      </w:tr>
      <w:tr w:rsidR="006310A4" w:rsidRPr="006310A4" w:rsidTr="004F330E">
        <w:trPr>
          <w:trHeight w:val="286"/>
        </w:trPr>
        <w:tc>
          <w:tcPr>
            <w:tcW w:w="496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03:55</w:t>
            </w:r>
          </w:p>
        </w:tc>
        <w:tc>
          <w:tcPr>
            <w:tcW w:w="5845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"БИТРОНИКС" (690091, Российская Федерация, КРАЙ ПРИМОРСКИЙ, Г ВЛАДИВОСТОК, УЛ АВРОРОВСКАЯ, ДОМ 17, ОФИС 5), ИНН: 2539100305</w:t>
            </w:r>
          </w:p>
        </w:tc>
        <w:tc>
          <w:tcPr>
            <w:tcW w:w="1921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5 474 040,00</w:t>
            </w:r>
          </w:p>
        </w:tc>
      </w:tr>
      <w:tr w:rsidR="006310A4" w:rsidRPr="006310A4" w:rsidTr="004F330E">
        <w:trPr>
          <w:trHeight w:val="286"/>
        </w:trPr>
        <w:tc>
          <w:tcPr>
            <w:tcW w:w="496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05:37</w:t>
            </w:r>
          </w:p>
        </w:tc>
        <w:tc>
          <w:tcPr>
            <w:tcW w:w="5845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"Астра" (680021, регион 27, г. Хабаровск, ул. Синельникова, д. 20/лит. А), ИНН: 2801195570</w:t>
            </w:r>
          </w:p>
        </w:tc>
        <w:tc>
          <w:tcPr>
            <w:tcW w:w="1921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4 583 333,33</w:t>
            </w:r>
          </w:p>
        </w:tc>
      </w:tr>
    </w:tbl>
    <w:p w:rsidR="006310A4" w:rsidRPr="006310A4" w:rsidRDefault="006310A4" w:rsidP="006310A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310A4" w:rsidRPr="006310A4" w:rsidRDefault="006310A4" w:rsidP="006310A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6310A4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6310A4" w:rsidRPr="006310A4" w:rsidRDefault="006310A4" w:rsidP="006310A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310A4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620" w:type="dxa"/>
        <w:tblLayout w:type="fixed"/>
        <w:tblLook w:val="04A0" w:firstRow="1" w:lastRow="0" w:firstColumn="1" w:lastColumn="0" w:noHBand="0" w:noVBand="1"/>
      </w:tblPr>
      <w:tblGrid>
        <w:gridCol w:w="493"/>
        <w:gridCol w:w="1409"/>
        <w:gridCol w:w="5809"/>
        <w:gridCol w:w="1909"/>
      </w:tblGrid>
      <w:tr w:rsidR="006310A4" w:rsidRPr="006310A4" w:rsidTr="004F330E">
        <w:trPr>
          <w:trHeight w:val="433"/>
        </w:trPr>
        <w:tc>
          <w:tcPr>
            <w:tcW w:w="493" w:type="dxa"/>
            <w:hideMark/>
          </w:tcPr>
          <w:p w:rsidR="006310A4" w:rsidRPr="006310A4" w:rsidRDefault="006310A4" w:rsidP="006310A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№</w:t>
            </w:r>
          </w:p>
          <w:p w:rsidR="006310A4" w:rsidRPr="006310A4" w:rsidRDefault="006310A4" w:rsidP="006310A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09" w:type="dxa"/>
            <w:shd w:val="clear" w:color="auto" w:fill="FFFFFF"/>
          </w:tcPr>
          <w:p w:rsidR="006310A4" w:rsidRPr="006310A4" w:rsidRDefault="006310A4" w:rsidP="006310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80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10A4" w:rsidRPr="006310A4" w:rsidRDefault="006310A4" w:rsidP="006310A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09" w:type="dxa"/>
            <w:shd w:val="clear" w:color="auto" w:fill="FFFFFF"/>
            <w:vAlign w:val="center"/>
          </w:tcPr>
          <w:p w:rsidR="006310A4" w:rsidRPr="006310A4" w:rsidRDefault="006310A4" w:rsidP="006310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10A4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310A4" w:rsidRPr="006310A4" w:rsidTr="004F330E">
        <w:trPr>
          <w:trHeight w:val="286"/>
        </w:trPr>
        <w:tc>
          <w:tcPr>
            <w:tcW w:w="493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22.11.2021 06:24</w:t>
            </w:r>
          </w:p>
        </w:tc>
        <w:tc>
          <w:tcPr>
            <w:tcW w:w="58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"Технотрейд" (680021, регион 27, г. Хабаровск, ул. Синельникова, д.20), ИНН: 2724137081</w:t>
            </w:r>
          </w:p>
        </w:tc>
        <w:tc>
          <w:tcPr>
            <w:tcW w:w="19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4 753 376,55</w:t>
            </w:r>
          </w:p>
        </w:tc>
      </w:tr>
      <w:tr w:rsidR="006310A4" w:rsidRPr="006310A4" w:rsidTr="004F330E">
        <w:trPr>
          <w:trHeight w:val="286"/>
        </w:trPr>
        <w:tc>
          <w:tcPr>
            <w:tcW w:w="493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02:14</w:t>
            </w:r>
          </w:p>
        </w:tc>
        <w:tc>
          <w:tcPr>
            <w:tcW w:w="58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Компания Полиграффъ (г. Хабаровск), ИНН: 2725048839</w:t>
            </w:r>
          </w:p>
        </w:tc>
        <w:tc>
          <w:tcPr>
            <w:tcW w:w="19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4 980 560,00</w:t>
            </w:r>
          </w:p>
        </w:tc>
      </w:tr>
      <w:tr w:rsidR="006310A4" w:rsidRPr="006310A4" w:rsidTr="004F330E">
        <w:trPr>
          <w:trHeight w:val="286"/>
        </w:trPr>
        <w:tc>
          <w:tcPr>
            <w:tcW w:w="493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03:55</w:t>
            </w:r>
          </w:p>
        </w:tc>
        <w:tc>
          <w:tcPr>
            <w:tcW w:w="58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"БИТРОНИКС" (690091, Российская Федерация, КРАЙ ПРИМОРСКИЙ, Г ВЛАДИВОСТОК, УЛ АВРОРОВСКАЯ, ДОМ 17, ОФИС 5), ИНН: 2539100305</w:t>
            </w:r>
          </w:p>
        </w:tc>
        <w:tc>
          <w:tcPr>
            <w:tcW w:w="19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5 474 040,00</w:t>
            </w:r>
          </w:p>
        </w:tc>
      </w:tr>
      <w:tr w:rsidR="006310A4" w:rsidRPr="006310A4" w:rsidTr="004F330E">
        <w:trPr>
          <w:trHeight w:val="286"/>
        </w:trPr>
        <w:tc>
          <w:tcPr>
            <w:tcW w:w="493" w:type="dxa"/>
          </w:tcPr>
          <w:p w:rsidR="006310A4" w:rsidRPr="006310A4" w:rsidRDefault="006310A4" w:rsidP="006310A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23.11.2021 05:37</w:t>
            </w:r>
          </w:p>
        </w:tc>
        <w:tc>
          <w:tcPr>
            <w:tcW w:w="58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ООО "Астра" (680021, регион 27, г. Хабаровск, ул. Синельникова, д. 20/лит. А), ИНН: 2801195570</w:t>
            </w:r>
          </w:p>
        </w:tc>
        <w:tc>
          <w:tcPr>
            <w:tcW w:w="1909" w:type="dxa"/>
            <w:shd w:val="clear" w:color="auto" w:fill="auto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6310A4">
              <w:rPr>
                <w:rFonts w:eastAsia="Calibri"/>
                <w:snapToGrid/>
                <w:sz w:val="24"/>
                <w:szCs w:val="24"/>
                <w:lang w:eastAsia="en-US"/>
              </w:rPr>
              <w:t>4 583 333,33</w:t>
            </w:r>
          </w:p>
        </w:tc>
      </w:tr>
    </w:tbl>
    <w:p w:rsidR="006310A4" w:rsidRPr="006310A4" w:rsidRDefault="006310A4" w:rsidP="006310A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310A4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310A4" w:rsidRPr="006310A4" w:rsidRDefault="006310A4" w:rsidP="006310A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310A4" w:rsidRPr="006310A4" w:rsidRDefault="006310A4" w:rsidP="006310A4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6310A4">
        <w:rPr>
          <w:b/>
          <w:i/>
          <w:sz w:val="24"/>
        </w:rPr>
        <w:t>ВОПРОС №3. О ранжировке заявок</w:t>
      </w:r>
    </w:p>
    <w:p w:rsidR="006310A4" w:rsidRPr="006310A4" w:rsidRDefault="006310A4" w:rsidP="006310A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bookmarkStart w:id="2" w:name="_GoBack"/>
      <w:bookmarkEnd w:id="2"/>
      <w:r w:rsidRPr="006310A4">
        <w:rPr>
          <w:snapToGrid/>
          <w:sz w:val="26"/>
          <w:szCs w:val="26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17"/>
      </w:tblGrid>
      <w:tr w:rsidR="006310A4" w:rsidRPr="006310A4" w:rsidTr="004F33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6310A4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10A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310A4" w:rsidRPr="006310A4" w:rsidTr="004F33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23.11.2021 05:37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ООО "Астра" (680021, регион 27, г. Хабаровск, ул. Синельникова, д. 20/лит. А), ИНН: 2801195570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4 583 333,33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нет</w:t>
            </w:r>
          </w:p>
        </w:tc>
      </w:tr>
      <w:tr w:rsidR="006310A4" w:rsidRPr="006310A4" w:rsidTr="004F33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22.11.2021 06:24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ООО "Технотрейд" (680021, регион 27, г. Хабаровск, ул. Синельникова, д.20), ИНН: 2724137081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4 753 376,55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нет</w:t>
            </w:r>
          </w:p>
        </w:tc>
      </w:tr>
      <w:tr w:rsidR="006310A4" w:rsidRPr="006310A4" w:rsidTr="004F33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23.11.2021 02:14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ООО Компания Полиграффъ (г. Хабаровск), ИНН: 2725048839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4 980 560,00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нет</w:t>
            </w:r>
          </w:p>
        </w:tc>
      </w:tr>
      <w:tr w:rsidR="006310A4" w:rsidRPr="006310A4" w:rsidTr="004F33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23.11.2021 03:55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ООО "БИТРОНИКС" (690091, Российская Федерация, КРАЙ ПРИМОРСКИЙ, Г ВЛАДИВОСТОК, УЛ АВРОРОВСКАЯ, ДОМ 17, ОФИС 5), ИНН: 2539100305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10A4" w:rsidRPr="006310A4" w:rsidRDefault="006310A4" w:rsidP="006310A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310A4">
              <w:rPr>
                <w:rFonts w:eastAsia="Calibri"/>
                <w:snapToGrid/>
                <w:sz w:val="24"/>
                <w:szCs w:val="24"/>
              </w:rPr>
              <w:t>5 474 040,00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A4" w:rsidRPr="006310A4" w:rsidRDefault="006310A4" w:rsidP="006310A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10A4">
              <w:rPr>
                <w:sz w:val="22"/>
                <w:szCs w:val="22"/>
              </w:rPr>
              <w:t>нет</w:t>
            </w:r>
          </w:p>
        </w:tc>
      </w:tr>
    </w:tbl>
    <w:p w:rsidR="006310A4" w:rsidRPr="006310A4" w:rsidRDefault="006310A4" w:rsidP="006310A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310A4" w:rsidRPr="006310A4" w:rsidRDefault="006310A4" w:rsidP="006310A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6310A4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6310A4">
        <w:rPr>
          <w:b/>
          <w:i/>
          <w:snapToGrid/>
          <w:sz w:val="24"/>
          <w:szCs w:val="24"/>
        </w:rPr>
        <w:t xml:space="preserve"> </w:t>
      </w:r>
    </w:p>
    <w:p w:rsidR="006310A4" w:rsidRPr="006310A4" w:rsidRDefault="006310A4" w:rsidP="004F330E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contextualSpacing/>
        <w:rPr>
          <w:b/>
          <w:bCs/>
          <w:snapToGrid/>
          <w:szCs w:val="28"/>
        </w:rPr>
      </w:pPr>
      <w:r w:rsidRPr="006310A4">
        <w:rPr>
          <w:sz w:val="24"/>
          <w:szCs w:val="24"/>
        </w:rPr>
        <w:t xml:space="preserve">Признать Победителем закупки лот «Картриджи для оргтехники» по лоту 23101-ТО ДИТ-2022-ДРСКУчастника, занявшего 1 (первое) место в ранжировке по степени редпочтительности для Заказчика: </w:t>
      </w:r>
      <w:r w:rsidR="00784D73" w:rsidRPr="006310A4">
        <w:rPr>
          <w:rFonts w:eastAsia="Calibri"/>
          <w:snapToGrid/>
          <w:sz w:val="24"/>
          <w:szCs w:val="24"/>
        </w:rPr>
        <w:t>ООО</w:t>
      </w:r>
      <w:r w:rsidR="00784D73" w:rsidRPr="006310A4">
        <w:rPr>
          <w:rFonts w:eastAsia="Calibri"/>
          <w:snapToGrid/>
          <w:sz w:val="24"/>
          <w:szCs w:val="24"/>
        </w:rPr>
        <w:t xml:space="preserve"> "Астра" (680021, регион 27, г. Хабаровск, ул. Синельникова, д. 20/лит. А), ИНН: 2801195570</w:t>
      </w:r>
      <w:r w:rsidRPr="006310A4">
        <w:rPr>
          <w:sz w:val="24"/>
          <w:szCs w:val="24"/>
        </w:rPr>
        <w:t>, с ценой заявки не более 4 583 333,33 руб. без учета НДС.  Срок выполнения работ: с 01.04.2022 г.  по 30.04.2022 г. Условия оплаты:</w:t>
      </w:r>
      <w:bookmarkStart w:id="3" w:name="_Ref373242766"/>
      <w:r w:rsidRPr="006310A4">
        <w:rPr>
          <w:snapToGrid/>
          <w:sz w:val="24"/>
          <w:szCs w:val="24"/>
        </w:rPr>
        <w:t xml:space="preserve"> </w:t>
      </w:r>
      <w:bookmarkEnd w:id="3"/>
      <w:r w:rsidRPr="006310A4">
        <w:rPr>
          <w:snapToGrid/>
          <w:sz w:val="24"/>
          <w:szCs w:val="24"/>
        </w:rPr>
        <w:lastRenderedPageBreak/>
        <w:t>Оплата по Договору осуществляется Покупателем в размере стоимости Товара, определенной</w:t>
      </w:r>
      <w:r w:rsidRPr="006310A4">
        <w:rPr>
          <w:snapToGrid/>
          <w:sz w:val="24"/>
          <w:szCs w:val="22"/>
        </w:rPr>
        <w:t xml:space="preserve"> с учетом НДС по ставке, установленной статьей 164 Налогового кодекса РФ на дату подписания Сторонами накладной ТОРГ – 12, выплачиваются в течение 15 (пятнадцати) рабочих дней с даты подписания Сторонами накладной ТОРГ-12, на основании счета, выставленного Поставщиком</w:t>
      </w:r>
      <w:r w:rsidRPr="006310A4">
        <w:rPr>
          <w:snapToGrid/>
          <w:sz w:val="24"/>
          <w:szCs w:val="24"/>
        </w:rPr>
        <w:t>.</w:t>
      </w:r>
    </w:p>
    <w:p w:rsidR="006310A4" w:rsidRPr="006310A4" w:rsidRDefault="006310A4" w:rsidP="004F330E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contextualSpacing/>
        <w:rPr>
          <w:b/>
          <w:bCs/>
          <w:snapToGrid/>
          <w:szCs w:val="28"/>
        </w:rPr>
      </w:pPr>
      <w:r w:rsidRPr="006310A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6310A4" w:rsidRPr="006310A4" w:rsidRDefault="006310A4" w:rsidP="004F330E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contextualSpacing/>
        <w:rPr>
          <w:b/>
          <w:bCs/>
          <w:snapToGrid/>
          <w:szCs w:val="28"/>
        </w:rPr>
      </w:pPr>
      <w:r w:rsidRPr="006310A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784D73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D73" w:rsidRDefault="00784D73" w:rsidP="00355095">
      <w:pPr>
        <w:spacing w:line="240" w:lineRule="auto"/>
      </w:pPr>
      <w:r>
        <w:separator/>
      </w:r>
    </w:p>
  </w:endnote>
  <w:endnote w:type="continuationSeparator" w:id="0">
    <w:p w:rsidR="00784D73" w:rsidRDefault="00784D7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21C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21C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D73" w:rsidRDefault="00784D73" w:rsidP="00355095">
      <w:pPr>
        <w:spacing w:line="240" w:lineRule="auto"/>
      </w:pPr>
      <w:r>
        <w:separator/>
      </w:r>
    </w:p>
  </w:footnote>
  <w:footnote w:type="continuationSeparator" w:id="0">
    <w:p w:rsidR="00784D73" w:rsidRDefault="00784D7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>закупка 23101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17"/>
  </w:num>
  <w:num w:numId="13">
    <w:abstractNumId w:val="6"/>
  </w:num>
  <w:num w:numId="14">
    <w:abstractNumId w:val="13"/>
  </w:num>
  <w:num w:numId="15">
    <w:abstractNumId w:val="0"/>
  </w:num>
  <w:num w:numId="16">
    <w:abstractNumId w:val="5"/>
  </w:num>
  <w:num w:numId="17">
    <w:abstractNumId w:val="7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FE54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16FA-6110-4757-AC99-C8E3DCA9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88</cp:revision>
  <cp:lastPrinted>2019-02-25T05:01:00Z</cp:lastPrinted>
  <dcterms:created xsi:type="dcterms:W3CDTF">2018-02-01T00:38:00Z</dcterms:created>
  <dcterms:modified xsi:type="dcterms:W3CDTF">2021-12-20T08:19:00Z</dcterms:modified>
</cp:coreProperties>
</file>