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0F5611" w14:paraId="2E20B1C0" w14:textId="77777777" w:rsidTr="00990C5F">
        <w:trPr>
          <w:trHeight w:val="854"/>
        </w:trPr>
        <w:tc>
          <w:tcPr>
            <w:tcW w:w="10173" w:type="dxa"/>
          </w:tcPr>
          <w:p w14:paraId="67AE8B3E" w14:textId="77777777" w:rsidR="000F5611" w:rsidRDefault="000F5611" w:rsidP="00990C5F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448F859" wp14:editId="4E6C330A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F5611" w:rsidRPr="00144E58" w14:paraId="35759F79" w14:textId="77777777" w:rsidTr="00990C5F">
        <w:tc>
          <w:tcPr>
            <w:tcW w:w="10173" w:type="dxa"/>
            <w:vAlign w:val="center"/>
          </w:tcPr>
          <w:p w14:paraId="374FDFA1" w14:textId="77777777" w:rsidR="000F5611" w:rsidRDefault="000F5611" w:rsidP="00990C5F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0E42E4E7" w14:textId="77777777" w:rsidR="000F5611" w:rsidRDefault="000F5611" w:rsidP="00990C5F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37543B59" w14:textId="77777777" w:rsidR="000F5611" w:rsidRPr="00144E58" w:rsidRDefault="000F5611" w:rsidP="00990C5F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7C73AC23" w14:textId="77777777" w:rsidR="000F5611" w:rsidRDefault="000F5611" w:rsidP="000F5611">
      <w:pPr>
        <w:pStyle w:val="25"/>
        <w:jc w:val="center"/>
        <w:rPr>
          <w:b/>
          <w:bCs/>
          <w:caps/>
          <w:sz w:val="24"/>
        </w:rPr>
      </w:pPr>
    </w:p>
    <w:p w14:paraId="7AB0D73E" w14:textId="29B358CF" w:rsidR="00EB0B51" w:rsidRPr="003E3E63" w:rsidRDefault="002C6710" w:rsidP="00EB0B51">
      <w:pPr>
        <w:pStyle w:val="25"/>
        <w:jc w:val="center"/>
        <w:rPr>
          <w:b/>
          <w:bCs/>
          <w:caps/>
          <w:sz w:val="24"/>
        </w:rPr>
      </w:pPr>
      <w:r w:rsidRPr="005D3216">
        <w:rPr>
          <w:b/>
          <w:sz w:val="24"/>
        </w:rPr>
        <w:t xml:space="preserve">Протокол </w:t>
      </w:r>
      <w:r w:rsidR="005476A6">
        <w:rPr>
          <w:b/>
          <w:bCs/>
          <w:caps/>
          <w:sz w:val="24"/>
        </w:rPr>
        <w:t>№</w:t>
      </w:r>
      <w:r w:rsidR="00E46F58">
        <w:rPr>
          <w:b/>
          <w:bCs/>
          <w:caps/>
          <w:sz w:val="24"/>
        </w:rPr>
        <w:t xml:space="preserve">88/УКС </w:t>
      </w:r>
      <w:r w:rsidR="00C55BF4">
        <w:rPr>
          <w:b/>
          <w:bCs/>
          <w:caps/>
          <w:sz w:val="24"/>
        </w:rPr>
        <w:t>-</w:t>
      </w:r>
      <w:r w:rsidR="005E1778">
        <w:rPr>
          <w:b/>
          <w:bCs/>
          <w:caps/>
          <w:sz w:val="24"/>
        </w:rPr>
        <w:t>ВП</w:t>
      </w:r>
    </w:p>
    <w:p w14:paraId="44D5BFA7" w14:textId="77777777" w:rsidR="00550394" w:rsidRPr="005B6F29" w:rsidRDefault="002C6710" w:rsidP="00D96A85">
      <w:pPr>
        <w:suppressAutoHyphens/>
        <w:jc w:val="center"/>
        <w:rPr>
          <w:b/>
          <w:bCs/>
          <w:sz w:val="24"/>
          <w:szCs w:val="24"/>
        </w:rPr>
      </w:pPr>
      <w:r w:rsidRPr="005D3216">
        <w:rPr>
          <w:b/>
          <w:sz w:val="24"/>
          <w:szCs w:val="24"/>
        </w:rPr>
        <w:t xml:space="preserve">заседания </w:t>
      </w:r>
      <w:r w:rsidR="00550394" w:rsidRPr="005B6F29">
        <w:rPr>
          <w:b/>
          <w:bCs/>
          <w:sz w:val="24"/>
          <w:szCs w:val="24"/>
        </w:rPr>
        <w:t xml:space="preserve">Закупочной комиссии по запросу </w:t>
      </w:r>
      <w:r w:rsidR="00550394">
        <w:rPr>
          <w:b/>
          <w:bCs/>
          <w:sz w:val="24"/>
          <w:szCs w:val="24"/>
        </w:rPr>
        <w:t>предложений</w:t>
      </w:r>
      <w:r w:rsidR="00550394" w:rsidRPr="005B6F29">
        <w:rPr>
          <w:b/>
          <w:bCs/>
          <w:sz w:val="24"/>
          <w:szCs w:val="24"/>
        </w:rPr>
        <w:t xml:space="preserve"> в электронной форме  </w:t>
      </w:r>
    </w:p>
    <w:p w14:paraId="572640CF" w14:textId="68380B62" w:rsidR="00550394" w:rsidRPr="005B6F29" w:rsidRDefault="00550394" w:rsidP="00D96A85">
      <w:pPr>
        <w:suppressAutoHyphens/>
        <w:jc w:val="center"/>
        <w:rPr>
          <w:b/>
          <w:bCs/>
          <w:sz w:val="24"/>
          <w:szCs w:val="24"/>
        </w:rPr>
      </w:pPr>
      <w:r w:rsidRPr="005B6F29">
        <w:rPr>
          <w:b/>
          <w:bCs/>
          <w:sz w:val="24"/>
          <w:szCs w:val="24"/>
        </w:rPr>
        <w:t xml:space="preserve">на право заключения договора на </w:t>
      </w:r>
      <w:r w:rsidR="00C55BF4">
        <w:rPr>
          <w:b/>
          <w:bCs/>
          <w:sz w:val="24"/>
          <w:szCs w:val="24"/>
        </w:rPr>
        <w:t>выполнение работ</w:t>
      </w:r>
      <w:r w:rsidRPr="005B6F29">
        <w:rPr>
          <w:b/>
          <w:bCs/>
          <w:sz w:val="24"/>
          <w:szCs w:val="24"/>
        </w:rPr>
        <w:t xml:space="preserve">: </w:t>
      </w:r>
    </w:p>
    <w:p w14:paraId="2BCE530D" w14:textId="77777777" w:rsidR="00E46F58" w:rsidRPr="00596E1B" w:rsidRDefault="00E46F58" w:rsidP="00E46F58">
      <w:pPr>
        <w:suppressAutoHyphens/>
        <w:jc w:val="center"/>
        <w:rPr>
          <w:b/>
          <w:bCs/>
          <w:i/>
          <w:sz w:val="24"/>
          <w:szCs w:val="24"/>
        </w:rPr>
      </w:pPr>
      <w:r w:rsidRPr="00596E1B">
        <w:rPr>
          <w:b/>
          <w:bCs/>
          <w:sz w:val="24"/>
          <w:szCs w:val="24"/>
        </w:rPr>
        <w:t>«</w:t>
      </w:r>
      <w:hyperlink r:id="rId9" w:history="1">
        <w:hyperlink r:id="rId10" w:history="1">
          <w:r w:rsidRPr="00596E1B">
            <w:rPr>
              <w:b/>
              <w:i/>
              <w:sz w:val="24"/>
              <w:szCs w:val="24"/>
            </w:rPr>
            <w:t>Оформление правоустанавливающих документов на земельные участки под объектами строительства, расположенными в зоне функционирования СП "Центральные ЭС"</w:t>
          </w:r>
        </w:hyperlink>
      </w:hyperlink>
      <w:r w:rsidRPr="00596E1B">
        <w:rPr>
          <w:b/>
          <w:bCs/>
          <w:i/>
          <w:sz w:val="24"/>
          <w:szCs w:val="24"/>
        </w:rPr>
        <w:t xml:space="preserve">». </w:t>
      </w:r>
    </w:p>
    <w:p w14:paraId="2554E82D" w14:textId="77777777" w:rsidR="00E46F58" w:rsidRPr="00596E1B" w:rsidRDefault="00E46F58" w:rsidP="00E46F58">
      <w:pPr>
        <w:suppressAutoHyphens/>
        <w:jc w:val="center"/>
        <w:rPr>
          <w:b/>
          <w:bCs/>
          <w:sz w:val="24"/>
          <w:szCs w:val="24"/>
        </w:rPr>
      </w:pPr>
      <w:r w:rsidRPr="00596E1B">
        <w:rPr>
          <w:b/>
          <w:bCs/>
          <w:sz w:val="24"/>
          <w:szCs w:val="24"/>
        </w:rPr>
        <w:t>(Лот №11401-КС ПИР СМР-2022-ДРСК).</w:t>
      </w:r>
    </w:p>
    <w:p w14:paraId="3414D5EA" w14:textId="77777777" w:rsidR="00550394" w:rsidRPr="00976739" w:rsidRDefault="00550394" w:rsidP="00550394">
      <w:pPr>
        <w:suppressAutoHyphens/>
        <w:jc w:val="center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ind w:right="494" w:firstLine="0"/>
              <w:jc w:val="left"/>
              <w:rPr>
                <w:sz w:val="24"/>
                <w:szCs w:val="24"/>
              </w:rPr>
            </w:pPr>
          </w:p>
          <w:p w14:paraId="3BA9755F" w14:textId="77777777" w:rsidR="005E1778" w:rsidRDefault="005E1778" w:rsidP="005E1778">
            <w:pPr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Pr="006C2925">
              <w:rPr>
                <w:sz w:val="24"/>
                <w:szCs w:val="24"/>
              </w:rPr>
              <w:t>Благовещенск</w:t>
            </w:r>
          </w:p>
          <w:p w14:paraId="277DA600" w14:textId="0B11CC5C" w:rsidR="00DA4A10" w:rsidRDefault="005E1778" w:rsidP="005E1778">
            <w:pPr>
              <w:ind w:right="49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ЕИС </w:t>
            </w:r>
            <w:r w:rsidR="00E46F58">
              <w:rPr>
                <w:sz w:val="24"/>
                <w:szCs w:val="24"/>
              </w:rPr>
              <w:t>32110729176</w:t>
            </w:r>
          </w:p>
          <w:p w14:paraId="223FAD74" w14:textId="281E24FC" w:rsidR="005E1778" w:rsidRPr="00455714" w:rsidRDefault="005E1778" w:rsidP="005E1778">
            <w:pPr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7889DB5F" w:rsidR="00DA4A10" w:rsidRPr="00455714" w:rsidRDefault="006C2925" w:rsidP="006C2925">
            <w:pPr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BA1CEF">
              <w:rPr>
                <w:sz w:val="24"/>
                <w:szCs w:val="24"/>
              </w:rPr>
              <w:t>13</w:t>
            </w:r>
            <w:bookmarkStart w:id="3" w:name="_GoBack"/>
            <w:bookmarkEnd w:id="3"/>
            <w:r>
              <w:rPr>
                <w:sz w:val="24"/>
                <w:szCs w:val="24"/>
              </w:rPr>
              <w:t xml:space="preserve">» </w:t>
            </w:r>
            <w:r w:rsidR="00E46F58">
              <w:rPr>
                <w:sz w:val="24"/>
                <w:szCs w:val="24"/>
              </w:rPr>
              <w:t xml:space="preserve">декабря </w:t>
            </w:r>
            <w:r>
              <w:rPr>
                <w:sz w:val="24"/>
                <w:szCs w:val="24"/>
              </w:rPr>
              <w:t>20</w:t>
            </w:r>
            <w:r w:rsidR="000F5611">
              <w:rPr>
                <w:sz w:val="24"/>
                <w:szCs w:val="24"/>
              </w:rPr>
              <w:t>2</w:t>
            </w:r>
            <w:r w:rsidR="0055039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57E5FC32" w14:textId="7CF43F0D" w:rsidR="006C2925" w:rsidRPr="00C55BF4" w:rsidRDefault="006C2925" w:rsidP="006C2925">
      <w:pPr>
        <w:suppressAutoHyphens/>
        <w:ind w:firstLine="0"/>
        <w:rPr>
          <w:bCs/>
          <w:sz w:val="24"/>
          <w:szCs w:val="24"/>
        </w:rPr>
      </w:pPr>
      <w:r w:rsidRPr="00C55BF4">
        <w:rPr>
          <w:bCs/>
          <w:sz w:val="24"/>
          <w:szCs w:val="24"/>
        </w:rPr>
        <w:t>запрос предложений в электро</w:t>
      </w:r>
      <w:r w:rsidRPr="00E46F58">
        <w:rPr>
          <w:sz w:val="24"/>
          <w:szCs w:val="24"/>
        </w:rPr>
        <w:t xml:space="preserve">нной форме  на право заключения договора на </w:t>
      </w:r>
      <w:r w:rsidR="00C55BF4" w:rsidRPr="00E46F58">
        <w:rPr>
          <w:sz w:val="24"/>
          <w:szCs w:val="24"/>
        </w:rPr>
        <w:t>выполнение работ</w:t>
      </w:r>
      <w:r w:rsidRPr="00E46F58">
        <w:rPr>
          <w:sz w:val="24"/>
          <w:szCs w:val="24"/>
        </w:rPr>
        <w:t>: «</w:t>
      </w:r>
      <w:hyperlink r:id="rId11" w:history="1">
        <w:hyperlink r:id="rId12" w:history="1">
          <w:r w:rsidR="00E46F58" w:rsidRPr="00E46F58">
            <w:rPr>
              <w:sz w:val="24"/>
              <w:szCs w:val="24"/>
            </w:rPr>
            <w:t>Оформление правоустанавливающих документов на земельные участки под объектами строительства, расположенными в зоне функционирования СП "Центральные ЭС"</w:t>
          </w:r>
        </w:hyperlink>
      </w:hyperlink>
      <w:r w:rsidR="008B3777" w:rsidRPr="00E46F58">
        <w:rPr>
          <w:sz w:val="24"/>
          <w:szCs w:val="24"/>
        </w:rPr>
        <w:t>»</w:t>
      </w:r>
      <w:r w:rsidRPr="00E46F58">
        <w:rPr>
          <w:sz w:val="24"/>
          <w:szCs w:val="24"/>
        </w:rPr>
        <w:t>.  (Лот №</w:t>
      </w:r>
      <w:r w:rsidR="00486FDF" w:rsidRPr="00E46F58">
        <w:rPr>
          <w:sz w:val="24"/>
          <w:szCs w:val="24"/>
        </w:rPr>
        <w:t xml:space="preserve"> </w:t>
      </w:r>
      <w:r w:rsidR="00E46F58" w:rsidRPr="00E46F58">
        <w:rPr>
          <w:sz w:val="24"/>
          <w:szCs w:val="24"/>
        </w:rPr>
        <w:t>11401-КС ПИР СМР-2022-ДРСК</w:t>
      </w:r>
      <w:r w:rsidRPr="00E46F58">
        <w:rPr>
          <w:sz w:val="24"/>
          <w:szCs w:val="24"/>
        </w:rPr>
        <w:t>).</w:t>
      </w:r>
    </w:p>
    <w:p w14:paraId="29C36A92" w14:textId="77777777" w:rsidR="00BD2549" w:rsidRDefault="00BD2549" w:rsidP="008E7490">
      <w:pPr>
        <w:ind w:right="-1" w:firstLine="0"/>
        <w:rPr>
          <w:b/>
          <w:sz w:val="24"/>
          <w:szCs w:val="24"/>
        </w:rPr>
      </w:pPr>
    </w:p>
    <w:p w14:paraId="70235D60" w14:textId="096C1EAD" w:rsidR="00993626" w:rsidRPr="00550394" w:rsidRDefault="00993626" w:rsidP="008E7490">
      <w:pPr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E46F58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 w:rsidR="00D4255F">
        <w:rPr>
          <w:b/>
          <w:sz w:val="24"/>
          <w:szCs w:val="24"/>
        </w:rPr>
        <w:t xml:space="preserve"> НА УЧАСТ</w:t>
      </w:r>
      <w:r w:rsidR="00D4255F" w:rsidRPr="00711B1D">
        <w:rPr>
          <w:b/>
          <w:sz w:val="24"/>
          <w:szCs w:val="24"/>
        </w:rPr>
        <w:t>ИЕ В ЗАКУПКЕ</w:t>
      </w:r>
      <w:r w:rsidRPr="00711B1D">
        <w:rPr>
          <w:b/>
          <w:sz w:val="24"/>
          <w:szCs w:val="24"/>
        </w:rPr>
        <w:t xml:space="preserve">: </w:t>
      </w:r>
      <w:r w:rsidR="00E46F58">
        <w:rPr>
          <w:sz w:val="24"/>
          <w:szCs w:val="24"/>
        </w:rPr>
        <w:t>3</w:t>
      </w:r>
      <w:r w:rsidR="00550394" w:rsidRPr="00550394">
        <w:rPr>
          <w:sz w:val="24"/>
          <w:szCs w:val="24"/>
        </w:rPr>
        <w:t xml:space="preserve"> (</w:t>
      </w:r>
      <w:r w:rsidR="00E46F58">
        <w:rPr>
          <w:sz w:val="24"/>
          <w:szCs w:val="24"/>
        </w:rPr>
        <w:t>три</w:t>
      </w:r>
      <w:r w:rsidR="00550394" w:rsidRPr="00550394">
        <w:rPr>
          <w:sz w:val="24"/>
          <w:szCs w:val="24"/>
        </w:rPr>
        <w:t>) заявк</w:t>
      </w:r>
      <w:r w:rsidR="00C55BF4">
        <w:rPr>
          <w:sz w:val="24"/>
          <w:szCs w:val="24"/>
        </w:rPr>
        <w:t>и</w:t>
      </w:r>
      <w:r w:rsidR="00212FDF" w:rsidRPr="00550394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78"/>
        <w:gridCol w:w="7061"/>
      </w:tblGrid>
      <w:tr w:rsidR="00E21178" w:rsidRPr="00664D4C" w14:paraId="54DD3416" w14:textId="77777777" w:rsidTr="0051366C">
        <w:trPr>
          <w:trHeight w:val="420"/>
          <w:tblHeader/>
        </w:trPr>
        <w:tc>
          <w:tcPr>
            <w:tcW w:w="567" w:type="dxa"/>
            <w:vAlign w:val="center"/>
          </w:tcPr>
          <w:p w14:paraId="0BFCF13A" w14:textId="77777777" w:rsidR="00E21178" w:rsidRPr="0051366C" w:rsidRDefault="00E21178" w:rsidP="00E2117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51366C">
              <w:rPr>
                <w:sz w:val="24"/>
                <w:szCs w:val="24"/>
              </w:rPr>
              <w:t>№</w:t>
            </w:r>
          </w:p>
          <w:p w14:paraId="01BEFB11" w14:textId="77777777" w:rsidR="00E21178" w:rsidRPr="0051366C" w:rsidRDefault="00E21178" w:rsidP="00E21178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51366C">
              <w:rPr>
                <w:sz w:val="24"/>
                <w:szCs w:val="24"/>
              </w:rPr>
              <w:t>п/п</w:t>
            </w:r>
          </w:p>
        </w:tc>
        <w:tc>
          <w:tcPr>
            <w:tcW w:w="2578" w:type="dxa"/>
            <w:vAlign w:val="center"/>
          </w:tcPr>
          <w:p w14:paraId="0B3F7FEA" w14:textId="525D4C4B" w:rsidR="00E21178" w:rsidRPr="0051366C" w:rsidRDefault="00E21178" w:rsidP="00E21178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51366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61" w:type="dxa"/>
            <w:vAlign w:val="center"/>
          </w:tcPr>
          <w:p w14:paraId="16B2691C" w14:textId="58539592" w:rsidR="00E21178" w:rsidRPr="0051366C" w:rsidRDefault="00E21178" w:rsidP="00F620F0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51366C">
              <w:rPr>
                <w:sz w:val="24"/>
                <w:szCs w:val="24"/>
              </w:rPr>
              <w:t>Наименование</w:t>
            </w:r>
            <w:r w:rsidR="00F620F0" w:rsidRPr="0051366C">
              <w:rPr>
                <w:sz w:val="24"/>
                <w:szCs w:val="24"/>
              </w:rPr>
              <w:t>,</w:t>
            </w:r>
            <w:r w:rsidRPr="0051366C">
              <w:rPr>
                <w:sz w:val="24"/>
                <w:szCs w:val="24"/>
              </w:rPr>
              <w:t xml:space="preserve"> ИНН Участника и/или его идентификационный номер</w:t>
            </w:r>
          </w:p>
        </w:tc>
      </w:tr>
      <w:tr w:rsidR="00E46F58" w:rsidRPr="007A598F" w14:paraId="4CCD4168" w14:textId="77777777" w:rsidTr="0051366C">
        <w:trPr>
          <w:trHeight w:val="330"/>
          <w:tblHeader/>
        </w:trPr>
        <w:tc>
          <w:tcPr>
            <w:tcW w:w="567" w:type="dxa"/>
            <w:vAlign w:val="center"/>
          </w:tcPr>
          <w:p w14:paraId="45242627" w14:textId="77777777" w:rsidR="00E46F58" w:rsidRPr="0051366C" w:rsidRDefault="00E46F58" w:rsidP="00E46F58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578" w:type="dxa"/>
          </w:tcPr>
          <w:p w14:paraId="0AC1BF9E" w14:textId="4563A1DC" w:rsidR="00E46F58" w:rsidRPr="0051366C" w:rsidRDefault="00E46F58" w:rsidP="00E46F58">
            <w:pPr>
              <w:ind w:left="35" w:hanging="35"/>
              <w:jc w:val="center"/>
              <w:rPr>
                <w:rStyle w:val="afd"/>
                <w:b w:val="0"/>
                <w:sz w:val="24"/>
                <w:szCs w:val="24"/>
              </w:rPr>
            </w:pPr>
            <w:r w:rsidRPr="0051366C">
              <w:rPr>
                <w:sz w:val="24"/>
                <w:szCs w:val="24"/>
              </w:rPr>
              <w:t>29.10.2021 15:10</w:t>
            </w:r>
          </w:p>
        </w:tc>
        <w:tc>
          <w:tcPr>
            <w:tcW w:w="7061" w:type="dxa"/>
          </w:tcPr>
          <w:p w14:paraId="16D8912B" w14:textId="1A455C53" w:rsidR="00E46F58" w:rsidRPr="0051366C" w:rsidRDefault="00E46F58" w:rsidP="00E46F58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1366C">
              <w:rPr>
                <w:rStyle w:val="18"/>
                <w:rFonts w:eastAsiaTheme="minorHAnsi"/>
              </w:rPr>
              <w:t xml:space="preserve">ООО "Астэра" </w:t>
            </w:r>
            <w:r w:rsidRPr="0051366C">
              <w:rPr>
                <w:rStyle w:val="18"/>
              </w:rPr>
              <w:t xml:space="preserve"> (675000, регион 28, г. Благовещенск, ул. Амурская, д. 150), ИНН: 2801109532</w:t>
            </w:r>
          </w:p>
        </w:tc>
      </w:tr>
      <w:tr w:rsidR="00E46F58" w:rsidRPr="00455714" w14:paraId="01930BD1" w14:textId="77777777" w:rsidTr="0051366C">
        <w:trPr>
          <w:trHeight w:val="378"/>
          <w:tblHeader/>
        </w:trPr>
        <w:tc>
          <w:tcPr>
            <w:tcW w:w="567" w:type="dxa"/>
            <w:vAlign w:val="center"/>
          </w:tcPr>
          <w:p w14:paraId="79530A12" w14:textId="77777777" w:rsidR="00E46F58" w:rsidRPr="0051366C" w:rsidRDefault="00E46F58" w:rsidP="00E46F58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578" w:type="dxa"/>
          </w:tcPr>
          <w:p w14:paraId="5A7C7D68" w14:textId="2BAB3931" w:rsidR="00E46F58" w:rsidRPr="0051366C" w:rsidRDefault="00E46F58" w:rsidP="00E46F58">
            <w:pPr>
              <w:ind w:left="35" w:hanging="35"/>
              <w:jc w:val="center"/>
              <w:rPr>
                <w:sz w:val="24"/>
                <w:szCs w:val="24"/>
              </w:rPr>
            </w:pPr>
            <w:r w:rsidRPr="0051366C">
              <w:rPr>
                <w:sz w:val="24"/>
                <w:szCs w:val="24"/>
              </w:rPr>
              <w:t>29.10.2021 15:17</w:t>
            </w:r>
          </w:p>
        </w:tc>
        <w:tc>
          <w:tcPr>
            <w:tcW w:w="7061" w:type="dxa"/>
          </w:tcPr>
          <w:p w14:paraId="01B645D6" w14:textId="2738166E" w:rsidR="00E46F58" w:rsidRPr="0051366C" w:rsidRDefault="00E46F58" w:rsidP="00E46F58">
            <w:pPr>
              <w:pStyle w:val="afffd"/>
              <w:jc w:val="left"/>
              <w:rPr>
                <w:color w:val="000000"/>
              </w:rPr>
            </w:pPr>
            <w:r w:rsidRPr="0051366C">
              <w:rPr>
                <w:rStyle w:val="18"/>
              </w:rPr>
              <w:t>ООО "ГЕОКОНТРОЛЬ" (675004, ОБЛ. АМУРСКАЯ, Г. Благовещенск, УЛ. ЛЕНИНА, Д. 173, ), ИНН: 2801252959</w:t>
            </w:r>
          </w:p>
        </w:tc>
      </w:tr>
      <w:tr w:rsidR="00E46F58" w:rsidRPr="00455714" w14:paraId="4F098E7C" w14:textId="77777777" w:rsidTr="0051366C">
        <w:trPr>
          <w:trHeight w:val="378"/>
          <w:tblHeader/>
        </w:trPr>
        <w:tc>
          <w:tcPr>
            <w:tcW w:w="567" w:type="dxa"/>
            <w:vAlign w:val="center"/>
          </w:tcPr>
          <w:p w14:paraId="0D2DD034" w14:textId="77777777" w:rsidR="00E46F58" w:rsidRPr="0051366C" w:rsidRDefault="00E46F58" w:rsidP="00E46F58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578" w:type="dxa"/>
          </w:tcPr>
          <w:p w14:paraId="31990646" w14:textId="2DC13561" w:rsidR="00E46F58" w:rsidRPr="0051366C" w:rsidRDefault="00E46F58" w:rsidP="00E46F58">
            <w:pPr>
              <w:ind w:left="35" w:hanging="35"/>
              <w:jc w:val="center"/>
              <w:rPr>
                <w:noProof/>
                <w:sz w:val="24"/>
                <w:szCs w:val="24"/>
              </w:rPr>
            </w:pPr>
            <w:r w:rsidRPr="0051366C">
              <w:rPr>
                <w:sz w:val="24"/>
                <w:szCs w:val="24"/>
              </w:rPr>
              <w:t>29.10.2021 15:23</w:t>
            </w:r>
          </w:p>
        </w:tc>
        <w:tc>
          <w:tcPr>
            <w:tcW w:w="7061" w:type="dxa"/>
          </w:tcPr>
          <w:p w14:paraId="56928BC9" w14:textId="6829A5A6" w:rsidR="00E46F58" w:rsidRPr="0051366C" w:rsidRDefault="00E46F58" w:rsidP="00E46F58">
            <w:pPr>
              <w:pStyle w:val="afffd"/>
              <w:jc w:val="left"/>
              <w:rPr>
                <w:noProof/>
              </w:rPr>
            </w:pPr>
            <w:r w:rsidRPr="0051366C">
              <w:rPr>
                <w:rStyle w:val="18"/>
              </w:rPr>
              <w:t>ООО "ЗЕМЛЕМЕР" (675004, ОБЛ АМУРСКАЯ, Г БЛАГОВЕЩЕНСК, УЛ ЗЕЙСКАЯ, ДОМ 173, ОФИС 115), ИНН: 2801171883</w:t>
            </w:r>
          </w:p>
        </w:tc>
      </w:tr>
    </w:tbl>
    <w:p w14:paraId="2FE80BE7" w14:textId="76B92EF6" w:rsidR="00535314" w:rsidRDefault="00535314" w:rsidP="00535314">
      <w:pPr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C55BF4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C55BF4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C55BF4">
        <w:rPr>
          <w:sz w:val="24"/>
          <w:szCs w:val="24"/>
        </w:rPr>
        <w:t>о</w:t>
      </w:r>
      <w:r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ind w:firstLine="0"/>
        <w:rPr>
          <w:b/>
          <w:caps/>
          <w:snapToGrid/>
          <w:sz w:val="24"/>
          <w:szCs w:val="24"/>
        </w:rPr>
      </w:pPr>
    </w:p>
    <w:p w14:paraId="3700C4F4" w14:textId="394F0C80" w:rsidR="002C6710" w:rsidRPr="00455714" w:rsidRDefault="002C6710" w:rsidP="002C6710">
      <w:pPr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2D2CBDBF" w14:textId="77777777" w:rsidR="005E1778" w:rsidRPr="00455714" w:rsidRDefault="005E1778" w:rsidP="005E1778">
      <w:pPr>
        <w:pStyle w:val="25"/>
        <w:numPr>
          <w:ilvl w:val="0"/>
          <w:numId w:val="13"/>
        </w:numPr>
        <w:ind w:left="426" w:hanging="426"/>
        <w:rPr>
          <w:b/>
          <w:sz w:val="24"/>
        </w:rPr>
      </w:pPr>
      <w:r w:rsidRPr="00AE1E2D">
        <w:rPr>
          <w:bCs/>
          <w:iCs/>
          <w:sz w:val="24"/>
        </w:rPr>
        <w:t>Об утверждении результатов процедуры переторжки</w:t>
      </w:r>
      <w:r>
        <w:rPr>
          <w:bCs/>
          <w:iCs/>
          <w:sz w:val="24"/>
        </w:rPr>
        <w:t>.</w:t>
      </w:r>
      <w:r w:rsidRPr="00AE1E2D">
        <w:rPr>
          <w:bCs/>
          <w:iCs/>
          <w:sz w:val="24"/>
        </w:rPr>
        <w:t xml:space="preserve"> </w:t>
      </w:r>
    </w:p>
    <w:p w14:paraId="28781DBB" w14:textId="77777777" w:rsidR="005E1778" w:rsidRDefault="005E1778" w:rsidP="005E1778">
      <w:pPr>
        <w:pStyle w:val="25"/>
        <w:numPr>
          <w:ilvl w:val="0"/>
          <w:numId w:val="13"/>
        </w:numPr>
        <w:ind w:left="426" w:hanging="426"/>
        <w:rPr>
          <w:bCs/>
          <w:iCs/>
          <w:sz w:val="24"/>
        </w:rPr>
      </w:pPr>
      <w:r w:rsidRPr="00D957A3">
        <w:rPr>
          <w:bCs/>
          <w:iCs/>
          <w:sz w:val="24"/>
        </w:rPr>
        <w:t>О ранжировке заявок</w:t>
      </w:r>
      <w:r w:rsidRPr="00BC7A22">
        <w:rPr>
          <w:bCs/>
          <w:iCs/>
          <w:sz w:val="24"/>
        </w:rPr>
        <w:t>.</w:t>
      </w:r>
    </w:p>
    <w:p w14:paraId="49028F56" w14:textId="23196481" w:rsidR="006C2925" w:rsidRPr="00BC7A22" w:rsidRDefault="005E1778" w:rsidP="005E1778">
      <w:pPr>
        <w:pStyle w:val="25"/>
        <w:numPr>
          <w:ilvl w:val="0"/>
          <w:numId w:val="13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C157A8">
        <w:rPr>
          <w:bCs/>
          <w:iCs/>
          <w:sz w:val="24"/>
        </w:rPr>
        <w:t>О выборе победителя закупки</w:t>
      </w:r>
      <w:r w:rsidR="006C2925" w:rsidRPr="00BC7A22">
        <w:rPr>
          <w:bCs/>
          <w:iCs/>
          <w:sz w:val="24"/>
        </w:rPr>
        <w:t>.</w:t>
      </w:r>
    </w:p>
    <w:p w14:paraId="537EE5F6" w14:textId="77777777" w:rsidR="001448EE" w:rsidRDefault="001448EE" w:rsidP="006C2925">
      <w:pPr>
        <w:rPr>
          <w:b/>
          <w:snapToGrid/>
          <w:sz w:val="24"/>
          <w:szCs w:val="24"/>
        </w:rPr>
      </w:pPr>
    </w:p>
    <w:p w14:paraId="649684B2" w14:textId="0D09FEC1" w:rsidR="00111447" w:rsidRDefault="00111447" w:rsidP="006C2925">
      <w:pPr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3C5411C2" w14:textId="77777777" w:rsidR="00486FDF" w:rsidRDefault="00486FDF" w:rsidP="00486FDF">
      <w:pPr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</w:t>
      </w:r>
    </w:p>
    <w:p w14:paraId="09971535" w14:textId="52F26E0C" w:rsidR="006C2925" w:rsidRDefault="00486FDF" w:rsidP="00486FDF">
      <w:pPr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</w:t>
      </w:r>
      <w:r w:rsidR="006C2925" w:rsidRPr="00577938">
        <w:rPr>
          <w:b/>
          <w:snapToGrid/>
          <w:sz w:val="24"/>
          <w:szCs w:val="24"/>
        </w:rPr>
        <w:t xml:space="preserve">По вопросу № </w:t>
      </w:r>
      <w:r w:rsidR="006C2925">
        <w:rPr>
          <w:b/>
          <w:snapToGrid/>
          <w:sz w:val="24"/>
          <w:szCs w:val="24"/>
        </w:rPr>
        <w:t>1</w:t>
      </w:r>
    </w:p>
    <w:p w14:paraId="3974AA23" w14:textId="77777777" w:rsidR="00F11264" w:rsidRDefault="00F11264" w:rsidP="00486FDF">
      <w:pPr>
        <w:ind w:firstLine="0"/>
        <w:rPr>
          <w:b/>
          <w:snapToGrid/>
          <w:sz w:val="24"/>
          <w:szCs w:val="24"/>
        </w:rPr>
      </w:pPr>
    </w:p>
    <w:p w14:paraId="7D827574" w14:textId="15AD716D" w:rsidR="0051366C" w:rsidRPr="00B22D60" w:rsidRDefault="000D0D99" w:rsidP="0051366C">
      <w:pPr>
        <w:pStyle w:val="afff8"/>
      </w:pPr>
      <w:r>
        <w:t xml:space="preserve">   1. </w:t>
      </w:r>
      <w:r w:rsidR="0051366C">
        <w:rPr>
          <w:lang w:val="ru-RU"/>
        </w:rPr>
        <w:t xml:space="preserve"> </w:t>
      </w:r>
      <w:r w:rsidR="0051366C" w:rsidRPr="00B22D60">
        <w:t>Признать процедуру переторжки состоявшейся.</w:t>
      </w:r>
    </w:p>
    <w:p w14:paraId="10E0ED29" w14:textId="77777777" w:rsidR="0051366C" w:rsidRPr="00E40B5A" w:rsidRDefault="0051366C" w:rsidP="0051366C">
      <w:pPr>
        <w:pStyle w:val="a1"/>
        <w:numPr>
          <w:ilvl w:val="0"/>
          <w:numId w:val="0"/>
        </w:numPr>
      </w:pPr>
      <w:r>
        <w:t xml:space="preserve">   2.  </w:t>
      </w:r>
      <w:r w:rsidRPr="00E40B5A"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418"/>
        <w:gridCol w:w="3827"/>
        <w:gridCol w:w="2126"/>
        <w:gridCol w:w="1985"/>
      </w:tblGrid>
      <w:tr w:rsidR="0051366C" w:rsidRPr="00740445" w14:paraId="0A8CF022" w14:textId="77777777" w:rsidTr="006E6AB6">
        <w:trPr>
          <w:trHeight w:val="1032"/>
          <w:tblHeader/>
        </w:trPr>
        <w:tc>
          <w:tcPr>
            <w:tcW w:w="704" w:type="dxa"/>
            <w:vAlign w:val="center"/>
          </w:tcPr>
          <w:p w14:paraId="1FF707DA" w14:textId="77777777" w:rsidR="0051366C" w:rsidRPr="00740445" w:rsidRDefault="0051366C" w:rsidP="006E6AB6">
            <w:pPr>
              <w:pStyle w:val="afffd"/>
            </w:pPr>
            <w:bookmarkStart w:id="4" w:name="OLE_LINK1"/>
            <w:bookmarkStart w:id="5" w:name="OLE_LINK2"/>
            <w:r w:rsidRPr="00740445">
              <w:t>№ п/п</w:t>
            </w:r>
            <w:bookmarkEnd w:id="4"/>
            <w:bookmarkEnd w:id="5"/>
          </w:p>
        </w:tc>
        <w:tc>
          <w:tcPr>
            <w:tcW w:w="1418" w:type="dxa"/>
            <w:vAlign w:val="center"/>
          </w:tcPr>
          <w:p w14:paraId="62F4F462" w14:textId="77777777" w:rsidR="0051366C" w:rsidRPr="00740445" w:rsidRDefault="0051366C" w:rsidP="006E6AB6">
            <w:pPr>
              <w:pStyle w:val="afffd"/>
            </w:pPr>
            <w:r w:rsidRPr="00A82824">
              <w:t>Дата и время регистрации заявки</w:t>
            </w:r>
          </w:p>
        </w:tc>
        <w:tc>
          <w:tcPr>
            <w:tcW w:w="3827" w:type="dxa"/>
            <w:vAlign w:val="center"/>
          </w:tcPr>
          <w:p w14:paraId="6A504AA9" w14:textId="77777777" w:rsidR="0051366C" w:rsidRPr="00740445" w:rsidRDefault="0051366C" w:rsidP="006E6AB6">
            <w:pPr>
              <w:pStyle w:val="afffd"/>
            </w:pPr>
            <w:r w:rsidRPr="00A82824">
              <w:t>Наименование, ИНН Участника и/или его идентификационный номер</w:t>
            </w:r>
          </w:p>
        </w:tc>
        <w:tc>
          <w:tcPr>
            <w:tcW w:w="2126" w:type="dxa"/>
            <w:vAlign w:val="center"/>
          </w:tcPr>
          <w:p w14:paraId="254D274A" w14:textId="77777777" w:rsidR="0051366C" w:rsidRPr="00A82824" w:rsidRDefault="0051366C" w:rsidP="006E6AB6">
            <w:pPr>
              <w:ind w:firstLine="34"/>
              <w:jc w:val="center"/>
              <w:rPr>
                <w:sz w:val="24"/>
                <w:szCs w:val="24"/>
              </w:rPr>
            </w:pPr>
            <w:r w:rsidRPr="00A82824">
              <w:rPr>
                <w:sz w:val="24"/>
                <w:szCs w:val="24"/>
              </w:rPr>
              <w:t>Цена заявки, руб. без НДС</w:t>
            </w:r>
          </w:p>
          <w:p w14:paraId="1BE8F8F5" w14:textId="77777777" w:rsidR="0051366C" w:rsidRPr="00740445" w:rsidRDefault="0051366C" w:rsidP="006E6AB6">
            <w:pPr>
              <w:pStyle w:val="afffd"/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3A395E3" w14:textId="77777777" w:rsidR="0051366C" w:rsidRPr="00A82824" w:rsidRDefault="0051366C" w:rsidP="006E6AB6">
            <w:pPr>
              <w:ind w:firstLine="34"/>
              <w:jc w:val="center"/>
              <w:rPr>
                <w:sz w:val="24"/>
                <w:szCs w:val="24"/>
              </w:rPr>
            </w:pPr>
            <w:r w:rsidRPr="00A82824">
              <w:rPr>
                <w:sz w:val="24"/>
                <w:szCs w:val="24"/>
              </w:rPr>
              <w:t>Цена заявки, руб. без НДС</w:t>
            </w:r>
          </w:p>
          <w:p w14:paraId="45B9F8DC" w14:textId="77777777" w:rsidR="0051366C" w:rsidRPr="00740445" w:rsidRDefault="0051366C" w:rsidP="006E6AB6">
            <w:pPr>
              <w:pStyle w:val="afffd"/>
            </w:pPr>
            <w:r w:rsidRPr="00A82824">
              <w:t>после переторжки</w:t>
            </w:r>
          </w:p>
        </w:tc>
      </w:tr>
      <w:tr w:rsidR="0051366C" w:rsidRPr="00740445" w14:paraId="752A743E" w14:textId="77777777" w:rsidTr="006E6AB6">
        <w:trPr>
          <w:trHeight w:val="578"/>
        </w:trPr>
        <w:tc>
          <w:tcPr>
            <w:tcW w:w="704" w:type="dxa"/>
          </w:tcPr>
          <w:p w14:paraId="5BE50485" w14:textId="77777777" w:rsidR="0051366C" w:rsidRPr="00740445" w:rsidRDefault="0051366C" w:rsidP="006E6AB6">
            <w:pPr>
              <w:pStyle w:val="afffd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</w:tcPr>
          <w:p w14:paraId="7BEB36AF" w14:textId="77777777" w:rsidR="0051366C" w:rsidRPr="00F40068" w:rsidRDefault="0051366C" w:rsidP="006E6AB6">
            <w:pPr>
              <w:pStyle w:val="afffd"/>
            </w:pPr>
            <w:r>
              <w:t>29.10.2021 15:10</w:t>
            </w:r>
          </w:p>
        </w:tc>
        <w:tc>
          <w:tcPr>
            <w:tcW w:w="3827" w:type="dxa"/>
          </w:tcPr>
          <w:p w14:paraId="099DC5A6" w14:textId="77777777" w:rsidR="0051366C" w:rsidRPr="00F40068" w:rsidRDefault="0051366C" w:rsidP="006E6AB6">
            <w:pPr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rStyle w:val="18"/>
                <w:rFonts w:eastAsiaTheme="minorHAnsi"/>
              </w:rPr>
              <w:t>ООО</w:t>
            </w:r>
            <w:r w:rsidRPr="00E25BED">
              <w:rPr>
                <w:rStyle w:val="18"/>
                <w:rFonts w:eastAsiaTheme="minorHAnsi"/>
              </w:rPr>
              <w:t xml:space="preserve"> "Астэра" </w:t>
            </w:r>
            <w:r>
              <w:rPr>
                <w:rStyle w:val="18"/>
              </w:rPr>
              <w:t xml:space="preserve"> (675000, регион 28, г. Благовещенск, ул. Амурская, д. 150), ИНН: 2801109532</w:t>
            </w:r>
          </w:p>
        </w:tc>
        <w:tc>
          <w:tcPr>
            <w:tcW w:w="2126" w:type="dxa"/>
          </w:tcPr>
          <w:p w14:paraId="04B41E57" w14:textId="77777777" w:rsidR="0051366C" w:rsidRPr="00F249C4" w:rsidRDefault="0051366C" w:rsidP="006E6AB6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F249C4">
              <w:rPr>
                <w:b/>
                <w:i/>
                <w:snapToGrid/>
                <w:sz w:val="24"/>
                <w:szCs w:val="24"/>
              </w:rPr>
              <w:t>9 000 000,00</w:t>
            </w:r>
          </w:p>
          <w:p w14:paraId="0CFCA974" w14:textId="77777777" w:rsidR="0051366C" w:rsidRPr="00F40068" w:rsidRDefault="0051366C" w:rsidP="006E6AB6">
            <w:pPr>
              <w:pStyle w:val="afffd"/>
              <w:rPr>
                <w:b/>
                <w:i/>
              </w:rPr>
            </w:pPr>
            <w:r w:rsidRPr="002639F4">
              <w:t xml:space="preserve">(Понижающий тендерный </w:t>
            </w:r>
            <w:r w:rsidRPr="002639F4">
              <w:lastRenderedPageBreak/>
              <w:t xml:space="preserve">коэффициент K1: </w:t>
            </w:r>
            <w:r w:rsidRPr="002639F4">
              <w:rPr>
                <w:b/>
              </w:rPr>
              <w:t>0,9</w:t>
            </w:r>
            <w:r>
              <w:rPr>
                <w:b/>
              </w:rPr>
              <w:t>00</w:t>
            </w:r>
            <w:r w:rsidRPr="002639F4">
              <w:t>)</w:t>
            </w:r>
          </w:p>
        </w:tc>
        <w:tc>
          <w:tcPr>
            <w:tcW w:w="1985" w:type="dxa"/>
            <w:shd w:val="clear" w:color="auto" w:fill="auto"/>
          </w:tcPr>
          <w:p w14:paraId="53FD834F" w14:textId="77777777" w:rsidR="0051366C" w:rsidRPr="00F249C4" w:rsidRDefault="0051366C" w:rsidP="006E6AB6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F249C4">
              <w:rPr>
                <w:b/>
                <w:i/>
                <w:snapToGrid/>
                <w:sz w:val="24"/>
                <w:szCs w:val="24"/>
              </w:rPr>
              <w:lastRenderedPageBreak/>
              <w:t>9 000 000,00</w:t>
            </w:r>
          </w:p>
          <w:p w14:paraId="3FA34212" w14:textId="77777777" w:rsidR="0051366C" w:rsidRPr="001E118C" w:rsidRDefault="0051366C" w:rsidP="006E6AB6">
            <w:pPr>
              <w:pStyle w:val="afffd"/>
              <w:rPr>
                <w:b/>
                <w:i/>
              </w:rPr>
            </w:pPr>
            <w:r w:rsidRPr="002639F4">
              <w:t xml:space="preserve">(Понижающий тендерный </w:t>
            </w:r>
            <w:r w:rsidRPr="002639F4">
              <w:lastRenderedPageBreak/>
              <w:t xml:space="preserve">коэффициент K1: </w:t>
            </w:r>
            <w:r w:rsidRPr="002639F4">
              <w:rPr>
                <w:b/>
              </w:rPr>
              <w:t>0,</w:t>
            </w:r>
            <w:r>
              <w:rPr>
                <w:b/>
              </w:rPr>
              <w:t>136</w:t>
            </w:r>
            <w:r w:rsidRPr="002639F4">
              <w:t>)</w:t>
            </w:r>
          </w:p>
        </w:tc>
      </w:tr>
      <w:tr w:rsidR="0051366C" w:rsidRPr="00740445" w14:paraId="36792756" w14:textId="77777777" w:rsidTr="006E6AB6">
        <w:trPr>
          <w:trHeight w:val="74"/>
        </w:trPr>
        <w:tc>
          <w:tcPr>
            <w:tcW w:w="704" w:type="dxa"/>
          </w:tcPr>
          <w:p w14:paraId="78BA6834" w14:textId="77777777" w:rsidR="0051366C" w:rsidRDefault="0051366C" w:rsidP="006E6AB6">
            <w:pPr>
              <w:pStyle w:val="afffd"/>
            </w:pPr>
            <w:r>
              <w:lastRenderedPageBreak/>
              <w:t>2</w:t>
            </w:r>
          </w:p>
        </w:tc>
        <w:tc>
          <w:tcPr>
            <w:tcW w:w="1418" w:type="dxa"/>
          </w:tcPr>
          <w:p w14:paraId="223C927F" w14:textId="77777777" w:rsidR="0051366C" w:rsidRPr="00F40068" w:rsidRDefault="0051366C" w:rsidP="006E6AB6">
            <w:pPr>
              <w:pStyle w:val="afffd"/>
              <w:rPr>
                <w:noProof/>
              </w:rPr>
            </w:pPr>
            <w:r>
              <w:t>29.10.2021 15:17</w:t>
            </w:r>
          </w:p>
        </w:tc>
        <w:tc>
          <w:tcPr>
            <w:tcW w:w="3827" w:type="dxa"/>
          </w:tcPr>
          <w:p w14:paraId="08CCD281" w14:textId="77777777" w:rsidR="0051366C" w:rsidRPr="00F40068" w:rsidRDefault="0051366C" w:rsidP="006E6AB6">
            <w:pPr>
              <w:pStyle w:val="afffd"/>
              <w:jc w:val="left"/>
            </w:pPr>
            <w:r>
              <w:rPr>
                <w:rStyle w:val="18"/>
              </w:rPr>
              <w:t>ООО "ГЕОКОНТРОЛЬ" (675004, ОБЛ. АМУРСКАЯ, Г. Благовещенск, УЛ. ЛЕНИНА, Д. 173, ), ИНН: 2801252959</w:t>
            </w:r>
          </w:p>
        </w:tc>
        <w:tc>
          <w:tcPr>
            <w:tcW w:w="2126" w:type="dxa"/>
          </w:tcPr>
          <w:p w14:paraId="34B45377" w14:textId="77777777" w:rsidR="0051366C" w:rsidRPr="002639F4" w:rsidRDefault="0051366C" w:rsidP="006E6AB6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snapToGrid/>
                <w:sz w:val="24"/>
                <w:szCs w:val="24"/>
              </w:rPr>
            </w:pPr>
            <w:r w:rsidRPr="002433B7">
              <w:rPr>
                <w:b/>
                <w:i/>
                <w:snapToGrid/>
                <w:sz w:val="24"/>
                <w:szCs w:val="24"/>
              </w:rPr>
              <w:t>9 000 000,00</w:t>
            </w:r>
          </w:p>
          <w:p w14:paraId="04F2C357" w14:textId="77777777" w:rsidR="0051366C" w:rsidRPr="00F40068" w:rsidRDefault="0051366C" w:rsidP="006E6AB6">
            <w:pPr>
              <w:pStyle w:val="afffd"/>
              <w:rPr>
                <w:b/>
                <w:i/>
                <w:noProof/>
              </w:rPr>
            </w:pPr>
            <w:r w:rsidRPr="002639F4">
              <w:t xml:space="preserve">(Понижающий тендерный коэффициент K1: </w:t>
            </w:r>
            <w:r w:rsidRPr="002639F4">
              <w:rPr>
                <w:b/>
              </w:rPr>
              <w:t>0,</w:t>
            </w:r>
            <w:r>
              <w:rPr>
                <w:b/>
              </w:rPr>
              <w:t>354</w:t>
            </w:r>
            <w:r w:rsidRPr="002639F4">
              <w:t>)</w:t>
            </w:r>
          </w:p>
        </w:tc>
        <w:tc>
          <w:tcPr>
            <w:tcW w:w="1985" w:type="dxa"/>
            <w:shd w:val="clear" w:color="auto" w:fill="auto"/>
          </w:tcPr>
          <w:p w14:paraId="703CA28A" w14:textId="77777777" w:rsidR="0051366C" w:rsidRPr="002639F4" w:rsidRDefault="0051366C" w:rsidP="006E6AB6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snapToGrid/>
                <w:sz w:val="24"/>
                <w:szCs w:val="24"/>
              </w:rPr>
            </w:pPr>
            <w:r w:rsidRPr="002433B7">
              <w:rPr>
                <w:b/>
                <w:i/>
                <w:snapToGrid/>
                <w:sz w:val="24"/>
                <w:szCs w:val="24"/>
              </w:rPr>
              <w:t>9 000 000,00</w:t>
            </w:r>
          </w:p>
          <w:p w14:paraId="61348257" w14:textId="77777777" w:rsidR="0051366C" w:rsidRPr="001E118C" w:rsidRDefault="0051366C" w:rsidP="006E6AB6">
            <w:pPr>
              <w:pStyle w:val="afffd"/>
              <w:rPr>
                <w:b/>
                <w:i/>
                <w:noProof/>
              </w:rPr>
            </w:pPr>
            <w:r w:rsidRPr="002639F4">
              <w:t xml:space="preserve">(Понижающий тендерный коэффициент K1: </w:t>
            </w:r>
            <w:r w:rsidRPr="002639F4">
              <w:rPr>
                <w:b/>
              </w:rPr>
              <w:t>0,</w:t>
            </w:r>
            <w:r>
              <w:rPr>
                <w:b/>
              </w:rPr>
              <w:t>128</w:t>
            </w:r>
            <w:r w:rsidRPr="002639F4">
              <w:t>)</w:t>
            </w:r>
          </w:p>
        </w:tc>
      </w:tr>
      <w:tr w:rsidR="0051366C" w:rsidRPr="00740445" w14:paraId="7B96F66E" w14:textId="77777777" w:rsidTr="006E6AB6">
        <w:trPr>
          <w:trHeight w:val="74"/>
        </w:trPr>
        <w:tc>
          <w:tcPr>
            <w:tcW w:w="704" w:type="dxa"/>
          </w:tcPr>
          <w:p w14:paraId="60E6DF03" w14:textId="77777777" w:rsidR="0051366C" w:rsidRDefault="0051366C" w:rsidP="006E6AB6">
            <w:pPr>
              <w:pStyle w:val="afffd"/>
            </w:pPr>
            <w:r>
              <w:t>3</w:t>
            </w:r>
          </w:p>
        </w:tc>
        <w:tc>
          <w:tcPr>
            <w:tcW w:w="1418" w:type="dxa"/>
          </w:tcPr>
          <w:p w14:paraId="14066EF4" w14:textId="77777777" w:rsidR="0051366C" w:rsidRPr="00F40068" w:rsidRDefault="0051366C" w:rsidP="006E6AB6">
            <w:pPr>
              <w:pStyle w:val="afffd"/>
            </w:pPr>
            <w:r>
              <w:t>29.10.2021 15:23</w:t>
            </w:r>
          </w:p>
        </w:tc>
        <w:tc>
          <w:tcPr>
            <w:tcW w:w="3827" w:type="dxa"/>
          </w:tcPr>
          <w:p w14:paraId="55DB3997" w14:textId="77777777" w:rsidR="0051366C" w:rsidRPr="00F40068" w:rsidRDefault="0051366C" w:rsidP="006E6AB6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rStyle w:val="18"/>
              </w:rPr>
              <w:t>ООО "ЗЕМЛЕМЕР" (675004, ОБЛ АМУРСКАЯ, Г БЛАГОВЕЩЕНСК, УЛ ЗЕЙСКАЯ, ДОМ 173, ОФИС 115), ИНН: 2801171883</w:t>
            </w:r>
          </w:p>
        </w:tc>
        <w:tc>
          <w:tcPr>
            <w:tcW w:w="2126" w:type="dxa"/>
          </w:tcPr>
          <w:p w14:paraId="563D4379" w14:textId="77777777" w:rsidR="0051366C" w:rsidRPr="002639F4" w:rsidRDefault="0051366C" w:rsidP="006E6AB6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snapToGrid/>
                <w:sz w:val="24"/>
                <w:szCs w:val="24"/>
              </w:rPr>
            </w:pPr>
            <w:r w:rsidRPr="002433B7">
              <w:rPr>
                <w:b/>
                <w:i/>
                <w:snapToGrid/>
                <w:sz w:val="24"/>
                <w:szCs w:val="24"/>
              </w:rPr>
              <w:t>9 000 000,00</w:t>
            </w:r>
          </w:p>
          <w:p w14:paraId="07526F33" w14:textId="77777777" w:rsidR="0051366C" w:rsidRPr="00F40068" w:rsidRDefault="0051366C" w:rsidP="006E6AB6">
            <w:pPr>
              <w:pStyle w:val="afffd"/>
              <w:rPr>
                <w:rStyle w:val="18"/>
              </w:rPr>
            </w:pPr>
            <w:r w:rsidRPr="002639F4">
              <w:t xml:space="preserve">(Понижающий тендерный коэффициент K1: </w:t>
            </w:r>
            <w:r w:rsidRPr="002639F4">
              <w:rPr>
                <w:b/>
              </w:rPr>
              <w:t>0,</w:t>
            </w:r>
            <w:r>
              <w:rPr>
                <w:b/>
              </w:rPr>
              <w:t>800</w:t>
            </w:r>
            <w:r w:rsidRPr="002639F4">
              <w:t>)</w:t>
            </w:r>
          </w:p>
        </w:tc>
        <w:tc>
          <w:tcPr>
            <w:tcW w:w="1985" w:type="dxa"/>
            <w:shd w:val="clear" w:color="auto" w:fill="auto"/>
          </w:tcPr>
          <w:p w14:paraId="00809CC5" w14:textId="77777777" w:rsidR="0051366C" w:rsidRPr="002639F4" w:rsidRDefault="0051366C" w:rsidP="006E6AB6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snapToGrid/>
                <w:sz w:val="24"/>
                <w:szCs w:val="24"/>
              </w:rPr>
            </w:pPr>
            <w:r w:rsidRPr="002433B7">
              <w:rPr>
                <w:b/>
                <w:i/>
                <w:snapToGrid/>
                <w:sz w:val="24"/>
                <w:szCs w:val="24"/>
              </w:rPr>
              <w:t>9 000 000,00</w:t>
            </w:r>
          </w:p>
          <w:p w14:paraId="610AEF9B" w14:textId="77777777" w:rsidR="0051366C" w:rsidRPr="00223E7B" w:rsidRDefault="0051366C" w:rsidP="006E6AB6">
            <w:pPr>
              <w:pStyle w:val="afffd"/>
              <w:rPr>
                <w:rStyle w:val="18"/>
              </w:rPr>
            </w:pPr>
            <w:r w:rsidRPr="002639F4">
              <w:t xml:space="preserve">(Понижающий тендерный коэффициент K1: </w:t>
            </w:r>
            <w:r w:rsidRPr="002639F4">
              <w:rPr>
                <w:b/>
              </w:rPr>
              <w:t>0,</w:t>
            </w:r>
            <w:r>
              <w:rPr>
                <w:b/>
              </w:rPr>
              <w:t>289</w:t>
            </w:r>
            <w:r w:rsidRPr="002639F4">
              <w:t>)</w:t>
            </w:r>
            <w:r w:rsidRPr="0026232A">
              <w:t xml:space="preserve"> </w:t>
            </w:r>
          </w:p>
        </w:tc>
      </w:tr>
    </w:tbl>
    <w:p w14:paraId="74264A4D" w14:textId="39153441" w:rsidR="00C55BF4" w:rsidRDefault="00C55BF4" w:rsidP="0051366C">
      <w:pPr>
        <w:pStyle w:val="afff8"/>
      </w:pPr>
    </w:p>
    <w:p w14:paraId="04154F66" w14:textId="49A904B4" w:rsidR="006C2925" w:rsidRDefault="006C2925" w:rsidP="006C2925">
      <w:pPr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A847702" w14:textId="084C916F" w:rsidR="006C2925" w:rsidRDefault="006C2925" w:rsidP="006C2925">
      <w:pPr>
        <w:rPr>
          <w:b/>
          <w:snapToGrid/>
          <w:sz w:val="24"/>
          <w:szCs w:val="24"/>
        </w:rPr>
      </w:pPr>
    </w:p>
    <w:p w14:paraId="7EACA07E" w14:textId="77777777" w:rsidR="00F261AF" w:rsidRDefault="00F261AF" w:rsidP="00F261AF">
      <w:pPr>
        <w:pStyle w:val="250"/>
        <w:numPr>
          <w:ilvl w:val="0"/>
          <w:numId w:val="25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49"/>
        <w:gridCol w:w="895"/>
        <w:gridCol w:w="900"/>
        <w:gridCol w:w="1769"/>
        <w:gridCol w:w="2409"/>
        <w:gridCol w:w="1977"/>
      </w:tblGrid>
      <w:tr w:rsidR="00F261AF" w:rsidRPr="00E17796" w14:paraId="683E8E0C" w14:textId="77777777" w:rsidTr="006E6AB6">
        <w:trPr>
          <w:trHeight w:val="394"/>
        </w:trPr>
        <w:tc>
          <w:tcPr>
            <w:tcW w:w="1103" w:type="pct"/>
            <w:vMerge w:val="restart"/>
            <w:shd w:val="clear" w:color="auto" w:fill="FFFFFF"/>
            <w:vAlign w:val="center"/>
          </w:tcPr>
          <w:p w14:paraId="3F95EFB2" w14:textId="77777777" w:rsidR="00F261AF" w:rsidRPr="00E17796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880" w:type="pct"/>
            <w:gridSpan w:val="2"/>
            <w:shd w:val="clear" w:color="auto" w:fill="FFFFFF"/>
            <w:vAlign w:val="center"/>
          </w:tcPr>
          <w:p w14:paraId="7619451F" w14:textId="77777777" w:rsidR="00F261AF" w:rsidRPr="00E17796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3017" w:type="pct"/>
            <w:gridSpan w:val="3"/>
            <w:shd w:val="clear" w:color="auto" w:fill="FFFFFF"/>
          </w:tcPr>
          <w:p w14:paraId="427D9EB6" w14:textId="77777777" w:rsidR="00F261AF" w:rsidRPr="00E17796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Количество баллов, присужденных заявке по каждому критерию / подкритерию</w:t>
            </w:r>
            <w:r w:rsidRPr="00E17796">
              <w:rPr>
                <w:sz w:val="24"/>
                <w:szCs w:val="24"/>
              </w:rPr>
              <w:br/>
              <w:t xml:space="preserve">(с учетом весового коэффициента значимости) </w:t>
            </w:r>
          </w:p>
        </w:tc>
      </w:tr>
      <w:tr w:rsidR="00F261AF" w:rsidRPr="00E17796" w14:paraId="163C856A" w14:textId="77777777" w:rsidTr="00884EDF">
        <w:trPr>
          <w:trHeight w:val="830"/>
        </w:trPr>
        <w:tc>
          <w:tcPr>
            <w:tcW w:w="1103" w:type="pct"/>
            <w:vMerge/>
            <w:shd w:val="clear" w:color="auto" w:fill="FFFFFF"/>
            <w:vAlign w:val="center"/>
          </w:tcPr>
          <w:p w14:paraId="42DC4BB5" w14:textId="77777777" w:rsidR="00F261AF" w:rsidRPr="00E17796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FFFFFF"/>
            <w:vAlign w:val="center"/>
          </w:tcPr>
          <w:p w14:paraId="1851476E" w14:textId="77777777" w:rsidR="00F261AF" w:rsidRPr="00E17796" w:rsidRDefault="00F261AF" w:rsidP="006E6AB6">
            <w:pPr>
              <w:tabs>
                <w:tab w:val="left" w:pos="709"/>
                <w:tab w:val="left" w:pos="3544"/>
              </w:tabs>
              <w:suppressAutoHyphens/>
              <w:ind w:left="-66"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 xml:space="preserve">критерия </w:t>
            </w:r>
          </w:p>
        </w:tc>
        <w:tc>
          <w:tcPr>
            <w:tcW w:w="441" w:type="pct"/>
            <w:shd w:val="clear" w:color="auto" w:fill="FFFFFF"/>
            <w:vAlign w:val="center"/>
          </w:tcPr>
          <w:p w14:paraId="012E174A" w14:textId="77777777" w:rsidR="00F261AF" w:rsidRPr="00E17796" w:rsidRDefault="00F261AF" w:rsidP="006E6AB6">
            <w:pPr>
              <w:tabs>
                <w:tab w:val="left" w:pos="597"/>
                <w:tab w:val="left" w:pos="3544"/>
              </w:tabs>
              <w:suppressAutoHyphens/>
              <w:ind w:right="34"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подкритерия</w:t>
            </w:r>
          </w:p>
        </w:tc>
        <w:tc>
          <w:tcPr>
            <w:tcW w:w="867" w:type="pct"/>
            <w:shd w:val="clear" w:color="auto" w:fill="FFFFFF"/>
          </w:tcPr>
          <w:p w14:paraId="60401A91" w14:textId="77777777" w:rsidR="00F261AF" w:rsidRPr="00E17796" w:rsidRDefault="00F261AF" w:rsidP="006E6AB6">
            <w:pPr>
              <w:widowControl w:val="0"/>
              <w:autoSpaceDE w:val="0"/>
              <w:autoSpaceDN w:val="0"/>
              <w:adjustRightInd w:val="0"/>
              <w:ind w:left="-189" w:right="-102" w:firstLine="0"/>
              <w:jc w:val="center"/>
              <w:rPr>
                <w:rFonts w:eastAsia="Geneva"/>
                <w:b/>
                <w:i/>
                <w:noProof/>
                <w:sz w:val="24"/>
                <w:szCs w:val="24"/>
                <w:lang w:eastAsia="en-US"/>
              </w:rPr>
            </w:pPr>
            <w:r w:rsidRPr="00EE1241">
              <w:t>ООО "Астэра"</w:t>
            </w:r>
          </w:p>
        </w:tc>
        <w:tc>
          <w:tcPr>
            <w:tcW w:w="1181" w:type="pct"/>
            <w:shd w:val="clear" w:color="auto" w:fill="FFFFFF"/>
          </w:tcPr>
          <w:p w14:paraId="16481EB8" w14:textId="77777777" w:rsidR="00F261AF" w:rsidRPr="0096168F" w:rsidRDefault="00F261AF" w:rsidP="006E6A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EE1241">
              <w:t>ООО "ГЕОКОНТРОЛЬ"</w:t>
            </w:r>
          </w:p>
        </w:tc>
        <w:tc>
          <w:tcPr>
            <w:tcW w:w="969" w:type="pct"/>
            <w:shd w:val="clear" w:color="auto" w:fill="FFFFFF"/>
          </w:tcPr>
          <w:p w14:paraId="67CF4951" w14:textId="77777777" w:rsidR="00F261AF" w:rsidRPr="00E17796" w:rsidRDefault="00F261AF" w:rsidP="006E6A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EE1241">
              <w:t>ООО "ЗЕМЛЕМЕР"</w:t>
            </w:r>
          </w:p>
        </w:tc>
      </w:tr>
      <w:tr w:rsidR="00F261AF" w:rsidRPr="00E17796" w14:paraId="68365A10" w14:textId="77777777" w:rsidTr="00884EDF">
        <w:trPr>
          <w:trHeight w:val="572"/>
        </w:trPr>
        <w:tc>
          <w:tcPr>
            <w:tcW w:w="1103" w:type="pct"/>
            <w:shd w:val="clear" w:color="auto" w:fill="FFFFFF"/>
          </w:tcPr>
          <w:p w14:paraId="2AD6F6F2" w14:textId="77777777" w:rsidR="00F261AF" w:rsidRPr="00E17796" w:rsidRDefault="00F261AF" w:rsidP="006E6AB6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left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Критерий оценки 1:</w:t>
            </w:r>
          </w:p>
          <w:p w14:paraId="13CC67AD" w14:textId="77777777" w:rsidR="00F261AF" w:rsidRPr="00E17796" w:rsidRDefault="00F261AF" w:rsidP="006E6AB6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left"/>
              <w:rPr>
                <w:i/>
                <w:sz w:val="24"/>
                <w:szCs w:val="24"/>
              </w:rPr>
            </w:pPr>
            <w:r w:rsidRPr="00935E0D">
              <w:rPr>
                <w:i/>
                <w:sz w:val="24"/>
                <w:szCs w:val="24"/>
              </w:rPr>
              <w:t>Понижающий тендерный коэффициент K1</w:t>
            </w:r>
          </w:p>
        </w:tc>
        <w:tc>
          <w:tcPr>
            <w:tcW w:w="439" w:type="pct"/>
            <w:shd w:val="clear" w:color="auto" w:fill="FFFFFF"/>
          </w:tcPr>
          <w:p w14:paraId="23B20F72" w14:textId="77777777" w:rsidR="00F261AF" w:rsidRPr="00E17796" w:rsidRDefault="00F261AF" w:rsidP="006E6AB6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 w:rsidRPr="00E17796">
              <w:rPr>
                <w:color w:val="808080"/>
                <w:sz w:val="24"/>
                <w:szCs w:val="24"/>
              </w:rPr>
              <w:t>90%</w:t>
            </w:r>
          </w:p>
        </w:tc>
        <w:tc>
          <w:tcPr>
            <w:tcW w:w="441" w:type="pct"/>
            <w:shd w:val="clear" w:color="auto" w:fill="FFFFFF"/>
          </w:tcPr>
          <w:p w14:paraId="010759B7" w14:textId="77777777" w:rsidR="00F261AF" w:rsidRPr="00E17796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-//-</w:t>
            </w:r>
          </w:p>
        </w:tc>
        <w:tc>
          <w:tcPr>
            <w:tcW w:w="867" w:type="pct"/>
            <w:shd w:val="clear" w:color="auto" w:fill="FFFFFF"/>
          </w:tcPr>
          <w:p w14:paraId="12097808" w14:textId="77777777" w:rsidR="00F261AF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4,2353</w:t>
            </w:r>
          </w:p>
          <w:p w14:paraId="104E8761" w14:textId="77777777" w:rsidR="00F261AF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81" w:type="pct"/>
            <w:shd w:val="clear" w:color="auto" w:fill="FFFFFF"/>
          </w:tcPr>
          <w:p w14:paraId="2FAC4342" w14:textId="77777777" w:rsidR="00F261AF" w:rsidRPr="00581237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4,5000</w:t>
            </w:r>
          </w:p>
        </w:tc>
        <w:tc>
          <w:tcPr>
            <w:tcW w:w="969" w:type="pct"/>
            <w:shd w:val="clear" w:color="auto" w:fill="FFFFFF"/>
          </w:tcPr>
          <w:p w14:paraId="7E9D00D8" w14:textId="77777777" w:rsidR="00F261AF" w:rsidRPr="008E1228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1,9931</w:t>
            </w:r>
          </w:p>
        </w:tc>
      </w:tr>
      <w:tr w:rsidR="00F261AF" w:rsidRPr="00E17796" w14:paraId="480567BE" w14:textId="77777777" w:rsidTr="00884EDF">
        <w:trPr>
          <w:trHeight w:val="487"/>
        </w:trPr>
        <w:tc>
          <w:tcPr>
            <w:tcW w:w="1103" w:type="pct"/>
            <w:shd w:val="clear" w:color="auto" w:fill="FFFFFF"/>
          </w:tcPr>
          <w:p w14:paraId="0829F627" w14:textId="77777777" w:rsidR="00F261AF" w:rsidRPr="00E17796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left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 xml:space="preserve">Критерий оценки 2: </w:t>
            </w:r>
            <w:r w:rsidRPr="00935E0D">
              <w:rPr>
                <w:i/>
                <w:sz w:val="24"/>
                <w:szCs w:val="24"/>
              </w:rPr>
              <w:t>Деловая репутация</w:t>
            </w:r>
          </w:p>
        </w:tc>
        <w:tc>
          <w:tcPr>
            <w:tcW w:w="439" w:type="pct"/>
            <w:shd w:val="clear" w:color="auto" w:fill="FFFFFF"/>
          </w:tcPr>
          <w:p w14:paraId="4CD4DD94" w14:textId="77777777" w:rsidR="00F261AF" w:rsidRPr="00E17796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color w:val="808080"/>
                <w:sz w:val="24"/>
                <w:szCs w:val="24"/>
              </w:rPr>
              <w:t>10%</w:t>
            </w:r>
          </w:p>
        </w:tc>
        <w:tc>
          <w:tcPr>
            <w:tcW w:w="441" w:type="pct"/>
            <w:shd w:val="clear" w:color="auto" w:fill="FFFFFF"/>
          </w:tcPr>
          <w:p w14:paraId="1D456570" w14:textId="77777777" w:rsidR="00F261AF" w:rsidRPr="00E17796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-//-</w:t>
            </w:r>
          </w:p>
        </w:tc>
        <w:tc>
          <w:tcPr>
            <w:tcW w:w="867" w:type="pct"/>
            <w:shd w:val="clear" w:color="auto" w:fill="FFFFFF"/>
          </w:tcPr>
          <w:p w14:paraId="0A513808" w14:textId="77777777" w:rsidR="00F261AF" w:rsidRDefault="00F261AF" w:rsidP="006E6AB6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68DF432D" w14:textId="77777777" w:rsidR="00F261AF" w:rsidRPr="008E1228" w:rsidRDefault="00F261AF" w:rsidP="006E6AB6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  <w:r w:rsidRPr="008E1228">
              <w:rPr>
                <w:sz w:val="24"/>
                <w:szCs w:val="24"/>
              </w:rPr>
              <w:t>0,50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181" w:type="pct"/>
            <w:shd w:val="clear" w:color="auto" w:fill="FFFFFF"/>
          </w:tcPr>
          <w:p w14:paraId="5820FEFF" w14:textId="77777777" w:rsidR="00F261AF" w:rsidRDefault="00F261AF" w:rsidP="006E6AB6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04E35AD3" w14:textId="77777777" w:rsidR="00F261AF" w:rsidRPr="008E1228" w:rsidRDefault="00F261AF" w:rsidP="006E6AB6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  <w:r w:rsidRPr="008E1228">
              <w:rPr>
                <w:sz w:val="24"/>
                <w:szCs w:val="24"/>
              </w:rPr>
              <w:t>0,50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69" w:type="pct"/>
            <w:shd w:val="clear" w:color="auto" w:fill="FFFFFF"/>
            <w:vAlign w:val="center"/>
          </w:tcPr>
          <w:p w14:paraId="2120107E" w14:textId="77777777" w:rsidR="00F261AF" w:rsidRPr="008E1228" w:rsidRDefault="00F261AF" w:rsidP="006E6AB6">
            <w:pPr>
              <w:tabs>
                <w:tab w:val="left" w:pos="709"/>
                <w:tab w:val="left" w:pos="3544"/>
              </w:tabs>
              <w:suppressAutoHyphens/>
              <w:ind w:right="33" w:firstLine="0"/>
              <w:jc w:val="center"/>
              <w:rPr>
                <w:sz w:val="24"/>
                <w:szCs w:val="24"/>
              </w:rPr>
            </w:pPr>
          </w:p>
          <w:p w14:paraId="66258252" w14:textId="77777777" w:rsidR="00F261AF" w:rsidRPr="008E1228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8E1228">
              <w:rPr>
                <w:sz w:val="24"/>
                <w:szCs w:val="24"/>
              </w:rPr>
              <w:t>0,50</w:t>
            </w:r>
            <w:r>
              <w:rPr>
                <w:sz w:val="24"/>
                <w:szCs w:val="24"/>
              </w:rPr>
              <w:t>00</w:t>
            </w:r>
          </w:p>
        </w:tc>
      </w:tr>
      <w:tr w:rsidR="00F261AF" w:rsidRPr="00E17796" w14:paraId="2C0184C1" w14:textId="77777777" w:rsidTr="00884EDF">
        <w:trPr>
          <w:trHeight w:val="796"/>
        </w:trPr>
        <w:tc>
          <w:tcPr>
            <w:tcW w:w="1983" w:type="pct"/>
            <w:gridSpan w:val="3"/>
            <w:shd w:val="clear" w:color="auto" w:fill="FFFFFF"/>
          </w:tcPr>
          <w:p w14:paraId="1269C9B4" w14:textId="77777777" w:rsidR="00F261AF" w:rsidRPr="00E17796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right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 xml:space="preserve">Итоговый балл заявки </w:t>
            </w:r>
            <w:r w:rsidRPr="00E17796">
              <w:rPr>
                <w:sz w:val="24"/>
                <w:szCs w:val="24"/>
              </w:rPr>
              <w:br/>
              <w:t>(с учетом весовых коэффициентов значимости)</w:t>
            </w:r>
          </w:p>
        </w:tc>
        <w:tc>
          <w:tcPr>
            <w:tcW w:w="867" w:type="pct"/>
            <w:shd w:val="clear" w:color="auto" w:fill="FFFFFF"/>
          </w:tcPr>
          <w:p w14:paraId="7F6BC485" w14:textId="77777777" w:rsidR="00F261AF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645F231E" w14:textId="77777777" w:rsidR="00F261AF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4,7353</w:t>
            </w:r>
          </w:p>
        </w:tc>
        <w:tc>
          <w:tcPr>
            <w:tcW w:w="1181" w:type="pct"/>
            <w:shd w:val="clear" w:color="auto" w:fill="FFFFFF"/>
          </w:tcPr>
          <w:p w14:paraId="30D31908" w14:textId="77777777" w:rsidR="00F261AF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2D74074C" w14:textId="77777777" w:rsidR="00F261AF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969" w:type="pct"/>
            <w:shd w:val="clear" w:color="auto" w:fill="FFFFFF"/>
          </w:tcPr>
          <w:p w14:paraId="5748BBB6" w14:textId="77777777" w:rsidR="00F261AF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C560B70" w14:textId="77777777" w:rsidR="00F261AF" w:rsidRPr="00E17796" w:rsidRDefault="00F261AF" w:rsidP="006E6AB6">
            <w:pPr>
              <w:tabs>
                <w:tab w:val="left" w:pos="709"/>
                <w:tab w:val="left" w:pos="3544"/>
              </w:tabs>
              <w:suppressAutoHyphens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2,4931</w:t>
            </w:r>
          </w:p>
        </w:tc>
      </w:tr>
    </w:tbl>
    <w:p w14:paraId="514EBB60" w14:textId="77777777" w:rsidR="00F261AF" w:rsidRPr="00E17796" w:rsidRDefault="00F261AF" w:rsidP="00F261AF">
      <w:pPr>
        <w:ind w:firstLine="0"/>
        <w:rPr>
          <w:sz w:val="24"/>
          <w:szCs w:val="24"/>
        </w:rPr>
      </w:pPr>
    </w:p>
    <w:p w14:paraId="547734DB" w14:textId="77777777" w:rsidR="00F261AF" w:rsidRPr="00E17796" w:rsidRDefault="00F261AF" w:rsidP="00F261AF">
      <w:pPr>
        <w:pStyle w:val="250"/>
        <w:keepNext/>
        <w:numPr>
          <w:ilvl w:val="0"/>
          <w:numId w:val="25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E17796">
        <w:rPr>
          <w:szCs w:val="24"/>
        </w:rPr>
        <w:t xml:space="preserve">Утвердить </w:t>
      </w:r>
      <w:r>
        <w:rPr>
          <w:szCs w:val="24"/>
        </w:rPr>
        <w:t>итоговую</w:t>
      </w:r>
      <w:r w:rsidRPr="00E17796">
        <w:rPr>
          <w:szCs w:val="24"/>
        </w:rPr>
        <w:t xml:space="preserve"> ранжировку заявок: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275"/>
        <w:gridCol w:w="3119"/>
        <w:gridCol w:w="2693"/>
        <w:gridCol w:w="1559"/>
      </w:tblGrid>
      <w:tr w:rsidR="00F261AF" w:rsidRPr="00E17796" w14:paraId="743DE029" w14:textId="77777777" w:rsidTr="006E6AB6">
        <w:tc>
          <w:tcPr>
            <w:tcW w:w="1447" w:type="dxa"/>
            <w:shd w:val="clear" w:color="auto" w:fill="auto"/>
            <w:vAlign w:val="center"/>
          </w:tcPr>
          <w:p w14:paraId="7C338D5F" w14:textId="77777777" w:rsidR="00F261AF" w:rsidRPr="00E17796" w:rsidRDefault="00F261AF" w:rsidP="006E6AB6">
            <w:pPr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Место в предвари-тельной ранжировке (порядковый № заявки)</w:t>
            </w:r>
          </w:p>
        </w:tc>
        <w:tc>
          <w:tcPr>
            <w:tcW w:w="1275" w:type="dxa"/>
            <w:vAlign w:val="center"/>
          </w:tcPr>
          <w:p w14:paraId="60C37137" w14:textId="77777777" w:rsidR="00F261AF" w:rsidRPr="00E17796" w:rsidRDefault="00F261AF" w:rsidP="006E6AB6">
            <w:pPr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119" w:type="dxa"/>
            <w:vAlign w:val="center"/>
          </w:tcPr>
          <w:p w14:paraId="44DB46FD" w14:textId="77777777" w:rsidR="00F261AF" w:rsidRPr="00E17796" w:rsidRDefault="00F261AF" w:rsidP="006E6AB6">
            <w:pPr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693" w:type="dxa"/>
            <w:vAlign w:val="center"/>
          </w:tcPr>
          <w:p w14:paraId="2B3F22FD" w14:textId="77777777" w:rsidR="00F261AF" w:rsidRPr="00E17796" w:rsidRDefault="00F261AF" w:rsidP="006E6AB6">
            <w:pPr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 xml:space="preserve">Цена заявки, </w:t>
            </w:r>
            <w:r w:rsidRPr="00E17796">
              <w:rPr>
                <w:sz w:val="24"/>
                <w:szCs w:val="24"/>
              </w:rPr>
              <w:br/>
              <w:t>руб. без НДС</w:t>
            </w:r>
            <w:r w:rsidRPr="00E17796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02E1DE6" w14:textId="77777777" w:rsidR="00F261AF" w:rsidRPr="00E17796" w:rsidRDefault="00F261AF" w:rsidP="006E6AB6">
            <w:pPr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F261AF" w:rsidRPr="00B62485" w14:paraId="69411D85" w14:textId="77777777" w:rsidTr="006E6AB6">
        <w:tc>
          <w:tcPr>
            <w:tcW w:w="1447" w:type="dxa"/>
            <w:shd w:val="clear" w:color="auto" w:fill="auto"/>
          </w:tcPr>
          <w:p w14:paraId="04CD7C69" w14:textId="77777777" w:rsidR="00F261AF" w:rsidRPr="00B62485" w:rsidRDefault="00F261AF" w:rsidP="006E6AB6">
            <w:pPr>
              <w:ind w:firstLine="0"/>
              <w:rPr>
                <w:sz w:val="24"/>
                <w:szCs w:val="24"/>
              </w:rPr>
            </w:pPr>
          </w:p>
          <w:p w14:paraId="5A2A70D4" w14:textId="77777777" w:rsidR="00F261AF" w:rsidRPr="00B62485" w:rsidRDefault="00F261AF" w:rsidP="006E6AB6">
            <w:pPr>
              <w:ind w:firstLine="0"/>
              <w:rPr>
                <w:sz w:val="24"/>
                <w:szCs w:val="24"/>
              </w:rPr>
            </w:pPr>
            <w:r w:rsidRPr="00B62485">
              <w:rPr>
                <w:sz w:val="24"/>
                <w:szCs w:val="24"/>
              </w:rPr>
              <w:t>1 место</w:t>
            </w:r>
          </w:p>
        </w:tc>
        <w:tc>
          <w:tcPr>
            <w:tcW w:w="1275" w:type="dxa"/>
          </w:tcPr>
          <w:p w14:paraId="2937670F" w14:textId="77777777" w:rsidR="00F261AF" w:rsidRPr="00B62485" w:rsidRDefault="00F261AF" w:rsidP="006E6AB6">
            <w:pPr>
              <w:ind w:firstLine="0"/>
              <w:jc w:val="center"/>
              <w:rPr>
                <w:sz w:val="24"/>
                <w:szCs w:val="24"/>
              </w:rPr>
            </w:pPr>
            <w:r w:rsidRPr="00B62485">
              <w:rPr>
                <w:sz w:val="24"/>
                <w:szCs w:val="24"/>
              </w:rPr>
              <w:t>29.10.2021 15:17</w:t>
            </w:r>
          </w:p>
        </w:tc>
        <w:tc>
          <w:tcPr>
            <w:tcW w:w="3119" w:type="dxa"/>
            <w:shd w:val="clear" w:color="auto" w:fill="auto"/>
          </w:tcPr>
          <w:p w14:paraId="4D796F75" w14:textId="77777777" w:rsidR="00F261AF" w:rsidRPr="00B62485" w:rsidRDefault="00F261AF" w:rsidP="006E6AB6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B62485">
              <w:rPr>
                <w:sz w:val="24"/>
                <w:szCs w:val="24"/>
              </w:rPr>
              <w:t>ООО "ГЕОКОНТРОЛЬ" (675004, ОБЛ. АМУРСКАЯ, Г. Благовещенск, УЛ. ЛЕНИНА, Д. 173, ), ИНН: 2801252959</w:t>
            </w:r>
          </w:p>
        </w:tc>
        <w:tc>
          <w:tcPr>
            <w:tcW w:w="2693" w:type="dxa"/>
          </w:tcPr>
          <w:p w14:paraId="46B5C082" w14:textId="77777777" w:rsidR="00F261AF" w:rsidRPr="00B62485" w:rsidRDefault="00F261AF" w:rsidP="006E6AB6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snapToGrid/>
                <w:sz w:val="24"/>
                <w:szCs w:val="24"/>
              </w:rPr>
            </w:pPr>
            <w:r w:rsidRPr="00B62485">
              <w:rPr>
                <w:b/>
                <w:i/>
                <w:snapToGrid/>
                <w:sz w:val="24"/>
                <w:szCs w:val="24"/>
              </w:rPr>
              <w:t>9 000 000,00</w:t>
            </w:r>
          </w:p>
          <w:p w14:paraId="45A70F5F" w14:textId="77777777" w:rsidR="00F261AF" w:rsidRPr="00B62485" w:rsidRDefault="00F261AF" w:rsidP="006E6AB6">
            <w:pPr>
              <w:ind w:hanging="139"/>
              <w:jc w:val="center"/>
              <w:rPr>
                <w:b/>
                <w:i/>
                <w:sz w:val="24"/>
                <w:szCs w:val="24"/>
              </w:rPr>
            </w:pPr>
            <w:r w:rsidRPr="00B62485">
              <w:rPr>
                <w:sz w:val="24"/>
                <w:szCs w:val="24"/>
              </w:rPr>
              <w:t xml:space="preserve">(Понижающий тендерный коэффициент K1: </w:t>
            </w:r>
            <w:r w:rsidRPr="00B62485">
              <w:rPr>
                <w:b/>
                <w:sz w:val="24"/>
                <w:szCs w:val="24"/>
              </w:rPr>
              <w:t>0,128</w:t>
            </w:r>
            <w:r w:rsidRPr="00B62485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350588AD" w14:textId="77777777" w:rsidR="00F261AF" w:rsidRPr="00B62485" w:rsidRDefault="00F261AF" w:rsidP="006E6AB6">
            <w:pPr>
              <w:ind w:firstLine="0"/>
              <w:jc w:val="center"/>
              <w:rPr>
                <w:rStyle w:val="afd"/>
                <w:b w:val="0"/>
                <w:i w:val="0"/>
                <w:sz w:val="24"/>
                <w:szCs w:val="24"/>
              </w:rPr>
            </w:pPr>
          </w:p>
          <w:p w14:paraId="30593488" w14:textId="77777777" w:rsidR="00F261AF" w:rsidRPr="00B62485" w:rsidRDefault="00F261AF" w:rsidP="006E6AB6">
            <w:pPr>
              <w:ind w:firstLine="0"/>
              <w:jc w:val="center"/>
              <w:rPr>
                <w:sz w:val="24"/>
                <w:szCs w:val="24"/>
              </w:rPr>
            </w:pPr>
            <w:r w:rsidRPr="00B62485">
              <w:rPr>
                <w:sz w:val="24"/>
                <w:szCs w:val="24"/>
              </w:rPr>
              <w:t>нет</w:t>
            </w:r>
          </w:p>
        </w:tc>
      </w:tr>
      <w:tr w:rsidR="00F261AF" w:rsidRPr="00B62485" w14:paraId="7AAC31C3" w14:textId="77777777" w:rsidTr="006E6AB6">
        <w:tc>
          <w:tcPr>
            <w:tcW w:w="1447" w:type="dxa"/>
            <w:shd w:val="clear" w:color="auto" w:fill="auto"/>
          </w:tcPr>
          <w:p w14:paraId="0216688A" w14:textId="77777777" w:rsidR="00F261AF" w:rsidRPr="00B62485" w:rsidRDefault="00F261AF" w:rsidP="006E6AB6">
            <w:pPr>
              <w:ind w:firstLine="0"/>
              <w:rPr>
                <w:sz w:val="24"/>
                <w:szCs w:val="24"/>
              </w:rPr>
            </w:pPr>
          </w:p>
          <w:p w14:paraId="30B514DB" w14:textId="77777777" w:rsidR="00F261AF" w:rsidRPr="00B62485" w:rsidRDefault="00F261AF" w:rsidP="006E6AB6">
            <w:pPr>
              <w:ind w:firstLine="0"/>
              <w:rPr>
                <w:sz w:val="24"/>
                <w:szCs w:val="24"/>
              </w:rPr>
            </w:pPr>
            <w:r w:rsidRPr="00B62485">
              <w:rPr>
                <w:sz w:val="24"/>
                <w:szCs w:val="24"/>
              </w:rPr>
              <w:t>2 место</w:t>
            </w:r>
          </w:p>
        </w:tc>
        <w:tc>
          <w:tcPr>
            <w:tcW w:w="1275" w:type="dxa"/>
          </w:tcPr>
          <w:p w14:paraId="2DEDDB2C" w14:textId="77777777" w:rsidR="00F261AF" w:rsidRPr="00B62485" w:rsidRDefault="00F261AF" w:rsidP="006E6AB6">
            <w:pPr>
              <w:ind w:firstLine="0"/>
              <w:jc w:val="center"/>
              <w:rPr>
                <w:sz w:val="24"/>
                <w:szCs w:val="24"/>
              </w:rPr>
            </w:pPr>
            <w:r w:rsidRPr="00B62485">
              <w:rPr>
                <w:sz w:val="24"/>
                <w:szCs w:val="24"/>
              </w:rPr>
              <w:t>29.10.2021 15:10</w:t>
            </w:r>
          </w:p>
        </w:tc>
        <w:tc>
          <w:tcPr>
            <w:tcW w:w="3119" w:type="dxa"/>
            <w:shd w:val="clear" w:color="auto" w:fill="auto"/>
          </w:tcPr>
          <w:p w14:paraId="18FDE7A6" w14:textId="77777777" w:rsidR="00F261AF" w:rsidRPr="00B62485" w:rsidRDefault="00F261AF" w:rsidP="006E6AB6">
            <w:pPr>
              <w:ind w:firstLine="0"/>
              <w:jc w:val="left"/>
              <w:rPr>
                <w:rStyle w:val="18"/>
              </w:rPr>
            </w:pPr>
            <w:r w:rsidRPr="00B62485">
              <w:rPr>
                <w:rStyle w:val="18"/>
                <w:rFonts w:eastAsiaTheme="minorHAnsi"/>
              </w:rPr>
              <w:t xml:space="preserve">ООО "Астэра" </w:t>
            </w:r>
            <w:r w:rsidRPr="00B62485">
              <w:rPr>
                <w:rStyle w:val="18"/>
              </w:rPr>
              <w:t xml:space="preserve"> (675000, регион 28, г. Благовещенск, ул. Амурская, д. 150), </w:t>
            </w:r>
          </w:p>
          <w:p w14:paraId="5FAC9BC7" w14:textId="77777777" w:rsidR="00F261AF" w:rsidRPr="00B62485" w:rsidRDefault="00F261AF" w:rsidP="006E6AB6">
            <w:pPr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B62485">
              <w:rPr>
                <w:rStyle w:val="18"/>
              </w:rPr>
              <w:t>ИНН: 2801109532</w:t>
            </w:r>
          </w:p>
        </w:tc>
        <w:tc>
          <w:tcPr>
            <w:tcW w:w="2693" w:type="dxa"/>
          </w:tcPr>
          <w:p w14:paraId="7BE0FE47" w14:textId="77777777" w:rsidR="00F261AF" w:rsidRPr="00B62485" w:rsidRDefault="00F261AF" w:rsidP="006E6AB6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B62485">
              <w:rPr>
                <w:b/>
                <w:i/>
                <w:snapToGrid/>
                <w:sz w:val="24"/>
                <w:szCs w:val="24"/>
              </w:rPr>
              <w:t>9 000 000,00</w:t>
            </w:r>
          </w:p>
          <w:p w14:paraId="0187D399" w14:textId="77777777" w:rsidR="00F261AF" w:rsidRDefault="00F261AF" w:rsidP="006E6AB6">
            <w:pPr>
              <w:ind w:hanging="139"/>
              <w:jc w:val="center"/>
              <w:rPr>
                <w:sz w:val="24"/>
                <w:szCs w:val="24"/>
              </w:rPr>
            </w:pPr>
            <w:r w:rsidRPr="00B62485">
              <w:rPr>
                <w:sz w:val="24"/>
                <w:szCs w:val="24"/>
              </w:rPr>
              <w:t xml:space="preserve">(Понижающий тендерный коэффициент K1: </w:t>
            </w:r>
            <w:r w:rsidRPr="00B62485">
              <w:rPr>
                <w:b/>
                <w:sz w:val="24"/>
                <w:szCs w:val="24"/>
              </w:rPr>
              <w:t>0,136</w:t>
            </w:r>
            <w:r w:rsidRPr="00B62485">
              <w:rPr>
                <w:sz w:val="24"/>
                <w:szCs w:val="24"/>
              </w:rPr>
              <w:t>)</w:t>
            </w:r>
          </w:p>
          <w:p w14:paraId="52CD33FA" w14:textId="77777777" w:rsidR="00F261AF" w:rsidRPr="00B62485" w:rsidRDefault="00F261AF" w:rsidP="006E6AB6">
            <w:pPr>
              <w:ind w:hanging="139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4FDBC9" w14:textId="77777777" w:rsidR="00F261AF" w:rsidRPr="00B62485" w:rsidRDefault="00F261AF" w:rsidP="006E6AB6">
            <w:pPr>
              <w:ind w:firstLine="0"/>
              <w:jc w:val="center"/>
              <w:rPr>
                <w:rStyle w:val="afd"/>
                <w:b w:val="0"/>
                <w:i w:val="0"/>
                <w:sz w:val="24"/>
                <w:szCs w:val="24"/>
              </w:rPr>
            </w:pPr>
          </w:p>
          <w:p w14:paraId="03AF646C" w14:textId="77777777" w:rsidR="00F261AF" w:rsidRPr="00B62485" w:rsidRDefault="00F261AF" w:rsidP="006E6AB6">
            <w:pPr>
              <w:ind w:firstLine="0"/>
              <w:jc w:val="center"/>
              <w:rPr>
                <w:sz w:val="24"/>
                <w:szCs w:val="24"/>
              </w:rPr>
            </w:pPr>
            <w:r w:rsidRPr="00B62485">
              <w:rPr>
                <w:sz w:val="24"/>
                <w:szCs w:val="24"/>
              </w:rPr>
              <w:t>нет</w:t>
            </w:r>
          </w:p>
        </w:tc>
      </w:tr>
      <w:tr w:rsidR="00F261AF" w:rsidRPr="00B62485" w14:paraId="7E58642A" w14:textId="77777777" w:rsidTr="006E6AB6">
        <w:tc>
          <w:tcPr>
            <w:tcW w:w="1447" w:type="dxa"/>
            <w:shd w:val="clear" w:color="auto" w:fill="auto"/>
          </w:tcPr>
          <w:p w14:paraId="3AFDFE53" w14:textId="77777777" w:rsidR="00F261AF" w:rsidRPr="00B62485" w:rsidRDefault="00F261AF" w:rsidP="006E6AB6">
            <w:pPr>
              <w:ind w:firstLine="0"/>
              <w:rPr>
                <w:sz w:val="24"/>
                <w:szCs w:val="24"/>
              </w:rPr>
            </w:pPr>
          </w:p>
          <w:p w14:paraId="3D1292FD" w14:textId="77777777" w:rsidR="00F261AF" w:rsidRPr="00B62485" w:rsidRDefault="00F261AF" w:rsidP="006E6AB6">
            <w:pPr>
              <w:ind w:firstLine="0"/>
              <w:rPr>
                <w:sz w:val="24"/>
                <w:szCs w:val="24"/>
              </w:rPr>
            </w:pPr>
            <w:r w:rsidRPr="00B62485">
              <w:rPr>
                <w:sz w:val="24"/>
                <w:szCs w:val="24"/>
              </w:rPr>
              <w:t>3 место</w:t>
            </w:r>
          </w:p>
        </w:tc>
        <w:tc>
          <w:tcPr>
            <w:tcW w:w="1275" w:type="dxa"/>
          </w:tcPr>
          <w:p w14:paraId="0C9DCFC7" w14:textId="77777777" w:rsidR="00F261AF" w:rsidRPr="00B62485" w:rsidRDefault="00F261AF" w:rsidP="006E6AB6">
            <w:pPr>
              <w:ind w:firstLine="0"/>
              <w:jc w:val="center"/>
              <w:rPr>
                <w:sz w:val="24"/>
                <w:szCs w:val="24"/>
              </w:rPr>
            </w:pPr>
            <w:r w:rsidRPr="00B62485">
              <w:rPr>
                <w:sz w:val="24"/>
                <w:szCs w:val="24"/>
              </w:rPr>
              <w:t>29.10.2021 15:23</w:t>
            </w:r>
          </w:p>
        </w:tc>
        <w:tc>
          <w:tcPr>
            <w:tcW w:w="3119" w:type="dxa"/>
            <w:shd w:val="clear" w:color="auto" w:fill="auto"/>
          </w:tcPr>
          <w:p w14:paraId="1D38ACEF" w14:textId="77777777" w:rsidR="00F261AF" w:rsidRPr="00B62485" w:rsidRDefault="00F261AF" w:rsidP="006E6AB6">
            <w:pPr>
              <w:ind w:firstLine="0"/>
              <w:jc w:val="left"/>
              <w:rPr>
                <w:sz w:val="24"/>
                <w:szCs w:val="24"/>
              </w:rPr>
            </w:pPr>
            <w:r w:rsidRPr="00B62485">
              <w:rPr>
                <w:sz w:val="24"/>
                <w:szCs w:val="24"/>
              </w:rPr>
              <w:t>ООО "ЗЕМЛЕМЕР" (675004, ОБЛ АМУРСКАЯ, Г БЛАГОВЕЩЕНСК, УЛ ЗЕЙСКАЯ, ДОМ 173, ОФИС 115), ИНН: 2801171883</w:t>
            </w:r>
          </w:p>
        </w:tc>
        <w:tc>
          <w:tcPr>
            <w:tcW w:w="2693" w:type="dxa"/>
          </w:tcPr>
          <w:p w14:paraId="224F03AD" w14:textId="77777777" w:rsidR="00F261AF" w:rsidRPr="00B62485" w:rsidRDefault="00F261AF" w:rsidP="006E6AB6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snapToGrid/>
                <w:sz w:val="24"/>
                <w:szCs w:val="24"/>
              </w:rPr>
            </w:pPr>
            <w:r w:rsidRPr="00B62485">
              <w:rPr>
                <w:b/>
                <w:i/>
                <w:snapToGrid/>
                <w:sz w:val="24"/>
                <w:szCs w:val="24"/>
              </w:rPr>
              <w:t>9 000 000,00</w:t>
            </w:r>
          </w:p>
          <w:p w14:paraId="4C4CB5D3" w14:textId="77777777" w:rsidR="00F261AF" w:rsidRPr="00B62485" w:rsidRDefault="00F261AF" w:rsidP="006E6AB6">
            <w:pPr>
              <w:pStyle w:val="af2"/>
              <w:tabs>
                <w:tab w:val="left" w:pos="467"/>
              </w:tabs>
              <w:spacing w:before="0" w:after="0"/>
              <w:jc w:val="center"/>
              <w:rPr>
                <w:b/>
                <w:i/>
                <w:snapToGrid/>
                <w:sz w:val="24"/>
                <w:szCs w:val="24"/>
              </w:rPr>
            </w:pPr>
            <w:r w:rsidRPr="00B62485">
              <w:rPr>
                <w:sz w:val="24"/>
                <w:szCs w:val="24"/>
              </w:rPr>
              <w:t xml:space="preserve">(Понижающий тендерный коэффициент K1: </w:t>
            </w:r>
            <w:r w:rsidRPr="00B62485">
              <w:rPr>
                <w:b/>
                <w:sz w:val="24"/>
                <w:szCs w:val="24"/>
              </w:rPr>
              <w:t>0,289</w:t>
            </w:r>
            <w:r w:rsidRPr="00B62485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35E83F69" w14:textId="77777777" w:rsidR="00F261AF" w:rsidRPr="00B62485" w:rsidRDefault="00F261AF" w:rsidP="006E6AB6">
            <w:pPr>
              <w:ind w:firstLine="0"/>
              <w:jc w:val="center"/>
              <w:rPr>
                <w:rStyle w:val="afd"/>
                <w:b w:val="0"/>
                <w:i w:val="0"/>
                <w:sz w:val="24"/>
                <w:szCs w:val="24"/>
              </w:rPr>
            </w:pPr>
          </w:p>
          <w:p w14:paraId="29D57E3B" w14:textId="77777777" w:rsidR="00F261AF" w:rsidRPr="00B62485" w:rsidRDefault="00F261AF" w:rsidP="006E6AB6">
            <w:pPr>
              <w:ind w:firstLine="0"/>
              <w:jc w:val="center"/>
              <w:rPr>
                <w:rStyle w:val="afd"/>
                <w:b w:val="0"/>
                <w:i w:val="0"/>
                <w:sz w:val="24"/>
                <w:szCs w:val="24"/>
              </w:rPr>
            </w:pPr>
            <w:r w:rsidRPr="00B62485">
              <w:rPr>
                <w:sz w:val="24"/>
                <w:szCs w:val="24"/>
              </w:rPr>
              <w:t>нет</w:t>
            </w:r>
          </w:p>
        </w:tc>
      </w:tr>
    </w:tbl>
    <w:p w14:paraId="1B687E2A" w14:textId="4CF218C2" w:rsidR="00E46F58" w:rsidRDefault="00E46F58" w:rsidP="002B4195">
      <w:pPr>
        <w:rPr>
          <w:b/>
          <w:snapToGrid/>
          <w:sz w:val="24"/>
          <w:szCs w:val="24"/>
        </w:rPr>
      </w:pPr>
    </w:p>
    <w:p w14:paraId="2AAAE365" w14:textId="4A82EA6F" w:rsidR="002B4195" w:rsidRDefault="002B4195" w:rsidP="002B4195">
      <w:pPr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0573B6">
        <w:rPr>
          <w:b/>
          <w:snapToGrid/>
          <w:sz w:val="24"/>
          <w:szCs w:val="24"/>
        </w:rPr>
        <w:t>3</w:t>
      </w:r>
    </w:p>
    <w:p w14:paraId="2377169A" w14:textId="77777777" w:rsidR="002B4195" w:rsidRDefault="002B4195" w:rsidP="00633D6C">
      <w:pPr>
        <w:rPr>
          <w:b/>
          <w:snapToGrid/>
          <w:sz w:val="24"/>
          <w:szCs w:val="24"/>
        </w:rPr>
      </w:pPr>
    </w:p>
    <w:p w14:paraId="2C0949BC" w14:textId="77777777" w:rsidR="00F261AF" w:rsidRPr="00B2746E" w:rsidRDefault="00F261AF" w:rsidP="00F261AF">
      <w:pPr>
        <w:numPr>
          <w:ilvl w:val="0"/>
          <w:numId w:val="37"/>
        </w:numPr>
        <w:tabs>
          <w:tab w:val="left" w:pos="426"/>
          <w:tab w:val="left" w:pos="1134"/>
        </w:tabs>
        <w:suppressAutoHyphens/>
        <w:ind w:left="0" w:firstLine="0"/>
        <w:rPr>
          <w:sz w:val="24"/>
          <w:szCs w:val="24"/>
        </w:rPr>
      </w:pPr>
      <w:r w:rsidRPr="00506BD9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2160A4">
        <w:rPr>
          <w:b/>
          <w:i/>
          <w:sz w:val="24"/>
          <w:szCs w:val="24"/>
        </w:rPr>
        <w:t>ООО "ГЕОКОНТРОЛЬ"</w:t>
      </w:r>
      <w:r w:rsidRPr="00506BD9">
        <w:rPr>
          <w:sz w:val="24"/>
          <w:szCs w:val="24"/>
        </w:rPr>
        <w:t xml:space="preserve">, ИНН: 2801252959 </w:t>
      </w:r>
      <w:r w:rsidRPr="00CE7AD5">
        <w:rPr>
          <w:sz w:val="24"/>
          <w:szCs w:val="24"/>
        </w:rPr>
        <w:t xml:space="preserve">на условиях: </w:t>
      </w:r>
      <w:r w:rsidRPr="00B2746E">
        <w:rPr>
          <w:sz w:val="24"/>
          <w:szCs w:val="24"/>
        </w:rPr>
        <w:t xml:space="preserve">Предельная стоимость договора в соответствии с п. </w:t>
      </w:r>
      <w:r>
        <w:rPr>
          <w:sz w:val="24"/>
          <w:szCs w:val="24"/>
        </w:rPr>
        <w:t>2</w:t>
      </w:r>
      <w:r w:rsidRPr="00B2746E">
        <w:rPr>
          <w:sz w:val="24"/>
          <w:szCs w:val="24"/>
        </w:rPr>
        <w:t xml:space="preserve">.1. Проекта Договора (Приложение 2 к Документации о закупке) составляет </w:t>
      </w:r>
      <w:r w:rsidRPr="00CE7AD5">
        <w:rPr>
          <w:b/>
          <w:i/>
          <w:sz w:val="24"/>
          <w:szCs w:val="24"/>
        </w:rPr>
        <w:t>9 000 000,00</w:t>
      </w:r>
      <w:r w:rsidRPr="00CE7AD5">
        <w:rPr>
          <w:sz w:val="24"/>
          <w:szCs w:val="24"/>
        </w:rPr>
        <w:t xml:space="preserve"> </w:t>
      </w:r>
      <w:r w:rsidRPr="00B2746E">
        <w:rPr>
          <w:sz w:val="24"/>
          <w:szCs w:val="24"/>
        </w:rPr>
        <w:t>рублей без учета НДС. Цена договора определяется из стоимости одной единицы конструктивного элемента, указанной в Протоколе согласования договорной цены (Приложение № 2 к договору) с применением тендерного коэффициента (</w:t>
      </w:r>
      <w:r w:rsidRPr="00CE7AD5">
        <w:rPr>
          <w:b/>
          <w:i/>
          <w:sz w:val="24"/>
          <w:szCs w:val="24"/>
        </w:rPr>
        <w:t>0,128</w:t>
      </w:r>
      <w:r w:rsidRPr="00B2746E">
        <w:rPr>
          <w:sz w:val="24"/>
          <w:szCs w:val="24"/>
        </w:rPr>
        <w:t>) и индексации не подлежит.</w:t>
      </w:r>
    </w:p>
    <w:p w14:paraId="7B5E715B" w14:textId="77777777" w:rsidR="00F261AF" w:rsidRPr="00506BD9" w:rsidRDefault="00F261AF" w:rsidP="00F261AF">
      <w:pPr>
        <w:tabs>
          <w:tab w:val="left" w:pos="426"/>
          <w:tab w:val="left" w:pos="1134"/>
        </w:tabs>
        <w:suppressAutoHyphens/>
        <w:ind w:firstLine="0"/>
        <w:rPr>
          <w:sz w:val="24"/>
          <w:szCs w:val="24"/>
        </w:rPr>
      </w:pPr>
      <w:r w:rsidRPr="00CE7AD5">
        <w:rPr>
          <w:b/>
          <w:i/>
          <w:sz w:val="24"/>
          <w:szCs w:val="24"/>
        </w:rPr>
        <w:t xml:space="preserve">предмет: </w:t>
      </w:r>
      <w:r w:rsidRPr="00506BD9">
        <w:rPr>
          <w:sz w:val="24"/>
          <w:szCs w:val="24"/>
        </w:rPr>
        <w:t>право заключения договора на выполнение работ:  «</w:t>
      </w:r>
      <w:hyperlink r:id="rId13" w:history="1">
        <w:hyperlink r:id="rId14" w:history="1">
          <w:r w:rsidRPr="002160A4">
            <w:rPr>
              <w:sz w:val="24"/>
              <w:szCs w:val="24"/>
            </w:rPr>
            <w:t>Оформление правоустанавливающих документов на земельные участки под объектами строительства, расположенными в зоне функционирования СП "Центральные ЭС"</w:t>
          </w:r>
        </w:hyperlink>
      </w:hyperlink>
      <w:r w:rsidRPr="00506BD9">
        <w:rPr>
          <w:sz w:val="24"/>
          <w:szCs w:val="24"/>
        </w:rPr>
        <w:t xml:space="preserve">» (Лот № </w:t>
      </w:r>
      <w:r w:rsidRPr="00515A3F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2160A4">
        <w:rPr>
          <w:sz w:val="24"/>
          <w:szCs w:val="24"/>
        </w:rPr>
        <w:t>401-КС ПИР СМР-2022-ДРСК</w:t>
      </w:r>
      <w:r w:rsidRPr="00506BD9">
        <w:rPr>
          <w:sz w:val="24"/>
          <w:szCs w:val="24"/>
        </w:rPr>
        <w:t>).</w:t>
      </w:r>
    </w:p>
    <w:p w14:paraId="712FBBDF" w14:textId="77777777" w:rsidR="00F261AF" w:rsidRPr="00F515D5" w:rsidRDefault="00F261AF" w:rsidP="00F261AF">
      <w:pPr>
        <w:tabs>
          <w:tab w:val="left" w:pos="426"/>
          <w:tab w:val="left" w:pos="1134"/>
        </w:tabs>
        <w:suppressAutoHyphens/>
        <w:ind w:firstLine="0"/>
        <w:rPr>
          <w:sz w:val="24"/>
          <w:szCs w:val="24"/>
        </w:rPr>
      </w:pPr>
      <w:r w:rsidRPr="00CE7AD5">
        <w:rPr>
          <w:b/>
          <w:i/>
          <w:sz w:val="24"/>
          <w:szCs w:val="24"/>
        </w:rPr>
        <w:t>сроки выполнения работ:</w:t>
      </w:r>
      <w:r w:rsidRPr="00CE7AD5">
        <w:rPr>
          <w:sz w:val="24"/>
          <w:szCs w:val="24"/>
        </w:rPr>
        <w:t xml:space="preserve"> Начало работ – с момента заключения договора подряда.</w:t>
      </w:r>
      <w:r>
        <w:rPr>
          <w:sz w:val="24"/>
          <w:szCs w:val="24"/>
        </w:rPr>
        <w:t xml:space="preserve"> </w:t>
      </w:r>
      <w:r w:rsidRPr="00CE7AD5">
        <w:rPr>
          <w:sz w:val="24"/>
          <w:szCs w:val="24"/>
        </w:rPr>
        <w:t>Окончание работ – 31.12.2022</w:t>
      </w:r>
      <w:r>
        <w:rPr>
          <w:sz w:val="24"/>
          <w:szCs w:val="24"/>
        </w:rPr>
        <w:t xml:space="preserve"> г</w:t>
      </w:r>
      <w:r w:rsidRPr="00CE7AD5">
        <w:rPr>
          <w:sz w:val="24"/>
          <w:szCs w:val="24"/>
        </w:rPr>
        <w:t>.</w:t>
      </w:r>
    </w:p>
    <w:p w14:paraId="4F47581E" w14:textId="77777777" w:rsidR="00F261AF" w:rsidRDefault="00F261AF" w:rsidP="00F261AF">
      <w:pPr>
        <w:tabs>
          <w:tab w:val="left" w:pos="426"/>
          <w:tab w:val="left" w:pos="1134"/>
        </w:tabs>
        <w:suppressAutoHyphens/>
        <w:ind w:firstLine="0"/>
        <w:rPr>
          <w:sz w:val="24"/>
          <w:szCs w:val="24"/>
        </w:rPr>
      </w:pPr>
      <w:r w:rsidRPr="00CE7AD5">
        <w:rPr>
          <w:b/>
          <w:i/>
          <w:sz w:val="24"/>
          <w:szCs w:val="24"/>
        </w:rPr>
        <w:t>условия оплаты:</w:t>
      </w:r>
      <w:r w:rsidRPr="00CE7AD5">
        <w:rPr>
          <w:sz w:val="24"/>
          <w:szCs w:val="24"/>
        </w:rPr>
        <w:t xml:space="preserve"> Заказчик производит оплату выполненных работ в течение 30 (тридцати) календарных дней/15 (пятнадцати) рабочих дней (в случае если победителем закупки будет субъект МСП) с даты подписания актов выполненных работ, на основании выставленных Подрядчиком счетов</w:t>
      </w:r>
      <w:r w:rsidRPr="004613E3">
        <w:rPr>
          <w:sz w:val="24"/>
          <w:szCs w:val="24"/>
        </w:rPr>
        <w:t xml:space="preserve">. </w:t>
      </w:r>
    </w:p>
    <w:p w14:paraId="7F0C4558" w14:textId="77777777" w:rsidR="00F261AF" w:rsidRPr="00CE7AD5" w:rsidRDefault="00F261AF" w:rsidP="00F261AF">
      <w:pPr>
        <w:tabs>
          <w:tab w:val="left" w:pos="426"/>
          <w:tab w:val="left" w:pos="1134"/>
        </w:tabs>
        <w:suppressAutoHyphens/>
        <w:ind w:firstLine="0"/>
        <w:rPr>
          <w:sz w:val="24"/>
          <w:szCs w:val="24"/>
        </w:rPr>
      </w:pPr>
      <w:r>
        <w:rPr>
          <w:b/>
          <w:i/>
          <w:sz w:val="24"/>
          <w:szCs w:val="24"/>
        </w:rPr>
        <w:t>г</w:t>
      </w:r>
      <w:r w:rsidRPr="00CE7AD5">
        <w:rPr>
          <w:b/>
          <w:i/>
          <w:sz w:val="24"/>
          <w:szCs w:val="24"/>
        </w:rPr>
        <w:t>арантийные обязательства:</w:t>
      </w:r>
      <w:r w:rsidRPr="00CE7AD5">
        <w:rPr>
          <w:sz w:val="24"/>
          <w:szCs w:val="24"/>
        </w:rPr>
        <w:t xml:space="preserve"> Гарантия Подрядчика на своевременное и качественное выполнение работ, а также на устранение дефектов, возникших по его вине, составляет не менее 36 месяцев со дня подписания акта сдачи-приёмки выполненных работ.</w:t>
      </w:r>
    </w:p>
    <w:p w14:paraId="14CD47FE" w14:textId="77777777" w:rsidR="00F261AF" w:rsidRPr="009973EC" w:rsidRDefault="00F261AF" w:rsidP="00F261AF">
      <w:pPr>
        <w:numPr>
          <w:ilvl w:val="0"/>
          <w:numId w:val="37"/>
        </w:numPr>
        <w:tabs>
          <w:tab w:val="left" w:pos="426"/>
          <w:tab w:val="left" w:pos="1134"/>
        </w:tabs>
        <w:suppressAutoHyphens/>
        <w:ind w:left="0" w:firstLine="0"/>
        <w:rPr>
          <w:sz w:val="24"/>
          <w:szCs w:val="24"/>
        </w:rPr>
      </w:pPr>
      <w:r w:rsidRPr="009973EC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224F9B0A" w14:textId="77777777" w:rsidR="00F261AF" w:rsidRPr="009973EC" w:rsidRDefault="00F261AF" w:rsidP="00F261AF">
      <w:pPr>
        <w:numPr>
          <w:ilvl w:val="0"/>
          <w:numId w:val="37"/>
        </w:numPr>
        <w:tabs>
          <w:tab w:val="left" w:pos="426"/>
          <w:tab w:val="left" w:pos="1134"/>
        </w:tabs>
        <w:suppressAutoHyphens/>
        <w:ind w:left="0" w:firstLine="0"/>
        <w:rPr>
          <w:sz w:val="24"/>
          <w:szCs w:val="24"/>
        </w:rPr>
      </w:pPr>
      <w:r w:rsidRPr="009973EC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973EC" w:rsidDel="004E6453">
        <w:rPr>
          <w:sz w:val="24"/>
          <w:szCs w:val="24"/>
        </w:rPr>
        <w:t xml:space="preserve"> </w:t>
      </w:r>
      <w:r w:rsidRPr="009973EC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0BCF987A" w14:textId="77777777" w:rsidR="001D479A" w:rsidRPr="00CB3728" w:rsidRDefault="001D479A" w:rsidP="001D479A">
      <w:pPr>
        <w:pStyle w:val="a"/>
        <w:numPr>
          <w:ilvl w:val="0"/>
          <w:numId w:val="0"/>
        </w:numPr>
        <w:spacing w:before="0"/>
        <w:rPr>
          <w:sz w:val="24"/>
          <w:szCs w:val="24"/>
        </w:rPr>
      </w:pPr>
    </w:p>
    <w:p w14:paraId="62AE99B1" w14:textId="77777777" w:rsidR="00CA2265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1683DA0" w:rsidR="00DA4A10" w:rsidRDefault="00CA2265" w:rsidP="00CA2265">
      <w:pPr>
        <w:tabs>
          <w:tab w:val="right" w:pos="10205"/>
        </w:tabs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0F5611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26002668" w:rsidR="00CA2265" w:rsidRPr="00455714" w:rsidRDefault="00CA2265" w:rsidP="009D7533">
      <w:pPr>
        <w:pStyle w:val="aff2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15"/>
      <w:footerReference w:type="default" r:id="rId16"/>
      <w:footerReference w:type="first" r:id="rId17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B8DCE" w14:textId="77777777" w:rsidR="00405F90" w:rsidRDefault="00405F90" w:rsidP="00AE0FE0">
      <w:r>
        <w:separator/>
      </w:r>
    </w:p>
  </w:endnote>
  <w:endnote w:type="continuationSeparator" w:id="0">
    <w:p w14:paraId="15F01061" w14:textId="77777777" w:rsidR="00405F90" w:rsidRDefault="00405F90" w:rsidP="00AE0FE0">
      <w:r>
        <w:continuationSeparator/>
      </w:r>
    </w:p>
  </w:endnote>
  <w:endnote w:type="continuationNotice" w:id="1">
    <w:p w14:paraId="67B9D230" w14:textId="77777777" w:rsidR="00405F90" w:rsidRDefault="00405F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622CF967" w:rsidR="00AD2F1E" w:rsidRPr="00580BFD" w:rsidRDefault="00AD2F1E" w:rsidP="0067478B">
    <w:pPr>
      <w:pBdr>
        <w:top w:val="single" w:sz="4" w:space="1" w:color="auto"/>
      </w:pBdr>
      <w:spacing w:before="120" w:after="120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BA1CEF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BA1CEF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471259A7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BA1CEF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BA1CEF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9E528" w14:textId="77777777" w:rsidR="00405F90" w:rsidRDefault="00405F90" w:rsidP="00AE0FE0">
      <w:r>
        <w:separator/>
      </w:r>
    </w:p>
  </w:footnote>
  <w:footnote w:type="continuationSeparator" w:id="0">
    <w:p w14:paraId="54774AF6" w14:textId="77777777" w:rsidR="00405F90" w:rsidRDefault="00405F90" w:rsidP="00AE0FE0">
      <w:r>
        <w:continuationSeparator/>
      </w:r>
    </w:p>
  </w:footnote>
  <w:footnote w:type="continuationNotice" w:id="1">
    <w:p w14:paraId="79EF1183" w14:textId="77777777" w:rsidR="00405F90" w:rsidRDefault="00405F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02B1F653" w:rsidR="00AD2F1E" w:rsidRPr="000F5611" w:rsidRDefault="00C0089A" w:rsidP="00537766">
    <w:pPr>
      <w:pStyle w:val="25"/>
      <w:jc w:val="right"/>
      <w:rPr>
        <w:i/>
        <w:sz w:val="18"/>
        <w:szCs w:val="18"/>
      </w:rPr>
    </w:pPr>
    <w:r>
      <w:rPr>
        <w:sz w:val="18"/>
        <w:szCs w:val="18"/>
      </w:rPr>
      <w:t>Протокол №</w:t>
    </w:r>
    <w:r w:rsidR="00537766" w:rsidRPr="008F7C91">
      <w:rPr>
        <w:bCs/>
        <w:caps/>
        <w:sz w:val="18"/>
        <w:szCs w:val="18"/>
      </w:rPr>
      <w:t xml:space="preserve"> </w:t>
    </w:r>
    <w:r w:rsidR="00537766" w:rsidRPr="00BB303A">
      <w:rPr>
        <w:bCs/>
        <w:caps/>
        <w:sz w:val="18"/>
        <w:szCs w:val="18"/>
      </w:rPr>
      <w:t>88/УКС</w:t>
    </w:r>
    <w:r w:rsidR="00537766" w:rsidRPr="008F7C91">
      <w:rPr>
        <w:bCs/>
        <w:caps/>
        <w:sz w:val="18"/>
        <w:szCs w:val="18"/>
      </w:rPr>
      <w:t xml:space="preserve"> 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B12194"/>
    <w:multiLevelType w:val="hybridMultilevel"/>
    <w:tmpl w:val="598CD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9378E"/>
    <w:multiLevelType w:val="multilevel"/>
    <w:tmpl w:val="19067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310A8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48021F"/>
    <w:multiLevelType w:val="multilevel"/>
    <w:tmpl w:val="19067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56142"/>
    <w:multiLevelType w:val="multilevel"/>
    <w:tmpl w:val="19067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402D5"/>
    <w:multiLevelType w:val="multilevel"/>
    <w:tmpl w:val="F7645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146EC"/>
    <w:multiLevelType w:val="hybridMultilevel"/>
    <w:tmpl w:val="F5DEF7A0"/>
    <w:lvl w:ilvl="0" w:tplc="3BB2986E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E35A2"/>
    <w:multiLevelType w:val="multilevel"/>
    <w:tmpl w:val="2E4A5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D36D08"/>
    <w:multiLevelType w:val="multilevel"/>
    <w:tmpl w:val="A89AC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236125"/>
    <w:multiLevelType w:val="multilevel"/>
    <w:tmpl w:val="2E4A5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C2CCB"/>
    <w:multiLevelType w:val="multilevel"/>
    <w:tmpl w:val="19067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FA143A8"/>
    <w:multiLevelType w:val="hybridMultilevel"/>
    <w:tmpl w:val="9EB05C54"/>
    <w:lvl w:ilvl="0" w:tplc="8DC6758C">
      <w:start w:val="1"/>
      <w:numFmt w:val="decimal"/>
      <w:pStyle w:val="a1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077385"/>
    <w:multiLevelType w:val="multilevel"/>
    <w:tmpl w:val="A89AC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3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2C3107"/>
    <w:multiLevelType w:val="multilevel"/>
    <w:tmpl w:val="2E4A5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D1E3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FD0D2A"/>
    <w:multiLevelType w:val="hybridMultilevel"/>
    <w:tmpl w:val="46A23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BD5825"/>
    <w:multiLevelType w:val="multilevel"/>
    <w:tmpl w:val="3702C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723CF3"/>
    <w:multiLevelType w:val="multilevel"/>
    <w:tmpl w:val="2E4A5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C64871"/>
    <w:multiLevelType w:val="hybridMultilevel"/>
    <w:tmpl w:val="249C0182"/>
    <w:lvl w:ilvl="0" w:tplc="3CEA34D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0"/>
  </w:num>
  <w:num w:numId="3">
    <w:abstractNumId w:val="22"/>
  </w:num>
  <w:num w:numId="4">
    <w:abstractNumId w:val="4"/>
  </w:num>
  <w:num w:numId="5">
    <w:abstractNumId w:val="0"/>
  </w:num>
  <w:num w:numId="6">
    <w:abstractNumId w:val="24"/>
  </w:num>
  <w:num w:numId="7">
    <w:abstractNumId w:val="7"/>
  </w:num>
  <w:num w:numId="8">
    <w:abstractNumId w:val="12"/>
  </w:num>
  <w:num w:numId="9">
    <w:abstractNumId w:val="16"/>
  </w:num>
  <w:num w:numId="10">
    <w:abstractNumId w:val="5"/>
  </w:num>
  <w:num w:numId="11">
    <w:abstractNumId w:val="32"/>
  </w:num>
  <w:num w:numId="12">
    <w:abstractNumId w:val="23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33"/>
  </w:num>
  <w:num w:numId="16">
    <w:abstractNumId w:val="13"/>
  </w:num>
  <w:num w:numId="17">
    <w:abstractNumId w:val="27"/>
  </w:num>
  <w:num w:numId="18">
    <w:abstractNumId w:val="26"/>
  </w:num>
  <w:num w:numId="19">
    <w:abstractNumId w:val="29"/>
  </w:num>
  <w:num w:numId="20">
    <w:abstractNumId w:val="6"/>
  </w:num>
  <w:num w:numId="21">
    <w:abstractNumId w:val="11"/>
  </w:num>
  <w:num w:numId="22">
    <w:abstractNumId w:val="15"/>
  </w:num>
  <w:num w:numId="23">
    <w:abstractNumId w:val="20"/>
  </w:num>
  <w:num w:numId="24">
    <w:abstractNumId w:val="14"/>
  </w:num>
  <w:num w:numId="25">
    <w:abstractNumId w:val="35"/>
  </w:num>
  <w:num w:numId="26">
    <w:abstractNumId w:val="8"/>
  </w:num>
  <w:num w:numId="27">
    <w:abstractNumId w:val="17"/>
  </w:num>
  <w:num w:numId="28">
    <w:abstractNumId w:val="9"/>
  </w:num>
  <w:num w:numId="29">
    <w:abstractNumId w:val="3"/>
  </w:num>
  <w:num w:numId="30">
    <w:abstractNumId w:val="10"/>
  </w:num>
  <w:num w:numId="31">
    <w:abstractNumId w:val="18"/>
  </w:num>
  <w:num w:numId="32">
    <w:abstractNumId w:val="2"/>
  </w:num>
  <w:num w:numId="33">
    <w:abstractNumId w:val="1"/>
  </w:num>
  <w:num w:numId="34">
    <w:abstractNumId w:val="31"/>
  </w:num>
  <w:num w:numId="35">
    <w:abstractNumId w:val="19"/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3B6"/>
    <w:rsid w:val="000575D5"/>
    <w:rsid w:val="000609AC"/>
    <w:rsid w:val="00060C12"/>
    <w:rsid w:val="00061127"/>
    <w:rsid w:val="0006181E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1F38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81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68CC"/>
    <w:rsid w:val="000C7948"/>
    <w:rsid w:val="000D059B"/>
    <w:rsid w:val="000D07F8"/>
    <w:rsid w:val="000D0D99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46B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F6C"/>
    <w:rsid w:val="000F5071"/>
    <w:rsid w:val="000F561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2AF"/>
    <w:rsid w:val="00105692"/>
    <w:rsid w:val="00106BC6"/>
    <w:rsid w:val="001108BF"/>
    <w:rsid w:val="00111447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A3E"/>
    <w:rsid w:val="00141BFE"/>
    <w:rsid w:val="001430F0"/>
    <w:rsid w:val="001448EC"/>
    <w:rsid w:val="001448EE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0ED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70B"/>
    <w:rsid w:val="00180890"/>
    <w:rsid w:val="00181D8E"/>
    <w:rsid w:val="00183461"/>
    <w:rsid w:val="0018371B"/>
    <w:rsid w:val="00183BE9"/>
    <w:rsid w:val="00183F3D"/>
    <w:rsid w:val="001843A4"/>
    <w:rsid w:val="001854C6"/>
    <w:rsid w:val="001858A2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0AE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79A"/>
    <w:rsid w:val="001D4CA1"/>
    <w:rsid w:val="001D4CCF"/>
    <w:rsid w:val="001D5303"/>
    <w:rsid w:val="001D6287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2BDF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1365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2FDF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8D2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4F6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1127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4E9F"/>
    <w:rsid w:val="002A5049"/>
    <w:rsid w:val="002A5295"/>
    <w:rsid w:val="002A538A"/>
    <w:rsid w:val="002A5487"/>
    <w:rsid w:val="002A6A72"/>
    <w:rsid w:val="002A6D19"/>
    <w:rsid w:val="002A724D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4195"/>
    <w:rsid w:val="002B54E1"/>
    <w:rsid w:val="002B5822"/>
    <w:rsid w:val="002B7048"/>
    <w:rsid w:val="002B7067"/>
    <w:rsid w:val="002B70D2"/>
    <w:rsid w:val="002B7A5F"/>
    <w:rsid w:val="002B7D32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1C6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237"/>
    <w:rsid w:val="002D565D"/>
    <w:rsid w:val="002D60C8"/>
    <w:rsid w:val="002D61B9"/>
    <w:rsid w:val="002D6B50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519E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C60"/>
    <w:rsid w:val="00316E6C"/>
    <w:rsid w:val="00317B71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4BF4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BE2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633"/>
    <w:rsid w:val="003E6CBA"/>
    <w:rsid w:val="003E7845"/>
    <w:rsid w:val="003F01E7"/>
    <w:rsid w:val="003F077F"/>
    <w:rsid w:val="003F08AC"/>
    <w:rsid w:val="003F1326"/>
    <w:rsid w:val="003F15AF"/>
    <w:rsid w:val="003F17F5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5F90"/>
    <w:rsid w:val="004062F9"/>
    <w:rsid w:val="00406D17"/>
    <w:rsid w:val="00411B8F"/>
    <w:rsid w:val="00412419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4B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1F79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67D5B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6FDF"/>
    <w:rsid w:val="00487195"/>
    <w:rsid w:val="0048741C"/>
    <w:rsid w:val="00487CA4"/>
    <w:rsid w:val="0049028E"/>
    <w:rsid w:val="00490BC3"/>
    <w:rsid w:val="00491A22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A4F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C7D67"/>
    <w:rsid w:val="004D0948"/>
    <w:rsid w:val="004D14D8"/>
    <w:rsid w:val="004D1DB5"/>
    <w:rsid w:val="004D27AC"/>
    <w:rsid w:val="004D34C3"/>
    <w:rsid w:val="004D37D1"/>
    <w:rsid w:val="004D3B8E"/>
    <w:rsid w:val="004D44D1"/>
    <w:rsid w:val="004D7376"/>
    <w:rsid w:val="004E0846"/>
    <w:rsid w:val="004E28BE"/>
    <w:rsid w:val="004E2AB3"/>
    <w:rsid w:val="004E3486"/>
    <w:rsid w:val="004E36EA"/>
    <w:rsid w:val="004E3D99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3AB5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66C"/>
    <w:rsid w:val="0051373B"/>
    <w:rsid w:val="005139A6"/>
    <w:rsid w:val="0051402C"/>
    <w:rsid w:val="005155BA"/>
    <w:rsid w:val="00515A5D"/>
    <w:rsid w:val="00516047"/>
    <w:rsid w:val="005161CC"/>
    <w:rsid w:val="0051628F"/>
    <w:rsid w:val="005163B4"/>
    <w:rsid w:val="005168C3"/>
    <w:rsid w:val="0051691A"/>
    <w:rsid w:val="00516DB4"/>
    <w:rsid w:val="005174B4"/>
    <w:rsid w:val="0051753D"/>
    <w:rsid w:val="00517EBA"/>
    <w:rsid w:val="00517FE9"/>
    <w:rsid w:val="00520842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5084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766"/>
    <w:rsid w:val="00537ED3"/>
    <w:rsid w:val="00541EAE"/>
    <w:rsid w:val="00542800"/>
    <w:rsid w:val="00544E92"/>
    <w:rsid w:val="005466F6"/>
    <w:rsid w:val="00546CDE"/>
    <w:rsid w:val="0054736C"/>
    <w:rsid w:val="005476A6"/>
    <w:rsid w:val="00547C60"/>
    <w:rsid w:val="00547C82"/>
    <w:rsid w:val="00550394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5CE9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216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778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584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3854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8D0"/>
    <w:rsid w:val="00620901"/>
    <w:rsid w:val="00620D0F"/>
    <w:rsid w:val="00622E95"/>
    <w:rsid w:val="006235A3"/>
    <w:rsid w:val="00624B80"/>
    <w:rsid w:val="00625312"/>
    <w:rsid w:val="00625F75"/>
    <w:rsid w:val="0062612D"/>
    <w:rsid w:val="00626912"/>
    <w:rsid w:val="00626BDC"/>
    <w:rsid w:val="0062717E"/>
    <w:rsid w:val="006275C6"/>
    <w:rsid w:val="00627A10"/>
    <w:rsid w:val="0063052F"/>
    <w:rsid w:val="006306C4"/>
    <w:rsid w:val="00630CE4"/>
    <w:rsid w:val="00632094"/>
    <w:rsid w:val="00632514"/>
    <w:rsid w:val="00632A6D"/>
    <w:rsid w:val="00633D6C"/>
    <w:rsid w:val="00633D74"/>
    <w:rsid w:val="00635873"/>
    <w:rsid w:val="0063695F"/>
    <w:rsid w:val="00637496"/>
    <w:rsid w:val="00640C24"/>
    <w:rsid w:val="00642DE1"/>
    <w:rsid w:val="006433E9"/>
    <w:rsid w:val="00643998"/>
    <w:rsid w:val="00643D9F"/>
    <w:rsid w:val="00643EF8"/>
    <w:rsid w:val="006445E8"/>
    <w:rsid w:val="0064485B"/>
    <w:rsid w:val="006450C6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5C5"/>
    <w:rsid w:val="0065169C"/>
    <w:rsid w:val="006520C2"/>
    <w:rsid w:val="0065216C"/>
    <w:rsid w:val="0065244F"/>
    <w:rsid w:val="0065249A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18B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067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122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898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730"/>
    <w:rsid w:val="006F69DC"/>
    <w:rsid w:val="006F6FAB"/>
    <w:rsid w:val="006F7F8F"/>
    <w:rsid w:val="007005CB"/>
    <w:rsid w:val="007013D1"/>
    <w:rsid w:val="00701573"/>
    <w:rsid w:val="00701619"/>
    <w:rsid w:val="00702ADE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1B1D"/>
    <w:rsid w:val="007129BD"/>
    <w:rsid w:val="007137B3"/>
    <w:rsid w:val="0071381D"/>
    <w:rsid w:val="00714761"/>
    <w:rsid w:val="00715581"/>
    <w:rsid w:val="007161E8"/>
    <w:rsid w:val="00716A68"/>
    <w:rsid w:val="00717121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197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31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4725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1FE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459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5E6B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2BDD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1C4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034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47402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8F5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0D4E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4EDF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36AA"/>
    <w:rsid w:val="008B3777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770"/>
    <w:rsid w:val="008C2DFB"/>
    <w:rsid w:val="008C4188"/>
    <w:rsid w:val="008C4590"/>
    <w:rsid w:val="008C54A1"/>
    <w:rsid w:val="008C62BA"/>
    <w:rsid w:val="008C6518"/>
    <w:rsid w:val="008C6D90"/>
    <w:rsid w:val="008C7051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85B"/>
    <w:rsid w:val="008D5E05"/>
    <w:rsid w:val="008D6002"/>
    <w:rsid w:val="008D610E"/>
    <w:rsid w:val="008D619F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69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26D1A"/>
    <w:rsid w:val="00931848"/>
    <w:rsid w:val="009319DB"/>
    <w:rsid w:val="00931E95"/>
    <w:rsid w:val="00932FDD"/>
    <w:rsid w:val="00933110"/>
    <w:rsid w:val="009339B0"/>
    <w:rsid w:val="009348A0"/>
    <w:rsid w:val="0093604E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BB5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053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141"/>
    <w:rsid w:val="009D6B25"/>
    <w:rsid w:val="009D7533"/>
    <w:rsid w:val="009D768E"/>
    <w:rsid w:val="009E023A"/>
    <w:rsid w:val="009E0EF6"/>
    <w:rsid w:val="009E11F4"/>
    <w:rsid w:val="009E177A"/>
    <w:rsid w:val="009E1A8C"/>
    <w:rsid w:val="009E1CA7"/>
    <w:rsid w:val="009E272D"/>
    <w:rsid w:val="009E29B2"/>
    <w:rsid w:val="009E3F65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4C56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144"/>
    <w:rsid w:val="00A63367"/>
    <w:rsid w:val="00A634C8"/>
    <w:rsid w:val="00A6473E"/>
    <w:rsid w:val="00A65F25"/>
    <w:rsid w:val="00A67EB9"/>
    <w:rsid w:val="00A7009A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731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4DBD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699D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9C3"/>
    <w:rsid w:val="00AD4968"/>
    <w:rsid w:val="00AD5B62"/>
    <w:rsid w:val="00AD5E8A"/>
    <w:rsid w:val="00AD648A"/>
    <w:rsid w:val="00AD6D6C"/>
    <w:rsid w:val="00AE0FE0"/>
    <w:rsid w:val="00AE133F"/>
    <w:rsid w:val="00AE1378"/>
    <w:rsid w:val="00AE3C74"/>
    <w:rsid w:val="00AE4024"/>
    <w:rsid w:val="00AE4F86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BC1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1FEB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37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16C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A01F2"/>
    <w:rsid w:val="00BA024D"/>
    <w:rsid w:val="00BA064F"/>
    <w:rsid w:val="00BA0DB9"/>
    <w:rsid w:val="00BA15FD"/>
    <w:rsid w:val="00BA1B96"/>
    <w:rsid w:val="00BA1CEF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549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07D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34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188"/>
    <w:rsid w:val="00BF6397"/>
    <w:rsid w:val="00BF71AE"/>
    <w:rsid w:val="00C0089A"/>
    <w:rsid w:val="00C00DA8"/>
    <w:rsid w:val="00C0115B"/>
    <w:rsid w:val="00C017F1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5B2B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5BF4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BBB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6FD8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369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545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075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07F"/>
    <w:rsid w:val="00DE01E5"/>
    <w:rsid w:val="00DE05B5"/>
    <w:rsid w:val="00DE0B35"/>
    <w:rsid w:val="00DE122C"/>
    <w:rsid w:val="00DE1AF6"/>
    <w:rsid w:val="00DE1B52"/>
    <w:rsid w:val="00DE1CB3"/>
    <w:rsid w:val="00DE1E7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3DA2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8DC"/>
    <w:rsid w:val="00E27CCC"/>
    <w:rsid w:val="00E32B0B"/>
    <w:rsid w:val="00E32E89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6F58"/>
    <w:rsid w:val="00E4742D"/>
    <w:rsid w:val="00E47ABF"/>
    <w:rsid w:val="00E47B1E"/>
    <w:rsid w:val="00E47E9B"/>
    <w:rsid w:val="00E504F3"/>
    <w:rsid w:val="00E5058E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1B29"/>
    <w:rsid w:val="00E92333"/>
    <w:rsid w:val="00E933A1"/>
    <w:rsid w:val="00E9376B"/>
    <w:rsid w:val="00E93A68"/>
    <w:rsid w:val="00E93D41"/>
    <w:rsid w:val="00E93ED1"/>
    <w:rsid w:val="00E95993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A7E67"/>
    <w:rsid w:val="00EB0B51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14AD"/>
    <w:rsid w:val="00EC2AD2"/>
    <w:rsid w:val="00EC2C42"/>
    <w:rsid w:val="00EC3839"/>
    <w:rsid w:val="00EC38FF"/>
    <w:rsid w:val="00EC4D53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3DF4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264"/>
    <w:rsid w:val="00F113CB"/>
    <w:rsid w:val="00F117BF"/>
    <w:rsid w:val="00F117E6"/>
    <w:rsid w:val="00F11D4A"/>
    <w:rsid w:val="00F11DE9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61AF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0D9D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FA8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AE3"/>
    <w:rsid w:val="00FB5B63"/>
    <w:rsid w:val="00FB655F"/>
    <w:rsid w:val="00FB6A05"/>
    <w:rsid w:val="00FB77D5"/>
    <w:rsid w:val="00FB7D8A"/>
    <w:rsid w:val="00FC0541"/>
    <w:rsid w:val="00FC1121"/>
    <w:rsid w:val="00FC155C"/>
    <w:rsid w:val="00FC2680"/>
    <w:rsid w:val="00FC3022"/>
    <w:rsid w:val="00FC34A5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47"/>
    <w:rsid w:val="00FE49AB"/>
    <w:rsid w:val="00FE5331"/>
    <w:rsid w:val="00FE5463"/>
    <w:rsid w:val="00FE621C"/>
    <w:rsid w:val="00FE6490"/>
    <w:rsid w:val="00FE6B10"/>
    <w:rsid w:val="00FE6D41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FDBFC4A4-EE7C-41C2-B10A-983885AC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"/>
    <w:qFormat/>
    <w:rsid w:val="00DA4A10"/>
    <w:pPr>
      <w:keepNext/>
      <w:numPr>
        <w:ilvl w:val="1"/>
        <w:numId w:val="3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rsid w:val="00DA4A10"/>
    <w:rPr>
      <w:sz w:val="20"/>
    </w:rPr>
  </w:style>
  <w:style w:type="character" w:customStyle="1" w:styleId="af4">
    <w:name w:val="Текст сноски Знак"/>
    <w:link w:val="af3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2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2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4"/>
    <w:rsid w:val="00DA4A10"/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"/>
    <w:basedOn w:val="a4"/>
    <w:uiPriority w:val="34"/>
    <w:qFormat/>
    <w:rsid w:val="0024420D"/>
    <w:pPr>
      <w:spacing w:before="120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7"/>
    <w:qFormat/>
    <w:rsid w:val="007F4C7E"/>
    <w:pPr>
      <w:numPr>
        <w:numId w:val="12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3">
    <w:name w:val="русгидро п.п.п.п."/>
    <w:basedOn w:val="a4"/>
    <w:qFormat/>
    <w:rsid w:val="007F4C7E"/>
    <w:pPr>
      <w:numPr>
        <w:ilvl w:val="3"/>
        <w:numId w:val="12"/>
      </w:numPr>
      <w:tabs>
        <w:tab w:val="left" w:pos="1843"/>
      </w:tabs>
    </w:pPr>
    <w:rPr>
      <w:szCs w:val="28"/>
    </w:rPr>
  </w:style>
  <w:style w:type="paragraph" w:customStyle="1" w:styleId="afff8">
    <w:name w:val="СтильПЛ"/>
    <w:basedOn w:val="a4"/>
    <w:link w:val="afff9"/>
    <w:autoRedefine/>
    <w:qFormat/>
    <w:rsid w:val="0051366C"/>
    <w:pPr>
      <w:ind w:firstLine="0"/>
      <w:jc w:val="left"/>
    </w:pPr>
    <w:rPr>
      <w:sz w:val="24"/>
      <w:szCs w:val="24"/>
      <w:lang w:val="en-US"/>
    </w:rPr>
  </w:style>
  <w:style w:type="character" w:customStyle="1" w:styleId="afff9">
    <w:name w:val="СтильПЛ Знак"/>
    <w:basedOn w:val="a5"/>
    <w:link w:val="afff8"/>
    <w:rsid w:val="0051366C"/>
    <w:rPr>
      <w:snapToGrid w:val="0"/>
      <w:sz w:val="24"/>
      <w:szCs w:val="24"/>
      <w:lang w:val="en-US"/>
    </w:rPr>
  </w:style>
  <w:style w:type="character" w:styleId="afffa">
    <w:name w:val="Placeholder Text"/>
    <w:basedOn w:val="a5"/>
    <w:uiPriority w:val="99"/>
    <w:semiHidden/>
    <w:rsid w:val="00C55BF4"/>
    <w:rPr>
      <w:color w:val="808080"/>
    </w:rPr>
  </w:style>
  <w:style w:type="paragraph" w:customStyle="1" w:styleId="afffb">
    <w:name w:val="СтильЗЖ"/>
    <w:basedOn w:val="a4"/>
    <w:link w:val="afffc"/>
    <w:qFormat/>
    <w:rsid w:val="00C55BF4"/>
    <w:pPr>
      <w:jc w:val="center"/>
    </w:pPr>
    <w:rPr>
      <w:b/>
      <w:bCs/>
      <w:caps/>
      <w:snapToGrid/>
      <w:sz w:val="24"/>
      <w:szCs w:val="24"/>
    </w:rPr>
  </w:style>
  <w:style w:type="character" w:customStyle="1" w:styleId="afffc">
    <w:name w:val="СтильЗЖ Знак"/>
    <w:basedOn w:val="a5"/>
    <w:link w:val="afffb"/>
    <w:rsid w:val="00C55BF4"/>
    <w:rPr>
      <w:b/>
      <w:bCs/>
      <w:caps/>
      <w:sz w:val="24"/>
      <w:szCs w:val="24"/>
    </w:rPr>
  </w:style>
  <w:style w:type="paragraph" w:customStyle="1" w:styleId="afffd">
    <w:name w:val="СтильТаблица"/>
    <w:basedOn w:val="af2"/>
    <w:link w:val="afffe"/>
    <w:autoRedefine/>
    <w:qFormat/>
    <w:rsid w:val="00C55BF4"/>
    <w:pPr>
      <w:spacing w:before="0" w:after="0"/>
      <w:ind w:left="-79" w:right="-111"/>
      <w:jc w:val="center"/>
    </w:pPr>
    <w:rPr>
      <w:sz w:val="24"/>
      <w:szCs w:val="24"/>
    </w:rPr>
  </w:style>
  <w:style w:type="character" w:customStyle="1" w:styleId="afffe">
    <w:name w:val="СтильТаблица Знак"/>
    <w:basedOn w:val="a5"/>
    <w:link w:val="afffd"/>
    <w:rsid w:val="00C55BF4"/>
    <w:rPr>
      <w:snapToGrid w:val="0"/>
      <w:sz w:val="24"/>
      <w:szCs w:val="24"/>
    </w:rPr>
  </w:style>
  <w:style w:type="paragraph" w:customStyle="1" w:styleId="27">
    <w:name w:val="СтильПЦН_2"/>
    <w:basedOn w:val="afff8"/>
    <w:link w:val="28"/>
    <w:autoRedefine/>
    <w:qFormat/>
    <w:rsid w:val="00C55BF4"/>
    <w:pPr>
      <w:tabs>
        <w:tab w:val="left" w:pos="567"/>
      </w:tabs>
      <w:autoSpaceDE w:val="0"/>
      <w:autoSpaceDN w:val="0"/>
      <w:jc w:val="both"/>
    </w:pPr>
    <w:rPr>
      <w:snapToGrid/>
    </w:rPr>
  </w:style>
  <w:style w:type="character" w:customStyle="1" w:styleId="28">
    <w:name w:val="СтильПЦН_2 Знак"/>
    <w:basedOn w:val="afff9"/>
    <w:link w:val="27"/>
    <w:rsid w:val="00C55BF4"/>
    <w:rPr>
      <w:snapToGrid/>
      <w:sz w:val="24"/>
      <w:szCs w:val="24"/>
      <w:lang w:val="en-US"/>
    </w:rPr>
  </w:style>
  <w:style w:type="paragraph" w:customStyle="1" w:styleId="a1">
    <w:name w:val="СтильПЦН"/>
    <w:basedOn w:val="250"/>
    <w:link w:val="affff"/>
    <w:autoRedefine/>
    <w:qFormat/>
    <w:rsid w:val="00C55BF4"/>
    <w:pPr>
      <w:numPr>
        <w:numId w:val="35"/>
      </w:numPr>
      <w:tabs>
        <w:tab w:val="left" w:pos="319"/>
      </w:tabs>
    </w:pPr>
    <w:rPr>
      <w:szCs w:val="24"/>
    </w:rPr>
  </w:style>
  <w:style w:type="character" w:customStyle="1" w:styleId="affff">
    <w:name w:val="СтильПЦН Знак"/>
    <w:basedOn w:val="a5"/>
    <w:link w:val="a1"/>
    <w:rsid w:val="00C55BF4"/>
    <w:rPr>
      <w:sz w:val="24"/>
      <w:szCs w:val="24"/>
    </w:rPr>
  </w:style>
  <w:style w:type="paragraph" w:customStyle="1" w:styleId="37">
    <w:name w:val="Стиль3"/>
    <w:basedOn w:val="a"/>
    <w:autoRedefine/>
    <w:qFormat/>
    <w:rsid w:val="00C55BF4"/>
    <w:pPr>
      <w:numPr>
        <w:numId w:val="0"/>
      </w:numPr>
      <w:spacing w:before="0"/>
    </w:pPr>
    <w:rPr>
      <w:sz w:val="24"/>
      <w:szCs w:val="24"/>
    </w:rPr>
  </w:style>
  <w:style w:type="paragraph" w:customStyle="1" w:styleId="120">
    <w:name w:val="СтильТ12"/>
    <w:basedOn w:val="a4"/>
    <w:link w:val="121"/>
    <w:autoRedefine/>
    <w:qFormat/>
    <w:rsid w:val="001448EE"/>
    <w:pPr>
      <w:spacing w:line="276" w:lineRule="auto"/>
      <w:ind w:firstLine="0"/>
    </w:pPr>
    <w:rPr>
      <w:rFonts w:eastAsiaTheme="minorHAnsi"/>
      <w:snapToGrid/>
      <w:sz w:val="24"/>
      <w:szCs w:val="24"/>
      <w:lang w:eastAsia="en-US"/>
    </w:rPr>
  </w:style>
  <w:style w:type="character" w:customStyle="1" w:styleId="121">
    <w:name w:val="СтильТ12 Знак"/>
    <w:basedOn w:val="a5"/>
    <w:link w:val="120"/>
    <w:rsid w:val="001448EE"/>
    <w:rPr>
      <w:rFonts w:eastAsiaTheme="minorHAnsi"/>
      <w:sz w:val="24"/>
      <w:szCs w:val="24"/>
      <w:lang w:eastAsia="en-US"/>
    </w:rPr>
  </w:style>
  <w:style w:type="paragraph" w:customStyle="1" w:styleId="17">
    <w:name w:val="СтильТаблица1"/>
    <w:basedOn w:val="a4"/>
    <w:link w:val="18"/>
    <w:autoRedefine/>
    <w:qFormat/>
    <w:rsid w:val="001448EE"/>
    <w:pPr>
      <w:tabs>
        <w:tab w:val="left" w:pos="567"/>
      </w:tabs>
      <w:autoSpaceDE w:val="0"/>
      <w:autoSpaceDN w:val="0"/>
      <w:ind w:left="-19" w:firstLine="0"/>
      <w:jc w:val="left"/>
    </w:pPr>
    <w:rPr>
      <w:noProof/>
      <w:snapToGrid/>
      <w:sz w:val="24"/>
      <w:szCs w:val="24"/>
    </w:rPr>
  </w:style>
  <w:style w:type="character" w:customStyle="1" w:styleId="18">
    <w:name w:val="СтильТаблица1 Знак"/>
    <w:basedOn w:val="a5"/>
    <w:link w:val="17"/>
    <w:rsid w:val="001448EE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nbt.rushydro.ru/Planning/Program/View/192205?returnUrl=%2FPlanning%2FProgram%2FIndex_all%3Fnotnull%3DTrue%26page%3D1%26pageSize%3D50%26Filter.Index%3D309701%26Filter.UserOrganizationType%3D2%26Filter.ExtendedFilterOpened%3DFalse%26Filter.UserOrganizationType%3D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bt.rushydro.ru/Planning/Program/View/191917?returnUrl=%2FPlanning%2FProgram%2FIndex_all%3Fnotnull%3DTrue%26page%3D1%26pageSize%3D50%26Filter.Index%3D11401%26Filter.LotYears%3D2022%26Filter.UserOrganizationType%3D2%26Filter.ExtendedFilterOpened%3DFalse%26Filter.UserOrganizationType%3D2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t.rushydro.ru/Planning/Program/View/192205?returnUrl=%2FPlanning%2FProgram%2FIndex_all%3Fnotnull%3DTrue%26page%3D1%26pageSize%3D50%26Filter.Index%3D309701%26Filter.UserOrganizationType%3D2%26Filter.ExtendedFilterOpened%3DFalse%26Filter.UserOrganizationType%3D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nbt.rushydro.ru/Planning/Program/View/191917?returnUrl=%2FPlanning%2FProgram%2FIndex_all%3Fnotnull%3DTrue%26page%3D1%26pageSize%3D50%26Filter.Index%3D11401%26Filter.LotYears%3D2022%26Filter.UserOrganizationType%3D2%26Filter.ExtendedFilterOpened%3DFalse%26Filter.UserOrganizationType%3D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2205?returnUrl=%2FPlanning%2FProgram%2FIndex_all%3Fnotnull%3DTrue%26page%3D1%26pageSize%3D50%26Filter.Index%3D309701%26Filter.UserOrganizationType%3D2%26Filter.ExtendedFilterOpened%3DFalse%26Filter.UserOrganizationType%3D2" TargetMode="External"/><Relationship Id="rId14" Type="http://schemas.openxmlformats.org/officeDocument/2006/relationships/hyperlink" Target="http://nbt.rushydro.ru/Planning/Program/View/191917?returnUrl=%2FPlanning%2FProgram%2FIndex_all%3Fnotnull%3DTrue%26page%3D1%26pageSize%3D50%26Filter.Index%3D11401%26Filter.LotYears%3D2022%26Filter.UserOrganizationType%3D2%26Filter.ExtendedFilterOpened%3DFalse%26Filter.UserOrganizationType%3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4E196-6CC8-46DC-A2DC-D854AEA0B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8092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18</cp:revision>
  <cp:lastPrinted>2021-12-13T05:14:00Z</cp:lastPrinted>
  <dcterms:created xsi:type="dcterms:W3CDTF">2021-08-24T08:23:00Z</dcterms:created>
  <dcterms:modified xsi:type="dcterms:W3CDTF">2021-12-13T05:29:00Z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