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05" w:rsidRPr="002C6705" w:rsidRDefault="00BF212F" w:rsidP="00BF21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8B5C12">
        <w:rPr>
          <w:b/>
          <w:sz w:val="26"/>
          <w:szCs w:val="26"/>
        </w:rPr>
        <w:t xml:space="preserve"> </w:t>
      </w:r>
      <w:bookmarkStart w:id="0" w:name="_GoBack"/>
      <w:bookmarkEnd w:id="0"/>
      <w:r w:rsidR="002C6705" w:rsidRPr="002C6705">
        <w:rPr>
          <w:b/>
          <w:sz w:val="26"/>
          <w:szCs w:val="26"/>
        </w:rPr>
        <w:t>1 от</w:t>
      </w:r>
      <w:r w:rsidR="002C6705">
        <w:rPr>
          <w:b/>
          <w:sz w:val="26"/>
          <w:szCs w:val="26"/>
        </w:rPr>
        <w:t xml:space="preserve"> </w:t>
      </w:r>
      <w:r w:rsidR="008B5C12">
        <w:rPr>
          <w:b/>
          <w:sz w:val="26"/>
          <w:szCs w:val="26"/>
        </w:rPr>
        <w:t>29</w:t>
      </w:r>
      <w:r w:rsidR="003B062A">
        <w:rPr>
          <w:b/>
          <w:sz w:val="26"/>
          <w:szCs w:val="26"/>
        </w:rPr>
        <w:t>.10</w:t>
      </w:r>
      <w:r w:rsidR="002C6705">
        <w:rPr>
          <w:b/>
          <w:sz w:val="26"/>
          <w:szCs w:val="26"/>
        </w:rPr>
        <w:t xml:space="preserve">.2021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8F0C95">
        <w:rPr>
          <w:sz w:val="26"/>
          <w:szCs w:val="26"/>
        </w:rPr>
        <w:t>запросу котировок</w:t>
      </w:r>
      <w:r w:rsidR="00432ABB">
        <w:rPr>
          <w:sz w:val="26"/>
          <w:szCs w:val="26"/>
        </w:rPr>
        <w:t xml:space="preserve"> для субъектов МСП</w:t>
      </w:r>
      <w:r w:rsidR="002C6705" w:rsidRPr="002C6705">
        <w:rPr>
          <w:sz w:val="26"/>
          <w:szCs w:val="26"/>
        </w:rPr>
        <w:t xml:space="preserve"> в электронной форме на право  заключения договора </w:t>
      </w:r>
      <w:r w:rsidR="003B062A">
        <w:rPr>
          <w:sz w:val="26"/>
          <w:szCs w:val="26"/>
        </w:rPr>
        <w:t xml:space="preserve">на выполнение работ </w:t>
      </w:r>
      <w:r w:rsidR="002C6705" w:rsidRPr="002C6705">
        <w:rPr>
          <w:sz w:val="26"/>
          <w:szCs w:val="26"/>
        </w:rPr>
        <w:t>«</w:t>
      </w:r>
      <w:r w:rsidR="008F0C95" w:rsidRPr="008F0C95">
        <w:rPr>
          <w:b/>
          <w:sz w:val="26"/>
          <w:szCs w:val="26"/>
        </w:rPr>
        <w:t xml:space="preserve">Разработка проектной документации по объекту: «Реконструкция распределительных сетей для электроснабжения </w:t>
      </w:r>
      <w:proofErr w:type="spellStart"/>
      <w:r w:rsidR="008F0C95" w:rsidRPr="008F0C95">
        <w:rPr>
          <w:b/>
          <w:sz w:val="26"/>
          <w:szCs w:val="26"/>
        </w:rPr>
        <w:t>г.Облучье</w:t>
      </w:r>
      <w:proofErr w:type="spellEnd"/>
      <w:r w:rsidR="008F0C95" w:rsidRPr="008F0C95">
        <w:rPr>
          <w:b/>
          <w:sz w:val="26"/>
          <w:szCs w:val="26"/>
        </w:rPr>
        <w:t>»</w:t>
      </w:r>
      <w:r w:rsidR="002C6705" w:rsidRPr="002C6705">
        <w:rPr>
          <w:b/>
          <w:sz w:val="26"/>
          <w:szCs w:val="26"/>
        </w:rPr>
        <w:t xml:space="preserve">» </w:t>
      </w:r>
    </w:p>
    <w:p w:rsidR="00BF212F" w:rsidRPr="002C6705" w:rsidRDefault="00BF212F" w:rsidP="00BF212F">
      <w:pPr>
        <w:spacing w:line="240" w:lineRule="auto"/>
        <w:ind w:firstLine="0"/>
        <w:jc w:val="center"/>
        <w:rPr>
          <w:sz w:val="26"/>
          <w:szCs w:val="26"/>
        </w:rPr>
      </w:pP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8F0C95" w:rsidRPr="008F0C95">
        <w:rPr>
          <w:sz w:val="26"/>
          <w:szCs w:val="26"/>
        </w:rPr>
        <w:t>18801-ТПИР ОБСЛ-2022-ДРСК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BF212F" w:rsidRPr="0042381B" w:rsidRDefault="00BF212F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sz w:val="26"/>
          <w:szCs w:val="26"/>
        </w:rPr>
      </w:pPr>
      <w:r w:rsidRPr="0042381B">
        <w:rPr>
          <w:color w:val="16181C"/>
          <w:sz w:val="26"/>
          <w:szCs w:val="26"/>
          <w:u w:val="single"/>
        </w:rPr>
        <w:t>Тема разъяснений</w:t>
      </w:r>
      <w:r w:rsidRPr="0042381B">
        <w:rPr>
          <w:sz w:val="26"/>
          <w:szCs w:val="26"/>
          <w:u w:val="single"/>
        </w:rPr>
        <w:t>:</w:t>
      </w:r>
      <w:r w:rsidR="002C6705">
        <w:rPr>
          <w:sz w:val="26"/>
          <w:szCs w:val="26"/>
          <w:u w:val="single"/>
        </w:rPr>
        <w:t xml:space="preserve"> Разъяснения </w:t>
      </w:r>
      <w:r w:rsidR="003B062A">
        <w:rPr>
          <w:sz w:val="26"/>
          <w:szCs w:val="26"/>
          <w:u w:val="single"/>
        </w:rPr>
        <w:t>по Техническим требованиям</w:t>
      </w:r>
    </w:p>
    <w:p w:rsidR="00BF212F" w:rsidRPr="00432ABB" w:rsidRDefault="00BF212F" w:rsidP="00BF212F">
      <w:pPr>
        <w:spacing w:before="240"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Дата поступления запроса о разъяснениях: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3B062A">
        <w:rPr>
          <w:color w:val="16181C"/>
          <w:sz w:val="26"/>
          <w:szCs w:val="26"/>
          <w:u w:val="single"/>
        </w:rPr>
        <w:t>2</w:t>
      </w:r>
      <w:r w:rsidR="008F0C95">
        <w:rPr>
          <w:color w:val="16181C"/>
          <w:sz w:val="26"/>
          <w:szCs w:val="26"/>
          <w:u w:val="single"/>
        </w:rPr>
        <w:t>6</w:t>
      </w:r>
      <w:r w:rsidR="00432ABB">
        <w:rPr>
          <w:color w:val="16181C"/>
          <w:sz w:val="26"/>
          <w:szCs w:val="26"/>
          <w:u w:val="single"/>
        </w:rPr>
        <w:t>.10</w:t>
      </w:r>
      <w:r w:rsidR="002C6705">
        <w:rPr>
          <w:color w:val="16181C"/>
          <w:sz w:val="26"/>
          <w:szCs w:val="26"/>
          <w:u w:val="single"/>
        </w:rPr>
        <w:t>.2021</w:t>
      </w:r>
    </w:p>
    <w:p w:rsidR="00432ABB" w:rsidRPr="00432ABB" w:rsidRDefault="00BF212F" w:rsidP="00BF212F">
      <w:pPr>
        <w:spacing w:before="240" w:line="240" w:lineRule="auto"/>
        <w:ind w:firstLine="0"/>
        <w:rPr>
          <w:color w:val="16181C"/>
          <w:sz w:val="26"/>
          <w:szCs w:val="26"/>
          <w:u w:val="single"/>
        </w:rPr>
      </w:pPr>
      <w:r w:rsidRPr="0042381B">
        <w:rPr>
          <w:color w:val="16181C"/>
          <w:sz w:val="26"/>
          <w:szCs w:val="26"/>
          <w:u w:val="single"/>
        </w:rPr>
        <w:t>Сведения о предмете запроса:</w:t>
      </w:r>
      <w:r w:rsidR="002C6705">
        <w:rPr>
          <w:color w:val="16181C"/>
          <w:sz w:val="26"/>
          <w:szCs w:val="26"/>
          <w:u w:val="single"/>
        </w:rPr>
        <w:t xml:space="preserve"> </w:t>
      </w:r>
      <w:r w:rsidR="00432ABB" w:rsidRPr="00432ABB">
        <w:rPr>
          <w:color w:val="16181C"/>
          <w:sz w:val="26"/>
          <w:szCs w:val="26"/>
          <w:u w:val="single"/>
        </w:rPr>
        <w:t xml:space="preserve">Разъяснение по </w:t>
      </w:r>
      <w:r w:rsidR="004E451C">
        <w:rPr>
          <w:color w:val="16181C"/>
          <w:sz w:val="26"/>
          <w:szCs w:val="26"/>
          <w:u w:val="single"/>
        </w:rPr>
        <w:t>гра</w:t>
      </w:r>
      <w:r w:rsidR="003B062A">
        <w:rPr>
          <w:color w:val="16181C"/>
          <w:sz w:val="26"/>
          <w:szCs w:val="26"/>
          <w:u w:val="single"/>
        </w:rPr>
        <w:t>фику выполнения работ</w:t>
      </w:r>
      <w:r w:rsidR="00432ABB" w:rsidRPr="00432ABB">
        <w:rPr>
          <w:color w:val="16181C"/>
          <w:sz w:val="26"/>
          <w:szCs w:val="26"/>
          <w:u w:val="single"/>
        </w:rPr>
        <w:t xml:space="preserve"> </w:t>
      </w:r>
    </w:p>
    <w:p w:rsidR="003B062A" w:rsidRDefault="003B062A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2C6705" w:rsidRPr="00432ABB" w:rsidRDefault="00BF212F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Вопрос № </w:t>
      </w:r>
      <w:r w:rsidR="002C6705" w:rsidRPr="00432ABB">
        <w:rPr>
          <w:color w:val="16181C"/>
          <w:sz w:val="26"/>
          <w:szCs w:val="26"/>
          <w:u w:val="single"/>
        </w:rPr>
        <w:t>1</w:t>
      </w:r>
    </w:p>
    <w:p w:rsidR="008F0C95" w:rsidRPr="005E155A" w:rsidRDefault="008F0C95" w:rsidP="008F0C95">
      <w:pPr>
        <w:spacing w:before="120" w:line="240" w:lineRule="auto"/>
        <w:ind w:firstLine="0"/>
        <w:rPr>
          <w:color w:val="16181C"/>
          <w:sz w:val="26"/>
          <w:szCs w:val="26"/>
        </w:rPr>
      </w:pPr>
      <w:r w:rsidRPr="005E155A">
        <w:rPr>
          <w:color w:val="16181C"/>
          <w:sz w:val="26"/>
          <w:szCs w:val="26"/>
        </w:rPr>
        <w:t>Согласно 4.2.1. требования технические просим уточнить объем инженерно-геодезических изысканий. Если ли необходимость их выполнять по всей длине проектируемой трассы.</w:t>
      </w:r>
    </w:p>
    <w:p w:rsidR="003B062A" w:rsidRPr="008F0C95" w:rsidRDefault="003B062A" w:rsidP="003B062A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3B062A" w:rsidRDefault="003B062A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</w:p>
    <w:p w:rsidR="000D5091" w:rsidRPr="00432ABB" w:rsidRDefault="00BF212F" w:rsidP="00432ABB">
      <w:pPr>
        <w:spacing w:before="120" w:line="240" w:lineRule="auto"/>
        <w:ind w:firstLine="0"/>
        <w:rPr>
          <w:color w:val="16181C"/>
          <w:sz w:val="26"/>
          <w:szCs w:val="26"/>
          <w:u w:val="single"/>
        </w:rPr>
      </w:pPr>
      <w:r w:rsidRPr="00432ABB">
        <w:rPr>
          <w:color w:val="16181C"/>
          <w:sz w:val="26"/>
          <w:szCs w:val="26"/>
          <w:u w:val="single"/>
        </w:rPr>
        <w:t xml:space="preserve">Ответ № </w:t>
      </w:r>
      <w:r w:rsidR="00432ABB">
        <w:rPr>
          <w:color w:val="16181C"/>
          <w:sz w:val="26"/>
          <w:szCs w:val="26"/>
          <w:u w:val="single"/>
        </w:rPr>
        <w:t>1</w:t>
      </w:r>
    </w:p>
    <w:p w:rsidR="00E12513" w:rsidRDefault="00E12513" w:rsidP="004E451C">
      <w:pPr>
        <w:spacing w:before="120" w:line="240" w:lineRule="auto"/>
        <w:ind w:firstLine="0"/>
        <w:rPr>
          <w:color w:val="16181C"/>
          <w:sz w:val="26"/>
          <w:szCs w:val="26"/>
        </w:rPr>
      </w:pPr>
      <w:r>
        <w:rPr>
          <w:color w:val="16181C"/>
          <w:sz w:val="26"/>
          <w:szCs w:val="26"/>
        </w:rPr>
        <w:t xml:space="preserve">В соответствии с п. 4.2.1. Технического требования необходимо выполнить </w:t>
      </w:r>
      <w:r w:rsidRPr="005E155A">
        <w:rPr>
          <w:color w:val="16181C"/>
          <w:sz w:val="26"/>
          <w:szCs w:val="26"/>
        </w:rPr>
        <w:t>и</w:t>
      </w:r>
      <w:r>
        <w:rPr>
          <w:color w:val="16181C"/>
          <w:sz w:val="26"/>
          <w:szCs w:val="26"/>
        </w:rPr>
        <w:t>нженерно-геодезических изыскания на весь планируемый объём работ. Данное требование обязательно.</w:t>
      </w:r>
    </w:p>
    <w:p w:rsidR="00BF212F" w:rsidRPr="003B062A" w:rsidRDefault="00BF212F" w:rsidP="000D5091">
      <w:pPr>
        <w:spacing w:line="240" w:lineRule="auto"/>
        <w:ind w:firstLine="0"/>
        <w:rPr>
          <w:sz w:val="26"/>
          <w:szCs w:val="26"/>
        </w:rPr>
      </w:pPr>
    </w:p>
    <w:p w:rsidR="000D5091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0D5091" w:rsidRPr="00FA4FD8" w:rsidRDefault="000D5091" w:rsidP="000D5091">
      <w:pPr>
        <w:spacing w:line="240" w:lineRule="auto"/>
        <w:ind w:firstLine="0"/>
        <w:rPr>
          <w:sz w:val="26"/>
          <w:szCs w:val="26"/>
        </w:rPr>
      </w:pPr>
    </w:p>
    <w:p w:rsidR="00BF212F" w:rsidRPr="000D5091" w:rsidRDefault="00BF212F" w:rsidP="00BF212F">
      <w:pPr>
        <w:pStyle w:val="a4"/>
        <w:tabs>
          <w:tab w:val="right" w:pos="1276"/>
          <w:tab w:val="right" w:pos="10065"/>
        </w:tabs>
        <w:rPr>
          <w:bCs/>
          <w:sz w:val="26"/>
          <w:szCs w:val="26"/>
        </w:rPr>
      </w:pPr>
      <w:r w:rsidRPr="00FA4FD8">
        <w:rPr>
          <w:snapToGrid w:val="0"/>
          <w:sz w:val="24"/>
        </w:rPr>
        <w:t xml:space="preserve"> </w:t>
      </w:r>
      <w:r w:rsidRPr="000D5091">
        <w:rPr>
          <w:snapToGrid w:val="0"/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proofErr w:type="spellStart"/>
      <w:r w:rsidR="002C6705" w:rsidRPr="000D5091">
        <w:rPr>
          <w:bCs/>
          <w:sz w:val="26"/>
          <w:szCs w:val="26"/>
        </w:rPr>
        <w:t>О.В.Коваленко</w:t>
      </w:r>
      <w:proofErr w:type="spellEnd"/>
    </w:p>
    <w:p w:rsidR="00BF212F" w:rsidRPr="0042381B" w:rsidRDefault="00BF212F" w:rsidP="00BF212F">
      <w:pPr>
        <w:spacing w:line="240" w:lineRule="auto"/>
        <w:ind w:firstLine="0"/>
        <w:rPr>
          <w:sz w:val="26"/>
          <w:szCs w:val="26"/>
        </w:rPr>
      </w:pPr>
    </w:p>
    <w:p w:rsidR="00862F9E" w:rsidRDefault="00862F9E"/>
    <w:sectPr w:rsidR="0086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D5091"/>
    <w:rsid w:val="00241C12"/>
    <w:rsid w:val="002C6705"/>
    <w:rsid w:val="003B062A"/>
    <w:rsid w:val="00432ABB"/>
    <w:rsid w:val="004A2091"/>
    <w:rsid w:val="004E451C"/>
    <w:rsid w:val="007449B1"/>
    <w:rsid w:val="00750676"/>
    <w:rsid w:val="00862F9E"/>
    <w:rsid w:val="008B5C12"/>
    <w:rsid w:val="008D106C"/>
    <w:rsid w:val="008F0C95"/>
    <w:rsid w:val="00AC601A"/>
    <w:rsid w:val="00BF212F"/>
    <w:rsid w:val="00D3363E"/>
    <w:rsid w:val="00E12513"/>
    <w:rsid w:val="00E4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F7F7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4</cp:revision>
  <cp:lastPrinted>2021-08-10T01:25:00Z</cp:lastPrinted>
  <dcterms:created xsi:type="dcterms:W3CDTF">2021-10-27T04:47:00Z</dcterms:created>
  <dcterms:modified xsi:type="dcterms:W3CDTF">2021-10-28T23:04:00Z</dcterms:modified>
</cp:coreProperties>
</file>