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1502D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01CDF620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3F5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>
        <w:rPr>
          <w:b/>
          <w:bCs/>
          <w:iCs/>
          <w:snapToGrid/>
          <w:spacing w:val="40"/>
          <w:sz w:val="29"/>
          <w:szCs w:val="29"/>
        </w:rPr>
        <w:t>ПРО</w:t>
      </w:r>
      <w:r w:rsidR="00B454B7" w:rsidRPr="00A43F53">
        <w:rPr>
          <w:b/>
          <w:bCs/>
          <w:iCs/>
          <w:snapToGrid/>
          <w:spacing w:val="40"/>
          <w:sz w:val="29"/>
          <w:szCs w:val="29"/>
        </w:rPr>
        <w:t>ТОКОЛ</w:t>
      </w:r>
      <w:r w:rsidR="001F6323" w:rsidRPr="00A43F53">
        <w:rPr>
          <w:b/>
          <w:bCs/>
          <w:iCs/>
          <w:snapToGrid/>
          <w:spacing w:val="40"/>
          <w:sz w:val="29"/>
          <w:szCs w:val="29"/>
        </w:rPr>
        <w:t xml:space="preserve"> № </w:t>
      </w:r>
      <w:r w:rsidR="00691900">
        <w:rPr>
          <w:b/>
          <w:bCs/>
          <w:iCs/>
          <w:snapToGrid/>
          <w:spacing w:val="40"/>
          <w:sz w:val="29"/>
          <w:szCs w:val="29"/>
        </w:rPr>
        <w:t>79</w:t>
      </w:r>
      <w:r w:rsidR="0042580E" w:rsidRPr="0042580E">
        <w:rPr>
          <w:b/>
          <w:bCs/>
          <w:iCs/>
          <w:snapToGrid/>
          <w:spacing w:val="40"/>
          <w:sz w:val="29"/>
          <w:szCs w:val="29"/>
        </w:rPr>
        <w:t>/У</w:t>
      </w:r>
      <w:r w:rsidR="00691900">
        <w:rPr>
          <w:b/>
          <w:bCs/>
          <w:iCs/>
          <w:snapToGrid/>
          <w:spacing w:val="40"/>
          <w:sz w:val="29"/>
          <w:szCs w:val="29"/>
        </w:rPr>
        <w:t>КС</w:t>
      </w:r>
      <w:r w:rsidR="0042580E" w:rsidRPr="0042580E">
        <w:rPr>
          <w:b/>
          <w:bCs/>
          <w:iCs/>
          <w:snapToGrid/>
          <w:spacing w:val="40"/>
          <w:sz w:val="29"/>
          <w:szCs w:val="29"/>
        </w:rPr>
        <w:t>-Р 1</w:t>
      </w:r>
    </w:p>
    <w:p w:rsidR="00A967A7" w:rsidRPr="00A967A7" w:rsidRDefault="00BA7D6E" w:rsidP="008362B6">
      <w:pPr>
        <w:pStyle w:val="a6"/>
        <w:spacing w:line="240" w:lineRule="auto"/>
        <w:jc w:val="center"/>
        <w:rPr>
          <w:b/>
          <w:bCs/>
          <w:sz w:val="26"/>
          <w:szCs w:val="26"/>
        </w:rPr>
      </w:pPr>
      <w:r w:rsidRPr="003B5EFA">
        <w:rPr>
          <w:b/>
          <w:bCs/>
          <w:sz w:val="26"/>
          <w:szCs w:val="26"/>
        </w:rPr>
        <w:t>заседания З</w:t>
      </w:r>
      <w:r w:rsidR="00CA7529" w:rsidRPr="003B5EFA">
        <w:rPr>
          <w:b/>
          <w:bCs/>
          <w:sz w:val="26"/>
          <w:szCs w:val="26"/>
        </w:rPr>
        <w:t xml:space="preserve">акупочной комиссии </w:t>
      </w:r>
      <w:r w:rsidR="00BB2BF9" w:rsidRPr="00BB2BF9">
        <w:rPr>
          <w:b/>
          <w:bCs/>
          <w:sz w:val="26"/>
          <w:szCs w:val="26"/>
        </w:rPr>
        <w:t xml:space="preserve">по </w:t>
      </w:r>
      <w:r w:rsidR="00691900" w:rsidRPr="00691900">
        <w:rPr>
          <w:b/>
          <w:bCs/>
          <w:sz w:val="26"/>
          <w:szCs w:val="26"/>
        </w:rPr>
        <w:t>Конкурсу в электронной форме, участниками которого могут быть только субъекты малого и среднего предпринимательства Лот № 10401-КС ПИР СМР-2022-ДРСК Мероприятия по строительству и реконструкции электрических сетей для технологического присоединения потребителей на территории функционирования СП ЦЭС филиала АЭС (рамочный договор)»</w:t>
      </w:r>
    </w:p>
    <w:p w:rsidR="00286846" w:rsidRPr="003B5EFA" w:rsidRDefault="0082501E" w:rsidP="00286846">
      <w:pPr>
        <w:pStyle w:val="a6"/>
        <w:spacing w:line="240" w:lineRule="auto"/>
        <w:jc w:val="center"/>
        <w:rPr>
          <w:b/>
          <w:bCs/>
          <w:sz w:val="26"/>
          <w:szCs w:val="26"/>
        </w:rPr>
      </w:pPr>
      <w:r w:rsidRPr="003B5EFA">
        <w:rPr>
          <w:b/>
          <w:bCs/>
          <w:sz w:val="26"/>
          <w:szCs w:val="26"/>
        </w:rPr>
        <w:t xml:space="preserve"> </w:t>
      </w:r>
      <w:r w:rsidR="003B5EFA" w:rsidRPr="003B5EFA">
        <w:rPr>
          <w:b/>
          <w:bCs/>
          <w:sz w:val="26"/>
          <w:szCs w:val="26"/>
        </w:rPr>
        <w:t xml:space="preserve"> 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D75F06" w:rsidRDefault="00D75F06" w:rsidP="0069190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691900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09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»  </w:t>
            </w:r>
            <w:r w:rsidR="00691900">
              <w:rPr>
                <w:b/>
                <w:bCs/>
                <w:snapToGrid/>
                <w:sz w:val="26"/>
                <w:szCs w:val="26"/>
                <w:lang w:eastAsia="en-US"/>
              </w:rPr>
              <w:t>11</w:t>
            </w:r>
            <w:r w:rsidR="00DC1D40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DC1D40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0A3D3E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1</w:t>
            </w:r>
            <w:r w:rsidR="003B5EFA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  <w:r w:rsidR="003B5EFA" w:rsidRPr="003B5EFA">
              <w:rPr>
                <w:b/>
                <w:snapToGrid/>
                <w:sz w:val="26"/>
                <w:szCs w:val="26"/>
                <w:lang w:eastAsia="en-US"/>
              </w:rPr>
              <w:t>г</w:t>
            </w:r>
            <w:r w:rsidR="003B5EFA">
              <w:rPr>
                <w:b/>
                <w:snapToGrid/>
                <w:sz w:val="26"/>
                <w:szCs w:val="26"/>
                <w:lang w:eastAsia="en-US"/>
              </w:rPr>
              <w:t>.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A967A7" w:rsidRPr="00A967A7" w:rsidRDefault="00CA7529" w:rsidP="008362B6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8C5146" w:rsidRPr="008362B6">
        <w:rPr>
          <w:sz w:val="24"/>
        </w:rPr>
        <w:t>Конкурс</w:t>
      </w:r>
      <w:r w:rsidR="008C5146">
        <w:rPr>
          <w:sz w:val="24"/>
        </w:rPr>
        <w:t xml:space="preserve"> </w:t>
      </w:r>
      <w:r w:rsidR="008C5146" w:rsidRPr="008362B6">
        <w:rPr>
          <w:sz w:val="24"/>
        </w:rPr>
        <w:t>в</w:t>
      </w:r>
      <w:r w:rsidR="008362B6" w:rsidRPr="008362B6">
        <w:rPr>
          <w:sz w:val="24"/>
        </w:rPr>
        <w:t xml:space="preserve"> электронной форме, участниками которого могут быть только субъекты малого и среднего </w:t>
      </w:r>
      <w:r w:rsidR="00691900" w:rsidRPr="008362B6">
        <w:rPr>
          <w:sz w:val="24"/>
        </w:rPr>
        <w:t xml:space="preserve">предпринимательства </w:t>
      </w:r>
      <w:r w:rsidR="00691900" w:rsidRPr="00691900">
        <w:rPr>
          <w:sz w:val="24"/>
        </w:rPr>
        <w:t>Лот</w:t>
      </w:r>
      <w:r w:rsidR="00691900" w:rsidRPr="00691900">
        <w:rPr>
          <w:sz w:val="24"/>
        </w:rPr>
        <w:t xml:space="preserve"> № 10401-КС ПИР СМР-2022-ДРСК Мероприятия по строительству и реконструкции электрических сетей для технологического присоединения потребителей на территории функционирования СП ЦЭС филиала АЭС (рамочный договор)»</w:t>
      </w:r>
    </w:p>
    <w:p w:rsidR="00E21688" w:rsidRDefault="00E21688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0A3523">
        <w:rPr>
          <w:bCs/>
          <w:snapToGrid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0A3523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>
        <w:rPr>
          <w:b/>
          <w:bCs/>
          <w:i/>
          <w:snapToGrid/>
          <w:sz w:val="24"/>
          <w:szCs w:val="24"/>
        </w:rPr>
        <w:t>заяв</w:t>
      </w:r>
      <w:r w:rsidRPr="003B5EFA">
        <w:rPr>
          <w:b/>
          <w:bCs/>
          <w:i/>
          <w:snapToGrid/>
          <w:sz w:val="24"/>
          <w:szCs w:val="24"/>
        </w:rPr>
        <w:t>к</w:t>
      </w:r>
      <w:r w:rsidR="000A3523">
        <w:rPr>
          <w:b/>
          <w:bCs/>
          <w:i/>
          <w:snapToGrid/>
          <w:sz w:val="24"/>
          <w:szCs w:val="24"/>
        </w:rPr>
        <w:t>и</w:t>
      </w:r>
      <w:r w:rsidRPr="003B5EFA">
        <w:rPr>
          <w:sz w:val="24"/>
          <w:szCs w:val="24"/>
        </w:rPr>
        <w:t>.</w:t>
      </w:r>
    </w:p>
    <w:tbl>
      <w:tblPr>
        <w:tblW w:w="9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87"/>
        <w:gridCol w:w="3371"/>
        <w:gridCol w:w="6067"/>
      </w:tblGrid>
      <w:tr w:rsidR="008362B6" w:rsidRPr="008362B6" w:rsidTr="008362B6">
        <w:trPr>
          <w:trHeight w:val="215"/>
        </w:trPr>
        <w:tc>
          <w:tcPr>
            <w:tcW w:w="287" w:type="dxa"/>
            <w:shd w:val="clear" w:color="auto" w:fill="FFFFFF"/>
          </w:tcPr>
          <w:p w:rsidR="008362B6" w:rsidRPr="00895B90" w:rsidRDefault="008362B6" w:rsidP="00895B9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95B90">
              <w:rPr>
                <w:b/>
                <w:i/>
                <w:sz w:val="18"/>
                <w:szCs w:val="18"/>
              </w:rPr>
              <w:t>№</w:t>
            </w:r>
          </w:p>
        </w:tc>
        <w:tc>
          <w:tcPr>
            <w:tcW w:w="3371" w:type="dxa"/>
            <w:shd w:val="clear" w:color="auto" w:fill="FFFFFF"/>
          </w:tcPr>
          <w:p w:rsidR="008362B6" w:rsidRPr="00895B90" w:rsidRDefault="008362B6" w:rsidP="00895B9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95B90">
              <w:rPr>
                <w:b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6067" w:type="dxa"/>
            <w:shd w:val="clear" w:color="auto" w:fill="FFFFFF"/>
            <w:vAlign w:val="center"/>
          </w:tcPr>
          <w:p w:rsidR="008362B6" w:rsidRPr="008362B6" w:rsidRDefault="008362B6" w:rsidP="005E2B8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362B6">
              <w:rPr>
                <w:b/>
                <w:i/>
                <w:sz w:val="18"/>
                <w:szCs w:val="18"/>
              </w:rPr>
              <w:t xml:space="preserve">Идентификационный номер Участника. </w:t>
            </w:r>
            <w:r w:rsidR="005E2B8A">
              <w:rPr>
                <w:b/>
                <w:i/>
                <w:sz w:val="18"/>
                <w:szCs w:val="18"/>
              </w:rPr>
              <w:t xml:space="preserve"> </w:t>
            </w:r>
            <w:r w:rsidRPr="008362B6">
              <w:rPr>
                <w:b/>
                <w:i/>
                <w:sz w:val="18"/>
                <w:szCs w:val="18"/>
              </w:rPr>
              <w:t xml:space="preserve">   </w:t>
            </w:r>
          </w:p>
        </w:tc>
      </w:tr>
      <w:tr w:rsidR="00691900" w:rsidRPr="008362B6" w:rsidTr="009123D5">
        <w:trPr>
          <w:trHeight w:val="215"/>
        </w:trPr>
        <w:tc>
          <w:tcPr>
            <w:tcW w:w="287" w:type="dxa"/>
            <w:shd w:val="clear" w:color="auto" w:fill="FFFFFF"/>
          </w:tcPr>
          <w:p w:rsidR="00691900" w:rsidRPr="008362B6" w:rsidRDefault="00691900" w:rsidP="00691900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8362B6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337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1900" w:rsidRDefault="00691900" w:rsidP="00691900">
            <w:pPr>
              <w:pStyle w:val="TableContents"/>
              <w:jc w:val="center"/>
            </w:pPr>
            <w:r>
              <w:t>18.10.2021 08:29:07 MCK</w:t>
            </w:r>
          </w:p>
        </w:tc>
        <w:tc>
          <w:tcPr>
            <w:tcW w:w="606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1900" w:rsidRDefault="00691900" w:rsidP="00691900">
            <w:pPr>
              <w:pStyle w:val="TableContents"/>
              <w:jc w:val="center"/>
            </w:pPr>
            <w:r>
              <w:t>Заявка №36915</w:t>
            </w:r>
          </w:p>
        </w:tc>
      </w:tr>
      <w:tr w:rsidR="00691900" w:rsidRPr="008362B6" w:rsidTr="009123D5">
        <w:trPr>
          <w:trHeight w:val="215"/>
        </w:trPr>
        <w:tc>
          <w:tcPr>
            <w:tcW w:w="287" w:type="dxa"/>
            <w:shd w:val="clear" w:color="auto" w:fill="FFFFFF"/>
          </w:tcPr>
          <w:p w:rsidR="00691900" w:rsidRPr="008362B6" w:rsidRDefault="00691900" w:rsidP="00691900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8362B6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337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1900" w:rsidRDefault="00691900" w:rsidP="00691900">
            <w:pPr>
              <w:pStyle w:val="TableContents"/>
              <w:jc w:val="center"/>
            </w:pPr>
            <w:r>
              <w:t>18.10.2021 08:31:03 MCK</w:t>
            </w:r>
          </w:p>
        </w:tc>
        <w:tc>
          <w:tcPr>
            <w:tcW w:w="606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1900" w:rsidRDefault="00691900" w:rsidP="00691900">
            <w:pPr>
              <w:pStyle w:val="TableContents"/>
              <w:jc w:val="center"/>
            </w:pPr>
            <w:r>
              <w:t>Заявка №36916</w:t>
            </w:r>
          </w:p>
        </w:tc>
      </w:tr>
      <w:tr w:rsidR="00691900" w:rsidRPr="008362B6" w:rsidTr="009123D5">
        <w:trPr>
          <w:trHeight w:val="215"/>
        </w:trPr>
        <w:tc>
          <w:tcPr>
            <w:tcW w:w="287" w:type="dxa"/>
            <w:shd w:val="clear" w:color="auto" w:fill="FFFFFF"/>
          </w:tcPr>
          <w:p w:rsidR="00691900" w:rsidRPr="008362B6" w:rsidRDefault="00691900" w:rsidP="00691900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8362B6">
              <w:rPr>
                <w:bCs/>
                <w:snapToGrid/>
                <w:sz w:val="24"/>
                <w:szCs w:val="24"/>
              </w:rPr>
              <w:t>3</w:t>
            </w:r>
          </w:p>
        </w:tc>
        <w:tc>
          <w:tcPr>
            <w:tcW w:w="337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1900" w:rsidRDefault="00691900" w:rsidP="00691900">
            <w:pPr>
              <w:pStyle w:val="TableContents"/>
              <w:jc w:val="center"/>
            </w:pPr>
            <w:r>
              <w:t>21.10.2021 06:57:20 MCK</w:t>
            </w:r>
          </w:p>
        </w:tc>
        <w:tc>
          <w:tcPr>
            <w:tcW w:w="6067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1900" w:rsidRDefault="00691900" w:rsidP="00691900">
            <w:pPr>
              <w:pStyle w:val="TableContents"/>
              <w:jc w:val="center"/>
            </w:pPr>
            <w:r>
              <w:t>Заявка №37565</w:t>
            </w:r>
          </w:p>
        </w:tc>
      </w:tr>
    </w:tbl>
    <w:p w:rsidR="00E21688" w:rsidRDefault="00E21688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</w:t>
      </w:r>
      <w:r w:rsidR="000A3D3E">
        <w:rPr>
          <w:b/>
          <w:sz w:val="24"/>
          <w:szCs w:val="24"/>
        </w:rPr>
        <w:t xml:space="preserve"> </w:t>
      </w:r>
      <w:r w:rsidR="00691900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69190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0A3D3E">
        <w:rPr>
          <w:sz w:val="24"/>
          <w:szCs w:val="24"/>
        </w:rPr>
        <w:t>заяв</w:t>
      </w:r>
      <w:r w:rsidR="00691900">
        <w:rPr>
          <w:sz w:val="24"/>
          <w:szCs w:val="24"/>
        </w:rPr>
        <w:t>о</w:t>
      </w:r>
      <w:r w:rsidRPr="00C36A4F">
        <w:rPr>
          <w:sz w:val="24"/>
          <w:szCs w:val="24"/>
        </w:rPr>
        <w:t>к.</w:t>
      </w:r>
    </w:p>
    <w:p w:rsidR="00E21688" w:rsidRDefault="00E21688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0A3523" w:rsidRPr="000A3523" w:rsidRDefault="000A3523" w:rsidP="000A3523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284" w:firstLine="0"/>
        <w:rPr>
          <w:bCs/>
          <w:i/>
          <w:iCs/>
          <w:snapToGrid/>
          <w:sz w:val="24"/>
          <w:szCs w:val="24"/>
        </w:rPr>
      </w:pPr>
      <w:r w:rsidRPr="000A3523">
        <w:rPr>
          <w:bCs/>
          <w:i/>
          <w:iCs/>
          <w:snapToGrid/>
          <w:sz w:val="24"/>
          <w:szCs w:val="24"/>
        </w:rPr>
        <w:t>О рассмотрении результатов оценки первых частей заявок.</w:t>
      </w:r>
    </w:p>
    <w:p w:rsidR="00BB2BF9" w:rsidRPr="000A3523" w:rsidRDefault="000A3523" w:rsidP="000A3523">
      <w:pPr>
        <w:numPr>
          <w:ilvl w:val="0"/>
          <w:numId w:val="20"/>
        </w:numPr>
        <w:tabs>
          <w:tab w:val="left" w:pos="567"/>
        </w:tabs>
        <w:spacing w:line="240" w:lineRule="auto"/>
        <w:ind w:left="284" w:firstLine="0"/>
        <w:contextualSpacing/>
        <w:rPr>
          <w:bCs/>
          <w:i/>
          <w:iCs/>
          <w:snapToGrid/>
          <w:sz w:val="24"/>
          <w:szCs w:val="24"/>
        </w:rPr>
      </w:pPr>
      <w:r w:rsidRPr="000A3523">
        <w:rPr>
          <w:bCs/>
          <w:i/>
          <w:iCs/>
          <w:snapToGrid/>
          <w:sz w:val="24"/>
        </w:rPr>
        <w:t>О признании заявок соответствующими условиям Документации о закупке о закупке по результатам рассмотрения первых частей заявок</w:t>
      </w:r>
    </w:p>
    <w:p w:rsidR="000A3523" w:rsidRDefault="000A3523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0A3D3E" w:rsidRPr="000A3D3E" w:rsidRDefault="000A3D3E" w:rsidP="000A3D3E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0A3D3E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0A3D3E">
        <w:rPr>
          <w:b/>
          <w:bCs/>
          <w:i/>
          <w:iCs/>
          <w:snapToGrid/>
          <w:sz w:val="24"/>
          <w:szCs w:val="24"/>
        </w:rPr>
        <w:t xml:space="preserve"> « О рассмотрении результатов оценки первых частей заявок»</w:t>
      </w:r>
    </w:p>
    <w:p w:rsidR="000A3D3E" w:rsidRPr="000A3D3E" w:rsidRDefault="000A3D3E" w:rsidP="000A3D3E">
      <w:pPr>
        <w:keepNext/>
        <w:numPr>
          <w:ilvl w:val="1"/>
          <w:numId w:val="29"/>
        </w:numPr>
        <w:tabs>
          <w:tab w:val="left" w:pos="0"/>
          <w:tab w:val="left" w:pos="993"/>
        </w:tabs>
        <w:spacing w:line="240" w:lineRule="auto"/>
        <w:ind w:left="0" w:firstLine="0"/>
        <w:rPr>
          <w:snapToGrid/>
          <w:sz w:val="24"/>
          <w:szCs w:val="24"/>
        </w:rPr>
      </w:pPr>
      <w:r w:rsidRPr="000A3D3E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0A3D3E" w:rsidRPr="000A3D3E" w:rsidRDefault="000A3D3E" w:rsidP="000A3D3E">
      <w:pPr>
        <w:keepNext/>
        <w:numPr>
          <w:ilvl w:val="1"/>
          <w:numId w:val="29"/>
        </w:numPr>
        <w:tabs>
          <w:tab w:val="left" w:pos="0"/>
          <w:tab w:val="left" w:pos="993"/>
        </w:tabs>
        <w:spacing w:line="240" w:lineRule="auto"/>
        <w:ind w:left="0" w:firstLine="0"/>
        <w:rPr>
          <w:snapToGrid/>
          <w:sz w:val="24"/>
          <w:szCs w:val="24"/>
          <w:shd w:val="clear" w:color="auto" w:fill="FFFF99"/>
        </w:rPr>
      </w:pPr>
      <w:r w:rsidRPr="000A3D3E">
        <w:rPr>
          <w:snapToGrid/>
          <w:sz w:val="24"/>
          <w:szCs w:val="24"/>
        </w:rPr>
        <w:t>Принять к рассмотрению первые части заявок следующих участников:</w:t>
      </w: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4"/>
        <w:gridCol w:w="3442"/>
        <w:gridCol w:w="5948"/>
      </w:tblGrid>
      <w:tr w:rsidR="000A3D3E" w:rsidRPr="000A3D3E" w:rsidTr="00E21688">
        <w:trPr>
          <w:trHeight w:val="208"/>
        </w:trPr>
        <w:tc>
          <w:tcPr>
            <w:tcW w:w="294" w:type="dxa"/>
            <w:shd w:val="clear" w:color="auto" w:fill="FFFFFF"/>
          </w:tcPr>
          <w:p w:rsidR="000A3D3E" w:rsidRPr="000A3D3E" w:rsidRDefault="000A3D3E" w:rsidP="000A3D3E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0A3D3E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442" w:type="dxa"/>
            <w:shd w:val="clear" w:color="auto" w:fill="FFFFFF"/>
          </w:tcPr>
          <w:p w:rsidR="000A3D3E" w:rsidRPr="000A3D3E" w:rsidRDefault="000A3D3E" w:rsidP="000A3D3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0A3D3E">
              <w:rPr>
                <w:b/>
                <w:bCs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948" w:type="dxa"/>
            <w:shd w:val="clear" w:color="auto" w:fill="FFFFFF"/>
            <w:vAlign w:val="center"/>
          </w:tcPr>
          <w:p w:rsidR="000A3D3E" w:rsidRPr="000A3D3E" w:rsidRDefault="000A3D3E" w:rsidP="000A3D3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0A3D3E">
              <w:rPr>
                <w:b/>
                <w:i/>
                <w:sz w:val="18"/>
                <w:szCs w:val="18"/>
              </w:rPr>
              <w:t xml:space="preserve">Идентификационный номер Участника.     </w:t>
            </w:r>
          </w:p>
        </w:tc>
      </w:tr>
      <w:tr w:rsidR="00691900" w:rsidRPr="000A3D3E" w:rsidTr="00E21688">
        <w:trPr>
          <w:trHeight w:val="208"/>
        </w:trPr>
        <w:tc>
          <w:tcPr>
            <w:tcW w:w="294" w:type="dxa"/>
            <w:shd w:val="clear" w:color="auto" w:fill="FFFFFF"/>
          </w:tcPr>
          <w:p w:rsidR="00691900" w:rsidRPr="000A3D3E" w:rsidRDefault="00691900" w:rsidP="00691900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0A3D3E">
              <w:rPr>
                <w:bCs/>
                <w:snapToGrid/>
                <w:sz w:val="22"/>
                <w:szCs w:val="22"/>
              </w:rPr>
              <w:t>1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1900" w:rsidRDefault="00691900" w:rsidP="00691900">
            <w:pPr>
              <w:pStyle w:val="TableContents"/>
              <w:jc w:val="center"/>
            </w:pPr>
            <w:r>
              <w:t>18.10.2021 08:29:07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1900" w:rsidRDefault="00691900" w:rsidP="00691900">
            <w:pPr>
              <w:pStyle w:val="TableContents"/>
              <w:jc w:val="center"/>
            </w:pPr>
            <w:r>
              <w:t>Заявка №36915</w:t>
            </w:r>
          </w:p>
        </w:tc>
      </w:tr>
      <w:tr w:rsidR="00691900" w:rsidRPr="000A3D3E" w:rsidTr="00E21688">
        <w:trPr>
          <w:trHeight w:val="208"/>
        </w:trPr>
        <w:tc>
          <w:tcPr>
            <w:tcW w:w="294" w:type="dxa"/>
            <w:shd w:val="clear" w:color="auto" w:fill="FFFFFF"/>
          </w:tcPr>
          <w:p w:rsidR="00691900" w:rsidRPr="000A3D3E" w:rsidRDefault="00691900" w:rsidP="00691900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0A3D3E">
              <w:rPr>
                <w:bCs/>
                <w:snapToGrid/>
                <w:sz w:val="22"/>
                <w:szCs w:val="22"/>
              </w:rPr>
              <w:t>2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1900" w:rsidRDefault="00691900" w:rsidP="00691900">
            <w:pPr>
              <w:pStyle w:val="TableContents"/>
              <w:jc w:val="center"/>
            </w:pPr>
            <w:r>
              <w:t>18.10.2021 08:31:03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1900" w:rsidRDefault="00691900" w:rsidP="00691900">
            <w:pPr>
              <w:pStyle w:val="TableContents"/>
              <w:jc w:val="center"/>
            </w:pPr>
            <w:r>
              <w:t>Заявка №36916</w:t>
            </w:r>
            <w:bookmarkStart w:id="2" w:name="_GoBack"/>
            <w:bookmarkEnd w:id="2"/>
          </w:p>
        </w:tc>
      </w:tr>
      <w:tr w:rsidR="00691900" w:rsidRPr="000A3D3E" w:rsidTr="00E21688">
        <w:trPr>
          <w:trHeight w:val="208"/>
        </w:trPr>
        <w:tc>
          <w:tcPr>
            <w:tcW w:w="294" w:type="dxa"/>
            <w:shd w:val="clear" w:color="auto" w:fill="FFFFFF"/>
          </w:tcPr>
          <w:p w:rsidR="00691900" w:rsidRPr="000A3D3E" w:rsidRDefault="00691900" w:rsidP="00691900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0A3D3E">
              <w:rPr>
                <w:bCs/>
                <w:snapToGrid/>
                <w:sz w:val="22"/>
                <w:szCs w:val="22"/>
              </w:rPr>
              <w:t>3</w:t>
            </w:r>
          </w:p>
        </w:tc>
        <w:tc>
          <w:tcPr>
            <w:tcW w:w="34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1900" w:rsidRDefault="00691900" w:rsidP="00691900">
            <w:pPr>
              <w:pStyle w:val="TableContents"/>
              <w:jc w:val="center"/>
            </w:pPr>
            <w:r>
              <w:t>21.10.2021 06:57:20 MCK</w:t>
            </w:r>
          </w:p>
        </w:tc>
        <w:tc>
          <w:tcPr>
            <w:tcW w:w="594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1900" w:rsidRDefault="00691900" w:rsidP="00691900">
            <w:pPr>
              <w:pStyle w:val="TableContents"/>
              <w:jc w:val="center"/>
            </w:pPr>
            <w:r>
              <w:t>Заявка №37565</w:t>
            </w:r>
          </w:p>
        </w:tc>
      </w:tr>
    </w:tbl>
    <w:p w:rsidR="000A3D3E" w:rsidRPr="000A3D3E" w:rsidRDefault="000A3D3E" w:rsidP="000A3D3E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0A3D3E" w:rsidRPr="000A3D3E" w:rsidRDefault="000A3D3E" w:rsidP="000A3D3E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0A3D3E">
        <w:rPr>
          <w:b/>
          <w:bCs/>
          <w:i/>
          <w:iCs/>
          <w:snapToGrid/>
          <w:sz w:val="24"/>
          <w:szCs w:val="24"/>
          <w:u w:val="single"/>
        </w:rPr>
        <w:t>ВОПРОС №</w:t>
      </w:r>
      <w:r w:rsidR="00691900">
        <w:rPr>
          <w:b/>
          <w:bCs/>
          <w:i/>
          <w:iCs/>
          <w:snapToGrid/>
          <w:sz w:val="24"/>
          <w:szCs w:val="24"/>
          <w:u w:val="single"/>
        </w:rPr>
        <w:t>2</w:t>
      </w:r>
      <w:r w:rsidRPr="000A3D3E">
        <w:rPr>
          <w:b/>
          <w:bCs/>
          <w:i/>
          <w:iCs/>
          <w:snapToGrid/>
          <w:sz w:val="24"/>
          <w:szCs w:val="24"/>
        </w:rPr>
        <w:t xml:space="preserve"> «О признании заявок соответствующими условиям Документации о закупке по результатам рассмотрения первых частей заявок»</w:t>
      </w:r>
    </w:p>
    <w:p w:rsidR="000A3D3E" w:rsidRPr="000A3D3E" w:rsidRDefault="000A3D3E" w:rsidP="000A3D3E">
      <w:pPr>
        <w:numPr>
          <w:ilvl w:val="0"/>
          <w:numId w:val="35"/>
        </w:numPr>
        <w:tabs>
          <w:tab w:val="left" w:pos="284"/>
          <w:tab w:val="left" w:pos="993"/>
        </w:tabs>
        <w:suppressAutoHyphens/>
        <w:snapToGrid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0A3D3E">
        <w:rPr>
          <w:snapToGrid/>
          <w:sz w:val="24"/>
          <w:szCs w:val="24"/>
        </w:rPr>
        <w:t xml:space="preserve">Признать </w:t>
      </w:r>
      <w:r w:rsidRPr="000A3D3E">
        <w:rPr>
          <w:i/>
          <w:snapToGrid/>
          <w:sz w:val="24"/>
          <w:szCs w:val="24"/>
        </w:rPr>
        <w:t xml:space="preserve"> </w:t>
      </w:r>
      <w:r w:rsidRPr="000A3D3E">
        <w:rPr>
          <w:snapToGrid/>
          <w:sz w:val="24"/>
          <w:szCs w:val="24"/>
        </w:rPr>
        <w:t xml:space="preserve"> первые части заявок   следующих Участников:</w:t>
      </w:r>
    </w:p>
    <w:tbl>
      <w:tblPr>
        <w:tblW w:w="9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762"/>
        <w:gridCol w:w="8923"/>
      </w:tblGrid>
      <w:tr w:rsidR="000A3523" w:rsidRPr="000A3D3E" w:rsidTr="000A3523">
        <w:trPr>
          <w:trHeight w:val="222"/>
        </w:trPr>
        <w:tc>
          <w:tcPr>
            <w:tcW w:w="762" w:type="dxa"/>
            <w:shd w:val="clear" w:color="auto" w:fill="FFFFFF"/>
          </w:tcPr>
          <w:p w:rsidR="000A3523" w:rsidRPr="000A3D3E" w:rsidRDefault="000A3523" w:rsidP="000A3523">
            <w:pPr>
              <w:spacing w:line="240" w:lineRule="auto"/>
              <w:ind w:firstLine="0"/>
              <w:jc w:val="center"/>
              <w:rPr>
                <w:b/>
                <w:bCs/>
                <w:i/>
                <w:snapToGrid/>
                <w:sz w:val="18"/>
                <w:szCs w:val="18"/>
              </w:rPr>
            </w:pPr>
            <w:r w:rsidRPr="000A3D3E">
              <w:rPr>
                <w:b/>
                <w:bCs/>
                <w:i/>
                <w:snapToGrid/>
                <w:sz w:val="18"/>
                <w:szCs w:val="18"/>
              </w:rPr>
              <w:lastRenderedPageBreak/>
              <w:t>№</w:t>
            </w:r>
          </w:p>
        </w:tc>
        <w:tc>
          <w:tcPr>
            <w:tcW w:w="8923" w:type="dxa"/>
            <w:shd w:val="clear" w:color="auto" w:fill="FFFFFF"/>
            <w:vAlign w:val="center"/>
          </w:tcPr>
          <w:p w:rsidR="000A3523" w:rsidRPr="000A3D3E" w:rsidRDefault="000A3523" w:rsidP="000A352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0A3D3E">
              <w:rPr>
                <w:b/>
                <w:i/>
                <w:sz w:val="18"/>
                <w:szCs w:val="18"/>
              </w:rPr>
              <w:t>Идентификационный номер Участника.</w:t>
            </w:r>
          </w:p>
        </w:tc>
      </w:tr>
      <w:tr w:rsidR="00691900" w:rsidRPr="000A3D3E" w:rsidTr="005B3E70">
        <w:trPr>
          <w:trHeight w:val="222"/>
        </w:trPr>
        <w:tc>
          <w:tcPr>
            <w:tcW w:w="762" w:type="dxa"/>
            <w:shd w:val="clear" w:color="auto" w:fill="FFFFFF"/>
          </w:tcPr>
          <w:p w:rsidR="00691900" w:rsidRPr="000A3D3E" w:rsidRDefault="00691900" w:rsidP="00691900">
            <w:pPr>
              <w:spacing w:line="240" w:lineRule="auto"/>
              <w:ind w:firstLine="0"/>
              <w:jc w:val="center"/>
              <w:rPr>
                <w:bCs/>
                <w:snapToGrid/>
                <w:sz w:val="22"/>
                <w:szCs w:val="22"/>
              </w:rPr>
            </w:pPr>
            <w:r w:rsidRPr="000A3D3E">
              <w:rPr>
                <w:bCs/>
                <w:snapToGrid/>
                <w:sz w:val="22"/>
                <w:szCs w:val="22"/>
              </w:rPr>
              <w:t>1</w:t>
            </w:r>
          </w:p>
        </w:tc>
        <w:tc>
          <w:tcPr>
            <w:tcW w:w="892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1900" w:rsidRDefault="00691900" w:rsidP="00691900">
            <w:pPr>
              <w:pStyle w:val="TableContents"/>
              <w:jc w:val="center"/>
            </w:pPr>
            <w:r>
              <w:t>Заявка №36915</w:t>
            </w:r>
          </w:p>
        </w:tc>
      </w:tr>
      <w:tr w:rsidR="00691900" w:rsidRPr="000A3D3E" w:rsidTr="005B3E70">
        <w:trPr>
          <w:trHeight w:val="222"/>
        </w:trPr>
        <w:tc>
          <w:tcPr>
            <w:tcW w:w="762" w:type="dxa"/>
            <w:shd w:val="clear" w:color="auto" w:fill="FFFFFF"/>
          </w:tcPr>
          <w:p w:rsidR="00691900" w:rsidRPr="000A3D3E" w:rsidRDefault="00691900" w:rsidP="00691900">
            <w:pPr>
              <w:spacing w:line="240" w:lineRule="auto"/>
              <w:ind w:firstLine="0"/>
              <w:jc w:val="center"/>
              <w:rPr>
                <w:bCs/>
                <w:snapToGrid/>
                <w:sz w:val="22"/>
                <w:szCs w:val="22"/>
              </w:rPr>
            </w:pPr>
            <w:r w:rsidRPr="000A3D3E">
              <w:rPr>
                <w:bCs/>
                <w:snapToGrid/>
                <w:sz w:val="22"/>
                <w:szCs w:val="22"/>
              </w:rPr>
              <w:t>2</w:t>
            </w:r>
          </w:p>
        </w:tc>
        <w:tc>
          <w:tcPr>
            <w:tcW w:w="892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1900" w:rsidRDefault="00691900" w:rsidP="00691900">
            <w:pPr>
              <w:pStyle w:val="TableContents"/>
              <w:jc w:val="center"/>
            </w:pPr>
            <w:r>
              <w:t>Заявка №36916</w:t>
            </w:r>
          </w:p>
        </w:tc>
      </w:tr>
      <w:tr w:rsidR="00691900" w:rsidRPr="000A3D3E" w:rsidTr="005B3E70">
        <w:trPr>
          <w:trHeight w:val="222"/>
        </w:trPr>
        <w:tc>
          <w:tcPr>
            <w:tcW w:w="762" w:type="dxa"/>
            <w:shd w:val="clear" w:color="auto" w:fill="FFFFFF"/>
          </w:tcPr>
          <w:p w:rsidR="00691900" w:rsidRPr="000A3D3E" w:rsidRDefault="00691900" w:rsidP="00691900">
            <w:pPr>
              <w:spacing w:line="240" w:lineRule="auto"/>
              <w:ind w:firstLine="0"/>
              <w:jc w:val="center"/>
              <w:rPr>
                <w:bCs/>
                <w:snapToGrid/>
                <w:sz w:val="22"/>
                <w:szCs w:val="22"/>
              </w:rPr>
            </w:pPr>
            <w:r>
              <w:rPr>
                <w:bCs/>
                <w:snapToGrid/>
                <w:sz w:val="22"/>
                <w:szCs w:val="22"/>
              </w:rPr>
              <w:t>3</w:t>
            </w:r>
          </w:p>
        </w:tc>
        <w:tc>
          <w:tcPr>
            <w:tcW w:w="892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1900" w:rsidRDefault="00691900" w:rsidP="00691900">
            <w:pPr>
              <w:pStyle w:val="TableContents"/>
              <w:jc w:val="center"/>
            </w:pPr>
            <w:r>
              <w:t>Заявка №37565</w:t>
            </w:r>
          </w:p>
        </w:tc>
      </w:tr>
    </w:tbl>
    <w:p w:rsidR="000A3D3E" w:rsidRDefault="000A3D3E" w:rsidP="000A3D3E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  <w:r w:rsidRPr="000A3D3E">
        <w:rPr>
          <w:snapToGrid/>
          <w:sz w:val="24"/>
          <w:szCs w:val="24"/>
        </w:rPr>
        <w:t>удовлетворяющими по существу условиям Документации о закупке и принять их к дальнейшему рассмотрению.</w:t>
      </w:r>
    </w:p>
    <w:p w:rsidR="000A3D3E" w:rsidRDefault="000A3D3E" w:rsidP="000A3D3E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0A3D3E" w:rsidRDefault="000A3D3E" w:rsidP="000A3D3E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0A3D3E" w:rsidRPr="000A3D3E" w:rsidRDefault="000A3D3E" w:rsidP="000A3D3E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DC1D40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C1D40" w:rsidRPr="00DC1D40" w:rsidRDefault="00DC1D40" w:rsidP="00DC1D40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DC1D40">
        <w:rPr>
          <w:i/>
          <w:snapToGrid/>
          <w:sz w:val="20"/>
        </w:rPr>
        <w:t xml:space="preserve">(4162)  </w:t>
      </w:r>
      <w:r w:rsidRPr="00DC1D40">
        <w:rPr>
          <w:i/>
          <w:snapToGrid/>
          <w:color w:val="000000"/>
          <w:sz w:val="20"/>
          <w:szCs w:val="24"/>
        </w:rPr>
        <w:t>397-147</w:t>
      </w:r>
    </w:p>
    <w:p w:rsidR="006E69CD" w:rsidRPr="00143318" w:rsidRDefault="00152F74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hyperlink r:id="rId9" w:history="1">
        <w:r w:rsidR="00DC1D40" w:rsidRPr="00DC1D40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6E69CD" w:rsidRPr="00143318" w:rsidSect="000A3523">
      <w:headerReference w:type="default" r:id="rId10"/>
      <w:footerReference w:type="default" r:id="rId11"/>
      <w:pgSz w:w="11906" w:h="16838"/>
      <w:pgMar w:top="1134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F74" w:rsidRDefault="00152F74" w:rsidP="00355095">
      <w:pPr>
        <w:spacing w:line="240" w:lineRule="auto"/>
      </w:pPr>
      <w:r>
        <w:separator/>
      </w:r>
    </w:p>
  </w:endnote>
  <w:endnote w:type="continuationSeparator" w:id="0">
    <w:p w:rsidR="00152F74" w:rsidRDefault="00152F74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21688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21688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F74" w:rsidRDefault="00152F74" w:rsidP="00355095">
      <w:pPr>
        <w:spacing w:line="240" w:lineRule="auto"/>
      </w:pPr>
      <w:r>
        <w:separator/>
      </w:r>
    </w:p>
  </w:footnote>
  <w:footnote w:type="continuationSeparator" w:id="0">
    <w:p w:rsidR="00152F74" w:rsidRDefault="00152F74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ED707B">
      <w:rPr>
        <w:i/>
        <w:sz w:val="20"/>
      </w:rPr>
      <w:t xml:space="preserve">первых частей </w:t>
    </w:r>
    <w:r w:rsidR="003B5EFA">
      <w:rPr>
        <w:i/>
        <w:sz w:val="20"/>
      </w:rPr>
      <w:t xml:space="preserve">заявок закупка </w:t>
    </w:r>
    <w:r w:rsidR="00691900">
      <w:rPr>
        <w:i/>
        <w:sz w:val="20"/>
      </w:rPr>
      <w:t>10401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24256"/>
    <w:multiLevelType w:val="hybridMultilevel"/>
    <w:tmpl w:val="2522D04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17177105"/>
    <w:multiLevelType w:val="hybridMultilevel"/>
    <w:tmpl w:val="DE68ECFE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146EC"/>
    <w:multiLevelType w:val="hybridMultilevel"/>
    <w:tmpl w:val="0942A540"/>
    <w:lvl w:ilvl="0" w:tplc="1674C57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 w15:restartNumberingAfterBreak="0">
    <w:nsid w:val="2E220E75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1" w15:restartNumberingAfterBreak="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8" w15:restartNumberingAfterBreak="0">
    <w:nsid w:val="577A2AA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754D3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3" w15:restartNumberingAfterBreak="0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5" w15:restartNumberingAfterBreak="0">
    <w:nsid w:val="665A5D42"/>
    <w:multiLevelType w:val="hybridMultilevel"/>
    <w:tmpl w:val="154424A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8" w15:restartNumberingAfterBreak="0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3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39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4"/>
  </w:num>
  <w:num w:numId="2">
    <w:abstractNumId w:val="4"/>
  </w:num>
  <w:num w:numId="3">
    <w:abstractNumId w:val="16"/>
  </w:num>
  <w:num w:numId="4">
    <w:abstractNumId w:val="9"/>
  </w:num>
  <w:num w:numId="5">
    <w:abstractNumId w:val="34"/>
  </w:num>
  <w:num w:numId="6">
    <w:abstractNumId w:val="7"/>
  </w:num>
  <w:num w:numId="7">
    <w:abstractNumId w:val="37"/>
  </w:num>
  <w:num w:numId="8">
    <w:abstractNumId w:val="32"/>
  </w:num>
  <w:num w:numId="9">
    <w:abstractNumId w:val="13"/>
  </w:num>
  <w:num w:numId="10">
    <w:abstractNumId w:val="36"/>
  </w:num>
  <w:num w:numId="11">
    <w:abstractNumId w:val="17"/>
  </w:num>
  <w:num w:numId="12">
    <w:abstractNumId w:val="22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</w:num>
  <w:num w:numId="18">
    <w:abstractNumId w:val="42"/>
  </w:num>
  <w:num w:numId="1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1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</w:num>
  <w:num w:numId="32">
    <w:abstractNumId w:val="0"/>
  </w:num>
  <w:num w:numId="33">
    <w:abstractNumId w:val="35"/>
  </w:num>
  <w:num w:numId="34">
    <w:abstractNumId w:val="39"/>
  </w:num>
  <w:num w:numId="35">
    <w:abstractNumId w:val="6"/>
  </w:num>
  <w:num w:numId="36">
    <w:abstractNumId w:val="15"/>
  </w:num>
  <w:num w:numId="37">
    <w:abstractNumId w:val="5"/>
  </w:num>
  <w:num w:numId="38">
    <w:abstractNumId w:val="12"/>
  </w:num>
  <w:num w:numId="39">
    <w:abstractNumId w:val="18"/>
  </w:num>
  <w:num w:numId="40">
    <w:abstractNumId w:val="29"/>
  </w:num>
  <w:num w:numId="41">
    <w:abstractNumId w:val="26"/>
  </w:num>
  <w:num w:numId="42">
    <w:abstractNumId w:val="21"/>
  </w:num>
  <w:num w:numId="43">
    <w:abstractNumId w:val="11"/>
  </w:num>
  <w:num w:numId="44">
    <w:abstractNumId w:val="2"/>
  </w:num>
  <w:num w:numId="45">
    <w:abstractNumId w:val="10"/>
  </w:num>
  <w:num w:numId="46">
    <w:abstractNumId w:val="14"/>
  </w:num>
  <w:num w:numId="47">
    <w:abstractNumId w:val="31"/>
  </w:num>
  <w:num w:numId="4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3523"/>
    <w:rsid w:val="000A3D3E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33ACF"/>
    <w:rsid w:val="00143318"/>
    <w:rsid w:val="00143503"/>
    <w:rsid w:val="001441AC"/>
    <w:rsid w:val="00144C8B"/>
    <w:rsid w:val="001502D9"/>
    <w:rsid w:val="00152F74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5C7E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17703"/>
    <w:rsid w:val="00420D1F"/>
    <w:rsid w:val="004229C8"/>
    <w:rsid w:val="00423EB5"/>
    <w:rsid w:val="0042580E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17A6"/>
    <w:rsid w:val="005D40F5"/>
    <w:rsid w:val="005D7BA8"/>
    <w:rsid w:val="005E1345"/>
    <w:rsid w:val="005E2B8A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190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07CE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7193"/>
    <w:rsid w:val="008054F3"/>
    <w:rsid w:val="00807ED5"/>
    <w:rsid w:val="00811033"/>
    <w:rsid w:val="0082501E"/>
    <w:rsid w:val="00835882"/>
    <w:rsid w:val="008362B6"/>
    <w:rsid w:val="0083777C"/>
    <w:rsid w:val="008401E4"/>
    <w:rsid w:val="008429FF"/>
    <w:rsid w:val="0084585A"/>
    <w:rsid w:val="00854705"/>
    <w:rsid w:val="00861C62"/>
    <w:rsid w:val="00874BF1"/>
    <w:rsid w:val="008759B3"/>
    <w:rsid w:val="00886219"/>
    <w:rsid w:val="0088746E"/>
    <w:rsid w:val="00893017"/>
    <w:rsid w:val="00895B90"/>
    <w:rsid w:val="008964A0"/>
    <w:rsid w:val="008A3530"/>
    <w:rsid w:val="008A5961"/>
    <w:rsid w:val="008B063D"/>
    <w:rsid w:val="008B2B8F"/>
    <w:rsid w:val="008B4E73"/>
    <w:rsid w:val="008C5146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0DEE"/>
    <w:rsid w:val="00963A1E"/>
    <w:rsid w:val="00965222"/>
    <w:rsid w:val="00967D5D"/>
    <w:rsid w:val="009852C6"/>
    <w:rsid w:val="009872BD"/>
    <w:rsid w:val="0099098B"/>
    <w:rsid w:val="009972F3"/>
    <w:rsid w:val="00997FCD"/>
    <w:rsid w:val="009A2E2D"/>
    <w:rsid w:val="009A6395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2BF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84ABA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3974"/>
    <w:rsid w:val="00D0598C"/>
    <w:rsid w:val="00D05F7D"/>
    <w:rsid w:val="00D1232E"/>
    <w:rsid w:val="00D26329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52E6"/>
    <w:rsid w:val="00DA1FAD"/>
    <w:rsid w:val="00DA4F21"/>
    <w:rsid w:val="00DA65EC"/>
    <w:rsid w:val="00DB2131"/>
    <w:rsid w:val="00DB26E0"/>
    <w:rsid w:val="00DB319F"/>
    <w:rsid w:val="00DC1D40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688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44E1E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DC1D40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691900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055CF-6B08-4A32-A207-5E04DB082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58</cp:revision>
  <cp:lastPrinted>2019-01-15T06:33:00Z</cp:lastPrinted>
  <dcterms:created xsi:type="dcterms:W3CDTF">2018-02-01T00:38:00Z</dcterms:created>
  <dcterms:modified xsi:type="dcterms:W3CDTF">2021-11-12T01:13:00Z</dcterms:modified>
</cp:coreProperties>
</file>