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611A5">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611A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611A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611A5">
      <w:pPr>
        <w:jc w:val="left"/>
        <w:rPr>
          <w:b/>
          <w:szCs w:val="28"/>
        </w:rPr>
      </w:pPr>
    </w:p>
    <w:p w14:paraId="18237CE4" w14:textId="77777777" w:rsidR="00DE4EA9" w:rsidRPr="00D25F7D" w:rsidRDefault="00DE4EA9" w:rsidP="008611A5">
      <w:pPr>
        <w:ind w:left="4395" w:hanging="11"/>
        <w:rPr>
          <w:snapToGrid/>
          <w:szCs w:val="28"/>
        </w:rPr>
      </w:pPr>
      <w:r w:rsidRPr="00D25F7D">
        <w:rPr>
          <w:szCs w:val="28"/>
        </w:rPr>
        <w:t xml:space="preserve"> «УТВЕРЖДАЮ»</w:t>
      </w:r>
    </w:p>
    <w:p w14:paraId="247B056E" w14:textId="5800C7AD" w:rsidR="00DE4EA9" w:rsidRPr="00FC0CA5" w:rsidRDefault="00C35299" w:rsidP="008611A5">
      <w:pPr>
        <w:ind w:left="4395" w:hanging="11"/>
        <w:rPr>
          <w:szCs w:val="28"/>
        </w:rPr>
      </w:pPr>
      <w:r>
        <w:rPr>
          <w:szCs w:val="28"/>
        </w:rPr>
        <w:t xml:space="preserve">Зам. </w:t>
      </w:r>
      <w:r w:rsidR="00DE4EA9" w:rsidRPr="00FC0CA5">
        <w:rPr>
          <w:szCs w:val="28"/>
        </w:rPr>
        <w:t>Председател</w:t>
      </w:r>
      <w:r>
        <w:rPr>
          <w:szCs w:val="28"/>
        </w:rPr>
        <w:t>я</w:t>
      </w:r>
      <w:r w:rsidR="00DE4EA9" w:rsidRPr="00FC0CA5">
        <w:rPr>
          <w:szCs w:val="28"/>
        </w:rPr>
        <w:t xml:space="preserve"> закупочной комиссии</w:t>
      </w:r>
    </w:p>
    <w:p w14:paraId="1E8C1532" w14:textId="1EB3DD05" w:rsidR="00DE4EA9" w:rsidRPr="00B26836" w:rsidRDefault="00DE4EA9" w:rsidP="008611A5">
      <w:pPr>
        <w:ind w:left="4395" w:hanging="11"/>
        <w:rPr>
          <w:szCs w:val="28"/>
        </w:rPr>
      </w:pPr>
      <w:r w:rsidRPr="00B26836">
        <w:rPr>
          <w:szCs w:val="28"/>
        </w:rPr>
        <w:t xml:space="preserve">__________________ </w:t>
      </w:r>
    </w:p>
    <w:p w14:paraId="2D97EA0E" w14:textId="22A6718A" w:rsidR="00DE4EA9" w:rsidRDefault="00DE4EA9" w:rsidP="008611A5">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8611A5">
      <w:pPr>
        <w:ind w:left="4395" w:hanging="11"/>
        <w:rPr>
          <w:szCs w:val="28"/>
        </w:rPr>
      </w:pPr>
    </w:p>
    <w:p w14:paraId="0D2338C9" w14:textId="60942D41" w:rsidR="00DE4EA9" w:rsidRPr="000412AA" w:rsidRDefault="00AA46BF" w:rsidP="008611A5">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0412AA">
        <w:rPr>
          <w:b/>
        </w:rPr>
        <w:t>(ЛОТ №</w:t>
      </w:r>
      <w:r w:rsidR="003129E2">
        <w:rPr>
          <w:b/>
        </w:rPr>
        <w:t xml:space="preserve"> </w:t>
      </w:r>
      <w:r w:rsidR="00DE4EA9" w:rsidRPr="00DE4EA9">
        <w:rPr>
          <w:b/>
        </w:rPr>
        <w:t>10801-КС ПИР СМР-2022-ДРСК</w:t>
      </w:r>
      <w:r w:rsidR="00DE4EA9">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7AC712E0" w:rsidR="00DE4EA9" w:rsidRPr="003407AD" w:rsidRDefault="00DE4EA9" w:rsidP="008611A5">
            <w:pPr>
              <w:pStyle w:val="afb"/>
              <w:tabs>
                <w:tab w:val="clear" w:pos="1134"/>
              </w:tabs>
              <w:spacing w:before="0"/>
              <w:jc w:val="left"/>
              <w:rPr>
                <w:b/>
                <w:i/>
                <w:snapToGrid w:val="0"/>
                <w:szCs w:val="26"/>
                <w:lang w:eastAsia="en-US"/>
              </w:rPr>
            </w:pPr>
            <w:r w:rsidRPr="003407AD">
              <w:rPr>
                <w:b/>
                <w:i/>
                <w:snapToGrid w:val="0"/>
                <w:szCs w:val="26"/>
                <w:lang w:eastAsia="en-US"/>
              </w:rPr>
              <w:t>№</w:t>
            </w:r>
            <w:r w:rsidR="00B5557B">
              <w:rPr>
                <w:b/>
                <w:i/>
                <w:snapToGrid w:val="0"/>
                <w:szCs w:val="26"/>
                <w:lang w:eastAsia="en-US"/>
              </w:rPr>
              <w:t xml:space="preserve"> 08</w:t>
            </w:r>
            <w:r w:rsidRPr="003407AD">
              <w:rPr>
                <w:b/>
                <w:i/>
                <w:snapToGrid w:val="0"/>
                <w:szCs w:val="26"/>
                <w:lang w:eastAsia="en-US"/>
              </w:rPr>
              <w:t>/</w:t>
            </w:r>
            <w:r w:rsidR="0051720C">
              <w:rPr>
                <w:b/>
                <w:i/>
                <w:snapToGrid w:val="0"/>
                <w:szCs w:val="26"/>
                <w:lang w:eastAsia="en-US"/>
              </w:rPr>
              <w:t>УКС</w:t>
            </w:r>
          </w:p>
        </w:tc>
        <w:tc>
          <w:tcPr>
            <w:tcW w:w="4786" w:type="dxa"/>
            <w:hideMark/>
          </w:tcPr>
          <w:p w14:paraId="6D15489E" w14:textId="71F6833F" w:rsidR="00DE4EA9" w:rsidRPr="00C91BE0" w:rsidRDefault="00DE4EA9" w:rsidP="0053652B">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53652B">
              <w:rPr>
                <w:b/>
                <w:i/>
                <w:snapToGrid w:val="0"/>
                <w:szCs w:val="26"/>
                <w:lang w:eastAsia="en-US"/>
              </w:rPr>
              <w:t>05</w:t>
            </w:r>
            <w:r w:rsidRPr="00C91BE0">
              <w:rPr>
                <w:b/>
                <w:i/>
                <w:snapToGrid w:val="0"/>
                <w:szCs w:val="26"/>
                <w:lang w:eastAsia="en-US"/>
              </w:rPr>
              <w:t>»</w:t>
            </w:r>
            <w:r>
              <w:rPr>
                <w:b/>
                <w:i/>
                <w:snapToGrid w:val="0"/>
                <w:szCs w:val="26"/>
                <w:lang w:eastAsia="en-US"/>
              </w:rPr>
              <w:t xml:space="preserve">  </w:t>
            </w:r>
            <w:r w:rsidR="0053652B">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611A5">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611A5">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611A5">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611A5">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8611A5">
            <w:pPr>
              <w:widowControl w:val="0"/>
              <w:spacing w:after="120"/>
            </w:pPr>
            <w:r w:rsidRPr="00052DC1">
              <w:t>Конкурс в электронной форме</w:t>
            </w:r>
          </w:p>
          <w:p w14:paraId="3A57425A" w14:textId="77777777" w:rsidR="005A78D9" w:rsidRPr="00DB7BCB" w:rsidRDefault="005A78D9" w:rsidP="008611A5">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611A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611A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611A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611A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611A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611A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611A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611A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611A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611A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2865D253" w:rsidR="00DE3495" w:rsidRDefault="00DE3495" w:rsidP="008611A5">
            <w:pPr>
              <w:pStyle w:val="Tableheader"/>
              <w:widowControl w:val="0"/>
              <w:rPr>
                <w:b w:val="0"/>
                <w:snapToGrid w:val="0"/>
                <w:sz w:val="26"/>
                <w:szCs w:val="26"/>
              </w:rPr>
            </w:pPr>
            <w:r w:rsidRPr="00DB7BCB">
              <w:rPr>
                <w:b w:val="0"/>
                <w:snapToGrid w:val="0"/>
                <w:sz w:val="26"/>
                <w:szCs w:val="26"/>
              </w:rPr>
              <w:t xml:space="preserve">Лот № </w:t>
            </w:r>
            <w:r w:rsidRPr="00DE4EA9">
              <w:rPr>
                <w:b w:val="0"/>
                <w:sz w:val="26"/>
                <w:szCs w:val="26"/>
              </w:rPr>
              <w:t>10801-КС ПИР СМР-2022-ДРСК</w:t>
            </w:r>
            <w:r>
              <w:rPr>
                <w:b w:val="0"/>
                <w:snapToGrid w:val="0"/>
                <w:sz w:val="26"/>
                <w:szCs w:val="26"/>
              </w:rPr>
              <w:t>:</w:t>
            </w:r>
          </w:p>
          <w:p w14:paraId="195A521B" w14:textId="1701D418" w:rsidR="005A78D9" w:rsidRPr="00DE3495" w:rsidRDefault="00DE3495" w:rsidP="008611A5">
            <w:pPr>
              <w:widowControl w:val="0"/>
              <w:spacing w:after="120"/>
              <w:rPr>
                <w:b/>
                <w:i/>
              </w:rPr>
            </w:pPr>
            <w:r w:rsidRPr="00DE3495">
              <w:rPr>
                <w:b/>
                <w:i/>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ЦЭС филиала АЭС на территории Амурской области (рамочный договор)».</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611A5">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611A5">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611A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611A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611A5">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611A5">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611A5">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642086E" w14:textId="1F3A290C" w:rsidR="00845457" w:rsidRPr="00B95BA9" w:rsidRDefault="00845457" w:rsidP="008611A5">
            <w:pPr>
              <w:widowControl w:val="0"/>
              <w:tabs>
                <w:tab w:val="left" w:pos="426"/>
              </w:tabs>
              <w:spacing w:after="120"/>
              <w:rPr>
                <w:b/>
              </w:rPr>
            </w:pPr>
            <w:r w:rsidRPr="00B95BA9">
              <w:t xml:space="preserve">НМЦ представлена в виде цен на каждую единицу товара, работы, услуги согласно </w:t>
            </w:r>
            <w:r w:rsidR="000513DB" w:rsidRPr="00B95BA9">
              <w:t>приложению к Документации о закупке</w:t>
            </w:r>
            <w:r w:rsidRPr="00B95BA9">
              <w:t xml:space="preserve">, превышение которых </w:t>
            </w:r>
            <w:r w:rsidR="0003355D" w:rsidRPr="00B95BA9">
              <w:t xml:space="preserve">(по каждой единице товара, работы, услуги) </w:t>
            </w:r>
            <w:r w:rsidRPr="00B95BA9">
              <w:t xml:space="preserve">не допускается. При этом максимальным значением цены договора является сумма в размере: </w:t>
            </w:r>
            <w:r w:rsidR="00B95BA9" w:rsidRPr="00B95BA9">
              <w:rPr>
                <w:b/>
                <w:i/>
              </w:rPr>
              <w:t xml:space="preserve">20 000 000,00 </w:t>
            </w:r>
            <w:r w:rsidRPr="00B95BA9">
              <w:rPr>
                <w:b/>
                <w:i/>
              </w:rPr>
              <w:t>руб</w:t>
            </w:r>
            <w:r w:rsidRPr="00B95BA9">
              <w:t>., без учета НДС.</w:t>
            </w: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611A5">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 xml:space="preserve">(в случае отсутствия в условиях прилагаемого проекта Договора прямого запрета на </w:t>
            </w:r>
            <w:r w:rsidRPr="00FF21CB">
              <w:rPr>
                <w:rFonts w:ascii="Times New Roman" w:hAnsi="Times New Roman"/>
                <w:sz w:val="26"/>
              </w:rPr>
              <w:lastRenderedPageBreak/>
              <w:t>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611A5">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611A5">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611A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611A5">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611A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611A5">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611A5">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611A5">
            <w:pPr>
              <w:widowControl w:val="0"/>
            </w:pPr>
            <w:r w:rsidRPr="00DB7BCB">
              <w:t>Дата начала подачи заявок:</w:t>
            </w:r>
          </w:p>
          <w:p w14:paraId="5AFED274" w14:textId="5E7BFA77" w:rsidR="003462E6" w:rsidRPr="00AB1EF9" w:rsidRDefault="003462E6" w:rsidP="008611A5">
            <w:pPr>
              <w:widowControl w:val="0"/>
              <w:spacing w:after="120"/>
              <w:rPr>
                <w:b/>
                <w:i/>
              </w:rPr>
            </w:pPr>
            <w:r w:rsidRPr="00AB1EF9">
              <w:rPr>
                <w:b/>
                <w:i/>
              </w:rPr>
              <w:t>«</w:t>
            </w:r>
            <w:r w:rsidR="0053652B">
              <w:rPr>
                <w:b/>
                <w:i/>
              </w:rPr>
              <w:t>05</w:t>
            </w:r>
            <w:r w:rsidRPr="00767EE4">
              <w:rPr>
                <w:b/>
                <w:i/>
              </w:rPr>
              <w:t xml:space="preserve">» </w:t>
            </w:r>
            <w:r w:rsidR="0053652B">
              <w:rPr>
                <w:b/>
                <w:i/>
              </w:rPr>
              <w:t>октября</w:t>
            </w:r>
            <w:r w:rsidRPr="00AB1EF9">
              <w:rPr>
                <w:b/>
                <w:i/>
              </w:rPr>
              <w:t xml:space="preserve"> 20</w:t>
            </w:r>
            <w:r>
              <w:rPr>
                <w:b/>
                <w:i/>
              </w:rPr>
              <w:t>21</w:t>
            </w:r>
            <w:r w:rsidRPr="00AB1EF9">
              <w:rPr>
                <w:b/>
                <w:i/>
              </w:rPr>
              <w:t xml:space="preserve"> г.  </w:t>
            </w:r>
          </w:p>
          <w:p w14:paraId="3B526CD4" w14:textId="77777777" w:rsidR="006C03D6" w:rsidRPr="00DB7BCB" w:rsidRDefault="006C03D6" w:rsidP="008611A5">
            <w:pPr>
              <w:widowControl w:val="0"/>
            </w:pPr>
            <w:r w:rsidRPr="00DB7BCB">
              <w:t>Дата и время окончания срока подачи заявок:</w:t>
            </w:r>
          </w:p>
          <w:p w14:paraId="5FB470BE" w14:textId="71029056" w:rsidR="002541D7" w:rsidRPr="00531E1F" w:rsidRDefault="003129E2" w:rsidP="0053652B">
            <w:pPr>
              <w:pStyle w:val="Tableheader"/>
              <w:widowControl w:val="0"/>
              <w:spacing w:before="0" w:after="120"/>
              <w:rPr>
                <w:b w:val="0"/>
                <w:snapToGrid w:val="0"/>
                <w:sz w:val="26"/>
                <w:szCs w:val="26"/>
              </w:rPr>
            </w:pPr>
            <w:r w:rsidRPr="00BB1F2F">
              <w:rPr>
                <w:i/>
                <w:snapToGrid w:val="0"/>
                <w:sz w:val="26"/>
                <w:szCs w:val="26"/>
              </w:rPr>
              <w:t>«</w:t>
            </w:r>
            <w:r w:rsidR="0053652B">
              <w:rPr>
                <w:i/>
                <w:snapToGrid w:val="0"/>
                <w:sz w:val="26"/>
                <w:szCs w:val="26"/>
              </w:rPr>
              <w:t>26</w:t>
            </w:r>
            <w:r w:rsidRPr="00BB1F2F">
              <w:rPr>
                <w:i/>
                <w:snapToGrid w:val="0"/>
                <w:sz w:val="26"/>
                <w:szCs w:val="26"/>
              </w:rPr>
              <w:t xml:space="preserve">» </w:t>
            </w:r>
            <w:r w:rsidR="00220A06">
              <w:rPr>
                <w:i/>
                <w:snapToGrid w:val="0"/>
                <w:sz w:val="26"/>
                <w:szCs w:val="26"/>
              </w:rPr>
              <w:t>октября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611A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77777777" w:rsidR="004636DF" w:rsidRPr="00616DE9" w:rsidRDefault="00896CA3" w:rsidP="008611A5">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611A5">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611A5">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611A5">
            <w:pPr>
              <w:widowControl w:val="0"/>
              <w:spacing w:after="120"/>
              <w:jc w:val="left"/>
              <w:rPr>
                <w:snapToGrid/>
              </w:rPr>
            </w:pPr>
            <w:r>
              <w:rPr>
                <w:snapToGrid/>
              </w:rPr>
              <w:t>Дополнительный этап:</w:t>
            </w:r>
          </w:p>
          <w:p w14:paraId="2ED6942D" w14:textId="77777777" w:rsidR="00EF6C2B" w:rsidRPr="005640EB" w:rsidRDefault="00540BE9" w:rsidP="008611A5">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611A5">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611A5">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611A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611A5">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8611A5">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8611A5"/>
    <w:p w14:paraId="23C8CAA2" w14:textId="77777777" w:rsidR="00BE7D4A" w:rsidRPr="00C55B01" w:rsidRDefault="00BE7D4A" w:rsidP="008611A5"/>
    <w:p w14:paraId="69125C07" w14:textId="77777777" w:rsidR="00BE7D4A" w:rsidRPr="00C55B01" w:rsidRDefault="00BE7D4A" w:rsidP="008611A5"/>
    <w:p w14:paraId="006154B5" w14:textId="77777777" w:rsidR="00BE7D4A" w:rsidRDefault="00BE7D4A" w:rsidP="008611A5">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48015630" w14:textId="77777777" w:rsidR="003129E2" w:rsidRPr="00D25F7D" w:rsidRDefault="003129E2" w:rsidP="008611A5">
      <w:pPr>
        <w:ind w:left="4394" w:hanging="11"/>
        <w:rPr>
          <w:snapToGrid/>
          <w:szCs w:val="28"/>
        </w:rPr>
      </w:pPr>
      <w:r w:rsidRPr="00D25F7D">
        <w:rPr>
          <w:szCs w:val="28"/>
        </w:rPr>
        <w:lastRenderedPageBreak/>
        <w:t>«УТВЕРЖДАЮ»</w:t>
      </w:r>
    </w:p>
    <w:p w14:paraId="723DA65D" w14:textId="77777777" w:rsidR="00C35299" w:rsidRPr="00FC0CA5" w:rsidRDefault="00C35299" w:rsidP="008611A5">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2243B84" w14:textId="4CEF5A90" w:rsidR="00C35299" w:rsidRPr="00B26836" w:rsidRDefault="00C35299" w:rsidP="008611A5">
      <w:pPr>
        <w:ind w:left="4395" w:hanging="11"/>
        <w:rPr>
          <w:szCs w:val="28"/>
        </w:rPr>
      </w:pPr>
      <w:r w:rsidRPr="00B26836">
        <w:rPr>
          <w:szCs w:val="28"/>
        </w:rPr>
        <w:t xml:space="preserve">__________________ </w:t>
      </w:r>
    </w:p>
    <w:p w14:paraId="08FB64D6" w14:textId="77777777" w:rsidR="003129E2" w:rsidRPr="00D17864" w:rsidRDefault="003129E2" w:rsidP="008611A5">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8611A5">
      <w:pPr>
        <w:ind w:left="4678"/>
        <w:rPr>
          <w:i/>
          <w:sz w:val="24"/>
          <w:szCs w:val="24"/>
          <w:shd w:val="clear" w:color="auto" w:fill="FFFF99"/>
        </w:rPr>
      </w:pPr>
    </w:p>
    <w:p w14:paraId="642ACFBA" w14:textId="77777777" w:rsidR="003129E2" w:rsidRPr="00C55B01" w:rsidRDefault="003129E2" w:rsidP="008611A5">
      <w:pPr>
        <w:jc w:val="right"/>
        <w:rPr>
          <w:b/>
          <w:sz w:val="22"/>
          <w:szCs w:val="22"/>
        </w:rPr>
      </w:pPr>
      <w:r w:rsidRPr="00C55B01">
        <w:rPr>
          <w:b/>
          <w:sz w:val="22"/>
          <w:szCs w:val="22"/>
        </w:rPr>
        <w:t xml:space="preserve"> </w:t>
      </w:r>
    </w:p>
    <w:p w14:paraId="596FF8C5" w14:textId="77777777" w:rsidR="003129E2" w:rsidRPr="00C55B01" w:rsidRDefault="003129E2" w:rsidP="008611A5">
      <w:pPr>
        <w:ind w:left="3424" w:hanging="11"/>
        <w:jc w:val="center"/>
      </w:pPr>
    </w:p>
    <w:p w14:paraId="37A7947A" w14:textId="77777777" w:rsidR="003129E2" w:rsidRPr="00C55B01" w:rsidRDefault="003129E2" w:rsidP="008611A5"/>
    <w:p w14:paraId="34EAF50E" w14:textId="77777777" w:rsidR="00EC5F37" w:rsidRPr="00C55B01" w:rsidRDefault="0047225C" w:rsidP="008611A5">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rsidP="008611A5"/>
    <w:p w14:paraId="725385E4" w14:textId="37851D5F" w:rsidR="00D51C4F" w:rsidRDefault="00EC5F37" w:rsidP="008611A5">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5231CC6A" w:rsidR="0051720C" w:rsidRPr="00C55B01" w:rsidRDefault="0051720C" w:rsidP="008611A5">
      <w:pPr>
        <w:suppressAutoHyphens/>
        <w:jc w:val="center"/>
      </w:pPr>
      <w:r w:rsidRPr="00DE3495">
        <w:rPr>
          <w:b/>
          <w:i/>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ЦЭС филиала АЭС на территории Амурс</w:t>
      </w:r>
      <w:r w:rsidR="0019606E">
        <w:rPr>
          <w:b/>
          <w:i/>
        </w:rPr>
        <w:t>кой области (рамочный договор)»</w:t>
      </w:r>
    </w:p>
    <w:p w14:paraId="094481BB" w14:textId="631F6F91" w:rsidR="00EC5F37" w:rsidRPr="00C55B01" w:rsidRDefault="00D51C4F" w:rsidP="008611A5">
      <w:pPr>
        <w:jc w:val="center"/>
      </w:pPr>
      <w:r w:rsidRPr="00C55B01">
        <w:t xml:space="preserve">(ЛОТ № </w:t>
      </w:r>
      <w:r w:rsidR="003129E2" w:rsidRPr="003129E2">
        <w:t>10801-КС ПИР СМР-2022-ДРСК</w:t>
      </w:r>
      <w:r w:rsidRPr="00C55B01">
        <w:t>)</w:t>
      </w:r>
    </w:p>
    <w:p w14:paraId="243186D4" w14:textId="77777777" w:rsidR="001D54B3" w:rsidRPr="00C55B01" w:rsidRDefault="001D54B3" w:rsidP="008611A5"/>
    <w:p w14:paraId="1B0E26B8" w14:textId="77777777" w:rsidR="00D51C4F" w:rsidRPr="00C55B01" w:rsidRDefault="00D51C4F" w:rsidP="008611A5">
      <w:pPr>
        <w:jc w:val="center"/>
      </w:pPr>
    </w:p>
    <w:p w14:paraId="4E93C83E" w14:textId="77777777" w:rsidR="00EC5F37" w:rsidRPr="00AA1EA5" w:rsidRDefault="00376A79" w:rsidP="008611A5">
      <w:pPr>
        <w:pageBreakBefore/>
        <w:spacing w:before="480" w:after="360"/>
        <w:jc w:val="center"/>
        <w:outlineLvl w:val="4"/>
        <w:rPr>
          <w:b/>
          <w:sz w:val="28"/>
        </w:rPr>
      </w:pPr>
      <w:r w:rsidRPr="00AA1EA5">
        <w:rPr>
          <w:b/>
          <w:sz w:val="28"/>
        </w:rPr>
        <w:lastRenderedPageBreak/>
        <w:t>СОДЕРЖАНИЕ</w:t>
      </w:r>
    </w:p>
    <w:p w14:paraId="1675D4E8" w14:textId="3531CDCA" w:rsidR="00A44BDA" w:rsidRDefault="00343B48" w:rsidP="008611A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467167">
          <w:rPr>
            <w:webHidden/>
          </w:rPr>
          <w:t>10</w:t>
        </w:r>
        <w:r w:rsidR="00A44BDA">
          <w:rPr>
            <w:webHidden/>
          </w:rPr>
          <w:fldChar w:fldCharType="end"/>
        </w:r>
      </w:hyperlink>
    </w:p>
    <w:p w14:paraId="41758EB7" w14:textId="19E7109A"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467167">
          <w:rPr>
            <w:webHidden/>
          </w:rPr>
          <w:t>12</w:t>
        </w:r>
        <w:r w:rsidR="00A44BDA">
          <w:rPr>
            <w:webHidden/>
          </w:rPr>
          <w:fldChar w:fldCharType="end"/>
        </w:r>
      </w:hyperlink>
    </w:p>
    <w:p w14:paraId="55F0D26E" w14:textId="7EF4C18D"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467167">
          <w:rPr>
            <w:webHidden/>
          </w:rPr>
          <w:t>15</w:t>
        </w:r>
        <w:r w:rsidR="00A44BDA">
          <w:rPr>
            <w:webHidden/>
          </w:rPr>
          <w:fldChar w:fldCharType="end"/>
        </w:r>
      </w:hyperlink>
    </w:p>
    <w:p w14:paraId="12C59889" w14:textId="72F844C9"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467167">
          <w:rPr>
            <w:webHidden/>
          </w:rPr>
          <w:t>15</w:t>
        </w:r>
        <w:r w:rsidR="00A44BDA">
          <w:rPr>
            <w:webHidden/>
          </w:rPr>
          <w:fldChar w:fldCharType="end"/>
        </w:r>
      </w:hyperlink>
    </w:p>
    <w:p w14:paraId="417979B0" w14:textId="39AE9D14"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467167">
          <w:rPr>
            <w:webHidden/>
          </w:rPr>
          <w:t>15</w:t>
        </w:r>
        <w:r w:rsidR="00A44BDA">
          <w:rPr>
            <w:webHidden/>
          </w:rPr>
          <w:fldChar w:fldCharType="end"/>
        </w:r>
      </w:hyperlink>
    </w:p>
    <w:p w14:paraId="6C3E3E6F" w14:textId="4C789829"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467167">
          <w:rPr>
            <w:webHidden/>
          </w:rPr>
          <w:t>21</w:t>
        </w:r>
        <w:r w:rsidR="00A44BDA">
          <w:rPr>
            <w:webHidden/>
          </w:rPr>
          <w:fldChar w:fldCharType="end"/>
        </w:r>
      </w:hyperlink>
    </w:p>
    <w:p w14:paraId="2AEE1EF0" w14:textId="7E370DC8"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467167">
          <w:rPr>
            <w:webHidden/>
          </w:rPr>
          <w:t>21</w:t>
        </w:r>
        <w:r w:rsidR="00A44BDA">
          <w:rPr>
            <w:webHidden/>
          </w:rPr>
          <w:fldChar w:fldCharType="end"/>
        </w:r>
      </w:hyperlink>
    </w:p>
    <w:p w14:paraId="0C25A559" w14:textId="086441ED"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467167">
          <w:rPr>
            <w:webHidden/>
          </w:rPr>
          <w:t>21</w:t>
        </w:r>
        <w:r w:rsidR="00A44BDA">
          <w:rPr>
            <w:webHidden/>
          </w:rPr>
          <w:fldChar w:fldCharType="end"/>
        </w:r>
      </w:hyperlink>
    </w:p>
    <w:p w14:paraId="1B44F7BD" w14:textId="15182776"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467167">
          <w:rPr>
            <w:webHidden/>
          </w:rPr>
          <w:t>22</w:t>
        </w:r>
        <w:r w:rsidR="00A44BDA">
          <w:rPr>
            <w:webHidden/>
          </w:rPr>
          <w:fldChar w:fldCharType="end"/>
        </w:r>
      </w:hyperlink>
    </w:p>
    <w:p w14:paraId="3FE0CE2C" w14:textId="3D68AEB3"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467167">
          <w:rPr>
            <w:webHidden/>
          </w:rPr>
          <w:t>23</w:t>
        </w:r>
        <w:r w:rsidR="00A44BDA">
          <w:rPr>
            <w:webHidden/>
          </w:rPr>
          <w:fldChar w:fldCharType="end"/>
        </w:r>
      </w:hyperlink>
    </w:p>
    <w:p w14:paraId="2E5256E3" w14:textId="3F042CF3"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467167">
          <w:rPr>
            <w:webHidden/>
          </w:rPr>
          <w:t>23</w:t>
        </w:r>
        <w:r w:rsidR="00A44BDA">
          <w:rPr>
            <w:webHidden/>
          </w:rPr>
          <w:fldChar w:fldCharType="end"/>
        </w:r>
      </w:hyperlink>
    </w:p>
    <w:p w14:paraId="27DC0155" w14:textId="16F8A52B"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467167">
          <w:rPr>
            <w:webHidden/>
          </w:rPr>
          <w:t>25</w:t>
        </w:r>
        <w:r w:rsidR="00A44BDA">
          <w:rPr>
            <w:webHidden/>
          </w:rPr>
          <w:fldChar w:fldCharType="end"/>
        </w:r>
      </w:hyperlink>
    </w:p>
    <w:p w14:paraId="3E2BDC91" w14:textId="2AAF4425"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467167">
          <w:rPr>
            <w:webHidden/>
          </w:rPr>
          <w:t>25</w:t>
        </w:r>
        <w:r w:rsidR="00A44BDA">
          <w:rPr>
            <w:webHidden/>
          </w:rPr>
          <w:fldChar w:fldCharType="end"/>
        </w:r>
      </w:hyperlink>
    </w:p>
    <w:p w14:paraId="33B9737A" w14:textId="5DEA54C3"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467167">
          <w:rPr>
            <w:webHidden/>
          </w:rPr>
          <w:t>25</w:t>
        </w:r>
        <w:r w:rsidR="00A44BDA">
          <w:rPr>
            <w:webHidden/>
          </w:rPr>
          <w:fldChar w:fldCharType="end"/>
        </w:r>
      </w:hyperlink>
    </w:p>
    <w:p w14:paraId="6C8FF020" w14:textId="6EF92FA6"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467167">
          <w:rPr>
            <w:webHidden/>
          </w:rPr>
          <w:t>27</w:t>
        </w:r>
        <w:r w:rsidR="00A44BDA">
          <w:rPr>
            <w:webHidden/>
          </w:rPr>
          <w:fldChar w:fldCharType="end"/>
        </w:r>
      </w:hyperlink>
    </w:p>
    <w:p w14:paraId="68FBEF89" w14:textId="240D0602"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467167">
          <w:rPr>
            <w:webHidden/>
          </w:rPr>
          <w:t>29</w:t>
        </w:r>
        <w:r w:rsidR="00A44BDA">
          <w:rPr>
            <w:webHidden/>
          </w:rPr>
          <w:fldChar w:fldCharType="end"/>
        </w:r>
      </w:hyperlink>
    </w:p>
    <w:p w14:paraId="24215AF9" w14:textId="29328910"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467167">
          <w:rPr>
            <w:webHidden/>
          </w:rPr>
          <w:t>29</w:t>
        </w:r>
        <w:r w:rsidR="00A44BDA">
          <w:rPr>
            <w:webHidden/>
          </w:rPr>
          <w:fldChar w:fldCharType="end"/>
        </w:r>
      </w:hyperlink>
    </w:p>
    <w:p w14:paraId="2EABD421" w14:textId="4FD2D8A8"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467167">
          <w:rPr>
            <w:webHidden/>
          </w:rPr>
          <w:t>30</w:t>
        </w:r>
        <w:r w:rsidR="00A44BDA">
          <w:rPr>
            <w:webHidden/>
          </w:rPr>
          <w:fldChar w:fldCharType="end"/>
        </w:r>
      </w:hyperlink>
    </w:p>
    <w:p w14:paraId="10F5CF62" w14:textId="7CE9C847"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467167">
          <w:rPr>
            <w:webHidden/>
          </w:rPr>
          <w:t>30</w:t>
        </w:r>
        <w:r w:rsidR="00A44BDA">
          <w:rPr>
            <w:webHidden/>
          </w:rPr>
          <w:fldChar w:fldCharType="end"/>
        </w:r>
      </w:hyperlink>
    </w:p>
    <w:p w14:paraId="41218A77" w14:textId="589B7E9A"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467167">
          <w:rPr>
            <w:webHidden/>
          </w:rPr>
          <w:t>31</w:t>
        </w:r>
        <w:r w:rsidR="00A44BDA">
          <w:rPr>
            <w:webHidden/>
          </w:rPr>
          <w:fldChar w:fldCharType="end"/>
        </w:r>
      </w:hyperlink>
    </w:p>
    <w:p w14:paraId="3EC9C2FC" w14:textId="7793D737"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467167">
          <w:rPr>
            <w:webHidden/>
          </w:rPr>
          <w:t>32</w:t>
        </w:r>
        <w:r w:rsidR="00A44BDA">
          <w:rPr>
            <w:webHidden/>
          </w:rPr>
          <w:fldChar w:fldCharType="end"/>
        </w:r>
      </w:hyperlink>
    </w:p>
    <w:p w14:paraId="5D4A0986" w14:textId="6C495F33" w:rsidR="00A44BDA" w:rsidRDefault="00186392" w:rsidP="008611A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467167">
          <w:rPr>
            <w:webHidden/>
          </w:rPr>
          <w:t>32</w:t>
        </w:r>
        <w:r w:rsidR="00A44BDA">
          <w:rPr>
            <w:webHidden/>
          </w:rPr>
          <w:fldChar w:fldCharType="end"/>
        </w:r>
      </w:hyperlink>
    </w:p>
    <w:p w14:paraId="7C5C3A8F" w14:textId="77282848" w:rsidR="00A44BDA" w:rsidRDefault="00186392" w:rsidP="008611A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467167">
          <w:rPr>
            <w:webHidden/>
          </w:rPr>
          <w:t>34</w:t>
        </w:r>
        <w:r w:rsidR="00A44BDA">
          <w:rPr>
            <w:webHidden/>
          </w:rPr>
          <w:fldChar w:fldCharType="end"/>
        </w:r>
      </w:hyperlink>
    </w:p>
    <w:p w14:paraId="793F7AD4" w14:textId="548C8C43" w:rsidR="00A44BDA" w:rsidRDefault="00186392" w:rsidP="008611A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467167">
          <w:rPr>
            <w:webHidden/>
          </w:rPr>
          <w:t>34</w:t>
        </w:r>
        <w:r w:rsidR="00A44BDA">
          <w:rPr>
            <w:webHidden/>
          </w:rPr>
          <w:fldChar w:fldCharType="end"/>
        </w:r>
      </w:hyperlink>
    </w:p>
    <w:p w14:paraId="13581306" w14:textId="1AB83861" w:rsidR="00A44BDA" w:rsidRDefault="00186392" w:rsidP="008611A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467167">
          <w:rPr>
            <w:webHidden/>
          </w:rPr>
          <w:t>34</w:t>
        </w:r>
        <w:r w:rsidR="00A44BDA">
          <w:rPr>
            <w:webHidden/>
          </w:rPr>
          <w:fldChar w:fldCharType="end"/>
        </w:r>
      </w:hyperlink>
    </w:p>
    <w:p w14:paraId="34DE9855" w14:textId="53FC3F49" w:rsidR="00A44BDA" w:rsidRDefault="00186392" w:rsidP="008611A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467167">
          <w:rPr>
            <w:webHidden/>
          </w:rPr>
          <w:t>34</w:t>
        </w:r>
        <w:r w:rsidR="00A44BDA">
          <w:rPr>
            <w:webHidden/>
          </w:rPr>
          <w:fldChar w:fldCharType="end"/>
        </w:r>
      </w:hyperlink>
    </w:p>
    <w:p w14:paraId="5A86D5D6" w14:textId="5BB70BA7" w:rsidR="00A44BDA" w:rsidRDefault="00186392" w:rsidP="008611A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467167">
          <w:rPr>
            <w:webHidden/>
          </w:rPr>
          <w:t>35</w:t>
        </w:r>
        <w:r w:rsidR="00A44BDA">
          <w:rPr>
            <w:webHidden/>
          </w:rPr>
          <w:fldChar w:fldCharType="end"/>
        </w:r>
      </w:hyperlink>
    </w:p>
    <w:p w14:paraId="01C64E3C" w14:textId="2FC7FAA2" w:rsidR="00A44BDA" w:rsidRDefault="00186392" w:rsidP="008611A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467167">
          <w:rPr>
            <w:webHidden/>
          </w:rPr>
          <w:t>35</w:t>
        </w:r>
        <w:r w:rsidR="00A44BDA">
          <w:rPr>
            <w:webHidden/>
          </w:rPr>
          <w:fldChar w:fldCharType="end"/>
        </w:r>
      </w:hyperlink>
    </w:p>
    <w:p w14:paraId="2FB3FEF5" w14:textId="2289E520"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467167">
          <w:rPr>
            <w:webHidden/>
          </w:rPr>
          <w:t>39</w:t>
        </w:r>
        <w:r w:rsidR="00A44BDA">
          <w:rPr>
            <w:webHidden/>
          </w:rPr>
          <w:fldChar w:fldCharType="end"/>
        </w:r>
      </w:hyperlink>
    </w:p>
    <w:p w14:paraId="2748C876" w14:textId="5E260DA9"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467167">
          <w:rPr>
            <w:webHidden/>
          </w:rPr>
          <w:t>40</w:t>
        </w:r>
        <w:r w:rsidR="00A44BDA">
          <w:rPr>
            <w:webHidden/>
          </w:rPr>
          <w:fldChar w:fldCharType="end"/>
        </w:r>
      </w:hyperlink>
    </w:p>
    <w:p w14:paraId="2E3F1DFA" w14:textId="7D7B5CE4"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467167">
          <w:rPr>
            <w:webHidden/>
          </w:rPr>
          <w:t>41</w:t>
        </w:r>
        <w:r w:rsidR="00A44BDA">
          <w:rPr>
            <w:webHidden/>
          </w:rPr>
          <w:fldChar w:fldCharType="end"/>
        </w:r>
      </w:hyperlink>
    </w:p>
    <w:p w14:paraId="466DC1C2" w14:textId="6108FE41"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467167">
          <w:rPr>
            <w:webHidden/>
          </w:rPr>
          <w:t>41</w:t>
        </w:r>
        <w:r w:rsidR="00A44BDA">
          <w:rPr>
            <w:webHidden/>
          </w:rPr>
          <w:fldChar w:fldCharType="end"/>
        </w:r>
      </w:hyperlink>
    </w:p>
    <w:p w14:paraId="7BAF0351" w14:textId="6E318B04"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467167">
          <w:rPr>
            <w:webHidden/>
          </w:rPr>
          <w:t>42</w:t>
        </w:r>
        <w:r w:rsidR="00A44BDA">
          <w:rPr>
            <w:webHidden/>
          </w:rPr>
          <w:fldChar w:fldCharType="end"/>
        </w:r>
      </w:hyperlink>
    </w:p>
    <w:p w14:paraId="041F4473" w14:textId="01592DE8"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467167">
          <w:rPr>
            <w:webHidden/>
          </w:rPr>
          <w:t>44</w:t>
        </w:r>
        <w:r w:rsidR="00A44BDA">
          <w:rPr>
            <w:webHidden/>
          </w:rPr>
          <w:fldChar w:fldCharType="end"/>
        </w:r>
      </w:hyperlink>
    </w:p>
    <w:p w14:paraId="3E91935E" w14:textId="1ADD7F62"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467167">
          <w:rPr>
            <w:webHidden/>
          </w:rPr>
          <w:t>44</w:t>
        </w:r>
        <w:r w:rsidR="00A44BDA">
          <w:rPr>
            <w:webHidden/>
          </w:rPr>
          <w:fldChar w:fldCharType="end"/>
        </w:r>
      </w:hyperlink>
    </w:p>
    <w:p w14:paraId="71CF61B3" w14:textId="720498CF"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467167">
          <w:rPr>
            <w:webHidden/>
          </w:rPr>
          <w:t>45</w:t>
        </w:r>
        <w:r w:rsidR="00A44BDA">
          <w:rPr>
            <w:webHidden/>
          </w:rPr>
          <w:fldChar w:fldCharType="end"/>
        </w:r>
      </w:hyperlink>
    </w:p>
    <w:p w14:paraId="3BE40717" w14:textId="18805B86"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467167">
          <w:rPr>
            <w:webHidden/>
          </w:rPr>
          <w:t>46</w:t>
        </w:r>
        <w:r w:rsidR="00A44BDA">
          <w:rPr>
            <w:webHidden/>
          </w:rPr>
          <w:fldChar w:fldCharType="end"/>
        </w:r>
      </w:hyperlink>
    </w:p>
    <w:p w14:paraId="35F0C8F6" w14:textId="32408C83"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467167">
          <w:rPr>
            <w:webHidden/>
          </w:rPr>
          <w:t>47</w:t>
        </w:r>
        <w:r w:rsidR="00A44BDA">
          <w:rPr>
            <w:webHidden/>
          </w:rPr>
          <w:fldChar w:fldCharType="end"/>
        </w:r>
      </w:hyperlink>
    </w:p>
    <w:p w14:paraId="715A4368" w14:textId="2562A15C"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467167">
          <w:rPr>
            <w:webHidden/>
          </w:rPr>
          <w:t>48</w:t>
        </w:r>
        <w:r w:rsidR="00A44BDA">
          <w:rPr>
            <w:webHidden/>
          </w:rPr>
          <w:fldChar w:fldCharType="end"/>
        </w:r>
      </w:hyperlink>
    </w:p>
    <w:p w14:paraId="2ED8D5E8" w14:textId="30D8987E"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467167">
          <w:rPr>
            <w:webHidden/>
          </w:rPr>
          <w:t>49</w:t>
        </w:r>
        <w:r w:rsidR="00A44BDA">
          <w:rPr>
            <w:webHidden/>
          </w:rPr>
          <w:fldChar w:fldCharType="end"/>
        </w:r>
      </w:hyperlink>
    </w:p>
    <w:p w14:paraId="4F92F920" w14:textId="5FEDA72D"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467167">
          <w:rPr>
            <w:webHidden/>
          </w:rPr>
          <w:t>51</w:t>
        </w:r>
        <w:r w:rsidR="00A44BDA">
          <w:rPr>
            <w:webHidden/>
          </w:rPr>
          <w:fldChar w:fldCharType="end"/>
        </w:r>
      </w:hyperlink>
    </w:p>
    <w:p w14:paraId="546C2447" w14:textId="4771A2B0"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467167">
          <w:rPr>
            <w:webHidden/>
          </w:rPr>
          <w:t>51</w:t>
        </w:r>
        <w:r w:rsidR="00A44BDA">
          <w:rPr>
            <w:webHidden/>
          </w:rPr>
          <w:fldChar w:fldCharType="end"/>
        </w:r>
      </w:hyperlink>
    </w:p>
    <w:p w14:paraId="53B8A7F6" w14:textId="16573BC6"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467167">
          <w:rPr>
            <w:webHidden/>
          </w:rPr>
          <w:t>52</w:t>
        </w:r>
        <w:r w:rsidR="00A44BDA">
          <w:rPr>
            <w:webHidden/>
          </w:rPr>
          <w:fldChar w:fldCharType="end"/>
        </w:r>
      </w:hyperlink>
    </w:p>
    <w:p w14:paraId="6E105EFB" w14:textId="267665A6"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467167">
          <w:rPr>
            <w:webHidden/>
          </w:rPr>
          <w:t>55</w:t>
        </w:r>
        <w:r w:rsidR="00A44BDA">
          <w:rPr>
            <w:webHidden/>
          </w:rPr>
          <w:fldChar w:fldCharType="end"/>
        </w:r>
      </w:hyperlink>
    </w:p>
    <w:p w14:paraId="0518C27E" w14:textId="1C17566B"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467167">
          <w:rPr>
            <w:webHidden/>
          </w:rPr>
          <w:t>55</w:t>
        </w:r>
        <w:r w:rsidR="00A44BDA">
          <w:rPr>
            <w:webHidden/>
          </w:rPr>
          <w:fldChar w:fldCharType="end"/>
        </w:r>
      </w:hyperlink>
    </w:p>
    <w:p w14:paraId="21EA0044" w14:textId="3147C738"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467167">
          <w:rPr>
            <w:webHidden/>
          </w:rPr>
          <w:t>57</w:t>
        </w:r>
        <w:r w:rsidR="00A44BDA">
          <w:rPr>
            <w:webHidden/>
          </w:rPr>
          <w:fldChar w:fldCharType="end"/>
        </w:r>
      </w:hyperlink>
    </w:p>
    <w:p w14:paraId="2918F5CA" w14:textId="612F4BFA"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467167">
          <w:rPr>
            <w:webHidden/>
          </w:rPr>
          <w:t>58</w:t>
        </w:r>
        <w:r w:rsidR="00A44BDA">
          <w:rPr>
            <w:webHidden/>
          </w:rPr>
          <w:fldChar w:fldCharType="end"/>
        </w:r>
      </w:hyperlink>
    </w:p>
    <w:p w14:paraId="3D9A0BFE" w14:textId="172497B5"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467167">
          <w:rPr>
            <w:webHidden/>
          </w:rPr>
          <w:t>59</w:t>
        </w:r>
        <w:r w:rsidR="00A44BDA">
          <w:rPr>
            <w:webHidden/>
          </w:rPr>
          <w:fldChar w:fldCharType="end"/>
        </w:r>
      </w:hyperlink>
    </w:p>
    <w:p w14:paraId="59CADF4C" w14:textId="74A3854C"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467167">
          <w:rPr>
            <w:webHidden/>
          </w:rPr>
          <w:t>59</w:t>
        </w:r>
        <w:r w:rsidR="00A44BDA">
          <w:rPr>
            <w:webHidden/>
          </w:rPr>
          <w:fldChar w:fldCharType="end"/>
        </w:r>
      </w:hyperlink>
    </w:p>
    <w:p w14:paraId="56E54026" w14:textId="32E3E7C7"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467167">
          <w:rPr>
            <w:webHidden/>
          </w:rPr>
          <w:t>60</w:t>
        </w:r>
        <w:r w:rsidR="00A44BDA">
          <w:rPr>
            <w:webHidden/>
          </w:rPr>
          <w:fldChar w:fldCharType="end"/>
        </w:r>
      </w:hyperlink>
    </w:p>
    <w:p w14:paraId="33DACDF8" w14:textId="34D96ED9"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467167">
          <w:rPr>
            <w:webHidden/>
          </w:rPr>
          <w:t>62</w:t>
        </w:r>
        <w:r w:rsidR="00A44BDA">
          <w:rPr>
            <w:webHidden/>
          </w:rPr>
          <w:fldChar w:fldCharType="end"/>
        </w:r>
      </w:hyperlink>
    </w:p>
    <w:p w14:paraId="6C1C669A" w14:textId="0CC74647"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467167">
          <w:rPr>
            <w:webHidden/>
          </w:rPr>
          <w:t>62</w:t>
        </w:r>
        <w:r w:rsidR="00A44BDA">
          <w:rPr>
            <w:webHidden/>
          </w:rPr>
          <w:fldChar w:fldCharType="end"/>
        </w:r>
      </w:hyperlink>
    </w:p>
    <w:p w14:paraId="1899150A" w14:textId="60431FCF"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467167">
          <w:rPr>
            <w:webHidden/>
          </w:rPr>
          <w:t>62</w:t>
        </w:r>
        <w:r w:rsidR="00A44BDA">
          <w:rPr>
            <w:webHidden/>
          </w:rPr>
          <w:fldChar w:fldCharType="end"/>
        </w:r>
      </w:hyperlink>
    </w:p>
    <w:p w14:paraId="43C8D41C" w14:textId="6BB9B570"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467167">
          <w:rPr>
            <w:webHidden/>
          </w:rPr>
          <w:t>63</w:t>
        </w:r>
        <w:r w:rsidR="00A44BDA">
          <w:rPr>
            <w:webHidden/>
          </w:rPr>
          <w:fldChar w:fldCharType="end"/>
        </w:r>
      </w:hyperlink>
    </w:p>
    <w:p w14:paraId="0A7E07D9" w14:textId="5A88CF3A"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467167">
          <w:rPr>
            <w:webHidden/>
          </w:rPr>
          <w:t>64</w:t>
        </w:r>
        <w:r w:rsidR="00A44BDA">
          <w:rPr>
            <w:webHidden/>
          </w:rPr>
          <w:fldChar w:fldCharType="end"/>
        </w:r>
      </w:hyperlink>
    </w:p>
    <w:p w14:paraId="1FFFC2DC" w14:textId="33D98D25"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467167">
          <w:rPr>
            <w:webHidden/>
          </w:rPr>
          <w:t>64</w:t>
        </w:r>
        <w:r w:rsidR="00A44BDA">
          <w:rPr>
            <w:webHidden/>
          </w:rPr>
          <w:fldChar w:fldCharType="end"/>
        </w:r>
      </w:hyperlink>
    </w:p>
    <w:p w14:paraId="31E34026" w14:textId="14D41AE9" w:rsidR="00A44BDA" w:rsidRDefault="00186392" w:rsidP="008611A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467167">
          <w:rPr>
            <w:webHidden/>
          </w:rPr>
          <w:t>64</w:t>
        </w:r>
        <w:r w:rsidR="00A44BDA">
          <w:rPr>
            <w:webHidden/>
          </w:rPr>
          <w:fldChar w:fldCharType="end"/>
        </w:r>
      </w:hyperlink>
    </w:p>
    <w:p w14:paraId="7620BD8E" w14:textId="217FB8C1" w:rsidR="00A44BDA" w:rsidRDefault="00186392" w:rsidP="008611A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467167">
          <w:rPr>
            <w:webHidden/>
          </w:rPr>
          <w:t>65</w:t>
        </w:r>
        <w:r w:rsidR="00A44BDA">
          <w:rPr>
            <w:webHidden/>
          </w:rPr>
          <w:fldChar w:fldCharType="end"/>
        </w:r>
      </w:hyperlink>
    </w:p>
    <w:p w14:paraId="6114E2ED" w14:textId="0F932B0E"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467167">
          <w:rPr>
            <w:webHidden/>
          </w:rPr>
          <w:t>66</w:t>
        </w:r>
        <w:r w:rsidR="00A44BDA">
          <w:rPr>
            <w:webHidden/>
          </w:rPr>
          <w:fldChar w:fldCharType="end"/>
        </w:r>
      </w:hyperlink>
    </w:p>
    <w:p w14:paraId="79527F20" w14:textId="17C6D7F0" w:rsidR="00A44BDA" w:rsidRDefault="00186392" w:rsidP="008611A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467167">
          <w:rPr>
            <w:webHidden/>
          </w:rPr>
          <w:t>66</w:t>
        </w:r>
        <w:r w:rsidR="00A44BDA">
          <w:rPr>
            <w:webHidden/>
          </w:rPr>
          <w:fldChar w:fldCharType="end"/>
        </w:r>
      </w:hyperlink>
    </w:p>
    <w:p w14:paraId="6CE3F771" w14:textId="37E78F4E" w:rsidR="00A44BDA" w:rsidRDefault="00186392" w:rsidP="008611A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467167">
          <w:rPr>
            <w:webHidden/>
          </w:rPr>
          <w:t>70</w:t>
        </w:r>
        <w:r w:rsidR="00A44BDA">
          <w:rPr>
            <w:webHidden/>
          </w:rPr>
          <w:fldChar w:fldCharType="end"/>
        </w:r>
      </w:hyperlink>
    </w:p>
    <w:p w14:paraId="00989DF8" w14:textId="7B2D76EC"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467167">
          <w:rPr>
            <w:webHidden/>
          </w:rPr>
          <w:t>71</w:t>
        </w:r>
        <w:r w:rsidR="00A44BDA">
          <w:rPr>
            <w:webHidden/>
          </w:rPr>
          <w:fldChar w:fldCharType="end"/>
        </w:r>
      </w:hyperlink>
    </w:p>
    <w:p w14:paraId="79F0E691" w14:textId="30F17A9A" w:rsidR="00A44BDA" w:rsidRDefault="00186392" w:rsidP="008611A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467167">
          <w:rPr>
            <w:webHidden/>
          </w:rPr>
          <w:t>71</w:t>
        </w:r>
        <w:r w:rsidR="00A44BDA">
          <w:rPr>
            <w:webHidden/>
          </w:rPr>
          <w:fldChar w:fldCharType="end"/>
        </w:r>
      </w:hyperlink>
    </w:p>
    <w:p w14:paraId="29CA40B7" w14:textId="1C5EE62F" w:rsidR="00A44BDA" w:rsidRDefault="00186392" w:rsidP="008611A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467167">
          <w:rPr>
            <w:webHidden/>
          </w:rPr>
          <w:t>76</w:t>
        </w:r>
        <w:r w:rsidR="00A44BDA">
          <w:rPr>
            <w:webHidden/>
          </w:rPr>
          <w:fldChar w:fldCharType="end"/>
        </w:r>
      </w:hyperlink>
    </w:p>
    <w:p w14:paraId="4F216B0C" w14:textId="7186591B"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467167">
          <w:rPr>
            <w:webHidden/>
          </w:rPr>
          <w:t>77</w:t>
        </w:r>
        <w:r w:rsidR="00A44BDA">
          <w:rPr>
            <w:webHidden/>
          </w:rPr>
          <w:fldChar w:fldCharType="end"/>
        </w:r>
      </w:hyperlink>
    </w:p>
    <w:p w14:paraId="50147889" w14:textId="714E0400" w:rsidR="00A44BDA" w:rsidRDefault="00186392" w:rsidP="008611A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467167">
          <w:rPr>
            <w:webHidden/>
          </w:rPr>
          <w:t>77</w:t>
        </w:r>
        <w:r w:rsidR="00A44BDA">
          <w:rPr>
            <w:webHidden/>
          </w:rPr>
          <w:fldChar w:fldCharType="end"/>
        </w:r>
      </w:hyperlink>
    </w:p>
    <w:p w14:paraId="3C60FD0E" w14:textId="701839CA" w:rsidR="00A44BDA" w:rsidRDefault="00186392" w:rsidP="008611A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467167">
          <w:rPr>
            <w:webHidden/>
          </w:rPr>
          <w:t>79</w:t>
        </w:r>
        <w:r w:rsidR="00A44BDA">
          <w:rPr>
            <w:webHidden/>
          </w:rPr>
          <w:fldChar w:fldCharType="end"/>
        </w:r>
      </w:hyperlink>
    </w:p>
    <w:p w14:paraId="6FD8E164" w14:textId="4998EAA6"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467167">
          <w:rPr>
            <w:webHidden/>
          </w:rPr>
          <w:t>81</w:t>
        </w:r>
        <w:r w:rsidR="00A44BDA">
          <w:rPr>
            <w:webHidden/>
          </w:rPr>
          <w:fldChar w:fldCharType="end"/>
        </w:r>
      </w:hyperlink>
    </w:p>
    <w:p w14:paraId="6E4BBB54" w14:textId="3D32C207" w:rsidR="00A44BDA" w:rsidRDefault="00186392" w:rsidP="008611A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467167">
          <w:rPr>
            <w:webHidden/>
          </w:rPr>
          <w:t>81</w:t>
        </w:r>
        <w:r w:rsidR="00A44BDA">
          <w:rPr>
            <w:webHidden/>
          </w:rPr>
          <w:fldChar w:fldCharType="end"/>
        </w:r>
      </w:hyperlink>
    </w:p>
    <w:p w14:paraId="6A5E650C" w14:textId="0918DE52" w:rsidR="00A44BDA" w:rsidRDefault="00186392" w:rsidP="008611A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467167">
          <w:rPr>
            <w:webHidden/>
          </w:rPr>
          <w:t>82</w:t>
        </w:r>
        <w:r w:rsidR="00A44BDA">
          <w:rPr>
            <w:webHidden/>
          </w:rPr>
          <w:fldChar w:fldCharType="end"/>
        </w:r>
      </w:hyperlink>
    </w:p>
    <w:p w14:paraId="42576DFA" w14:textId="724210B6"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467167">
          <w:rPr>
            <w:webHidden/>
          </w:rPr>
          <w:t>83</w:t>
        </w:r>
        <w:r w:rsidR="00A44BDA">
          <w:rPr>
            <w:webHidden/>
          </w:rPr>
          <w:fldChar w:fldCharType="end"/>
        </w:r>
      </w:hyperlink>
    </w:p>
    <w:p w14:paraId="2F22E9E3" w14:textId="5A62C569" w:rsidR="00A44BDA" w:rsidRDefault="00186392" w:rsidP="008611A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467167">
          <w:rPr>
            <w:webHidden/>
          </w:rPr>
          <w:t>83</w:t>
        </w:r>
        <w:r w:rsidR="00A44BDA">
          <w:rPr>
            <w:webHidden/>
          </w:rPr>
          <w:fldChar w:fldCharType="end"/>
        </w:r>
      </w:hyperlink>
    </w:p>
    <w:p w14:paraId="697369AD" w14:textId="6B5690A0" w:rsidR="00A44BDA" w:rsidRDefault="00186392" w:rsidP="008611A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467167">
          <w:rPr>
            <w:webHidden/>
          </w:rPr>
          <w:t>84</w:t>
        </w:r>
        <w:r w:rsidR="00A44BDA">
          <w:rPr>
            <w:webHidden/>
          </w:rPr>
          <w:fldChar w:fldCharType="end"/>
        </w:r>
      </w:hyperlink>
    </w:p>
    <w:p w14:paraId="0BAA053E" w14:textId="4A7FB32D"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467167">
          <w:rPr>
            <w:webHidden/>
          </w:rPr>
          <w:t>85</w:t>
        </w:r>
        <w:r w:rsidR="00A44BDA">
          <w:rPr>
            <w:webHidden/>
          </w:rPr>
          <w:fldChar w:fldCharType="end"/>
        </w:r>
      </w:hyperlink>
    </w:p>
    <w:p w14:paraId="1497C483" w14:textId="111CDC67" w:rsidR="00A44BDA" w:rsidRDefault="00186392" w:rsidP="008611A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467167">
          <w:rPr>
            <w:webHidden/>
          </w:rPr>
          <w:t>85</w:t>
        </w:r>
        <w:r w:rsidR="00A44BDA">
          <w:rPr>
            <w:webHidden/>
          </w:rPr>
          <w:fldChar w:fldCharType="end"/>
        </w:r>
      </w:hyperlink>
    </w:p>
    <w:p w14:paraId="1D5A96C8" w14:textId="13A410C8" w:rsidR="00A44BDA" w:rsidRDefault="00186392" w:rsidP="008611A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467167">
          <w:rPr>
            <w:webHidden/>
          </w:rPr>
          <w:t>88</w:t>
        </w:r>
        <w:r w:rsidR="00A44BDA">
          <w:rPr>
            <w:webHidden/>
          </w:rPr>
          <w:fldChar w:fldCharType="end"/>
        </w:r>
      </w:hyperlink>
    </w:p>
    <w:p w14:paraId="37572B2F" w14:textId="798435FD"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467167">
          <w:rPr>
            <w:webHidden/>
          </w:rPr>
          <w:t>89</w:t>
        </w:r>
        <w:r w:rsidR="00A44BDA">
          <w:rPr>
            <w:webHidden/>
          </w:rPr>
          <w:fldChar w:fldCharType="end"/>
        </w:r>
      </w:hyperlink>
    </w:p>
    <w:p w14:paraId="26206A37" w14:textId="6FCA0C94" w:rsidR="00A44BDA" w:rsidRDefault="00186392" w:rsidP="008611A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467167">
          <w:rPr>
            <w:webHidden/>
          </w:rPr>
          <w:t>89</w:t>
        </w:r>
        <w:r w:rsidR="00A44BDA">
          <w:rPr>
            <w:webHidden/>
          </w:rPr>
          <w:fldChar w:fldCharType="end"/>
        </w:r>
      </w:hyperlink>
    </w:p>
    <w:p w14:paraId="4497860A" w14:textId="0CB104BD" w:rsidR="00A44BDA" w:rsidRDefault="00186392" w:rsidP="008611A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467167">
          <w:rPr>
            <w:webHidden/>
          </w:rPr>
          <w:t>90</w:t>
        </w:r>
        <w:r w:rsidR="00A44BDA">
          <w:rPr>
            <w:webHidden/>
          </w:rPr>
          <w:fldChar w:fldCharType="end"/>
        </w:r>
      </w:hyperlink>
    </w:p>
    <w:p w14:paraId="03FE011B" w14:textId="17ADA1E4"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467167">
          <w:rPr>
            <w:webHidden/>
          </w:rPr>
          <w:t>91</w:t>
        </w:r>
        <w:r w:rsidR="00A44BDA">
          <w:rPr>
            <w:webHidden/>
          </w:rPr>
          <w:fldChar w:fldCharType="end"/>
        </w:r>
      </w:hyperlink>
    </w:p>
    <w:p w14:paraId="427D299F" w14:textId="730CCFAD" w:rsidR="00A44BDA" w:rsidRDefault="00186392" w:rsidP="008611A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467167">
          <w:rPr>
            <w:webHidden/>
          </w:rPr>
          <w:t>91</w:t>
        </w:r>
        <w:r w:rsidR="00A44BDA">
          <w:rPr>
            <w:webHidden/>
          </w:rPr>
          <w:fldChar w:fldCharType="end"/>
        </w:r>
      </w:hyperlink>
    </w:p>
    <w:p w14:paraId="56B2972C" w14:textId="7FD6D146" w:rsidR="00A44BDA" w:rsidRDefault="00186392" w:rsidP="008611A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467167">
          <w:rPr>
            <w:webHidden/>
          </w:rPr>
          <w:t>93</w:t>
        </w:r>
        <w:r w:rsidR="00A44BDA">
          <w:rPr>
            <w:webHidden/>
          </w:rPr>
          <w:fldChar w:fldCharType="end"/>
        </w:r>
      </w:hyperlink>
    </w:p>
    <w:p w14:paraId="1C5E47BB" w14:textId="3ECA8CC6"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467167">
          <w:rPr>
            <w:webHidden/>
          </w:rPr>
          <w:t>94</w:t>
        </w:r>
        <w:r w:rsidR="00A44BDA">
          <w:rPr>
            <w:webHidden/>
          </w:rPr>
          <w:fldChar w:fldCharType="end"/>
        </w:r>
      </w:hyperlink>
    </w:p>
    <w:p w14:paraId="67F2951E" w14:textId="237FCC2A" w:rsidR="00A44BDA" w:rsidRDefault="00186392" w:rsidP="008611A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467167">
          <w:rPr>
            <w:webHidden/>
          </w:rPr>
          <w:t>94</w:t>
        </w:r>
        <w:r w:rsidR="00A44BDA">
          <w:rPr>
            <w:webHidden/>
          </w:rPr>
          <w:fldChar w:fldCharType="end"/>
        </w:r>
      </w:hyperlink>
    </w:p>
    <w:p w14:paraId="604F84FA" w14:textId="516E3E14"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467167">
          <w:rPr>
            <w:webHidden/>
          </w:rPr>
          <w:t>102</w:t>
        </w:r>
        <w:r w:rsidR="00A44BDA">
          <w:rPr>
            <w:webHidden/>
          </w:rPr>
          <w:fldChar w:fldCharType="end"/>
        </w:r>
      </w:hyperlink>
    </w:p>
    <w:p w14:paraId="65AD45EE" w14:textId="58D54071" w:rsidR="00A44BDA" w:rsidRDefault="00186392" w:rsidP="008611A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467167">
          <w:rPr>
            <w:webHidden/>
          </w:rPr>
          <w:t>102</w:t>
        </w:r>
        <w:r w:rsidR="00A44BDA">
          <w:rPr>
            <w:webHidden/>
          </w:rPr>
          <w:fldChar w:fldCharType="end"/>
        </w:r>
      </w:hyperlink>
    </w:p>
    <w:p w14:paraId="4360B6DE" w14:textId="5A36A8A5"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467167">
          <w:rPr>
            <w:webHidden/>
          </w:rPr>
          <w:t>107</w:t>
        </w:r>
        <w:r w:rsidR="00A44BDA">
          <w:rPr>
            <w:webHidden/>
          </w:rPr>
          <w:fldChar w:fldCharType="end"/>
        </w:r>
      </w:hyperlink>
    </w:p>
    <w:p w14:paraId="705442B4" w14:textId="3D8F9FB1"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467167">
          <w:rPr>
            <w:webHidden/>
          </w:rPr>
          <w:t>107</w:t>
        </w:r>
        <w:r w:rsidR="00A44BDA">
          <w:rPr>
            <w:webHidden/>
          </w:rPr>
          <w:fldChar w:fldCharType="end"/>
        </w:r>
      </w:hyperlink>
    </w:p>
    <w:p w14:paraId="6B8FEE58" w14:textId="11D50870"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467167">
          <w:rPr>
            <w:webHidden/>
          </w:rPr>
          <w:t>108</w:t>
        </w:r>
        <w:r w:rsidR="00A44BDA">
          <w:rPr>
            <w:webHidden/>
          </w:rPr>
          <w:fldChar w:fldCharType="end"/>
        </w:r>
      </w:hyperlink>
    </w:p>
    <w:p w14:paraId="0BB7A906" w14:textId="46B5704C"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467167">
          <w:rPr>
            <w:webHidden/>
          </w:rPr>
          <w:t>108</w:t>
        </w:r>
        <w:r w:rsidR="00A44BDA">
          <w:rPr>
            <w:webHidden/>
          </w:rPr>
          <w:fldChar w:fldCharType="end"/>
        </w:r>
      </w:hyperlink>
    </w:p>
    <w:p w14:paraId="1FDBF2D2" w14:textId="6E5A644F" w:rsidR="00A44BDA" w:rsidRDefault="00186392" w:rsidP="008611A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467167">
          <w:rPr>
            <w:webHidden/>
          </w:rPr>
          <w:t>109</w:t>
        </w:r>
        <w:r w:rsidR="00A44BDA">
          <w:rPr>
            <w:webHidden/>
          </w:rPr>
          <w:fldChar w:fldCharType="end"/>
        </w:r>
      </w:hyperlink>
    </w:p>
    <w:p w14:paraId="53FF1923" w14:textId="222D47C4"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467167">
          <w:rPr>
            <w:webHidden/>
          </w:rPr>
          <w:t>114</w:t>
        </w:r>
        <w:r w:rsidR="00A44BDA">
          <w:rPr>
            <w:webHidden/>
          </w:rPr>
          <w:fldChar w:fldCharType="end"/>
        </w:r>
      </w:hyperlink>
    </w:p>
    <w:p w14:paraId="7C742C0D" w14:textId="033AAEBF"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467167">
          <w:rPr>
            <w:webHidden/>
          </w:rPr>
          <w:t>114</w:t>
        </w:r>
        <w:r w:rsidR="00A44BDA">
          <w:rPr>
            <w:webHidden/>
          </w:rPr>
          <w:fldChar w:fldCharType="end"/>
        </w:r>
      </w:hyperlink>
    </w:p>
    <w:p w14:paraId="0FCAF4D9" w14:textId="4111A690"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467167">
          <w:rPr>
            <w:webHidden/>
          </w:rPr>
          <w:t>117</w:t>
        </w:r>
        <w:r w:rsidR="00A44BDA">
          <w:rPr>
            <w:webHidden/>
          </w:rPr>
          <w:fldChar w:fldCharType="end"/>
        </w:r>
      </w:hyperlink>
    </w:p>
    <w:p w14:paraId="781FE1B3" w14:textId="390A1CFA"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467167">
          <w:rPr>
            <w:webHidden/>
          </w:rPr>
          <w:t>117</w:t>
        </w:r>
        <w:r w:rsidR="00A44BDA">
          <w:rPr>
            <w:webHidden/>
          </w:rPr>
          <w:fldChar w:fldCharType="end"/>
        </w:r>
      </w:hyperlink>
    </w:p>
    <w:p w14:paraId="7A228B0E" w14:textId="61DB11F2"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467167">
          <w:rPr>
            <w:webHidden/>
          </w:rPr>
          <w:t>118</w:t>
        </w:r>
        <w:r w:rsidR="00A44BDA">
          <w:rPr>
            <w:webHidden/>
          </w:rPr>
          <w:fldChar w:fldCharType="end"/>
        </w:r>
      </w:hyperlink>
    </w:p>
    <w:p w14:paraId="1A3DA22E" w14:textId="0B7F333F"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467167">
          <w:rPr>
            <w:webHidden/>
          </w:rPr>
          <w:t>120</w:t>
        </w:r>
        <w:r w:rsidR="00A44BDA">
          <w:rPr>
            <w:webHidden/>
          </w:rPr>
          <w:fldChar w:fldCharType="end"/>
        </w:r>
      </w:hyperlink>
    </w:p>
    <w:p w14:paraId="49838F8F" w14:textId="043733FC"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467167">
          <w:rPr>
            <w:webHidden/>
          </w:rPr>
          <w:t>122</w:t>
        </w:r>
        <w:r w:rsidR="00A44BDA">
          <w:rPr>
            <w:webHidden/>
          </w:rPr>
          <w:fldChar w:fldCharType="end"/>
        </w:r>
      </w:hyperlink>
    </w:p>
    <w:p w14:paraId="57273A6A" w14:textId="5EF11B00"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467167">
          <w:rPr>
            <w:webHidden/>
          </w:rPr>
          <w:t>122</w:t>
        </w:r>
        <w:r w:rsidR="00A44BDA">
          <w:rPr>
            <w:webHidden/>
          </w:rPr>
          <w:fldChar w:fldCharType="end"/>
        </w:r>
      </w:hyperlink>
    </w:p>
    <w:p w14:paraId="16F8C9B4" w14:textId="6811AEC0"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467167">
          <w:rPr>
            <w:webHidden/>
          </w:rPr>
          <w:t>123</w:t>
        </w:r>
        <w:r w:rsidR="00A44BDA">
          <w:rPr>
            <w:webHidden/>
          </w:rPr>
          <w:fldChar w:fldCharType="end"/>
        </w:r>
      </w:hyperlink>
    </w:p>
    <w:p w14:paraId="615EC605" w14:textId="135C04B5"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467167">
          <w:rPr>
            <w:webHidden/>
          </w:rPr>
          <w:t>124</w:t>
        </w:r>
        <w:r w:rsidR="00A44BDA">
          <w:rPr>
            <w:webHidden/>
          </w:rPr>
          <w:fldChar w:fldCharType="end"/>
        </w:r>
      </w:hyperlink>
    </w:p>
    <w:p w14:paraId="0BDFA089" w14:textId="15F1927C"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467167">
          <w:rPr>
            <w:webHidden/>
          </w:rPr>
          <w:t>128</w:t>
        </w:r>
        <w:r w:rsidR="00A44BDA">
          <w:rPr>
            <w:webHidden/>
          </w:rPr>
          <w:fldChar w:fldCharType="end"/>
        </w:r>
      </w:hyperlink>
    </w:p>
    <w:p w14:paraId="1D1E5EC5" w14:textId="418F13B8"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467167">
          <w:rPr>
            <w:webHidden/>
          </w:rPr>
          <w:t>131</w:t>
        </w:r>
        <w:r w:rsidR="00A44BDA">
          <w:rPr>
            <w:webHidden/>
          </w:rPr>
          <w:fldChar w:fldCharType="end"/>
        </w:r>
      </w:hyperlink>
    </w:p>
    <w:p w14:paraId="31266B7B" w14:textId="0514EC2A"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467167">
          <w:rPr>
            <w:webHidden/>
          </w:rPr>
          <w:t>131</w:t>
        </w:r>
        <w:r w:rsidR="00A44BDA">
          <w:rPr>
            <w:webHidden/>
          </w:rPr>
          <w:fldChar w:fldCharType="end"/>
        </w:r>
      </w:hyperlink>
    </w:p>
    <w:p w14:paraId="29F62534" w14:textId="1A38C0E7"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467167">
          <w:rPr>
            <w:webHidden/>
          </w:rPr>
          <w:t>132</w:t>
        </w:r>
        <w:r w:rsidR="00A44BDA">
          <w:rPr>
            <w:webHidden/>
          </w:rPr>
          <w:fldChar w:fldCharType="end"/>
        </w:r>
      </w:hyperlink>
    </w:p>
    <w:p w14:paraId="62FDF55C" w14:textId="09100D2A" w:rsidR="00A44BDA" w:rsidRDefault="00186392" w:rsidP="008611A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467167">
          <w:rPr>
            <w:webHidden/>
          </w:rPr>
          <w:t>133</w:t>
        </w:r>
        <w:r w:rsidR="00A44BDA">
          <w:rPr>
            <w:webHidden/>
          </w:rPr>
          <w:fldChar w:fldCharType="end"/>
        </w:r>
      </w:hyperlink>
    </w:p>
    <w:p w14:paraId="43BAB079" w14:textId="1F88E15A" w:rsidR="00A44BDA" w:rsidRDefault="00186392" w:rsidP="008611A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467167">
          <w:rPr>
            <w:webHidden/>
          </w:rPr>
          <w:t>133</w:t>
        </w:r>
        <w:r w:rsidR="00A44BDA">
          <w:rPr>
            <w:webHidden/>
          </w:rPr>
          <w:fldChar w:fldCharType="end"/>
        </w:r>
      </w:hyperlink>
    </w:p>
    <w:p w14:paraId="6C10FAEE" w14:textId="77777777" w:rsidR="00EC5F37" w:rsidRPr="001A0F5F" w:rsidRDefault="00343B48" w:rsidP="008611A5">
      <w:r w:rsidRPr="00C55B01">
        <w:rPr>
          <w:b/>
          <w:caps/>
          <w:noProof/>
        </w:rPr>
        <w:fldChar w:fldCharType="end"/>
      </w:r>
    </w:p>
    <w:p w14:paraId="627768A8" w14:textId="77777777" w:rsidR="008F0DD2" w:rsidRPr="00BA04C6" w:rsidRDefault="00376A79" w:rsidP="008611A5">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611A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611A5">
            <w:pPr>
              <w:tabs>
                <w:tab w:val="left" w:pos="2977"/>
                <w:tab w:val="left" w:pos="3544"/>
              </w:tabs>
              <w:rPr>
                <w:b/>
              </w:rPr>
            </w:pPr>
            <w:r>
              <w:rPr>
                <w:b/>
              </w:rPr>
              <w:t>ГК РФ</w:t>
            </w:r>
          </w:p>
        </w:tc>
        <w:tc>
          <w:tcPr>
            <w:tcW w:w="425" w:type="dxa"/>
          </w:tcPr>
          <w:p w14:paraId="636DD4C8" w14:textId="77777777" w:rsidR="00C770D4" w:rsidRPr="00A648B5" w:rsidRDefault="00C770D4" w:rsidP="008611A5">
            <w:pPr>
              <w:tabs>
                <w:tab w:val="left" w:pos="2977"/>
                <w:tab w:val="left" w:pos="3544"/>
              </w:tabs>
            </w:pPr>
            <w:r w:rsidRPr="00A648B5">
              <w:t>–</w:t>
            </w:r>
          </w:p>
        </w:tc>
        <w:tc>
          <w:tcPr>
            <w:tcW w:w="7337" w:type="dxa"/>
          </w:tcPr>
          <w:p w14:paraId="0788DBF8" w14:textId="77777777" w:rsidR="00C770D4" w:rsidRPr="00A648B5" w:rsidRDefault="00C770D4" w:rsidP="008611A5">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611A5">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611A5">
            <w:pPr>
              <w:tabs>
                <w:tab w:val="left" w:pos="2977"/>
                <w:tab w:val="left" w:pos="3544"/>
              </w:tabs>
            </w:pPr>
            <w:r w:rsidRPr="00A648B5">
              <w:t>–</w:t>
            </w:r>
          </w:p>
        </w:tc>
        <w:tc>
          <w:tcPr>
            <w:tcW w:w="7337" w:type="dxa"/>
          </w:tcPr>
          <w:p w14:paraId="3095EF52" w14:textId="77777777" w:rsidR="00A30563" w:rsidRDefault="00A30563" w:rsidP="008611A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611A5">
            <w:pPr>
              <w:tabs>
                <w:tab w:val="left" w:pos="2977"/>
                <w:tab w:val="left" w:pos="3544"/>
              </w:tabs>
              <w:rPr>
                <w:b/>
              </w:rPr>
            </w:pPr>
            <w:r>
              <w:rPr>
                <w:b/>
              </w:rPr>
              <w:t>ЕГРИП</w:t>
            </w:r>
          </w:p>
        </w:tc>
        <w:tc>
          <w:tcPr>
            <w:tcW w:w="425" w:type="dxa"/>
          </w:tcPr>
          <w:p w14:paraId="30534637" w14:textId="77777777" w:rsidR="00A30563" w:rsidRPr="00A648B5" w:rsidRDefault="00A30563" w:rsidP="008611A5">
            <w:pPr>
              <w:tabs>
                <w:tab w:val="left" w:pos="2977"/>
                <w:tab w:val="left" w:pos="3544"/>
              </w:tabs>
            </w:pPr>
            <w:r w:rsidRPr="00A648B5">
              <w:t>–</w:t>
            </w:r>
          </w:p>
        </w:tc>
        <w:tc>
          <w:tcPr>
            <w:tcW w:w="7337" w:type="dxa"/>
          </w:tcPr>
          <w:p w14:paraId="05B9708B" w14:textId="77777777" w:rsidR="00A30563" w:rsidRPr="00DB1C25" w:rsidRDefault="00A30563" w:rsidP="008611A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611A5">
            <w:pPr>
              <w:tabs>
                <w:tab w:val="left" w:pos="2977"/>
                <w:tab w:val="left" w:pos="3544"/>
              </w:tabs>
              <w:rPr>
                <w:b/>
              </w:rPr>
            </w:pPr>
            <w:r>
              <w:rPr>
                <w:b/>
              </w:rPr>
              <w:t>ЕГРЮЛ</w:t>
            </w:r>
          </w:p>
        </w:tc>
        <w:tc>
          <w:tcPr>
            <w:tcW w:w="425" w:type="dxa"/>
          </w:tcPr>
          <w:p w14:paraId="5EC5EF1D" w14:textId="77777777" w:rsidR="00A30563" w:rsidRPr="0023723C" w:rsidRDefault="00A30563" w:rsidP="008611A5">
            <w:pPr>
              <w:tabs>
                <w:tab w:val="left" w:pos="2977"/>
                <w:tab w:val="left" w:pos="3544"/>
              </w:tabs>
            </w:pPr>
            <w:r w:rsidRPr="00A648B5">
              <w:t>–</w:t>
            </w:r>
          </w:p>
        </w:tc>
        <w:tc>
          <w:tcPr>
            <w:tcW w:w="7337" w:type="dxa"/>
          </w:tcPr>
          <w:p w14:paraId="6A732059" w14:textId="77777777" w:rsidR="00A30563" w:rsidRPr="0023723C" w:rsidRDefault="00A30563" w:rsidP="008611A5">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611A5">
            <w:pPr>
              <w:tabs>
                <w:tab w:val="left" w:pos="2977"/>
                <w:tab w:val="left" w:pos="3544"/>
              </w:tabs>
              <w:rPr>
                <w:b/>
              </w:rPr>
            </w:pPr>
            <w:r w:rsidRPr="00BA04C6">
              <w:rPr>
                <w:b/>
              </w:rPr>
              <w:t>ЕИС</w:t>
            </w:r>
          </w:p>
        </w:tc>
        <w:tc>
          <w:tcPr>
            <w:tcW w:w="425" w:type="dxa"/>
          </w:tcPr>
          <w:p w14:paraId="58101F78" w14:textId="77777777" w:rsidR="00A30563" w:rsidRPr="00BA04C6" w:rsidRDefault="00A30563" w:rsidP="008611A5">
            <w:pPr>
              <w:tabs>
                <w:tab w:val="left" w:pos="2977"/>
                <w:tab w:val="left" w:pos="3544"/>
              </w:tabs>
              <w:rPr>
                <w:b/>
              </w:rPr>
            </w:pPr>
            <w:r w:rsidRPr="00BA04C6">
              <w:t>–</w:t>
            </w:r>
          </w:p>
        </w:tc>
        <w:tc>
          <w:tcPr>
            <w:tcW w:w="7337" w:type="dxa"/>
          </w:tcPr>
          <w:p w14:paraId="7D942EE8" w14:textId="77777777" w:rsidR="00A30563" w:rsidRPr="00BA04C6" w:rsidRDefault="00A30563" w:rsidP="008611A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611A5">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611A5">
            <w:pPr>
              <w:tabs>
                <w:tab w:val="left" w:pos="2977"/>
                <w:tab w:val="left" w:pos="3544"/>
              </w:tabs>
              <w:rPr>
                <w:b/>
              </w:rPr>
            </w:pPr>
            <w:r w:rsidRPr="00BA04C6">
              <w:t>–</w:t>
            </w:r>
          </w:p>
        </w:tc>
        <w:tc>
          <w:tcPr>
            <w:tcW w:w="7337" w:type="dxa"/>
          </w:tcPr>
          <w:p w14:paraId="0A7A20CD" w14:textId="77777777" w:rsidR="00A30563" w:rsidRPr="00BA04C6" w:rsidRDefault="00A30563" w:rsidP="008611A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611A5">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611A5">
            <w:pPr>
              <w:tabs>
                <w:tab w:val="left" w:pos="2977"/>
                <w:tab w:val="left" w:pos="3544"/>
              </w:tabs>
              <w:rPr>
                <w:b/>
              </w:rPr>
            </w:pPr>
            <w:r w:rsidRPr="00BA04C6">
              <w:t>–</w:t>
            </w:r>
          </w:p>
        </w:tc>
        <w:tc>
          <w:tcPr>
            <w:tcW w:w="7337" w:type="dxa"/>
          </w:tcPr>
          <w:p w14:paraId="4F6995E4" w14:textId="77777777" w:rsidR="00A30563" w:rsidRPr="00BA04C6" w:rsidRDefault="00A30563" w:rsidP="008611A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611A5">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611A5">
            <w:pPr>
              <w:tabs>
                <w:tab w:val="left" w:pos="2977"/>
                <w:tab w:val="left" w:pos="3544"/>
              </w:tabs>
              <w:rPr>
                <w:b/>
              </w:rPr>
            </w:pPr>
            <w:r w:rsidRPr="00BA04C6">
              <w:t>–</w:t>
            </w:r>
          </w:p>
        </w:tc>
        <w:tc>
          <w:tcPr>
            <w:tcW w:w="7337" w:type="dxa"/>
          </w:tcPr>
          <w:p w14:paraId="0096D9CF" w14:textId="77777777" w:rsidR="00A30563" w:rsidRPr="00BA04C6" w:rsidRDefault="00A30563" w:rsidP="008611A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611A5">
            <w:pPr>
              <w:tabs>
                <w:tab w:val="left" w:pos="2977"/>
                <w:tab w:val="left" w:pos="3544"/>
              </w:tabs>
              <w:rPr>
                <w:b/>
              </w:rPr>
            </w:pPr>
            <w:r>
              <w:rPr>
                <w:b/>
              </w:rPr>
              <w:t>Извещение</w:t>
            </w:r>
          </w:p>
        </w:tc>
        <w:tc>
          <w:tcPr>
            <w:tcW w:w="425" w:type="dxa"/>
          </w:tcPr>
          <w:p w14:paraId="6FC60D06" w14:textId="77777777" w:rsidR="00A30563" w:rsidRPr="00EF15BA" w:rsidRDefault="00A30563" w:rsidP="008611A5">
            <w:pPr>
              <w:tabs>
                <w:tab w:val="left" w:pos="2977"/>
                <w:tab w:val="left" w:pos="3544"/>
              </w:tabs>
            </w:pPr>
            <w:r w:rsidRPr="00A648B5">
              <w:t>–</w:t>
            </w:r>
          </w:p>
        </w:tc>
        <w:tc>
          <w:tcPr>
            <w:tcW w:w="7337" w:type="dxa"/>
          </w:tcPr>
          <w:p w14:paraId="1BEE93C5" w14:textId="77777777" w:rsidR="00A30563" w:rsidRPr="00EF15BA" w:rsidRDefault="00A30563" w:rsidP="008611A5">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611A5">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611A5">
            <w:pPr>
              <w:tabs>
                <w:tab w:val="left" w:pos="2977"/>
                <w:tab w:val="left" w:pos="3544"/>
              </w:tabs>
            </w:pPr>
            <w:r w:rsidRPr="00A648B5">
              <w:t>–</w:t>
            </w:r>
          </w:p>
        </w:tc>
        <w:tc>
          <w:tcPr>
            <w:tcW w:w="7337" w:type="dxa"/>
          </w:tcPr>
          <w:p w14:paraId="3A227596" w14:textId="77777777" w:rsidR="00A30563" w:rsidRDefault="00A30563" w:rsidP="008611A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611A5">
            <w:pPr>
              <w:tabs>
                <w:tab w:val="left" w:pos="2977"/>
                <w:tab w:val="left" w:pos="3544"/>
              </w:tabs>
              <w:rPr>
                <w:b/>
              </w:rPr>
            </w:pPr>
            <w:r w:rsidRPr="00BA04C6">
              <w:rPr>
                <w:b/>
              </w:rPr>
              <w:t>ПП 925</w:t>
            </w:r>
          </w:p>
        </w:tc>
        <w:tc>
          <w:tcPr>
            <w:tcW w:w="425" w:type="dxa"/>
          </w:tcPr>
          <w:p w14:paraId="3B811B91" w14:textId="77777777" w:rsidR="00A30563" w:rsidRPr="00BA04C6" w:rsidRDefault="00A30563" w:rsidP="008611A5">
            <w:pPr>
              <w:tabs>
                <w:tab w:val="left" w:pos="2977"/>
                <w:tab w:val="left" w:pos="3544"/>
              </w:tabs>
            </w:pPr>
            <w:r w:rsidRPr="00BA04C6">
              <w:t>–</w:t>
            </w:r>
          </w:p>
        </w:tc>
        <w:tc>
          <w:tcPr>
            <w:tcW w:w="7337" w:type="dxa"/>
          </w:tcPr>
          <w:p w14:paraId="630B65C3" w14:textId="77777777" w:rsidR="00A30563" w:rsidRPr="00BA04C6" w:rsidRDefault="00A30563" w:rsidP="008611A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611A5">
            <w:pPr>
              <w:tabs>
                <w:tab w:val="left" w:pos="2977"/>
                <w:tab w:val="left" w:pos="3544"/>
              </w:tabs>
              <w:rPr>
                <w:b/>
              </w:rPr>
            </w:pPr>
            <w:r>
              <w:rPr>
                <w:b/>
              </w:rPr>
              <w:t>ПП 1352</w:t>
            </w:r>
          </w:p>
        </w:tc>
        <w:tc>
          <w:tcPr>
            <w:tcW w:w="425" w:type="dxa"/>
          </w:tcPr>
          <w:p w14:paraId="43E2B343" w14:textId="77777777" w:rsidR="00A30563" w:rsidRPr="00BA04C6" w:rsidRDefault="00A30563" w:rsidP="008611A5">
            <w:pPr>
              <w:tabs>
                <w:tab w:val="left" w:pos="2977"/>
                <w:tab w:val="left" w:pos="3544"/>
              </w:tabs>
            </w:pPr>
            <w:r w:rsidRPr="00BA04C6">
              <w:t>–</w:t>
            </w:r>
          </w:p>
        </w:tc>
        <w:tc>
          <w:tcPr>
            <w:tcW w:w="7337" w:type="dxa"/>
          </w:tcPr>
          <w:p w14:paraId="6B03E688" w14:textId="77777777" w:rsidR="00A30563" w:rsidRPr="00BA04C6" w:rsidRDefault="00A30563" w:rsidP="008611A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611A5">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611A5">
            <w:pPr>
              <w:tabs>
                <w:tab w:val="left" w:pos="2977"/>
                <w:tab w:val="left" w:pos="3544"/>
              </w:tabs>
              <w:rPr>
                <w:b/>
              </w:rPr>
            </w:pPr>
            <w:r w:rsidRPr="00BA04C6">
              <w:t>–</w:t>
            </w:r>
          </w:p>
        </w:tc>
        <w:tc>
          <w:tcPr>
            <w:tcW w:w="7337" w:type="dxa"/>
          </w:tcPr>
          <w:p w14:paraId="43F2A860" w14:textId="77777777" w:rsidR="00A30563" w:rsidRPr="00BA04C6" w:rsidRDefault="00A30563" w:rsidP="008611A5">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611A5">
            <w:pPr>
              <w:tabs>
                <w:tab w:val="left" w:pos="2977"/>
                <w:tab w:val="left" w:pos="3544"/>
              </w:tabs>
              <w:rPr>
                <w:b/>
              </w:rPr>
            </w:pPr>
            <w:r>
              <w:rPr>
                <w:b/>
              </w:rPr>
              <w:t>Заявка</w:t>
            </w:r>
          </w:p>
        </w:tc>
        <w:tc>
          <w:tcPr>
            <w:tcW w:w="425" w:type="dxa"/>
          </w:tcPr>
          <w:p w14:paraId="1E09C8F3" w14:textId="77777777" w:rsidR="00A30563" w:rsidRPr="00C9508B" w:rsidRDefault="00A30563" w:rsidP="008611A5">
            <w:pPr>
              <w:tabs>
                <w:tab w:val="left" w:pos="2977"/>
                <w:tab w:val="left" w:pos="3544"/>
              </w:tabs>
            </w:pPr>
            <w:r w:rsidRPr="00A648B5">
              <w:t>–</w:t>
            </w:r>
          </w:p>
        </w:tc>
        <w:tc>
          <w:tcPr>
            <w:tcW w:w="7337" w:type="dxa"/>
          </w:tcPr>
          <w:p w14:paraId="786ED4E3" w14:textId="77777777" w:rsidR="00A30563" w:rsidRPr="00C9508B" w:rsidRDefault="00A30563" w:rsidP="008611A5">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611A5">
            <w:pPr>
              <w:tabs>
                <w:tab w:val="left" w:pos="2977"/>
                <w:tab w:val="left" w:pos="3544"/>
              </w:tabs>
              <w:rPr>
                <w:b/>
              </w:rPr>
            </w:pPr>
            <w:r>
              <w:rPr>
                <w:b/>
              </w:rPr>
              <w:t>ИНН</w:t>
            </w:r>
          </w:p>
        </w:tc>
        <w:tc>
          <w:tcPr>
            <w:tcW w:w="425" w:type="dxa"/>
          </w:tcPr>
          <w:p w14:paraId="5F202954" w14:textId="77777777" w:rsidR="00A30563" w:rsidRPr="00A648B5" w:rsidRDefault="00A30563" w:rsidP="008611A5">
            <w:pPr>
              <w:tabs>
                <w:tab w:val="left" w:pos="2977"/>
                <w:tab w:val="left" w:pos="3544"/>
              </w:tabs>
            </w:pPr>
            <w:r w:rsidRPr="00A648B5">
              <w:t>–</w:t>
            </w:r>
          </w:p>
        </w:tc>
        <w:tc>
          <w:tcPr>
            <w:tcW w:w="7337" w:type="dxa"/>
          </w:tcPr>
          <w:p w14:paraId="6FDE58CD" w14:textId="77777777" w:rsidR="00A30563" w:rsidRDefault="00A30563" w:rsidP="008611A5">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611A5">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611A5">
            <w:pPr>
              <w:tabs>
                <w:tab w:val="left" w:pos="2977"/>
                <w:tab w:val="left" w:pos="3544"/>
              </w:tabs>
            </w:pPr>
            <w:r w:rsidRPr="00A648B5">
              <w:t>–</w:t>
            </w:r>
          </w:p>
        </w:tc>
        <w:tc>
          <w:tcPr>
            <w:tcW w:w="7337" w:type="dxa"/>
          </w:tcPr>
          <w:p w14:paraId="743274E5" w14:textId="77777777" w:rsidR="00A30563" w:rsidRPr="00887779" w:rsidRDefault="00A30563" w:rsidP="008611A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611A5">
            <w:pPr>
              <w:tabs>
                <w:tab w:val="left" w:pos="2977"/>
                <w:tab w:val="left" w:pos="3544"/>
              </w:tabs>
              <w:rPr>
                <w:b/>
              </w:rPr>
            </w:pPr>
            <w:r>
              <w:rPr>
                <w:b/>
              </w:rPr>
              <w:t>МТР</w:t>
            </w:r>
          </w:p>
        </w:tc>
        <w:tc>
          <w:tcPr>
            <w:tcW w:w="425" w:type="dxa"/>
          </w:tcPr>
          <w:p w14:paraId="306572FE" w14:textId="77777777" w:rsidR="00A30563" w:rsidRPr="00BA04C6" w:rsidRDefault="00A30563" w:rsidP="008611A5">
            <w:pPr>
              <w:tabs>
                <w:tab w:val="left" w:pos="2977"/>
                <w:tab w:val="left" w:pos="3544"/>
              </w:tabs>
            </w:pPr>
            <w:r w:rsidRPr="00BA04C6">
              <w:t>–</w:t>
            </w:r>
          </w:p>
        </w:tc>
        <w:tc>
          <w:tcPr>
            <w:tcW w:w="7337" w:type="dxa"/>
          </w:tcPr>
          <w:p w14:paraId="3EF93697" w14:textId="77777777" w:rsidR="00A30563" w:rsidRPr="00BA04C6" w:rsidRDefault="00A30563" w:rsidP="008611A5">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611A5">
            <w:pPr>
              <w:tabs>
                <w:tab w:val="left" w:pos="2977"/>
                <w:tab w:val="left" w:pos="3544"/>
              </w:tabs>
              <w:rPr>
                <w:b/>
              </w:rPr>
            </w:pPr>
            <w:r w:rsidRPr="00BA04C6">
              <w:rPr>
                <w:b/>
              </w:rPr>
              <w:t>НДС</w:t>
            </w:r>
          </w:p>
        </w:tc>
        <w:tc>
          <w:tcPr>
            <w:tcW w:w="425" w:type="dxa"/>
          </w:tcPr>
          <w:p w14:paraId="77361859" w14:textId="77777777" w:rsidR="00A30563" w:rsidRPr="00BA04C6" w:rsidRDefault="00A30563" w:rsidP="008611A5">
            <w:pPr>
              <w:tabs>
                <w:tab w:val="left" w:pos="2977"/>
                <w:tab w:val="left" w:pos="3544"/>
              </w:tabs>
              <w:rPr>
                <w:b/>
              </w:rPr>
            </w:pPr>
            <w:r w:rsidRPr="00BA04C6">
              <w:t>–</w:t>
            </w:r>
          </w:p>
        </w:tc>
        <w:tc>
          <w:tcPr>
            <w:tcW w:w="7337" w:type="dxa"/>
          </w:tcPr>
          <w:p w14:paraId="71510DEF" w14:textId="77777777" w:rsidR="00A30563" w:rsidRPr="00BA04C6" w:rsidRDefault="00A30563" w:rsidP="008611A5">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611A5">
            <w:pPr>
              <w:tabs>
                <w:tab w:val="left" w:pos="2977"/>
                <w:tab w:val="left" w:pos="3544"/>
              </w:tabs>
              <w:rPr>
                <w:b/>
              </w:rPr>
            </w:pPr>
            <w:r w:rsidRPr="00BA04C6">
              <w:rPr>
                <w:b/>
              </w:rPr>
              <w:t>НМЦ</w:t>
            </w:r>
          </w:p>
        </w:tc>
        <w:tc>
          <w:tcPr>
            <w:tcW w:w="425" w:type="dxa"/>
          </w:tcPr>
          <w:p w14:paraId="1AEF546B" w14:textId="77777777" w:rsidR="00A30563" w:rsidRPr="00BA04C6" w:rsidRDefault="00A30563" w:rsidP="008611A5">
            <w:pPr>
              <w:tabs>
                <w:tab w:val="left" w:pos="2977"/>
                <w:tab w:val="left" w:pos="3544"/>
              </w:tabs>
              <w:rPr>
                <w:b/>
              </w:rPr>
            </w:pPr>
            <w:r w:rsidRPr="00BA04C6">
              <w:t>–</w:t>
            </w:r>
          </w:p>
        </w:tc>
        <w:tc>
          <w:tcPr>
            <w:tcW w:w="7337" w:type="dxa"/>
          </w:tcPr>
          <w:p w14:paraId="6A864AAF" w14:textId="77777777" w:rsidR="00A30563" w:rsidRPr="00BA04C6" w:rsidRDefault="00A30563" w:rsidP="008611A5">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611A5">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611A5">
            <w:pPr>
              <w:tabs>
                <w:tab w:val="left" w:pos="2977"/>
                <w:tab w:val="left" w:pos="3544"/>
              </w:tabs>
              <w:rPr>
                <w:b/>
              </w:rPr>
            </w:pPr>
            <w:r w:rsidRPr="00BA04C6">
              <w:t>–</w:t>
            </w:r>
          </w:p>
        </w:tc>
        <w:tc>
          <w:tcPr>
            <w:tcW w:w="7337" w:type="dxa"/>
          </w:tcPr>
          <w:p w14:paraId="3E26BF48" w14:textId="77777777" w:rsidR="00A30563" w:rsidRPr="00BA04C6" w:rsidRDefault="00A30563" w:rsidP="008611A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611A5">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611A5">
            <w:pPr>
              <w:tabs>
                <w:tab w:val="left" w:pos="2977"/>
                <w:tab w:val="left" w:pos="3544"/>
              </w:tabs>
            </w:pPr>
            <w:r w:rsidRPr="00A648B5">
              <w:t>–</w:t>
            </w:r>
          </w:p>
        </w:tc>
        <w:tc>
          <w:tcPr>
            <w:tcW w:w="7337" w:type="dxa"/>
          </w:tcPr>
          <w:p w14:paraId="7ACC145D" w14:textId="77777777" w:rsidR="00A30563" w:rsidRPr="00FA23FB" w:rsidRDefault="00A30563" w:rsidP="008611A5">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611A5">
            <w:pPr>
              <w:tabs>
                <w:tab w:val="left" w:pos="2977"/>
                <w:tab w:val="left" w:pos="3544"/>
              </w:tabs>
              <w:rPr>
                <w:b/>
              </w:rPr>
            </w:pPr>
            <w:r>
              <w:rPr>
                <w:b/>
              </w:rPr>
              <w:t>Реестр МСП</w:t>
            </w:r>
          </w:p>
        </w:tc>
        <w:tc>
          <w:tcPr>
            <w:tcW w:w="425" w:type="dxa"/>
          </w:tcPr>
          <w:p w14:paraId="4199383D" w14:textId="77777777" w:rsidR="00A30563" w:rsidRPr="006B14EA" w:rsidRDefault="00A30563" w:rsidP="008611A5">
            <w:pPr>
              <w:tabs>
                <w:tab w:val="left" w:pos="2977"/>
                <w:tab w:val="left" w:pos="3544"/>
              </w:tabs>
            </w:pPr>
            <w:r w:rsidRPr="00A648B5">
              <w:t>–</w:t>
            </w:r>
          </w:p>
        </w:tc>
        <w:tc>
          <w:tcPr>
            <w:tcW w:w="7337" w:type="dxa"/>
          </w:tcPr>
          <w:p w14:paraId="2E0F5D32" w14:textId="77777777" w:rsidR="00A30563" w:rsidRPr="006B14EA" w:rsidRDefault="00A30563" w:rsidP="008611A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611A5">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611A5">
            <w:pPr>
              <w:tabs>
                <w:tab w:val="left" w:pos="2977"/>
                <w:tab w:val="left" w:pos="3544"/>
              </w:tabs>
            </w:pPr>
            <w:r w:rsidRPr="00A648B5">
              <w:t>–</w:t>
            </w:r>
          </w:p>
        </w:tc>
        <w:tc>
          <w:tcPr>
            <w:tcW w:w="7337" w:type="dxa"/>
          </w:tcPr>
          <w:p w14:paraId="22C44820" w14:textId="77777777" w:rsidR="00A30563" w:rsidRDefault="00A30563" w:rsidP="008611A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611A5">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611A5">
            <w:pPr>
              <w:tabs>
                <w:tab w:val="left" w:pos="2977"/>
                <w:tab w:val="left" w:pos="3544"/>
              </w:tabs>
              <w:rPr>
                <w:b/>
              </w:rPr>
            </w:pPr>
            <w:r w:rsidRPr="00BA04C6">
              <w:t>–</w:t>
            </w:r>
          </w:p>
        </w:tc>
        <w:tc>
          <w:tcPr>
            <w:tcW w:w="7337" w:type="dxa"/>
          </w:tcPr>
          <w:p w14:paraId="5F160704" w14:textId="77777777" w:rsidR="00A30563" w:rsidRPr="00BA04C6" w:rsidRDefault="00A30563" w:rsidP="008611A5">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611A5">
            <w:pPr>
              <w:tabs>
                <w:tab w:val="left" w:pos="2977"/>
                <w:tab w:val="left" w:pos="3544"/>
              </w:tabs>
              <w:rPr>
                <w:b/>
              </w:rPr>
            </w:pPr>
            <w:r w:rsidRPr="00BA04C6">
              <w:rPr>
                <w:b/>
              </w:rPr>
              <w:t>ЦЗК</w:t>
            </w:r>
          </w:p>
        </w:tc>
        <w:tc>
          <w:tcPr>
            <w:tcW w:w="425" w:type="dxa"/>
          </w:tcPr>
          <w:p w14:paraId="783D381A" w14:textId="77777777" w:rsidR="00A30563" w:rsidRPr="00BA04C6" w:rsidRDefault="00A30563" w:rsidP="008611A5">
            <w:pPr>
              <w:tabs>
                <w:tab w:val="left" w:pos="2977"/>
                <w:tab w:val="left" w:pos="3544"/>
              </w:tabs>
            </w:pPr>
            <w:r w:rsidRPr="00BA04C6">
              <w:t>–</w:t>
            </w:r>
          </w:p>
        </w:tc>
        <w:tc>
          <w:tcPr>
            <w:tcW w:w="7337" w:type="dxa"/>
          </w:tcPr>
          <w:p w14:paraId="5F9E3CF9" w14:textId="77777777" w:rsidR="00A30563" w:rsidRPr="00BA04C6" w:rsidRDefault="00A30563" w:rsidP="008611A5">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611A5">
            <w:pPr>
              <w:tabs>
                <w:tab w:val="left" w:pos="2977"/>
                <w:tab w:val="left" w:pos="3544"/>
              </w:tabs>
              <w:rPr>
                <w:b/>
              </w:rPr>
            </w:pPr>
            <w:r w:rsidRPr="00BA04C6">
              <w:rPr>
                <w:b/>
              </w:rPr>
              <w:t>ЭТП</w:t>
            </w:r>
          </w:p>
        </w:tc>
        <w:tc>
          <w:tcPr>
            <w:tcW w:w="425" w:type="dxa"/>
          </w:tcPr>
          <w:p w14:paraId="2B1E21CD" w14:textId="77777777" w:rsidR="00A30563" w:rsidRPr="00BA04C6" w:rsidRDefault="00A30563" w:rsidP="008611A5">
            <w:pPr>
              <w:tabs>
                <w:tab w:val="left" w:pos="2977"/>
                <w:tab w:val="left" w:pos="3544"/>
              </w:tabs>
              <w:rPr>
                <w:b/>
              </w:rPr>
            </w:pPr>
            <w:r w:rsidRPr="00BA04C6">
              <w:t>–</w:t>
            </w:r>
          </w:p>
        </w:tc>
        <w:tc>
          <w:tcPr>
            <w:tcW w:w="7337" w:type="dxa"/>
          </w:tcPr>
          <w:p w14:paraId="3E037B4E" w14:textId="77777777" w:rsidR="00A30563" w:rsidRPr="00BA04C6" w:rsidRDefault="00A30563" w:rsidP="008611A5">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11A5">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8611A5">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611A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611A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611A5">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8611A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611A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611A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611A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8611A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611A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611A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611A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611A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611A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611A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611A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611A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611A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611A5">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611A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611A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611A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611A5">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611A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8611A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611A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611A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611A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611A5">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8611A5">
      <w:pPr>
        <w:pStyle w:val="20"/>
        <w:tabs>
          <w:tab w:val="clear" w:pos="2694"/>
          <w:tab w:val="num" w:pos="1134"/>
        </w:tabs>
        <w:ind w:hanging="2694"/>
        <w:rPr>
          <w:sz w:val="28"/>
        </w:rPr>
      </w:pPr>
      <w:bookmarkStart w:id="41" w:name="_Toc72347257"/>
      <w:r w:rsidRPr="00E014DA">
        <w:rPr>
          <w:sz w:val="28"/>
        </w:rPr>
        <w:t>Статус настоящего раздела</w:t>
      </w:r>
      <w:bookmarkEnd w:id="41"/>
    </w:p>
    <w:p w14:paraId="59E739C6" w14:textId="1B90F138" w:rsidR="00D11474" w:rsidRDefault="00D11474" w:rsidP="008611A5">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611A5">
        <w:instrText xml:space="preserve"> \* MERGEFORMAT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611A5">
        <w:instrText xml:space="preserve"> \* MERGEFORMAT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611A5">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611A5">
      <w:pPr>
        <w:pStyle w:val="20"/>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611A5">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611A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611A5">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611A5">
            <w:pPr>
              <w:pStyle w:val="a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611A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611A5">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611A5">
            <w:pPr>
              <w:pStyle w:val="a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611A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77777777" w:rsidR="00FB6498" w:rsidRDefault="00FB6498" w:rsidP="008611A5">
            <w:pPr>
              <w:pStyle w:val="Tableheader"/>
              <w:widowControl w:val="0"/>
              <w:rPr>
                <w:b w:val="0"/>
                <w:snapToGrid w:val="0"/>
                <w:sz w:val="26"/>
                <w:szCs w:val="26"/>
              </w:rPr>
            </w:pPr>
            <w:r w:rsidRPr="00DB7BCB">
              <w:rPr>
                <w:b w:val="0"/>
                <w:snapToGrid w:val="0"/>
                <w:sz w:val="26"/>
                <w:szCs w:val="26"/>
              </w:rPr>
              <w:t xml:space="preserve">Лот № </w:t>
            </w:r>
            <w:r w:rsidRPr="00DE4EA9">
              <w:rPr>
                <w:b w:val="0"/>
                <w:sz w:val="26"/>
                <w:szCs w:val="26"/>
              </w:rPr>
              <w:t>10801-КС ПИР СМР-2022-ДРСК</w:t>
            </w:r>
            <w:r>
              <w:rPr>
                <w:b w:val="0"/>
                <w:snapToGrid w:val="0"/>
                <w:sz w:val="26"/>
                <w:szCs w:val="26"/>
              </w:rPr>
              <w:t>:</w:t>
            </w:r>
          </w:p>
          <w:p w14:paraId="0A1FA257" w14:textId="3689E663" w:rsidR="004010E6" w:rsidRPr="00BA04C6" w:rsidRDefault="00FB6498" w:rsidP="008611A5">
            <w:pPr>
              <w:spacing w:after="120"/>
              <w:rPr>
                <w:rStyle w:val="af9"/>
                <w:b w:val="0"/>
                <w:snapToGrid/>
              </w:rPr>
            </w:pPr>
            <w:r w:rsidRPr="00DE3495">
              <w:rPr>
                <w:b/>
                <w:i/>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ЦЭС филиала АЭС на территории Амурской области (рамочный договор)».</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611A5">
            <w:pPr>
              <w:pStyle w:val="a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611A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611A5">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611A5">
            <w:pPr>
              <w:pStyle w:val="a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611A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611A5">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611A5">
            <w:pPr>
              <w:pStyle w:val="a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611A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611A5">
            <w:pPr>
              <w:spacing w:after="120"/>
              <w:ind w:left="38"/>
              <w:rPr>
                <w:rStyle w:val="a9"/>
              </w:rPr>
            </w:pPr>
            <w:r w:rsidRPr="001D1C3B">
              <w:t>Электронная торговая площадка Российского аукционного дома</w:t>
            </w:r>
            <w:r>
              <w:t xml:space="preserve"> </w:t>
            </w:r>
            <w:hyperlink r:id="rId15" w:history="1">
              <w:r w:rsidRPr="001D1C3B">
                <w:rPr>
                  <w:rStyle w:val="a9"/>
                </w:rPr>
                <w:t>https://tender.lot-online.ru</w:t>
              </w:r>
            </w:hyperlink>
          </w:p>
          <w:p w14:paraId="7D98D08F" w14:textId="5C1CBE49" w:rsidR="00B6473B" w:rsidRPr="00B6473B" w:rsidRDefault="00FB6498" w:rsidP="008611A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6"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611A5">
            <w:pPr>
              <w:pStyle w:val="a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611A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611A5">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611A5">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611A5">
            <w:pPr>
              <w:pStyle w:val="a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611A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7" w:history="1">
              <w:r w:rsidRPr="00B06C53">
                <w:rPr>
                  <w:rStyle w:val="a9"/>
                  <w:b w:val="0"/>
                  <w:snapToGrid w:val="0"/>
                  <w:sz w:val="26"/>
                  <w:szCs w:val="26"/>
                </w:rPr>
                <w:t>doc@drsk.ru</w:t>
              </w:r>
            </w:hyperlink>
          </w:p>
          <w:p w14:paraId="51F6C771" w14:textId="7F10B5BB" w:rsidR="00FB6498" w:rsidRPr="00970AF4" w:rsidRDefault="00FB6498" w:rsidP="008611A5">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611A5">
            <w:pPr>
              <w:pStyle w:val="a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611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9"/>
                  <w:b w:val="0"/>
                  <w:snapToGrid w:val="0"/>
                  <w:sz w:val="26"/>
                  <w:szCs w:val="26"/>
                </w:rPr>
                <w:t>doc@drsk.ru</w:t>
              </w:r>
            </w:hyperlink>
          </w:p>
          <w:p w14:paraId="6523D5B2" w14:textId="365935E1" w:rsidR="00FB6498" w:rsidRPr="00BA04C6" w:rsidRDefault="00FB6498" w:rsidP="008611A5">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611A5">
            <w:pPr>
              <w:pStyle w:val="a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611A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611A5">
            <w:r w:rsidRPr="00CA70A7">
              <w:t xml:space="preserve">Контактное лицо (Ф.И.О.): Чуясова Елена Геннадьевна </w:t>
            </w:r>
          </w:p>
          <w:p w14:paraId="734007BC" w14:textId="77777777" w:rsidR="00FB6498" w:rsidRDefault="00FB6498" w:rsidP="008611A5">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611A5">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611A5">
            <w:pPr>
              <w:pStyle w:val="a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611A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611A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611A5">
            <w:pPr>
              <w:pStyle w:val="a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611A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1E71ADF" w:rsidR="00D11474" w:rsidRPr="00BA04C6" w:rsidRDefault="0053652B" w:rsidP="008611A5">
            <w:pPr>
              <w:rPr>
                <w:rStyle w:val="af9"/>
                <w:b w:val="0"/>
                <w:snapToGrid/>
              </w:rPr>
            </w:pPr>
            <w:r>
              <w:t>05.10</w:t>
            </w:r>
            <w:r w:rsidR="00FB6498"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611A5">
            <w:pPr>
              <w:pStyle w:val="a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611A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33B10B3D" w:rsidR="008940EB" w:rsidRPr="00A23AA2" w:rsidRDefault="007B70DC" w:rsidP="008611A5">
            <w:pPr>
              <w:tabs>
                <w:tab w:val="left" w:pos="426"/>
              </w:tabs>
              <w:spacing w:after="120"/>
            </w:pPr>
            <w:r w:rsidRPr="00A23AA2">
              <w:t xml:space="preserve">НМЦ представлена в виде </w:t>
            </w:r>
            <w:r w:rsidR="008B0993" w:rsidRPr="00A23AA2">
              <w:t>цен</w:t>
            </w:r>
            <w:r w:rsidRPr="00A23AA2">
              <w:t xml:space="preserve"> на каждую</w:t>
            </w:r>
            <w:r w:rsidR="008B0993" w:rsidRPr="00A23AA2">
              <w:t xml:space="preserve"> единиц</w:t>
            </w:r>
            <w:r w:rsidRPr="00A23AA2">
              <w:t>у</w:t>
            </w:r>
            <w:r w:rsidR="008B0993" w:rsidRPr="00A23AA2">
              <w:t xml:space="preserve"> товара, работы, услуги </w:t>
            </w:r>
            <w:r w:rsidRPr="00A23AA2">
              <w:t xml:space="preserve">согласно разделу </w:t>
            </w:r>
            <w:r w:rsidR="006B4973">
              <w:fldChar w:fldCharType="begin"/>
            </w:r>
            <w:r w:rsidR="006B4973">
              <w:instrText xml:space="preserve"> REF _Ref468792734 \r \h  \* MERGEFORMAT </w:instrText>
            </w:r>
            <w:r w:rsidR="006B4973">
              <w:fldChar w:fldCharType="separate"/>
            </w:r>
            <w:r w:rsidR="00A44BDA" w:rsidRPr="00A23AA2">
              <w:t>15</w:t>
            </w:r>
            <w:r w:rsidR="006B4973">
              <w:fldChar w:fldCharType="end"/>
            </w:r>
            <w:r w:rsidRPr="00A23AA2">
              <w:t xml:space="preserve"> (</w:t>
            </w:r>
            <w:r w:rsidR="00343B48" w:rsidRPr="00A23AA2">
              <w:fldChar w:fldCharType="begin"/>
            </w:r>
            <w:r w:rsidRPr="00A23AA2">
              <w:instrText xml:space="preserve"> REF _Ref468792734 \h  \* MERGEFORMAT </w:instrText>
            </w:r>
            <w:r w:rsidR="00343B48" w:rsidRPr="00A23AA2">
              <w:fldChar w:fldCharType="separate"/>
            </w:r>
            <w:r w:rsidR="00A44BDA" w:rsidRPr="00A23AA2">
              <w:t>ПРИЛОЖЕНИЕ № 8 – СТРУКТУРА НМЦ (в формате Excel)</w:t>
            </w:r>
            <w:r w:rsidR="00343B48" w:rsidRPr="00A23AA2">
              <w:fldChar w:fldCharType="end"/>
            </w:r>
            <w:r w:rsidRPr="00A23AA2">
              <w:t>)</w:t>
            </w:r>
            <w:r w:rsidR="0091652D" w:rsidRPr="00A23AA2">
              <w:t>, превышение которых</w:t>
            </w:r>
            <w:r w:rsidR="00943B14" w:rsidRPr="00A23AA2">
              <w:t xml:space="preserve"> (по каждой единице товара, работы, услуги)</w:t>
            </w:r>
            <w:r w:rsidR="0091652D" w:rsidRPr="00A23AA2">
              <w:t xml:space="preserve"> не допускается</w:t>
            </w:r>
            <w:r w:rsidRPr="00A23AA2">
              <w:t xml:space="preserve">. При этом максимальным значением цены договора является сумма в размере: </w:t>
            </w:r>
            <w:r w:rsidR="00FB6498" w:rsidRPr="00A23AA2">
              <w:rPr>
                <w:b/>
                <w:i/>
              </w:rPr>
              <w:t>20 000 000,00</w:t>
            </w:r>
            <w:r w:rsidRPr="00A23AA2">
              <w:rPr>
                <w:b/>
                <w:i/>
              </w:rPr>
              <w:t xml:space="preserve"> руб</w:t>
            </w:r>
            <w:r w:rsidRPr="00A23AA2">
              <w:t>., без учета НДС.</w:t>
            </w:r>
          </w:p>
          <w:p w14:paraId="52DBF4D9" w14:textId="77777777" w:rsidR="008F68B2" w:rsidRDefault="00482CE5" w:rsidP="008611A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A44BDA" w:rsidRPr="00A44BDA">
              <w:t>ПРИЛОЖЕНИЕ № 8 – СТРУКТУРА НМЦ (в формате Excel)</w:t>
            </w:r>
            <w:r w:rsidR="00343B48" w:rsidRPr="008C0DD3">
              <w:fldChar w:fldCharType="end"/>
            </w:r>
            <w:r>
              <w:t>)</w:t>
            </w:r>
            <w:r w:rsidR="00B522DC">
              <w:t>.</w:t>
            </w:r>
          </w:p>
          <w:p w14:paraId="374C310D" w14:textId="2282C0B2" w:rsidR="004B5506" w:rsidRPr="00482CE5" w:rsidRDefault="005B4AED" w:rsidP="008611A5">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611A5">
              <w:instrText xml:space="preserve"> \* MERGEFORMAT </w:instrText>
            </w:r>
            <w:r w:rsidR="0019560C">
              <w:fldChar w:fldCharType="separate"/>
            </w:r>
            <w:r w:rsidR="0019560C">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611A5">
            <w:pPr>
              <w:pStyle w:val="a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611A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611A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611A5">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611A5">
            <w:pPr>
              <w:pStyle w:val="a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611A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BAC47C0" w:rsidR="004B5506" w:rsidRPr="00A23AA2" w:rsidRDefault="004B5506" w:rsidP="008611A5">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A44BDA" w:rsidRPr="00A23AA2">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611A5">
            <w:pPr>
              <w:pStyle w:val="a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611A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7777777" w:rsidR="00EF0927" w:rsidRPr="00FC0EF8" w:rsidRDefault="00B823AD" w:rsidP="008611A5">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A44BDA" w:rsidRPr="00A44BDA">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611A5">
            <w:pPr>
              <w:pStyle w:val="a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611A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611A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25D0407C" w:rsidR="00503AE0" w:rsidRDefault="00503AE0" w:rsidP="008611A5">
            <w:pPr>
              <w:pStyle w:val="Tabletext"/>
              <w:spacing w:after="120"/>
              <w:rPr>
                <w:i/>
                <w:snapToGrid w:val="0"/>
                <w:sz w:val="26"/>
                <w:szCs w:val="26"/>
                <w:shd w:val="clear" w:color="auto" w:fill="FFFF99"/>
              </w:rPr>
            </w:pPr>
            <w:r w:rsidRPr="00AB0F23">
              <w:rPr>
                <w:b/>
                <w:i/>
                <w:sz w:val="26"/>
                <w:szCs w:val="26"/>
              </w:rPr>
              <w:t>«</w:t>
            </w:r>
            <w:r w:rsidR="0053652B">
              <w:rPr>
                <w:b/>
                <w:i/>
                <w:sz w:val="26"/>
                <w:szCs w:val="26"/>
              </w:rPr>
              <w:t>26</w:t>
            </w:r>
            <w:r w:rsidRPr="00AB0F23">
              <w:rPr>
                <w:b/>
                <w:i/>
                <w:sz w:val="26"/>
                <w:szCs w:val="26"/>
              </w:rPr>
              <w:t>»</w:t>
            </w:r>
            <w:r>
              <w:rPr>
                <w:b/>
                <w:i/>
                <w:sz w:val="26"/>
                <w:szCs w:val="26"/>
              </w:rPr>
              <w:t xml:space="preserve"> </w:t>
            </w:r>
            <w:r w:rsidR="00C75AD5">
              <w:rPr>
                <w:b/>
                <w:i/>
                <w:sz w:val="26"/>
                <w:szCs w:val="26"/>
              </w:rPr>
              <w:t>октября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0D272DDB" w:rsidR="00804DFE" w:rsidRPr="00BA04C6" w:rsidRDefault="00804DFE" w:rsidP="008611A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611A5">
              <w:instrText xml:space="preserve"> \* MERGEFORMAT </w:instrText>
            </w:r>
            <w:r w:rsidR="00343B48">
              <w:fldChar w:fldCharType="separate"/>
            </w:r>
            <w:r w:rsidR="00A44BDA">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611A5">
            <w:pPr>
              <w:pStyle w:val="a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611A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611A5">
            <w:r w:rsidRPr="00BA04C6">
              <w:t xml:space="preserve">Дата начала подачи </w:t>
            </w:r>
            <w:r w:rsidRPr="008C0DD3">
              <w:t>заявок</w:t>
            </w:r>
            <w:r w:rsidRPr="00BA04C6">
              <w:t>:</w:t>
            </w:r>
          </w:p>
          <w:p w14:paraId="76118998" w14:textId="13B000E8" w:rsidR="00503AE0" w:rsidRPr="00BA04C6" w:rsidRDefault="00503AE0" w:rsidP="008611A5">
            <w:pPr>
              <w:spacing w:after="120"/>
            </w:pPr>
            <w:r w:rsidRPr="00B33BCE">
              <w:rPr>
                <w:b/>
                <w:i/>
                <w:snapToGrid/>
              </w:rPr>
              <w:t>«</w:t>
            </w:r>
            <w:r w:rsidR="0053652B">
              <w:rPr>
                <w:b/>
                <w:i/>
                <w:snapToGrid/>
              </w:rPr>
              <w:t>05</w:t>
            </w:r>
            <w:r w:rsidRPr="005D2064">
              <w:rPr>
                <w:b/>
                <w:i/>
                <w:snapToGrid/>
              </w:rPr>
              <w:t xml:space="preserve">» </w:t>
            </w:r>
            <w:r w:rsidR="0053652B">
              <w:rPr>
                <w:b/>
                <w:i/>
              </w:rPr>
              <w:t>октября</w:t>
            </w:r>
            <w:r w:rsidRPr="005D2064">
              <w:rPr>
                <w:b/>
                <w:i/>
                <w:snapToGrid/>
              </w:rPr>
              <w:t xml:space="preserve"> 2021</w:t>
            </w:r>
            <w:r w:rsidRPr="00B33BCE">
              <w:rPr>
                <w:b/>
                <w:i/>
                <w:snapToGrid/>
              </w:rPr>
              <w:t xml:space="preserve">  г. </w:t>
            </w:r>
          </w:p>
          <w:p w14:paraId="4E9C6470" w14:textId="77777777" w:rsidR="00F041BD" w:rsidRPr="00BA04C6" w:rsidRDefault="00F041BD" w:rsidP="008611A5">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1842775F" w:rsidR="00503AE0" w:rsidRDefault="00503AE0" w:rsidP="008611A5">
            <w:pPr>
              <w:pStyle w:val="Tableheader"/>
              <w:widowControl w:val="0"/>
              <w:rPr>
                <w:b w:val="0"/>
                <w:snapToGrid w:val="0"/>
                <w:sz w:val="26"/>
                <w:szCs w:val="26"/>
              </w:rPr>
            </w:pPr>
            <w:r w:rsidRPr="00AB4B7C">
              <w:rPr>
                <w:i/>
                <w:snapToGrid w:val="0"/>
                <w:sz w:val="26"/>
                <w:szCs w:val="26"/>
              </w:rPr>
              <w:t>«</w:t>
            </w:r>
            <w:r w:rsidR="0053652B">
              <w:rPr>
                <w:i/>
                <w:sz w:val="26"/>
                <w:szCs w:val="26"/>
              </w:rPr>
              <w:t>26</w:t>
            </w:r>
            <w:r w:rsidRPr="005D2064">
              <w:rPr>
                <w:i/>
                <w:sz w:val="26"/>
                <w:szCs w:val="26"/>
              </w:rPr>
              <w:t xml:space="preserve">» </w:t>
            </w:r>
            <w:r w:rsidR="00C75AD5">
              <w:rPr>
                <w:i/>
                <w:sz w:val="26"/>
                <w:szCs w:val="26"/>
              </w:rPr>
              <w:t>октября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73B09C14" w:rsidR="007F6664" w:rsidRPr="003A4D98" w:rsidRDefault="007F6664" w:rsidP="008611A5">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A44BDA" w:rsidRPr="00A44BDA">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A44BDA" w:rsidRPr="00A44BDA">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611A5">
            <w:pPr>
              <w:pStyle w:val="a0"/>
            </w:pPr>
            <w:bookmarkStart w:id="63" w:name="_Ref515290748"/>
          </w:p>
        </w:tc>
        <w:bookmarkEnd w:id="63"/>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611A5">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611A5">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611A5">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611A5">
            <w:pPr>
              <w:pStyle w:val="a0"/>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611A5">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611A5">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611A5">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611A5">
            <w:pPr>
              <w:pStyle w:val="a0"/>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611A5">
            <w:pPr>
              <w:pStyle w:val="Tabletext"/>
              <w:jc w:val="left"/>
              <w:rPr>
                <w:sz w:val="26"/>
                <w:szCs w:val="26"/>
              </w:rPr>
            </w:pPr>
            <w:r w:rsidRPr="00DE7E62">
              <w:rPr>
                <w:sz w:val="26"/>
                <w:szCs w:val="26"/>
              </w:rPr>
              <w:t xml:space="preserve">Дата рассмотрения первых частей заявок </w:t>
            </w:r>
            <w:r w:rsidRPr="00DE7E62">
              <w:rPr>
                <w:sz w:val="26"/>
                <w:szCs w:val="26"/>
              </w:rPr>
              <w:lastRenderedPageBreak/>
              <w:t>(первых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611A5">
            <w:pPr>
              <w:widowControl w:val="0"/>
              <w:spacing w:after="120"/>
            </w:pPr>
            <w:r>
              <w:lastRenderedPageBreak/>
              <w:t>Дата окончания рассмотрения первых частей заявок</w:t>
            </w:r>
            <w:r w:rsidR="001811EA">
              <w:t xml:space="preserve"> </w:t>
            </w:r>
            <w:r w:rsidR="001811EA" w:rsidRPr="00DE7E62">
              <w:t xml:space="preserve">(первых частей окончательных предложений </w:t>
            </w:r>
            <w:r w:rsidR="001811EA" w:rsidRPr="00DE7E62">
              <w:lastRenderedPageBreak/>
              <w:t>Участников)</w:t>
            </w:r>
            <w:r>
              <w:t>:</w:t>
            </w:r>
          </w:p>
          <w:p w14:paraId="7DBA0DAA" w14:textId="5BD89042" w:rsidR="005F327D" w:rsidRPr="007A01E8" w:rsidRDefault="00503AE0" w:rsidP="0053652B">
            <w:pPr>
              <w:pStyle w:val="afb"/>
              <w:tabs>
                <w:tab w:val="clear" w:pos="1134"/>
                <w:tab w:val="left" w:pos="567"/>
              </w:tabs>
              <w:spacing w:before="120" w:after="120"/>
              <w:rPr>
                <w:b/>
                <w:i/>
                <w:szCs w:val="28"/>
              </w:rPr>
            </w:pPr>
            <w:r w:rsidRPr="007A01E8">
              <w:rPr>
                <w:b/>
                <w:i/>
                <w:snapToGrid w:val="0"/>
                <w:szCs w:val="26"/>
              </w:rPr>
              <w:t>«</w:t>
            </w:r>
            <w:r w:rsidR="0053652B">
              <w:rPr>
                <w:b/>
                <w:i/>
                <w:snapToGrid w:val="0"/>
                <w:szCs w:val="26"/>
              </w:rPr>
              <w:t>11</w:t>
            </w:r>
            <w:r w:rsidRPr="007A01E8">
              <w:rPr>
                <w:b/>
                <w:i/>
                <w:snapToGrid w:val="0"/>
                <w:szCs w:val="26"/>
              </w:rPr>
              <w:t xml:space="preserve">» </w:t>
            </w:r>
            <w:r w:rsidR="0053652B">
              <w:rPr>
                <w:b/>
                <w:i/>
                <w:snapToGrid w:val="0"/>
                <w:szCs w:val="26"/>
              </w:rPr>
              <w:t>ноября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611A5">
            <w:pPr>
              <w:pStyle w:val="a0"/>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611A5">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611A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611A5">
            <w:pPr>
              <w:pStyle w:val="a0"/>
            </w:pPr>
            <w:bookmarkStart w:id="67" w:name="_Ref532067169"/>
          </w:p>
        </w:tc>
        <w:bookmarkEnd w:id="67"/>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611A5">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611A5">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A42F01D" w:rsidR="00B13FA3" w:rsidRPr="007A01E8" w:rsidRDefault="00503AE0" w:rsidP="0053652B">
            <w:pPr>
              <w:pStyle w:val="afb"/>
              <w:tabs>
                <w:tab w:val="clear" w:pos="1134"/>
                <w:tab w:val="left" w:pos="567"/>
              </w:tabs>
              <w:spacing w:before="0" w:after="120"/>
              <w:rPr>
                <w:b/>
                <w:i/>
                <w:szCs w:val="26"/>
              </w:rPr>
            </w:pPr>
            <w:r w:rsidRPr="007A01E8">
              <w:rPr>
                <w:b/>
                <w:i/>
                <w:snapToGrid w:val="0"/>
                <w:szCs w:val="26"/>
              </w:rPr>
              <w:t>«</w:t>
            </w:r>
            <w:r w:rsidR="0053652B">
              <w:rPr>
                <w:b/>
                <w:i/>
                <w:snapToGrid w:val="0"/>
                <w:szCs w:val="26"/>
              </w:rPr>
              <w:t>01</w:t>
            </w:r>
            <w:r w:rsidRPr="007A01E8">
              <w:rPr>
                <w:b/>
                <w:i/>
                <w:snapToGrid w:val="0"/>
                <w:szCs w:val="26"/>
              </w:rPr>
              <w:t xml:space="preserve">» </w:t>
            </w:r>
            <w:r w:rsidR="0053652B">
              <w:rPr>
                <w:b/>
                <w:i/>
                <w:snapToGrid w:val="0"/>
                <w:szCs w:val="26"/>
              </w:rPr>
              <w:t>декабря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611A5">
            <w:pPr>
              <w:pStyle w:val="a0"/>
            </w:pPr>
            <w:bookmarkStart w:id="68" w:name="_Ref515296765"/>
          </w:p>
        </w:tc>
        <w:bookmarkEnd w:id="68"/>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611A5">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611A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611A5">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611A5">
            <w:pPr>
              <w:widowControl w:val="0"/>
            </w:pPr>
            <w:r w:rsidRPr="00DB7BCB">
              <w:t xml:space="preserve">Дата и время </w:t>
            </w:r>
            <w:r>
              <w:t>начала проведения переторжки</w:t>
            </w:r>
            <w:r w:rsidRPr="00DB7BCB">
              <w:t>:</w:t>
            </w:r>
          </w:p>
          <w:p w14:paraId="6921F415" w14:textId="78CD0772" w:rsidR="00847DF3" w:rsidRPr="00471734" w:rsidRDefault="00503AE0" w:rsidP="008611A5">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53652B">
              <w:rPr>
                <w:i/>
                <w:snapToGrid w:val="0"/>
                <w:sz w:val="26"/>
                <w:szCs w:val="26"/>
              </w:rPr>
              <w:t>03</w:t>
            </w:r>
            <w:r w:rsidRPr="00C75AD5">
              <w:rPr>
                <w:i/>
                <w:snapToGrid w:val="0"/>
                <w:sz w:val="26"/>
                <w:szCs w:val="26"/>
              </w:rPr>
              <w:t xml:space="preserve">» </w:t>
            </w:r>
            <w:r w:rsidR="0053652B">
              <w:rPr>
                <w:i/>
                <w:snapToGrid w:val="0"/>
                <w:sz w:val="26"/>
                <w:szCs w:val="26"/>
              </w:rPr>
              <w:t>декабря</w:t>
            </w:r>
            <w:r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611A5">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611A5">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611A5">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611A5">
            <w:pPr>
              <w:pStyle w:val="a0"/>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611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611A5">
            <w:r w:rsidRPr="00BA04C6">
              <w:t>Дата подведения итогов закупки:</w:t>
            </w:r>
          </w:p>
          <w:p w14:paraId="2DCB8A07" w14:textId="374728DB" w:rsidR="00431A10" w:rsidRPr="007A01E8" w:rsidRDefault="00503AE0" w:rsidP="0053652B">
            <w:pPr>
              <w:pStyle w:val="afb"/>
              <w:tabs>
                <w:tab w:val="clear" w:pos="1134"/>
                <w:tab w:val="left" w:pos="567"/>
              </w:tabs>
              <w:spacing w:before="0" w:after="120"/>
              <w:rPr>
                <w:b/>
                <w:i/>
                <w:szCs w:val="28"/>
              </w:rPr>
            </w:pPr>
            <w:r w:rsidRPr="007A01E8">
              <w:rPr>
                <w:b/>
                <w:i/>
                <w:snapToGrid w:val="0"/>
                <w:szCs w:val="26"/>
              </w:rPr>
              <w:t>«</w:t>
            </w:r>
            <w:r w:rsidR="0053652B">
              <w:rPr>
                <w:b/>
                <w:i/>
                <w:snapToGrid w:val="0"/>
                <w:szCs w:val="26"/>
              </w:rPr>
              <w:t>09</w:t>
            </w:r>
            <w:r w:rsidRPr="007A01E8">
              <w:rPr>
                <w:b/>
                <w:i/>
                <w:snapToGrid w:val="0"/>
                <w:szCs w:val="26"/>
              </w:rPr>
              <w:t xml:space="preserve">» </w:t>
            </w:r>
            <w:r w:rsidR="0053652B">
              <w:rPr>
                <w:b/>
                <w:i/>
                <w:snapToGrid w:val="0"/>
                <w:szCs w:val="26"/>
              </w:rPr>
              <w:t>декабря</w:t>
            </w:r>
            <w:r w:rsidRPr="007A01E8">
              <w:rPr>
                <w:b/>
                <w:i/>
                <w:snapToGrid w:val="0"/>
                <w:szCs w:val="26"/>
              </w:rPr>
              <w:t xml:space="preserve"> 2021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611A5">
            <w:pPr>
              <w:pStyle w:val="a0"/>
            </w:pPr>
            <w:bookmarkStart w:id="70" w:name="_Ref30947773"/>
          </w:p>
        </w:tc>
        <w:bookmarkEnd w:id="70"/>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611A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611A5">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611A5">
            <w:pPr>
              <w:pStyle w:val="a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611A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611A5">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611A5">
            <w:pPr>
              <w:pStyle w:val="a0"/>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611A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p w14:paraId="596C71B0" w14:textId="77777777" w:rsidR="005652E2" w:rsidRPr="008C0DD3" w:rsidRDefault="005652E2" w:rsidP="008611A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611A5">
            <w:pPr>
              <w:rPr>
                <w:i/>
                <w:shd w:val="clear" w:color="auto" w:fill="FFFF99"/>
              </w:rPr>
            </w:pPr>
            <w:r>
              <w:rPr>
                <w:bCs/>
                <w:spacing w:val="-6"/>
              </w:rPr>
              <w:lastRenderedPageBreak/>
              <w:t xml:space="preserve">Один победитель </w:t>
            </w:r>
          </w:p>
          <w:p w14:paraId="019FE3D2" w14:textId="5A31B28A" w:rsidR="005652E2" w:rsidRPr="00CF7333" w:rsidRDefault="005652E2" w:rsidP="008611A5">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611A5">
            <w:pPr>
              <w:pStyle w:val="a0"/>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611A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611A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611A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611A5">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611A5">
            <w:pPr>
              <w:pStyle w:val="a0"/>
            </w:pPr>
            <w:bookmarkStart w:id="74" w:name="_Ref69569325"/>
          </w:p>
        </w:tc>
        <w:bookmarkEnd w:id="74"/>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611A5">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611A5">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611A5">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611A5"/>
    <w:p w14:paraId="3ED4CC6F" w14:textId="77777777" w:rsidR="00EC5F37" w:rsidRPr="00BA04C6" w:rsidRDefault="00376A79" w:rsidP="008611A5">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8611A5">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3316DF16" w:rsidR="00EC5F37" w:rsidRDefault="001D54B3" w:rsidP="008611A5">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611A5">
        <w:instrText xml:space="preserve"> \* MERGEFORMAT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32465169" w:rsidR="00795662" w:rsidRDefault="00795662" w:rsidP="008611A5">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8611A5">
        <w:instrText xml:space="preserve"> \* MERGEFORMAT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611A5">
        <w:instrText xml:space="preserve"> \* MERGEFORMAT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8611A5">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EADFC9D" w:rsidR="00B01BC3" w:rsidRDefault="005155AB" w:rsidP="008611A5">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611A5">
        <w:instrText xml:space="preserve"> \* MERGEFORMAT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8611A5">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8611A5">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611A5">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611A5">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8611A5">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611A5">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611A5">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611A5">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611A5">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611A5">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611A5">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611A5">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611A5">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8611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8611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611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611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611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77777777" w:rsidR="00F1509D" w:rsidRPr="00FC0CA5" w:rsidRDefault="00910068" w:rsidP="008611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611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611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611A5">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8611A5">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8611A5">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611A5">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611A5">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611A5">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611A5">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8611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611A5">
      <w:pPr>
        <w:pStyle w:val="a0"/>
      </w:pPr>
      <w:bookmarkStart w:id="158"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611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611A5">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611A5"/>
    <w:p w14:paraId="415B21E8" w14:textId="77777777" w:rsidR="00D11474" w:rsidRPr="00BA04C6" w:rsidRDefault="00D11474" w:rsidP="008611A5">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8611A5">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77777777" w:rsidR="00894A1C" w:rsidRDefault="00D11474" w:rsidP="008611A5">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8611A5">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8611A5">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8611A5">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8611A5">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8611A5">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77777777" w:rsidR="00D11474" w:rsidRPr="00BA04C6" w:rsidRDefault="00D11474" w:rsidP="008611A5">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03C0FA37" w:rsidR="00647F00" w:rsidRDefault="00D11474" w:rsidP="008611A5">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611A5">
        <w:instrText xml:space="preserve"> \* MERGEFORMAT </w:instrText>
      </w:r>
      <w:r w:rsidR="00343B48">
        <w:fldChar w:fldCharType="separate"/>
      </w:r>
      <w:r w:rsidR="00A44BDA">
        <w:t>10.3</w:t>
      </w:r>
      <w:r w:rsidR="00343B48">
        <w:fldChar w:fldCharType="end"/>
      </w:r>
      <w:r w:rsidRPr="00337484">
        <w:t>.</w:t>
      </w:r>
    </w:p>
    <w:p w14:paraId="328802B2" w14:textId="1D4BC807" w:rsidR="00647F00" w:rsidRPr="00BA04C6" w:rsidRDefault="00647F00" w:rsidP="008611A5">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611A5">
        <w:instrText xml:space="preserve"> \* MERGEFORMAT </w:instrText>
      </w:r>
      <w:r w:rsidR="009D4250">
        <w:fldChar w:fldCharType="separate"/>
      </w:r>
      <w:r w:rsidR="00A44BDA">
        <w:t>5.1.4е)</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8611A5">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611A5">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611A5">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611A5">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611A5">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611A5">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611A5">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8611A5">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0AB92724" w:rsidR="004B4A33" w:rsidRDefault="00D11474" w:rsidP="008611A5">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8611A5">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8611A5">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611A5">
      <w:pPr>
        <w:pStyle w:val="a0"/>
      </w:pPr>
      <w:bookmarkStart w:id="19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F458949" w:rsidR="00D11474" w:rsidRPr="00337484" w:rsidRDefault="00337484" w:rsidP="008611A5">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611A5">
        <w:instrText xml:space="preserve"> \* MERGEFORMAT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611A5">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611A5">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611A5">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77777777" w:rsidR="00D11474" w:rsidRPr="006A292F" w:rsidRDefault="00D11474" w:rsidP="008611A5">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9B0A012" w:rsidR="00D11474" w:rsidRPr="006A292F" w:rsidRDefault="00D11474" w:rsidP="008611A5">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8611A5">
        <w:instrText xml:space="preserve"> \* MERGEFORMAT </w:instrText>
      </w:r>
      <w:r w:rsidR="00343B48">
        <w:fldChar w:fldCharType="separate"/>
      </w:r>
      <w:r w:rsidR="00A44BDA">
        <w:t>3.3.7</w:t>
      </w:r>
      <w:r w:rsidR="00343B48">
        <w:fldChar w:fldCharType="end"/>
      </w:r>
      <w:r w:rsidRPr="006A292F">
        <w:t>.</w:t>
      </w:r>
    </w:p>
    <w:p w14:paraId="3B52E0F0" w14:textId="77F99167" w:rsidR="004818D6" w:rsidRDefault="004818D6" w:rsidP="008611A5">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611A5">
        <w:instrText xml:space="preserve"> \* MERGEFORMAT </w:instrText>
      </w:r>
      <w:r w:rsidR="00343B48">
        <w:fldChar w:fldCharType="separate"/>
      </w:r>
      <w:r w:rsidR="008A781B">
        <w:t>10.4</w:t>
      </w:r>
      <w:r w:rsidR="00343B48">
        <w:fldChar w:fldCharType="end"/>
      </w:r>
      <w:r w:rsidRPr="00337484">
        <w:t>.</w:t>
      </w:r>
    </w:p>
    <w:p w14:paraId="758C3718" w14:textId="27BCE7A3" w:rsidR="00D11474" w:rsidRPr="00BA04C6" w:rsidRDefault="00D11474" w:rsidP="008611A5">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714F7CDE" w:rsidR="00C152C6" w:rsidRDefault="00211379" w:rsidP="008611A5">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3C4C0578" w:rsidR="00BD4F97" w:rsidRPr="00267C83" w:rsidRDefault="00BD4F97" w:rsidP="008611A5">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611A5">
        <w:instrText xml:space="preserve"> \* MERGEFORMAT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8611A5">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6"/>
      <w:r w:rsidRPr="00FE50BF">
        <w:t xml:space="preserve"> </w:t>
      </w:r>
    </w:p>
    <w:p w14:paraId="530CB531" w14:textId="4B7A998B" w:rsidR="00D11474" w:rsidRDefault="001F223C" w:rsidP="008611A5">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611A5">
        <w:instrText xml:space="preserve"> \* MERGEFORMAT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611A5">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8611A5">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8611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8611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3961583E" w:rsidR="00EC5F37" w:rsidRDefault="0025413C" w:rsidP="008611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8611A5">
        <w:instrText xml:space="preserve"> \* MERGEFORMAT </w:instrText>
      </w:r>
      <w:r w:rsidR="00343B48">
        <w:fldChar w:fldCharType="separate"/>
      </w:r>
      <w:r w:rsidR="00A44BDA">
        <w:t>4.4</w:t>
      </w:r>
      <w:r w:rsidR="00343B48">
        <w:fldChar w:fldCharType="end"/>
      </w:r>
      <w:r w:rsidR="00EC5F37" w:rsidRPr="00FC0CA5">
        <w:t>);</w:t>
      </w:r>
    </w:p>
    <w:p w14:paraId="0AD75DEA" w14:textId="11BC24DB" w:rsidR="0025413C" w:rsidRDefault="0025413C" w:rsidP="008611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611A5">
        <w:instrText xml:space="preserve"> \* MERGEFORMAT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8611A5">
        <w:instrText xml:space="preserve"> \* MERGEFORMAT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8611A5">
        <w:instrText xml:space="preserve"> \* MERGEFORMAT </w:instrText>
      </w:r>
      <w:r w:rsidR="00343B48">
        <w:fldChar w:fldCharType="separate"/>
      </w:r>
      <w:r w:rsidR="00A44BDA">
        <w:t>4.8</w:t>
      </w:r>
      <w:r w:rsidR="00343B48">
        <w:fldChar w:fldCharType="end"/>
      </w:r>
      <w:r w:rsidRPr="00FC0CA5">
        <w:t>);</w:t>
      </w:r>
    </w:p>
    <w:p w14:paraId="033A85B2" w14:textId="79DE99DB" w:rsidR="00D64407" w:rsidRPr="007D4B7B" w:rsidRDefault="00D64407" w:rsidP="008611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611A5">
        <w:rPr>
          <w:szCs w:val="28"/>
        </w:rPr>
        <w:instrText xml:space="preserve"> \* MERGEFORMAT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8"/>
    </w:p>
    <w:p w14:paraId="7727AD2A" w14:textId="6BC15E84" w:rsidR="00EC5F37" w:rsidRPr="00FC0CA5" w:rsidRDefault="007D4B7B" w:rsidP="008611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611A5">
        <w:instrText xml:space="preserve"> \* MERGEFORMAT </w:instrText>
      </w:r>
      <w:r w:rsidR="00343B48">
        <w:fldChar w:fldCharType="separate"/>
      </w:r>
      <w:r w:rsidR="00A44BDA">
        <w:t>4.9</w:t>
      </w:r>
      <w:r w:rsidR="00343B48">
        <w:fldChar w:fldCharType="end"/>
      </w:r>
      <w:r w:rsidR="00EC5F37" w:rsidRPr="007D4B7B">
        <w:t>);</w:t>
      </w:r>
    </w:p>
    <w:p w14:paraId="482B2A9B" w14:textId="637468F0" w:rsidR="00D64407" w:rsidRDefault="007D4B7B" w:rsidP="008611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611A5">
        <w:instrText xml:space="preserve"> \* MERGEFORMAT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611A5">
        <w:rPr>
          <w:szCs w:val="28"/>
        </w:rPr>
        <w:instrText xml:space="preserve"> \* MERGEFORMAT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611A5">
        <w:instrText xml:space="preserve"> \* MERGEFORMAT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8611A5">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03EAB847" w:rsidR="005A2807" w:rsidRPr="00FA64EA" w:rsidRDefault="005A2807" w:rsidP="008611A5">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8611A5">
        <w:instrText xml:space="preserve"> \* MERGEFORMAT </w:instrText>
      </w:r>
      <w:r w:rsidR="00343B48" w:rsidRPr="00FA64EA">
        <w:fldChar w:fldCharType="separate"/>
      </w:r>
      <w:r w:rsidR="00A44BDA">
        <w:t>4.14</w:t>
      </w:r>
      <w:r w:rsidR="00343B48" w:rsidRPr="00FA64EA">
        <w:fldChar w:fldCharType="end"/>
      </w:r>
      <w:r w:rsidRPr="00FA64EA">
        <w:t>)</w:t>
      </w:r>
      <w:bookmarkEnd w:id="239"/>
      <w:r w:rsidRPr="00FA64EA">
        <w:t>;</w:t>
      </w:r>
    </w:p>
    <w:p w14:paraId="5501B78A" w14:textId="0BEC5AC8" w:rsidR="005A2807" w:rsidRPr="00FA64EA" w:rsidRDefault="005A2807" w:rsidP="008611A5">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611A5">
        <w:instrText xml:space="preserve"> \* MERGEFORMAT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611A5">
        <w:instrText xml:space="preserve"> \* MERGEFORMAT </w:instrText>
      </w:r>
      <w:r w:rsidR="00343B48" w:rsidRPr="00FA64EA">
        <w:fldChar w:fldCharType="separate"/>
      </w:r>
      <w:r w:rsidR="00A44BDA">
        <w:t>4.16</w:t>
      </w:r>
      <w:r w:rsidR="00343B48" w:rsidRPr="00FA64EA">
        <w:fldChar w:fldCharType="end"/>
      </w:r>
      <w:r w:rsidRPr="00FA64EA">
        <w:t>);</w:t>
      </w:r>
    </w:p>
    <w:p w14:paraId="7E3F40B5" w14:textId="4ECBDF49" w:rsidR="00FA64EA" w:rsidRPr="00FA64EA" w:rsidRDefault="00FA64EA" w:rsidP="008611A5">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611A5">
        <w:rPr>
          <w:szCs w:val="28"/>
        </w:rPr>
        <w:instrText xml:space="preserve"> \* MERGEFORMAT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611A5">
        <w:rPr>
          <w:szCs w:val="28"/>
        </w:rPr>
        <w:instrText xml:space="preserve"> \* MERGEFORMAT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3B81AA57" w:rsidR="00FA64EA" w:rsidRPr="005A2807" w:rsidRDefault="00FA64EA" w:rsidP="008611A5">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611A5">
        <w:instrText xml:space="preserve"> \* MERGEFORMAT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611A5">
        <w:instrText xml:space="preserve"> \* MERGEFORMAT </w:instrText>
      </w:r>
      <w:r w:rsidR="009B129B" w:rsidRPr="00FA64EA">
        <w:fldChar w:fldCharType="separate"/>
      </w:r>
      <w:r w:rsidR="00A44BDA">
        <w:t>4.16</w:t>
      </w:r>
      <w:r w:rsidR="009B129B" w:rsidRPr="00FA64EA">
        <w:fldChar w:fldCharType="end"/>
      </w:r>
      <w:r w:rsidRPr="005A2807">
        <w:t>)</w:t>
      </w:r>
      <w:r w:rsidR="009B129B">
        <w:t>;</w:t>
      </w:r>
    </w:p>
    <w:p w14:paraId="00843D87" w14:textId="1179FB44" w:rsidR="00E3556D" w:rsidRDefault="00E0028B" w:rsidP="008611A5">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611A5">
        <w:instrText xml:space="preserve"> \* MERGEFORMAT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8611A5">
        <w:instrText xml:space="preserve"> \* MERGEFORMAT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8611A5">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8611A5">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8611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8611A5">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0FA91B46" w:rsidR="00EC5F37" w:rsidRDefault="00EC5F37" w:rsidP="008611A5">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611A5">
        <w:instrText xml:space="preserve"> \* MERGEFORMAT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611A5">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611A5">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8611A5">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611A5">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8611A5">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611A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611A5">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611A5">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8611A5">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611A5">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611A5">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611A5">
      <w:pPr>
        <w:pStyle w:val="20"/>
        <w:tabs>
          <w:tab w:val="clear" w:pos="2694"/>
          <w:tab w:val="num" w:pos="1134"/>
        </w:tabs>
        <w:ind w:hanging="2694"/>
        <w:rPr>
          <w:sz w:val="28"/>
        </w:rPr>
      </w:pPr>
      <w:bookmarkStart w:id="257" w:name="_Ref514601359"/>
      <w:bookmarkStart w:id="258" w:name="_Toc72347273"/>
      <w:r w:rsidRPr="00D0659F">
        <w:rPr>
          <w:sz w:val="28"/>
        </w:rPr>
        <w:t>Изменения Документации о закупке</w:t>
      </w:r>
      <w:bookmarkEnd w:id="257"/>
      <w:bookmarkEnd w:id="258"/>
    </w:p>
    <w:p w14:paraId="64926735" w14:textId="77777777" w:rsidR="00DD0FEE" w:rsidRDefault="00DD0FEE" w:rsidP="008611A5">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611A5">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65880F6A" w:rsidR="009231D4" w:rsidRDefault="00E307F9" w:rsidP="008611A5">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611A5">
        <w:instrText xml:space="preserve"> \* MERGEFORMAT </w:instrText>
      </w:r>
      <w:r w:rsidR="00343B48">
        <w:fldChar w:fldCharType="separate"/>
      </w:r>
      <w:r w:rsidR="00A44BDA">
        <w:t>1.2.20</w:t>
      </w:r>
      <w:r w:rsidR="00343B48">
        <w:fldChar w:fldCharType="end"/>
      </w:r>
      <w:r w:rsidR="00491652">
        <w:t>)</w:t>
      </w:r>
      <w:r>
        <w:t>;</w:t>
      </w:r>
    </w:p>
    <w:p w14:paraId="56BCA5CB" w14:textId="2FC43E2F" w:rsidR="009231D4" w:rsidRDefault="009231D4" w:rsidP="008611A5">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611A5">
        <w:instrText xml:space="preserve"> \* MERGEFORMAT </w:instrText>
      </w:r>
      <w:r w:rsidR="00343B48">
        <w:fldChar w:fldCharType="separate"/>
      </w:r>
      <w:r w:rsidR="00A44BDA">
        <w:t>1.2.22</w:t>
      </w:r>
      <w:r w:rsidR="00343B48">
        <w:fldChar w:fldCharType="end"/>
      </w:r>
      <w:r>
        <w:t>);</w:t>
      </w:r>
    </w:p>
    <w:p w14:paraId="1E3142F3" w14:textId="16926166" w:rsidR="009B129B" w:rsidRDefault="009B129B" w:rsidP="008611A5">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611A5">
        <w:instrText xml:space="preserve"> \* MERGEFORMAT </w:instrText>
      </w:r>
      <w:r>
        <w:fldChar w:fldCharType="separate"/>
      </w:r>
      <w:r w:rsidR="00A44BDA">
        <w:t>1.2.23</w:t>
      </w:r>
      <w:r>
        <w:fldChar w:fldCharType="end"/>
      </w:r>
      <w:r>
        <w:t>);</w:t>
      </w:r>
    </w:p>
    <w:p w14:paraId="059A2DFD" w14:textId="08AF551C" w:rsidR="00E307F9" w:rsidRDefault="00E307F9" w:rsidP="008611A5">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611A5">
        <w:instrText xml:space="preserve"> \* MERGEFORMAT </w:instrText>
      </w:r>
      <w:r w:rsidR="00343B48">
        <w:fldChar w:fldCharType="separate"/>
      </w:r>
      <w:r w:rsidR="00A44BDA">
        <w:t>1.2.24</w:t>
      </w:r>
      <w:r w:rsidR="00343B48">
        <w:fldChar w:fldCharType="end"/>
      </w:r>
      <w:r>
        <w:t>),</w:t>
      </w:r>
    </w:p>
    <w:p w14:paraId="06E3090C" w14:textId="77777777" w:rsidR="00491652" w:rsidRPr="006A292F" w:rsidRDefault="00491652" w:rsidP="008611A5">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8611A5">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960B87C" w:rsidR="0056540B" w:rsidRDefault="00DD0FEE" w:rsidP="008611A5">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611A5">
        <w:instrText xml:space="preserve"> \* MERGEFORMAT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8611A5">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8611A5">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611A5">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611A5">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lastRenderedPageBreak/>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rsidP="008611A5">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77777777" w:rsidR="00EC5F37" w:rsidRDefault="00B329E8" w:rsidP="008611A5">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8611A5">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77777777" w:rsidR="00965BCA" w:rsidRDefault="00965BCA" w:rsidP="008611A5">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8611A5">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8611A5">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611A5">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611A5">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8611A5">
      <w:pPr>
        <w:pStyle w:val="a1"/>
      </w:pPr>
      <w:r w:rsidRPr="00C414D8">
        <w:lastRenderedPageBreak/>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611A5">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611A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611A5">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611A5">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8611A5">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611A5">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611A5">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611A5">
      <w:pPr>
        <w:pStyle w:val="a2"/>
        <w:widowControl w:val="0"/>
        <w:ind w:left="1843"/>
      </w:pPr>
      <w:bookmarkStart w:id="281"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8611A5">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611A5">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611A5">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8611A5">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611A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8611A5">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1E92586C" w:rsidR="00EC5F37" w:rsidRPr="00982A26" w:rsidRDefault="00D83C09" w:rsidP="008611A5">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611A5">
        <w:instrText xml:space="preserve"> \* MERGEFORMAT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611A5">
      <w:pPr>
        <w:pStyle w:val="23"/>
      </w:pPr>
      <w:bookmarkStart w:id="298" w:name="_Toc57314647"/>
      <w:bookmarkStart w:id="299" w:name="_Ref324342156"/>
      <w:bookmarkStart w:id="300" w:name="_Ref516123343"/>
      <w:bookmarkStart w:id="301" w:name="_Toc72347277"/>
      <w:r w:rsidRPr="0042442C">
        <w:t>Требования к языку заявки</w:t>
      </w:r>
      <w:bookmarkEnd w:id="298"/>
      <w:bookmarkEnd w:id="299"/>
      <w:bookmarkEnd w:id="300"/>
      <w:bookmarkEnd w:id="301"/>
    </w:p>
    <w:p w14:paraId="05E1389F" w14:textId="77777777" w:rsidR="00105FD7" w:rsidRPr="00BA04C6" w:rsidRDefault="00EC5F37" w:rsidP="008611A5">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611A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611A5">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rsidP="008611A5">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8611A5">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8611A5">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8611A5">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6F56E5DF" w:rsidR="001D3ED0" w:rsidRPr="001D3ED0" w:rsidRDefault="001D3ED0" w:rsidP="008611A5">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611A5">
        <w:instrText xml:space="preserve"> \* MERGEFORMAT </w:instrText>
      </w:r>
      <w:r w:rsidR="00343B48">
        <w:fldChar w:fldCharType="separate"/>
      </w:r>
      <w:r w:rsidR="00A44BDA">
        <w:t>1.2.14</w:t>
      </w:r>
      <w:r w:rsidR="00343B48">
        <w:fldChar w:fldCharType="end"/>
      </w:r>
      <w:r w:rsidRPr="001D3ED0">
        <w:t>.</w:t>
      </w:r>
    </w:p>
    <w:p w14:paraId="527D8908" w14:textId="77777777" w:rsidR="001D3ED0" w:rsidRPr="001D3ED0" w:rsidRDefault="001D3ED0" w:rsidP="008611A5">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8611A5">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3BD9684" w:rsidR="001D3ED0" w:rsidRPr="001D3ED0" w:rsidRDefault="001D3ED0" w:rsidP="008611A5">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611A5">
        <w:instrText xml:space="preserve"> \* MERGEFORMAT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8611A5">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611A5">
      <w:pPr>
        <w:pStyle w:val="23"/>
      </w:pPr>
      <w:bookmarkStart w:id="315" w:name="_Ref57667242"/>
      <w:bookmarkStart w:id="316" w:name="_Ref324285479"/>
      <w:bookmarkStart w:id="317" w:name="_Toc324331722"/>
      <w:bookmarkStart w:id="318" w:name="_Ref516124042"/>
      <w:bookmarkStart w:id="319" w:name="_Toc72347280"/>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77777777" w:rsidR="00EC5F37" w:rsidRDefault="00945232" w:rsidP="008611A5">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20"/>
    </w:p>
    <w:p w14:paraId="4C2A72C0" w14:textId="152D3F51" w:rsidR="005D3BA4" w:rsidRDefault="005D3BA4" w:rsidP="008611A5">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611A5">
        <w:instrText xml:space="preserve"> \* MERGEFORMAT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8611A5">
        <w:instrText xml:space="preserve"> \* MERGEFORMAT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8611A5">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8611A5">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77777777" w:rsidR="00E43656" w:rsidRPr="00F11C45" w:rsidRDefault="00DD0FEE" w:rsidP="008611A5">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611A5">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8611A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8611A5">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8611A5">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3F458EF4" w:rsidR="00365AB0" w:rsidRPr="00F11C45" w:rsidRDefault="00365AB0" w:rsidP="008611A5">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611A5">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8611A5">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8611A5">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8611A5">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8611A5">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03E2BB08" w:rsidR="000716EB" w:rsidRPr="00C34252" w:rsidRDefault="000716EB" w:rsidP="008611A5">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611A5">
        <w:rPr>
          <w:bCs/>
          <w:iCs/>
          <w:highlight w:val="yellow"/>
        </w:rPr>
        <w:instrText xml:space="preserve"> \* MERGEFORMAT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8611A5">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611A5">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8611A5">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611A5">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611A5">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611A5">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C2DC2A7" w:rsidR="00871867" w:rsidRPr="00C34252" w:rsidRDefault="00871867" w:rsidP="008611A5">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611A5">
        <w:rPr>
          <w:bCs/>
          <w:iCs/>
        </w:rPr>
        <w:instrText xml:space="preserve"> \* MERGEFORMAT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611A5">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77777777" w:rsidR="00DD0FEE" w:rsidRPr="008C0DD3" w:rsidRDefault="00DD0FEE" w:rsidP="008611A5">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8611A5">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8611A5">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8611A5">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611A5">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611A5">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611A5">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611A5">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611A5">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291429A" w:rsidR="00BB068E" w:rsidRPr="00B45D6C" w:rsidRDefault="00BB068E" w:rsidP="008611A5">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611A5">
        <w:instrText xml:space="preserve"> \* MERGEFORMAT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8611A5">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36CA7F54" w:rsidR="007523BB" w:rsidRPr="00982701" w:rsidRDefault="007523BB" w:rsidP="008611A5">
      <w:pPr>
        <w:pStyle w:val="a0"/>
      </w:pPr>
      <w:r>
        <w:t xml:space="preserve">В случае если это предусмотрено пунктом </w:t>
      </w:r>
      <w:r w:rsidR="00343B48">
        <w:fldChar w:fldCharType="begin"/>
      </w:r>
      <w:r>
        <w:instrText xml:space="preserve"> REF _Ref515290748 \w \h </w:instrText>
      </w:r>
      <w:r w:rsidR="008611A5">
        <w:instrText xml:space="preserve"> \* MERGEFORMAT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8611A5">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611A5">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611A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611A5">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8611A5">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8611A5">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611A5">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611A5">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611A5">
      <w:pPr>
        <w:pStyle w:val="a2"/>
        <w:tabs>
          <w:tab w:val="clear" w:pos="5104"/>
          <w:tab w:val="num" w:pos="1844"/>
        </w:tabs>
        <w:ind w:left="1844"/>
      </w:pPr>
      <w:r w:rsidRPr="00801E18">
        <w:t>дата подписания протокола</w:t>
      </w:r>
      <w:r>
        <w:t>;</w:t>
      </w:r>
    </w:p>
    <w:p w14:paraId="1817E05A" w14:textId="77777777" w:rsidR="00987CED" w:rsidRDefault="00987CED"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E9F2867" w:rsidR="007523BB" w:rsidRDefault="007523BB" w:rsidP="008611A5">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3ADDE50A" w:rsidR="007523BB" w:rsidRPr="007E416E" w:rsidRDefault="006C70CD" w:rsidP="008611A5">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611A5">
        <w:instrText xml:space="preserve"> \* MERGEFORMAT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77777777"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611A5">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611A5">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459A6B2" w:rsidR="006F6F50" w:rsidRPr="00795262" w:rsidRDefault="007D48C7" w:rsidP="008611A5">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611A5">
        <w:rPr>
          <w:snapToGrid/>
        </w:rPr>
        <w:instrText xml:space="preserve"> \* MERGEFORMAT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8611A5">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77777777" w:rsidR="002D7150" w:rsidRDefault="00C557CF" w:rsidP="008611A5">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611A5">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E5D0176" w:rsidR="00B9537B" w:rsidRPr="006A292F" w:rsidRDefault="00B9537B" w:rsidP="008611A5">
      <w:pPr>
        <w:pStyle w:val="a0"/>
      </w:pPr>
      <w:bookmarkStart w:id="351" w:name="_Toc115776303"/>
      <w:bookmarkStart w:id="352" w:name="_Toc170292276"/>
      <w:bookmarkStart w:id="353" w:name="_Toc210452306"/>
      <w:bookmarkStart w:id="354" w:name="_Ref268012040"/>
      <w:bookmarkStart w:id="355" w:name="_Toc329344073"/>
      <w:bookmarkStart w:id="356"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611A5">
        <w:instrText xml:space="preserve"> \* MERGEFORMAT </w:instrText>
      </w:r>
      <w:r w:rsidR="00343B48">
        <w:fldChar w:fldCharType="separate"/>
      </w:r>
      <w:r w:rsidR="00A44BDA">
        <w:t>4.5</w:t>
      </w:r>
      <w:r w:rsidR="00343B48">
        <w:fldChar w:fldCharType="end"/>
      </w:r>
      <w:r w:rsidRPr="00BA04C6">
        <w:t>.</w:t>
      </w:r>
    </w:p>
    <w:p w14:paraId="0A0DCB3A" w14:textId="77777777" w:rsidR="00507A4A" w:rsidRDefault="00507A4A" w:rsidP="008611A5">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8611A5">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611A5">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611A5">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611A5">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77777777" w:rsidR="008626DB" w:rsidRPr="003B6469" w:rsidRDefault="008626DB" w:rsidP="008611A5">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611A5">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11A5">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611A5">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410DDD04" w:rsidR="00606352" w:rsidRDefault="005669BD" w:rsidP="008611A5">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611A5">
        <w:instrText xml:space="preserve"> \* MERGEFORMAT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611A5">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4882C89D" w:rsidR="00982701" w:rsidRPr="00982701" w:rsidRDefault="00DE75E9" w:rsidP="008611A5">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611A5">
        <w:instrText xml:space="preserve"> \* MERGEFORMAT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8611A5">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611A5">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611A5">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611A5">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5C5713AA" w:rsidR="00652634" w:rsidRDefault="00652634" w:rsidP="008611A5">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611A5">
        <w:instrText xml:space="preserve"> \* MERGEFORMAT </w:instrText>
      </w:r>
      <w:r w:rsidR="00343B48">
        <w:fldChar w:fldCharType="separate"/>
      </w:r>
      <w:r w:rsidR="00A44BDA">
        <w:t>1.2.8</w:t>
      </w:r>
      <w:r w:rsidR="00343B48">
        <w:fldChar w:fldCharType="end"/>
      </w:r>
      <w:r>
        <w:t>.</w:t>
      </w:r>
    </w:p>
    <w:p w14:paraId="7D5045B5" w14:textId="77777777" w:rsidR="007A29E5" w:rsidRDefault="007A29E5" w:rsidP="008611A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611A5">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8611A5">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611A5">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611A5">
      <w:pPr>
        <w:pStyle w:val="a2"/>
        <w:tabs>
          <w:tab w:val="clear" w:pos="5104"/>
          <w:tab w:val="num" w:pos="1844"/>
        </w:tabs>
        <w:ind w:left="1844"/>
      </w:pPr>
      <w:r w:rsidRPr="00801E18">
        <w:t>дата подписания протокола</w:t>
      </w:r>
      <w:r>
        <w:t>;</w:t>
      </w:r>
    </w:p>
    <w:p w14:paraId="1E96BC91" w14:textId="77777777" w:rsidR="00444CC1" w:rsidRDefault="00444CC1" w:rsidP="008611A5">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8611A5">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39A386D" w:rsidR="00444CC1" w:rsidRDefault="00444CC1"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4E6DD2B5" w:rsidR="00982701" w:rsidRPr="00C34252" w:rsidRDefault="00982701" w:rsidP="008611A5">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611A5">
        <w:instrText xml:space="preserve"> \* MERGEFORMAT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3F94FC5D" w:rsidR="00982701" w:rsidRPr="00CB5DBA" w:rsidRDefault="00982701" w:rsidP="008611A5">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611A5">
        <w:instrText xml:space="preserve"> \* MERGEFORMAT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611A5">
        <w:instrText xml:space="preserve"> \* MERGEFORMAT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77777777" w:rsidR="00982701" w:rsidRPr="00CB5DBA" w:rsidRDefault="00982701" w:rsidP="008611A5">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8611A5">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611A5">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A659C2F" w:rsidR="004C6E5A" w:rsidRDefault="004C6E5A" w:rsidP="008611A5">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611A5">
        <w:rPr>
          <w:snapToGrid/>
        </w:rPr>
        <w:instrText xml:space="preserve"> \* MERGEFORMAT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A44BDA">
        <w:t>4.4</w:t>
      </w:r>
      <w:r w:rsidR="00343B48">
        <w:fldChar w:fldCharType="end"/>
      </w:r>
      <w:r>
        <w:t>.</w:t>
      </w:r>
    </w:p>
    <w:p w14:paraId="376F8B82" w14:textId="77777777" w:rsidR="00276018" w:rsidRPr="00EA5A4B" w:rsidRDefault="00276018" w:rsidP="008611A5">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77777777" w:rsidR="004D6268" w:rsidRPr="00253C2C" w:rsidRDefault="004D6268"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725AE84" w:rsidR="00276018" w:rsidRPr="00CB5DBA" w:rsidRDefault="00276018" w:rsidP="008611A5">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611A5">
        <w:instrText xml:space="preserve"> \* MERGEFORMAT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611A5">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611A5">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58B796B" w:rsidR="00276018" w:rsidRPr="00CB5DBA" w:rsidRDefault="00276018" w:rsidP="008611A5">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611A5">
        <w:instrText xml:space="preserve"> \* MERGEFORMAT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611A5">
        <w:instrText xml:space="preserve"> \* MERGEFORMAT </w:instrText>
      </w:r>
      <w:r w:rsidR="00343B48">
        <w:fldChar w:fldCharType="separate"/>
      </w:r>
      <w:r w:rsidR="00A44BDA">
        <w:t>4.5</w:t>
      </w:r>
      <w:r w:rsidR="00343B48">
        <w:fldChar w:fldCharType="end"/>
      </w:r>
      <w:r w:rsidR="0096218E">
        <w:t>.</w:t>
      </w:r>
    </w:p>
    <w:p w14:paraId="24E6542F" w14:textId="77777777" w:rsidR="007E416E" w:rsidRPr="004C33B5" w:rsidRDefault="004F1FE7" w:rsidP="008611A5">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52BDA043" w:rsidR="007E416E" w:rsidRDefault="00296B4F"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611A5">
        <w:instrText xml:space="preserve"> \* MERGEFORMAT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611A5">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4FBA127D" w:rsidR="00170504" w:rsidRDefault="00B6169F" w:rsidP="008611A5">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611A5">
        <w:instrText xml:space="preserve"> \* MERGEFORMAT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8611A5">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611A5">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611A5">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611A5">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8611A5">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611A5">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611A5">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611A5">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611A5">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611A5">
      <w:pPr>
        <w:pStyle w:val="a2"/>
        <w:tabs>
          <w:tab w:val="clear" w:pos="5104"/>
          <w:tab w:val="num" w:pos="1844"/>
        </w:tabs>
        <w:ind w:left="1844"/>
      </w:pPr>
      <w:r w:rsidRPr="00801E18">
        <w:t>дата подписания протокола</w:t>
      </w:r>
      <w:r>
        <w:t>;</w:t>
      </w:r>
    </w:p>
    <w:p w14:paraId="76CE7676" w14:textId="77777777" w:rsidR="00CD7EF7" w:rsidRDefault="00CD7EF7"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611A5">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611A5">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611A5">
      <w:pPr>
        <w:pStyle w:val="a2"/>
        <w:numPr>
          <w:ilvl w:val="0"/>
          <w:numId w:val="31"/>
        </w:numPr>
        <w:ind w:left="2127" w:hanging="284"/>
      </w:pPr>
      <w:r>
        <w:t>количества заявок, которые были отклонены;</w:t>
      </w:r>
    </w:p>
    <w:p w14:paraId="59AC98DE" w14:textId="77777777" w:rsidR="00CD7EF7" w:rsidRDefault="00CD7EF7"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06431AF" w:rsidR="00CD7EF7" w:rsidRDefault="00CD7EF7"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611A5">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8611A5">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0ED2CC1C" w:rsidR="00DB77E2" w:rsidRPr="00813955" w:rsidRDefault="00DB77E2" w:rsidP="008611A5">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611A5">
        <w:instrText xml:space="preserve"> \* MERGEFORMAT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611A5">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611A5">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611A5">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47ED173A" w:rsidR="008C43DB" w:rsidRPr="008C43DB" w:rsidRDefault="008C43DB" w:rsidP="008611A5">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611A5">
        <w:instrText xml:space="preserve"> \* MERGEFORMAT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13386B8" w:rsidR="008E25F5" w:rsidRPr="00872E73" w:rsidRDefault="008E25F5" w:rsidP="008611A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8611A5">
        <w:instrText xml:space="preserve"> \* MERGEFORMAT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8611A5">
        <w:instrText xml:space="preserve"> \* MERGEFORMAT </w:instrText>
      </w:r>
      <w:r w:rsidR="0011661B">
        <w:fldChar w:fldCharType="separate"/>
      </w:r>
      <w:r w:rsidR="00A44BDA">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611A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611A5">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611A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611A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40C42E50" w:rsidR="005F6325" w:rsidRPr="00170504" w:rsidRDefault="005F6325" w:rsidP="008611A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8611A5">
        <w:instrText xml:space="preserve"> \* MERGEFORMAT </w:instrText>
      </w:r>
      <w:r w:rsidR="000306CD">
        <w:fldChar w:fldCharType="separate"/>
      </w:r>
      <w:r w:rsidR="000306CD">
        <w:t>12.2</w:t>
      </w:r>
      <w:r w:rsidR="000306CD">
        <w:fldChar w:fldCharType="end"/>
      </w:r>
      <w:r w:rsidR="00503EC7">
        <w:t>)</w:t>
      </w:r>
      <w:r w:rsidRPr="00170504">
        <w:t>;</w:t>
      </w:r>
    </w:p>
    <w:bookmarkEnd w:id="627"/>
    <w:p w14:paraId="318413CF" w14:textId="77777777" w:rsidR="008E25F5" w:rsidRPr="00FF7638" w:rsidRDefault="008E25F5" w:rsidP="008611A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611A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611A5">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8611A5">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8611A5">
      <w:pPr>
        <w:pStyle w:val="a2"/>
        <w:tabs>
          <w:tab w:val="clear" w:pos="5104"/>
          <w:tab w:val="num" w:pos="1844"/>
        </w:tabs>
        <w:ind w:left="1844"/>
      </w:pPr>
      <w:r w:rsidRPr="00801E18">
        <w:t>дата подписания протокола</w:t>
      </w:r>
      <w:r>
        <w:t>;</w:t>
      </w:r>
    </w:p>
    <w:p w14:paraId="3B0D8639" w14:textId="77777777" w:rsidR="004F73DB" w:rsidRDefault="004F73DB"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8611A5">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611A5">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8611A5">
      <w:pPr>
        <w:pStyle w:val="a2"/>
        <w:numPr>
          <w:ilvl w:val="0"/>
          <w:numId w:val="31"/>
        </w:numPr>
        <w:ind w:left="2127" w:hanging="284"/>
      </w:pPr>
      <w:r>
        <w:t>количества заявок, которые были отклонены;</w:t>
      </w:r>
    </w:p>
    <w:p w14:paraId="67D1E01D" w14:textId="77777777" w:rsidR="004F73DB" w:rsidRDefault="004F73DB"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1319B5D" w:rsidR="004F73DB" w:rsidRDefault="004F73DB"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611A5">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8611A5">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8611A5">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8611A5">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8611A5">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611A5">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611A5">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611A5">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611A5">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1318E24" w:rsidR="0099477E" w:rsidRPr="008C0DD3" w:rsidRDefault="0099477E" w:rsidP="008611A5">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611A5">
        <w:instrText xml:space="preserve"> \* MERGEFORMAT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8611A5">
        <w:instrText xml:space="preserve"> \* MERGEFORMAT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8611A5">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611A5">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11BA682" w:rsidR="0099477E" w:rsidRDefault="0099477E" w:rsidP="008611A5">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611A5">
        <w:instrText xml:space="preserve"> \* MERGEFORMAT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8611A5">
        <w:instrText xml:space="preserve"> \* MERGEFORMAT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8611A5">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1CCF7BCE" w:rsidR="00B426E5" w:rsidRDefault="00B426E5" w:rsidP="008611A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611A5">
        <w:instrText xml:space="preserve"> \* MERGEFORMAT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611A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8611A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611A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611A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611A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611A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611A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611A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611A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611A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8611A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ECD589D" w:rsidR="00B426E5" w:rsidRPr="00CE485C" w:rsidRDefault="00B426E5" w:rsidP="008611A5">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611A5">
        <w:instrText xml:space="preserve"> \* MERGEFORMAT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611A5">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611A5">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06CD6F05" w:rsidR="0011661B" w:rsidRPr="00872E73" w:rsidRDefault="00CE485C" w:rsidP="008611A5">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611A5">
        <w:instrText xml:space="preserve"> \* MERGEFORMAT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5"/>
    <w:p w14:paraId="578AB07A" w14:textId="77777777" w:rsidR="00CE485C" w:rsidRPr="00642994" w:rsidRDefault="00CE485C" w:rsidP="008611A5">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8611A5">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4F283358" w:rsidR="008C2111" w:rsidRDefault="008C2111" w:rsidP="008611A5">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8611A5">
      <w:pPr>
        <w:pStyle w:val="a0"/>
      </w:pPr>
      <w:bookmarkStart w:id="69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611A5">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611A5">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611A5">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611A5">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41155F60" w:rsidR="004B39C5" w:rsidRDefault="004B39C5" w:rsidP="008611A5">
      <w:pPr>
        <w:pStyle w:val="a0"/>
      </w:pPr>
      <w:r w:rsidRPr="004B39C5">
        <w:t xml:space="preserve">В случае если в закупке, согласно пункту </w:t>
      </w:r>
      <w:r w:rsidR="00343B48">
        <w:fldChar w:fldCharType="begin"/>
      </w:r>
      <w:r>
        <w:instrText xml:space="preserve"> REF _Ref30947773 \r \h </w:instrText>
      </w:r>
      <w:r w:rsidR="008611A5">
        <w:instrText xml:space="preserve"> \* MERGEFORMAT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611A5">
        <w:instrText xml:space="preserve"> \* MERGEFORMAT </w:instrText>
      </w:r>
      <w:r w:rsidR="00343B48" w:rsidRPr="004B39C5">
        <w:fldChar w:fldCharType="separate"/>
      </w:r>
      <w:r w:rsidR="00A44BDA">
        <w:t>4.21</w:t>
      </w:r>
      <w:r w:rsidR="00343B48" w:rsidRPr="004B39C5">
        <w:fldChar w:fldCharType="end"/>
      </w:r>
      <w:r w:rsidRPr="004B39C5">
        <w:t>.</w:t>
      </w:r>
      <w:bookmarkEnd w:id="692"/>
    </w:p>
    <w:p w14:paraId="428A4CF9" w14:textId="6BF8C0D6" w:rsidR="00CE51DE" w:rsidRPr="008C0DD3" w:rsidRDefault="00CE51DE" w:rsidP="008611A5">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611A5">
        <w:instrText xml:space="preserve"> \* MERGEFORMAT </w:instrText>
      </w:r>
      <w:r>
        <w:fldChar w:fldCharType="separate"/>
      </w:r>
      <w:r w:rsidR="00A44BDA">
        <w:t>4.22</w:t>
      </w:r>
      <w:r>
        <w:fldChar w:fldCharType="end"/>
      </w:r>
      <w:r>
        <w:t>).</w:t>
      </w:r>
    </w:p>
    <w:p w14:paraId="4EB7CA57" w14:textId="77777777" w:rsidR="00D643EB" w:rsidRPr="00177E17" w:rsidRDefault="007279EC" w:rsidP="008611A5">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77777777" w:rsidR="004D1DAE" w:rsidRPr="008C0DD3" w:rsidRDefault="008025E3" w:rsidP="008611A5">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8611A5">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611A5">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611A5">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rsidP="008611A5">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611A5">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611A5">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611A5">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611A5">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611A5">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611A5">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611A5">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10ABF36"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545662FE"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611A5">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611A5">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69"/>
    </w:p>
    <w:p w14:paraId="58ED8F6E" w14:textId="11208517" w:rsidR="000134E6" w:rsidRDefault="000134E6" w:rsidP="008611A5">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611A5">
        <w:instrText xml:space="preserve"> \* MERGEFORMAT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611A5">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279E7C87" w:rsidR="00307E25" w:rsidRDefault="00307E25" w:rsidP="008611A5">
      <w:pPr>
        <w:pStyle w:val="a0"/>
        <w:numPr>
          <w:ilvl w:val="2"/>
          <w:numId w:val="4"/>
        </w:numPr>
      </w:pPr>
      <w:r w:rsidRPr="008C0DD3">
        <w:t xml:space="preserve">В случае если в пункте </w:t>
      </w:r>
      <w:r w:rsidR="00343B48">
        <w:fldChar w:fldCharType="begin"/>
      </w:r>
      <w:r>
        <w:instrText xml:space="preserve"> REF _Ref30947773 \r \h </w:instrText>
      </w:r>
      <w:r w:rsidR="008611A5">
        <w:instrText xml:space="preserve"> \* MERGEFORMAT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61C113A" w:rsidR="00307E25" w:rsidRDefault="00307E25" w:rsidP="008611A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611A5">
        <w:instrText xml:space="preserve"> \* MERGEFORMAT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8611A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8611A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611A5">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5152C52B" w:rsidR="00F922C4" w:rsidRDefault="00497F13" w:rsidP="008611A5">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611A5">
        <w:instrText xml:space="preserve"> \* MERGEFORMAT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611A5">
        <w:instrText xml:space="preserve"> \* MERGEFORMAT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F62F5A2" w:rsidR="00AE3970" w:rsidRDefault="009E1E55" w:rsidP="008611A5">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611A5">
        <w:instrText xml:space="preserve"> \* MERGEFORMAT </w:instrText>
      </w:r>
      <w:r w:rsidR="00497F13">
        <w:fldChar w:fldCharType="separate"/>
      </w:r>
      <w:r w:rsidR="00A44BDA">
        <w:t>4.19.3</w:t>
      </w:r>
      <w:r w:rsidR="00497F13">
        <w:fldChar w:fldCharType="end"/>
      </w:r>
      <w:r w:rsidR="00AE3970" w:rsidRPr="008C0DD3">
        <w:t xml:space="preserve">. </w:t>
      </w:r>
    </w:p>
    <w:p w14:paraId="39A65B63" w14:textId="4DABBEEF" w:rsidR="00A057A6" w:rsidRPr="008C0DD3" w:rsidRDefault="000E24A6" w:rsidP="008611A5">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611A5">
        <w:instrText xml:space="preserve"> \* MERGEFORMAT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611A5">
        <w:instrText xml:space="preserve"> \* MERGEFORMAT </w:instrText>
      </w:r>
      <w:r w:rsidR="00343B48">
        <w:fldChar w:fldCharType="separate"/>
      </w:r>
      <w:r w:rsidR="00A44BDA">
        <w:t>6.3</w:t>
      </w:r>
      <w:r w:rsidR="00343B48">
        <w:fldChar w:fldCharType="end"/>
      </w:r>
      <w:r w:rsidR="002458C3">
        <w:t>.</w:t>
      </w:r>
    </w:p>
    <w:p w14:paraId="3E0CB810" w14:textId="77777777" w:rsidR="00E16869" w:rsidRDefault="00E16869" w:rsidP="008611A5">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8611A5">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611A5">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611A5">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611A5">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611A5">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611A5">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611A5">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611A5">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611A5">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611A5">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0C8BDC6" w:rsidR="00E16869" w:rsidRDefault="008230D6"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611A5">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611A5">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611A5">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8611A5">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611A5">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8611A5">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8611A5">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02544CC" w:rsidR="00BA70FE" w:rsidRPr="00460596" w:rsidRDefault="00BA70FE" w:rsidP="008611A5">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611A5">
        <w:instrText xml:space="preserve"> \* MERGEFORMAT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70CD2737" w:rsidR="001C3884" w:rsidRPr="001C3884" w:rsidRDefault="00BA70FE" w:rsidP="008611A5">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611A5">
        <w:rPr>
          <w:highlight w:val="yellow"/>
        </w:rPr>
        <w:instrText xml:space="preserve"> \* MERGEFORMAT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09665269" w:rsidR="00BA70FE" w:rsidRPr="00532E36" w:rsidRDefault="001C3884" w:rsidP="008611A5">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611A5">
        <w:instrText xml:space="preserve"> \* MERGEFORMAT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611A5">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611A5">
      <w:pPr>
        <w:pStyle w:val="a0"/>
      </w:pPr>
      <w:r w:rsidRPr="002864C3">
        <w:t>В случае признания закупки несостоявшейся Заказчик вправе:</w:t>
      </w:r>
    </w:p>
    <w:p w14:paraId="126EFA19" w14:textId="77777777" w:rsidR="002864C3" w:rsidRPr="002864C3" w:rsidRDefault="002864C3" w:rsidP="008611A5">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8611A5">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611A5">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611A5">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35742923" w:rsidR="003F083C" w:rsidRDefault="003F083C" w:rsidP="008611A5">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611A5">
        <w:instrText xml:space="preserve"> \* MERGEFORMAT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611A5">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445AF6E3" w:rsidR="003F083C" w:rsidRDefault="003F083C" w:rsidP="008611A5">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611A5">
        <w:instrText xml:space="preserve"> \* MERGEFORMAT </w:instrText>
      </w:r>
      <w:r w:rsidR="00343B48">
        <w:fldChar w:fldCharType="separate"/>
      </w:r>
      <w:r w:rsidR="00A44BDA">
        <w:t>4.23</w:t>
      </w:r>
      <w:r w:rsidR="00343B48">
        <w:fldChar w:fldCharType="end"/>
      </w:r>
      <w:r w:rsidRPr="00BA04C6">
        <w:t>.</w:t>
      </w:r>
    </w:p>
    <w:p w14:paraId="76EB2DD6" w14:textId="77777777" w:rsidR="00EC5F37" w:rsidRPr="002D41DC" w:rsidRDefault="00376A79" w:rsidP="008611A5">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8611A5">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611A5">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66C5B4BD" w:rsidR="00E011FB" w:rsidRDefault="009F261A" w:rsidP="008611A5">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70BE2DC4" w:rsidR="008F10B6" w:rsidRDefault="00E62017" w:rsidP="008611A5">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611A5">
        <w:instrText xml:space="preserve"> \* MERGEFORMAT </w:instrText>
      </w:r>
      <w:r w:rsidR="00343B48">
        <w:fldChar w:fldCharType="separate"/>
      </w:r>
      <w:r w:rsidR="00A44BDA">
        <w:t>7.11</w:t>
      </w:r>
      <w:r w:rsidR="00343B48">
        <w:fldChar w:fldCharType="end"/>
      </w:r>
      <w:r w:rsidR="008F10B6">
        <w:t>.</w:t>
      </w:r>
    </w:p>
    <w:p w14:paraId="6D1FBA38" w14:textId="408D3D54" w:rsidR="00320458" w:rsidRDefault="00320458" w:rsidP="008611A5">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611A5">
        <w:instrText xml:space="preserve"> \* MERGEFORMAT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8611A5">
        <w:instrText xml:space="preserve"> \* MERGEFORMAT </w:instrText>
      </w:r>
      <w:r w:rsidR="00343B48">
        <w:fldChar w:fldCharType="separate"/>
      </w:r>
      <w:r w:rsidR="00A44BDA">
        <w:t>10.1</w:t>
      </w:r>
      <w:r w:rsidR="00343B48">
        <w:fldChar w:fldCharType="end"/>
      </w:r>
      <w:r>
        <w:t>, следующие документы:</w:t>
      </w:r>
      <w:bookmarkEnd w:id="918"/>
    </w:p>
    <w:bookmarkEnd w:id="919"/>
    <w:p w14:paraId="7537F2A6" w14:textId="77777777" w:rsidR="00320458" w:rsidRDefault="00320458" w:rsidP="008611A5">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611A5">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611A5">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611A5">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0"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57691CA" w:rsidR="00D80833" w:rsidRDefault="00D80833" w:rsidP="008611A5">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611A5">
        <w:instrText xml:space="preserve"> \* MERGEFORMAT </w:instrText>
      </w:r>
      <w:r w:rsidR="00CC373F">
        <w:fldChar w:fldCharType="separate"/>
      </w:r>
      <w:r w:rsidR="00CC373F">
        <w:t>3.2.3</w:t>
      </w:r>
      <w:r w:rsidR="00CC373F">
        <w:fldChar w:fldCharType="end"/>
      </w:r>
      <w:r>
        <w:t> .</w:t>
      </w:r>
      <w:bookmarkEnd w:id="920"/>
    </w:p>
    <w:p w14:paraId="7DBAA840" w14:textId="77777777" w:rsidR="00EC5F37" w:rsidRPr="008C0DD3" w:rsidRDefault="00EC5F37" w:rsidP="008611A5">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611A5">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611A5">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8611A5">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0C3B6CB" w:rsidR="00B62892" w:rsidRDefault="00204ABB" w:rsidP="008611A5">
      <w:pPr>
        <w:pStyle w:val="a0"/>
      </w:pPr>
      <w:r>
        <w:t xml:space="preserve">В течение установленного в пункте </w:t>
      </w:r>
      <w:r w:rsidR="00343B48">
        <w:fldChar w:fldCharType="begin"/>
      </w:r>
      <w:r>
        <w:instrText xml:space="preserve"> REF _Ref500429479 \r \h </w:instrText>
      </w:r>
      <w:r w:rsidR="008611A5">
        <w:instrText xml:space="preserve"> \* MERGEFORMAT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611A5">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611A5">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611A5">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8611A5">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8611A5">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8611A5">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8611A5">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5F485D5D" w:rsidR="00EB5587" w:rsidRDefault="008F10B6" w:rsidP="008611A5">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611A5">
        <w:instrText xml:space="preserve"> \* MERGEFORMAT </w:instrText>
      </w:r>
      <w:r w:rsidR="00343B48">
        <w:fldChar w:fldCharType="separate"/>
      </w:r>
      <w:r w:rsidR="00A44BDA">
        <w:t>7.11</w:t>
      </w:r>
      <w:r w:rsidR="00343B48">
        <w:fldChar w:fldCharType="end"/>
      </w:r>
      <w:r>
        <w:t>;</w:t>
      </w:r>
    </w:p>
    <w:p w14:paraId="24DCB883" w14:textId="77777777" w:rsidR="00F2621E" w:rsidRPr="008C0DD3" w:rsidRDefault="00F2621E" w:rsidP="008611A5">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611A5">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611A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611A5"/>
    <w:p w14:paraId="5066EAA1" w14:textId="77777777" w:rsidR="00EC5F37" w:rsidRPr="00075F70" w:rsidRDefault="00376A79" w:rsidP="008611A5">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8611A5">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114626BA" w:rsidR="00EC5F37" w:rsidRPr="008C0DD3" w:rsidRDefault="00EC5F37" w:rsidP="008611A5">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611A5">
        <w:instrText xml:space="preserve"> \* MERGEFORMAT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8611A5">
        <w:instrText xml:space="preserve"> \* MERGEFORMAT </w:instrText>
      </w:r>
      <w:r w:rsidR="00343B48">
        <w:fldChar w:fldCharType="separate"/>
      </w:r>
      <w:r w:rsidR="00A44BDA">
        <w:t>5</w:t>
      </w:r>
      <w:r w:rsidR="00343B48">
        <w:fldChar w:fldCharType="end"/>
      </w:r>
      <w:r w:rsidRPr="008C0DD3">
        <w:t>.</w:t>
      </w:r>
    </w:p>
    <w:p w14:paraId="697D8F6E" w14:textId="321EE246" w:rsidR="00EC5F37" w:rsidRPr="00D81133" w:rsidRDefault="00EC5F37" w:rsidP="008611A5">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611A5">
        <w:instrText xml:space="preserve"> \* MERGEFORMAT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611A5">
        <w:instrText xml:space="preserve"> \* MERGEFORMAT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611A5">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r w:rsidRPr="002D1E64">
        <w:rPr>
          <w:sz w:val="28"/>
          <w:szCs w:val="28"/>
        </w:rPr>
        <w:t>Многолотовая</w:t>
      </w:r>
      <w:r w:rsidRPr="00A9758C">
        <w:rPr>
          <w:sz w:val="28"/>
        </w:rPr>
        <w:t xml:space="preserve"> закупка</w:t>
      </w:r>
      <w:bookmarkEnd w:id="966"/>
    </w:p>
    <w:p w14:paraId="0AE9807D" w14:textId="77777777" w:rsidR="00B24716" w:rsidRDefault="00D306ED" w:rsidP="008611A5">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611A5">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611A5">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65DB716B" w:rsidR="00D306ED" w:rsidRPr="008C0DD3" w:rsidRDefault="00D306ED" w:rsidP="008611A5">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611A5">
        <w:instrText xml:space="preserve"> \* MERGEFORMAT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8611A5">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8611A5">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611A5">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611A5">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611A5">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2E9AF57B" w:rsidR="00757125" w:rsidRPr="00757125" w:rsidRDefault="00757125" w:rsidP="008611A5">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611A5">
        <w:instrText xml:space="preserve"> \* MERGEFORMAT </w:instrText>
      </w:r>
      <w:r w:rsidR="00343B48">
        <w:fldChar w:fldCharType="separate"/>
      </w:r>
      <w:r w:rsidR="00A44BDA">
        <w:t>1.2.27</w:t>
      </w:r>
      <w:r w:rsidR="00343B48">
        <w:fldChar w:fldCharType="end"/>
      </w:r>
      <w:r w:rsidRPr="00757125">
        <w:t>.</w:t>
      </w:r>
    </w:p>
    <w:p w14:paraId="56CE23B3" w14:textId="77777777" w:rsidR="00757125" w:rsidRPr="00757125" w:rsidRDefault="00757125" w:rsidP="008611A5">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611A5">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8611A5">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09C840D6" w:rsidR="00757125" w:rsidRDefault="00757125" w:rsidP="008611A5">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611A5">
        <w:instrText xml:space="preserve"> \* MERGEFORMAT </w:instrText>
      </w:r>
      <w:r w:rsidR="00343B48">
        <w:fldChar w:fldCharType="separate"/>
      </w:r>
      <w:r w:rsidR="00A44BDA">
        <w:t>1.2.27</w:t>
      </w:r>
      <w:r w:rsidR="00343B48">
        <w:fldChar w:fldCharType="end"/>
      </w:r>
      <w:r w:rsidR="00C40ADB">
        <w:t>.</w:t>
      </w:r>
    </w:p>
    <w:p w14:paraId="72BC264A" w14:textId="626BFA5A" w:rsidR="00757125" w:rsidRPr="00757125" w:rsidRDefault="00757125" w:rsidP="008611A5">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611A5">
        <w:instrText xml:space="preserve"> \* MERGEFORMAT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37039C4" w:rsidR="00F51BA9" w:rsidRDefault="00757125" w:rsidP="008611A5">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611A5">
        <w:instrText xml:space="preserve"> \* MERGEFORMAT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611A5">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54BA84B" w:rsidR="00757125" w:rsidRDefault="00757125" w:rsidP="008611A5">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611A5">
        <w:instrText xml:space="preserve"> \* MERGEFORMAT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611A5">
        <w:instrText xml:space="preserve"> \* MERGEFORMAT </w:instrText>
      </w:r>
      <w:r w:rsidR="00343B48">
        <w:fldChar w:fldCharType="separate"/>
      </w:r>
      <w:r w:rsidR="00A44BDA">
        <w:t>4.22</w:t>
      </w:r>
      <w:r w:rsidR="00343B48">
        <w:fldChar w:fldCharType="end"/>
      </w:r>
      <w:r w:rsidRPr="00757125">
        <w:t>.</w:t>
      </w:r>
    </w:p>
    <w:p w14:paraId="7D0002B7" w14:textId="77777777" w:rsidR="00EC5F37" w:rsidRPr="00BA04C6" w:rsidRDefault="00376A79" w:rsidP="008611A5">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77777777" w:rsidR="00C22E8E" w:rsidRPr="0022529B" w:rsidRDefault="00C22E8E" w:rsidP="008611A5">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8611A5">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611A5">
      <w:pPr>
        <w:ind w:right="5243"/>
      </w:pPr>
    </w:p>
    <w:p w14:paraId="6D4D04A9" w14:textId="77777777" w:rsidR="00C22E8E" w:rsidRPr="00FC0CA5" w:rsidRDefault="00C22E8E" w:rsidP="008611A5"/>
    <w:p w14:paraId="3EB8B551" w14:textId="77777777" w:rsidR="00C22E8E" w:rsidRPr="00BA04C6" w:rsidRDefault="00C22E8E" w:rsidP="008611A5">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611A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611A5">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611A5">
      <w:pPr>
        <w:widowControl w:val="0"/>
        <w:ind w:right="-2"/>
      </w:pPr>
    </w:p>
    <w:p w14:paraId="771CDBC6" w14:textId="77777777" w:rsidR="00C22E8E" w:rsidRPr="00BA04C6" w:rsidRDefault="007428DD" w:rsidP="008611A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611A5">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611A5">
      <w:pPr>
        <w:spacing w:before="0"/>
      </w:pPr>
      <w:r w:rsidRPr="00BA04C6">
        <w:t>нижеперечисленные документы</w:t>
      </w:r>
      <w:r w:rsidR="00D03CAC">
        <w:t>:</w:t>
      </w:r>
    </w:p>
    <w:p w14:paraId="425792BF" w14:textId="77777777" w:rsidR="00C22E8E" w:rsidRPr="00917CB6" w:rsidRDefault="00C22E8E" w:rsidP="008611A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611A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611A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611A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611A5">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611A5">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611A5">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611A5">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611A5">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611A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611A5">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611A5">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611A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611A5">
            <w:pPr>
              <w:widowControl w:val="0"/>
              <w:spacing w:before="0"/>
              <w:ind w:right="-2"/>
              <w:rPr>
                <w:snapToGrid/>
                <w:sz w:val="24"/>
                <w:szCs w:val="24"/>
              </w:rPr>
            </w:pPr>
          </w:p>
        </w:tc>
      </w:tr>
    </w:tbl>
    <w:p w14:paraId="47813475" w14:textId="77777777" w:rsidR="00C22E8E" w:rsidRPr="00BA04C6" w:rsidRDefault="00C22E8E" w:rsidP="008611A5">
      <w:pPr>
        <w:spacing w:before="240"/>
      </w:pPr>
    </w:p>
    <w:p w14:paraId="42C65747" w14:textId="77777777" w:rsidR="00C22E8E" w:rsidRPr="00115E62" w:rsidRDefault="00C22E8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611A5">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8611A5">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611A5">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8611A5">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rsidP="008611A5">
      <w:pPr>
        <w:pStyle w:val="23"/>
      </w:pPr>
      <w:bookmarkStart w:id="997" w:name="_Toc72347317"/>
      <w:r w:rsidRPr="00BA04C6">
        <w:t>Форма письма о подаче оферты</w:t>
      </w:r>
      <w:bookmarkEnd w:id="997"/>
    </w:p>
    <w:p w14:paraId="0BBFC34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611A5">
      <w:pPr>
        <w:ind w:right="5243"/>
      </w:pPr>
    </w:p>
    <w:p w14:paraId="0A857117" w14:textId="77777777" w:rsidR="00EC5F37" w:rsidRPr="00FC0CA5" w:rsidRDefault="00EC5F37" w:rsidP="008611A5">
      <w:pPr>
        <w:ind w:right="5243"/>
      </w:pPr>
      <w:r w:rsidRPr="00FC0CA5">
        <w:t>«_____»</w:t>
      </w:r>
      <w:r w:rsidR="00E00DFD" w:rsidRPr="00FC0CA5">
        <w:t xml:space="preserve"> </w:t>
      </w:r>
      <w:r w:rsidRPr="00FC0CA5">
        <w:t>_______________ года</w:t>
      </w:r>
    </w:p>
    <w:p w14:paraId="3C504052" w14:textId="77777777" w:rsidR="00EC5F37" w:rsidRPr="00B26836" w:rsidRDefault="00EC5F37" w:rsidP="008611A5">
      <w:pPr>
        <w:ind w:right="5243"/>
      </w:pPr>
      <w:r w:rsidRPr="00B26836">
        <w:t>№________________________</w:t>
      </w:r>
    </w:p>
    <w:p w14:paraId="6DC04FC5" w14:textId="77777777" w:rsidR="00EC5F37" w:rsidRPr="00C55B01" w:rsidRDefault="00EC5F37" w:rsidP="008611A5">
      <w:pPr>
        <w:ind w:right="5243"/>
      </w:pPr>
    </w:p>
    <w:p w14:paraId="05C12B6F" w14:textId="77777777" w:rsidR="00EC5F37" w:rsidRPr="00B314EA" w:rsidRDefault="00B314EA" w:rsidP="008611A5">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611A5">
      <w:pPr>
        <w:jc w:val="center"/>
      </w:pPr>
    </w:p>
    <w:p w14:paraId="087BCFE3" w14:textId="77777777" w:rsidR="00EC5F37" w:rsidRPr="00BA04C6" w:rsidRDefault="00EC5F37" w:rsidP="008611A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611A5">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611A5">
      <w:r w:rsidRPr="00B26836">
        <w:t>________________________________________________________________________,</w:t>
      </w:r>
    </w:p>
    <w:p w14:paraId="615A8168" w14:textId="1D9C0C93" w:rsidR="00EC5F37" w:rsidRPr="00D25F7D" w:rsidRDefault="00EC5F37" w:rsidP="008611A5">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rsidP="008611A5">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sidP="008611A5">
      <w:r w:rsidRPr="00C55B01">
        <w:t>________________________________________________________________________,</w:t>
      </w:r>
    </w:p>
    <w:p w14:paraId="74B0FF1E" w14:textId="77777777" w:rsidR="00EC5F37" w:rsidRPr="00C55B01" w:rsidRDefault="00EC5F37" w:rsidP="008611A5">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sidP="008611A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611A5">
      <w:r w:rsidRPr="00C55B01">
        <w:t>________________________________________________________________________</w:t>
      </w:r>
    </w:p>
    <w:p w14:paraId="6C9CA800" w14:textId="77777777" w:rsidR="00EC5F37" w:rsidRPr="00C55B01" w:rsidRDefault="00EC5F37" w:rsidP="008611A5">
      <w:pPr>
        <w:jc w:val="center"/>
        <w:rPr>
          <w:vertAlign w:val="superscript"/>
        </w:rPr>
      </w:pPr>
      <w:r w:rsidRPr="00C55B01">
        <w:rPr>
          <w:vertAlign w:val="superscript"/>
        </w:rPr>
        <w:t>(предмет договора)</w:t>
      </w:r>
    </w:p>
    <w:p w14:paraId="50E60428" w14:textId="77777777" w:rsidR="00EC5F37" w:rsidRPr="00BA04C6" w:rsidRDefault="00EC5F37" w:rsidP="008611A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611A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8611A5">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8611A5">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611A5">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8611A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611A5">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611A5">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611A5">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611A5">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8611A5">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611A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2841CEA" w:rsidR="00CC27E8" w:rsidRDefault="00642994" w:rsidP="008611A5">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611A5">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611A5">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611A5">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611A5">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8611A5">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611A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611A5">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611A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611A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611A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611A5">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611A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8611A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611A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611A5">
      <w:bookmarkStart w:id="1016" w:name="_Ref34763774"/>
      <w:r w:rsidRPr="00BA04C6">
        <w:t>____________________________________</w:t>
      </w:r>
    </w:p>
    <w:p w14:paraId="0E84C626" w14:textId="77777777" w:rsidR="00EC5F37" w:rsidRPr="00BA04C6" w:rsidRDefault="00EC5F37" w:rsidP="008611A5">
      <w:pPr>
        <w:ind w:right="3684"/>
        <w:jc w:val="center"/>
        <w:rPr>
          <w:vertAlign w:val="superscript"/>
        </w:rPr>
      </w:pPr>
      <w:r w:rsidRPr="00BA04C6">
        <w:rPr>
          <w:vertAlign w:val="superscript"/>
        </w:rPr>
        <w:t>(подпись, М.П.)</w:t>
      </w:r>
    </w:p>
    <w:p w14:paraId="16B25B9A" w14:textId="77777777" w:rsidR="00EC5F37" w:rsidRPr="00BA04C6" w:rsidRDefault="00EC5F37" w:rsidP="008611A5">
      <w:r w:rsidRPr="00BA04C6">
        <w:t>____________________________________</w:t>
      </w:r>
    </w:p>
    <w:p w14:paraId="5370D479"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611A5">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8611A5">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1156046B" w:rsidR="00EC5F37" w:rsidRPr="006020B3" w:rsidRDefault="00EC5F37" w:rsidP="008611A5">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611A5">
        <w:instrText xml:space="preserve"> \* MERGEFORMAT </w:instrText>
      </w:r>
      <w:r w:rsidR="00343B48">
        <w:fldChar w:fldCharType="separate"/>
      </w:r>
      <w:r w:rsidR="00A44BDA">
        <w:t>4.5.1.9</w:t>
      </w:r>
      <w:r w:rsidR="00343B48">
        <w:fldChar w:fldCharType="end"/>
      </w:r>
      <w:r w:rsidRPr="006020B3">
        <w:t>.</w:t>
      </w:r>
    </w:p>
    <w:p w14:paraId="761034C6" w14:textId="77777777" w:rsidR="00EC5F37" w:rsidRPr="00D25F7D" w:rsidRDefault="00EC5F37" w:rsidP="008611A5"/>
    <w:p w14:paraId="66C58843" w14:textId="77777777" w:rsidR="00D72DFE" w:rsidRPr="00B15F00" w:rsidRDefault="00D72DFE" w:rsidP="008611A5">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8611A5">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8611A5">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611A5"/>
    <w:p w14:paraId="0C879A0C" w14:textId="77777777" w:rsidR="00D72DFE" w:rsidRPr="00B26836" w:rsidRDefault="00D72DFE" w:rsidP="008611A5">
      <w:pPr>
        <w:suppressAutoHyphens/>
        <w:jc w:val="center"/>
        <w:rPr>
          <w:b/>
          <w:sz w:val="32"/>
        </w:rPr>
      </w:pPr>
      <w:r w:rsidRPr="0017029B">
        <w:rPr>
          <w:b/>
          <w:caps/>
          <w:spacing w:val="20"/>
          <w:sz w:val="28"/>
        </w:rPr>
        <w:t>Коммерческое предложение</w:t>
      </w:r>
    </w:p>
    <w:p w14:paraId="492D7129" w14:textId="2DD8C970" w:rsidR="00D72DFE" w:rsidRDefault="00D72DFE" w:rsidP="008611A5">
      <w:pPr>
        <w:spacing w:after="120"/>
      </w:pPr>
      <w:r w:rsidRPr="00B314EA">
        <w:t>Наименование</w:t>
      </w:r>
      <w:r w:rsidR="00D45A93">
        <w:t xml:space="preserve"> </w:t>
      </w:r>
      <w:bookmarkStart w:id="1034" w:name="_Hlk71190456"/>
      <w:bookmarkStart w:id="1035" w:name="_Hlk71367706"/>
      <w:r w:rsidR="00D45A93">
        <w:t>/ Ф</w:t>
      </w:r>
      <w:r w:rsidR="00BB5429">
        <w:t>.</w:t>
      </w:r>
      <w:r w:rsidR="00D45A93">
        <w:t>И</w:t>
      </w:r>
      <w:r w:rsidR="00BB5429">
        <w:t>.</w:t>
      </w:r>
      <w:bookmarkEnd w:id="1034"/>
      <w:r w:rsidR="00D45A93">
        <w:t>О</w:t>
      </w:r>
      <w:r w:rsidRPr="00B314EA">
        <w:t xml:space="preserve"> </w:t>
      </w:r>
      <w:bookmarkEnd w:id="1035"/>
      <w:r w:rsidRPr="00B314EA">
        <w:t>и ИНН Участника: _________________________________</w:t>
      </w:r>
    </w:p>
    <w:p w14:paraId="6F5B1193" w14:textId="77777777" w:rsidR="00D72DFE" w:rsidRPr="00236E42" w:rsidRDefault="00D72DFE" w:rsidP="008611A5">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w:t>
      </w:r>
      <w:r w:rsidR="0027348E" w:rsidRPr="00236E42">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sidRPr="00236E42">
        <w:rPr>
          <w:rStyle w:val="af9"/>
          <w:b w:val="0"/>
          <w:highlight w:val="lightGray"/>
          <w:shd w:val="clear" w:color="auto" w:fill="BFBFBF" w:themeFill="background1" w:themeFillShade="BF"/>
        </w:rPr>
        <w:t>подраздел</w:t>
      </w:r>
      <w:r w:rsidR="0027348E" w:rsidRPr="00236E42">
        <w:rPr>
          <w:rStyle w:val="af9"/>
          <w:b w:val="0"/>
          <w:highlight w:val="lightGray"/>
          <w:shd w:val="clear" w:color="auto" w:fill="BFBFBF" w:themeFill="background1" w:themeFillShade="BF"/>
        </w:rPr>
        <w:t>а</w:t>
      </w:r>
      <w:r w:rsidRPr="00236E42">
        <w:rPr>
          <w:rStyle w:val="af9"/>
          <w:b w:val="0"/>
          <w:highlight w:val="lightGray"/>
          <w:shd w:val="clear" w:color="auto" w:fill="BFBFBF" w:themeFill="background1" w:themeFillShade="BF"/>
        </w:rPr>
        <w:t xml:space="preserve"> «Требования к документации по ценообразованию»</w:t>
      </w:r>
      <w:r w:rsidR="0027348E" w:rsidRPr="00236E42">
        <w:rPr>
          <w:rStyle w:val="af9"/>
          <w:b w:val="0"/>
          <w:highlight w:val="lightGray"/>
          <w:shd w:val="clear" w:color="auto" w:fill="BFBFBF" w:themeFill="background1" w:themeFillShade="BF"/>
        </w:rPr>
        <w:t xml:space="preserve"> либо аналогичного по смыслу</w:t>
      </w:r>
      <w:r w:rsidR="00321AE4" w:rsidRPr="00236E42">
        <w:rPr>
          <w:rStyle w:val="af9"/>
          <w:b w:val="0"/>
          <w:highlight w:val="lightGray"/>
          <w:shd w:val="clear" w:color="auto" w:fill="BFBFBF" w:themeFill="background1" w:themeFillShade="BF"/>
        </w:rPr>
        <w:t>)</w:t>
      </w:r>
      <w:r w:rsidRPr="00236E42">
        <w:rPr>
          <w:i/>
          <w:highlight w:val="lightGray"/>
          <w:shd w:val="clear" w:color="auto" w:fill="BFBFBF" w:themeFill="background1" w:themeFillShade="BF"/>
        </w:rPr>
        <w:t>]</w:t>
      </w:r>
      <w:r w:rsidRPr="00236E42">
        <w:rPr>
          <w:i/>
          <w:highlight w:val="lightGray"/>
        </w:rPr>
        <w:t xml:space="preserve"> </w:t>
      </w:r>
    </w:p>
    <w:p w14:paraId="13BE32E2" w14:textId="3F6FDD73" w:rsidR="00D72DFE" w:rsidRDefault="00A84E37" w:rsidP="008611A5">
      <w:pPr>
        <w:spacing w:before="240" w:after="120"/>
        <w:jc w:val="center"/>
        <w:rPr>
          <w:b/>
        </w:rPr>
      </w:pPr>
      <w:r w:rsidRPr="00A84E37">
        <w:rPr>
          <w:b/>
        </w:rPr>
        <w:t>Таблица-1:</w:t>
      </w:r>
    </w:p>
    <w:tbl>
      <w:tblPr>
        <w:tblW w:w="2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4"/>
        <w:gridCol w:w="983"/>
        <w:gridCol w:w="1418"/>
        <w:gridCol w:w="845"/>
        <w:gridCol w:w="572"/>
        <w:gridCol w:w="562"/>
        <w:gridCol w:w="289"/>
        <w:gridCol w:w="1129"/>
        <w:gridCol w:w="288"/>
        <w:gridCol w:w="992"/>
        <w:gridCol w:w="137"/>
        <w:gridCol w:w="714"/>
        <w:gridCol w:w="1559"/>
        <w:gridCol w:w="142"/>
        <w:gridCol w:w="3246"/>
        <w:gridCol w:w="1134"/>
        <w:gridCol w:w="1418"/>
        <w:gridCol w:w="1417"/>
        <w:gridCol w:w="2415"/>
      </w:tblGrid>
      <w:tr w:rsidR="00236E42" w:rsidRPr="00C55B01" w14:paraId="4E4F0839" w14:textId="77777777" w:rsidTr="00E21AB5">
        <w:trPr>
          <w:gridAfter w:val="6"/>
          <w:wAfter w:w="9772" w:type="dxa"/>
        </w:trPr>
        <w:tc>
          <w:tcPr>
            <w:tcW w:w="426" w:type="dxa"/>
            <w:shd w:val="clear" w:color="auto" w:fill="auto"/>
            <w:vAlign w:val="center"/>
          </w:tcPr>
          <w:p w14:paraId="4C622099" w14:textId="77777777" w:rsidR="00236E42" w:rsidRPr="00B26836" w:rsidRDefault="00236E42" w:rsidP="008611A5">
            <w:pPr>
              <w:spacing w:before="0"/>
              <w:ind w:left="-105" w:right="-81"/>
              <w:jc w:val="center"/>
              <w:rPr>
                <w:rFonts w:eastAsia="Calibri"/>
                <w:sz w:val="20"/>
                <w:lang w:eastAsia="en-US"/>
              </w:rPr>
            </w:pPr>
            <w:r w:rsidRPr="00B26836">
              <w:rPr>
                <w:rFonts w:eastAsia="Calibri"/>
                <w:sz w:val="20"/>
                <w:lang w:eastAsia="en-US"/>
              </w:rPr>
              <w:t>№ п/п</w:t>
            </w:r>
          </w:p>
        </w:tc>
        <w:tc>
          <w:tcPr>
            <w:tcW w:w="1417" w:type="dxa"/>
            <w:gridSpan w:val="2"/>
            <w:shd w:val="clear" w:color="auto" w:fill="auto"/>
            <w:vAlign w:val="center"/>
          </w:tcPr>
          <w:p w14:paraId="6B895E47" w14:textId="77777777" w:rsidR="00236E42" w:rsidRPr="00C55B01" w:rsidRDefault="00236E42" w:rsidP="008611A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8" w:type="dxa"/>
            <w:vAlign w:val="center"/>
          </w:tcPr>
          <w:p w14:paraId="0FF2BBB0" w14:textId="77777777" w:rsidR="00236E42" w:rsidRPr="00C55B01" w:rsidRDefault="00236E42" w:rsidP="008611A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gridSpan w:val="2"/>
            <w:vAlign w:val="center"/>
          </w:tcPr>
          <w:p w14:paraId="6E170602" w14:textId="77777777" w:rsidR="00236E42" w:rsidRDefault="00236E42" w:rsidP="008611A5">
            <w:pPr>
              <w:spacing w:before="0"/>
              <w:ind w:left="-105" w:right="-81"/>
              <w:jc w:val="center"/>
              <w:rPr>
                <w:rFonts w:eastAsia="Calibri"/>
                <w:sz w:val="20"/>
                <w:lang w:eastAsia="en-US"/>
              </w:rPr>
            </w:pPr>
            <w:r>
              <w:rPr>
                <w:rFonts w:eastAsia="Calibri"/>
                <w:sz w:val="20"/>
                <w:lang w:eastAsia="en-US"/>
              </w:rPr>
              <w:t>Производитель продукции</w:t>
            </w:r>
          </w:p>
          <w:p w14:paraId="044E67FA" w14:textId="77777777" w:rsidR="00236E42" w:rsidRPr="000F0D60" w:rsidRDefault="00236E42" w:rsidP="008611A5">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851" w:type="dxa"/>
            <w:gridSpan w:val="2"/>
            <w:shd w:val="clear" w:color="auto" w:fill="auto"/>
            <w:vAlign w:val="center"/>
          </w:tcPr>
          <w:p w14:paraId="4EF78F00" w14:textId="77777777" w:rsidR="00236E42" w:rsidRPr="00C55B01" w:rsidRDefault="00236E42" w:rsidP="008611A5">
            <w:pPr>
              <w:spacing w:before="0"/>
              <w:ind w:left="-105" w:right="-81"/>
              <w:jc w:val="center"/>
              <w:rPr>
                <w:rFonts w:eastAsia="Calibri"/>
                <w:sz w:val="20"/>
                <w:lang w:eastAsia="en-US"/>
              </w:rPr>
            </w:pPr>
            <w:r w:rsidRPr="00C55B01">
              <w:rPr>
                <w:rFonts w:eastAsia="Calibri"/>
                <w:sz w:val="20"/>
                <w:lang w:eastAsia="en-US"/>
              </w:rPr>
              <w:t>Ед. изм.</w:t>
            </w:r>
          </w:p>
        </w:tc>
        <w:tc>
          <w:tcPr>
            <w:tcW w:w="1417" w:type="dxa"/>
            <w:gridSpan w:val="2"/>
            <w:vAlign w:val="center"/>
          </w:tcPr>
          <w:p w14:paraId="0A35E126" w14:textId="77777777" w:rsidR="00236E42" w:rsidRPr="00C55B01" w:rsidRDefault="00236E42" w:rsidP="008611A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00B22BB" w14:textId="77777777" w:rsidR="00236E42" w:rsidRPr="00C55B01" w:rsidRDefault="00236E42" w:rsidP="008611A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851" w:type="dxa"/>
            <w:gridSpan w:val="2"/>
            <w:vAlign w:val="center"/>
          </w:tcPr>
          <w:p w14:paraId="5640350D" w14:textId="77777777" w:rsidR="00236E42" w:rsidRPr="00C55B01" w:rsidRDefault="00236E42" w:rsidP="008611A5">
            <w:pPr>
              <w:spacing w:before="0"/>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78401ABF" w14:textId="77777777" w:rsidR="00236E42" w:rsidRPr="00C55B01" w:rsidRDefault="00236E42" w:rsidP="008611A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6E42" w:rsidRPr="00C55B01" w14:paraId="40D266E8" w14:textId="77777777" w:rsidTr="00E21AB5">
        <w:trPr>
          <w:gridAfter w:val="6"/>
          <w:wAfter w:w="9772" w:type="dxa"/>
        </w:trPr>
        <w:tc>
          <w:tcPr>
            <w:tcW w:w="426" w:type="dxa"/>
            <w:shd w:val="clear" w:color="auto" w:fill="auto"/>
          </w:tcPr>
          <w:p w14:paraId="48FB4FD8" w14:textId="77777777" w:rsidR="00236E42" w:rsidRPr="000C2223" w:rsidRDefault="00236E42" w:rsidP="008611A5">
            <w:pPr>
              <w:spacing w:before="0"/>
              <w:rPr>
                <w:rFonts w:eastAsia="Calibri"/>
                <w:sz w:val="22"/>
                <w:szCs w:val="22"/>
                <w:lang w:eastAsia="en-US"/>
              </w:rPr>
            </w:pPr>
            <w:r w:rsidRPr="000C2223">
              <w:rPr>
                <w:rFonts w:eastAsia="Calibri"/>
                <w:sz w:val="22"/>
                <w:szCs w:val="22"/>
                <w:lang w:eastAsia="en-US"/>
              </w:rPr>
              <w:t>1.</w:t>
            </w:r>
          </w:p>
        </w:tc>
        <w:tc>
          <w:tcPr>
            <w:tcW w:w="1417" w:type="dxa"/>
            <w:gridSpan w:val="2"/>
            <w:shd w:val="clear" w:color="auto" w:fill="auto"/>
          </w:tcPr>
          <w:p w14:paraId="6C32E2D7" w14:textId="25AA2C86" w:rsidR="00236E42" w:rsidRPr="00236E42" w:rsidRDefault="00236E42" w:rsidP="008611A5">
            <w:pPr>
              <w:spacing w:before="0"/>
              <w:rPr>
                <w:rFonts w:eastAsia="Calibri"/>
                <w:sz w:val="16"/>
                <w:szCs w:val="16"/>
                <w:lang w:eastAsia="en-US"/>
              </w:rPr>
            </w:pPr>
            <w:r w:rsidRPr="00236E42">
              <w:rPr>
                <w:rFonts w:eastAsia="Calibri"/>
                <w:sz w:val="16"/>
                <w:szCs w:val="16"/>
                <w:lang w:eastAsia="en-US"/>
              </w:rPr>
              <w:t xml:space="preserve">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в зоне функционирования СП ЗЭС  и СП ЦЭС филиала АЭС  на территории Амурской области     </w:t>
            </w:r>
          </w:p>
        </w:tc>
        <w:tc>
          <w:tcPr>
            <w:tcW w:w="1418" w:type="dxa"/>
          </w:tcPr>
          <w:p w14:paraId="773535FB" w14:textId="77777777" w:rsidR="00236E42" w:rsidRPr="00C55B01" w:rsidRDefault="00236E42" w:rsidP="008611A5">
            <w:pPr>
              <w:spacing w:before="0"/>
              <w:rPr>
                <w:rFonts w:eastAsia="Calibri"/>
                <w:sz w:val="20"/>
                <w:lang w:eastAsia="en-US"/>
              </w:rPr>
            </w:pPr>
          </w:p>
        </w:tc>
        <w:tc>
          <w:tcPr>
            <w:tcW w:w="1417" w:type="dxa"/>
            <w:gridSpan w:val="2"/>
          </w:tcPr>
          <w:p w14:paraId="4F64E355" w14:textId="77777777" w:rsidR="00236E42" w:rsidRPr="00C55B01" w:rsidRDefault="00236E42" w:rsidP="008611A5">
            <w:pPr>
              <w:spacing w:before="0"/>
              <w:rPr>
                <w:rFonts w:eastAsia="Calibri"/>
                <w:sz w:val="20"/>
                <w:lang w:eastAsia="en-US"/>
              </w:rPr>
            </w:pPr>
          </w:p>
        </w:tc>
        <w:tc>
          <w:tcPr>
            <w:tcW w:w="851" w:type="dxa"/>
            <w:gridSpan w:val="2"/>
            <w:shd w:val="clear" w:color="auto" w:fill="auto"/>
          </w:tcPr>
          <w:p w14:paraId="6C72052C" w14:textId="54433CD2" w:rsidR="00236E42" w:rsidRPr="00C55B01" w:rsidRDefault="00E21AB5" w:rsidP="008611A5">
            <w:pPr>
              <w:spacing w:before="0"/>
              <w:rPr>
                <w:rFonts w:eastAsia="Calibri"/>
                <w:sz w:val="20"/>
                <w:lang w:eastAsia="en-US"/>
              </w:rPr>
            </w:pPr>
            <w:r>
              <w:rPr>
                <w:rFonts w:eastAsia="Calibri"/>
                <w:sz w:val="20"/>
                <w:lang w:eastAsia="en-US"/>
              </w:rPr>
              <w:t>усл.ед</w:t>
            </w:r>
          </w:p>
        </w:tc>
        <w:tc>
          <w:tcPr>
            <w:tcW w:w="1417" w:type="dxa"/>
            <w:gridSpan w:val="2"/>
          </w:tcPr>
          <w:p w14:paraId="6D3D6C42" w14:textId="21255DC3" w:rsidR="00236E42" w:rsidRPr="00C55B01" w:rsidRDefault="00236E42" w:rsidP="008611A5">
            <w:pPr>
              <w:spacing w:before="0"/>
              <w:rPr>
                <w:rFonts w:eastAsia="Calibri"/>
                <w:sz w:val="20"/>
                <w:lang w:eastAsia="en-US"/>
              </w:rPr>
            </w:pPr>
            <w:r>
              <w:rPr>
                <w:rFonts w:eastAsia="Calibri"/>
                <w:sz w:val="20"/>
                <w:lang w:eastAsia="en-US"/>
              </w:rPr>
              <w:t>20 000 000,00</w:t>
            </w:r>
          </w:p>
        </w:tc>
        <w:tc>
          <w:tcPr>
            <w:tcW w:w="992" w:type="dxa"/>
            <w:shd w:val="clear" w:color="auto" w:fill="auto"/>
          </w:tcPr>
          <w:p w14:paraId="686F02CE" w14:textId="77777777" w:rsidR="00236E42" w:rsidRPr="00C55B01" w:rsidRDefault="00236E42" w:rsidP="008611A5">
            <w:pPr>
              <w:spacing w:before="0"/>
              <w:rPr>
                <w:rFonts w:eastAsia="Calibri"/>
                <w:sz w:val="20"/>
                <w:lang w:eastAsia="en-US"/>
              </w:rPr>
            </w:pPr>
          </w:p>
        </w:tc>
        <w:tc>
          <w:tcPr>
            <w:tcW w:w="851" w:type="dxa"/>
            <w:gridSpan w:val="2"/>
          </w:tcPr>
          <w:p w14:paraId="05CB8928" w14:textId="38F12095" w:rsidR="00236E42" w:rsidRPr="00C55B01" w:rsidRDefault="00236E42" w:rsidP="008611A5">
            <w:pPr>
              <w:spacing w:before="0"/>
              <w:rPr>
                <w:rFonts w:eastAsia="Calibri"/>
                <w:sz w:val="20"/>
                <w:lang w:eastAsia="en-US"/>
              </w:rPr>
            </w:pPr>
            <w:r>
              <w:rPr>
                <w:rFonts w:eastAsia="Calibri"/>
                <w:sz w:val="20"/>
                <w:lang w:eastAsia="en-US"/>
              </w:rPr>
              <w:t>1</w:t>
            </w:r>
          </w:p>
        </w:tc>
        <w:tc>
          <w:tcPr>
            <w:tcW w:w="1559" w:type="dxa"/>
            <w:shd w:val="clear" w:color="auto" w:fill="auto"/>
          </w:tcPr>
          <w:p w14:paraId="6C5981B8" w14:textId="7347F4AF" w:rsidR="00236E42" w:rsidRPr="00C55B01" w:rsidRDefault="00236E42" w:rsidP="008611A5">
            <w:pPr>
              <w:spacing w:before="0"/>
              <w:rPr>
                <w:rFonts w:eastAsia="Calibri"/>
                <w:sz w:val="20"/>
                <w:lang w:eastAsia="en-US"/>
              </w:rPr>
            </w:pPr>
            <w:r>
              <w:rPr>
                <w:rFonts w:eastAsia="Calibri"/>
                <w:sz w:val="20"/>
                <w:lang w:eastAsia="en-US"/>
              </w:rPr>
              <w:t>20 000 000,00</w:t>
            </w:r>
          </w:p>
        </w:tc>
      </w:tr>
      <w:tr w:rsidR="00236E42" w:rsidRPr="00C55B01" w14:paraId="35F9D6D5" w14:textId="77777777" w:rsidTr="00236E42">
        <w:trPr>
          <w:gridAfter w:val="6"/>
          <w:wAfter w:w="9772" w:type="dxa"/>
        </w:trPr>
        <w:tc>
          <w:tcPr>
            <w:tcW w:w="426" w:type="dxa"/>
          </w:tcPr>
          <w:p w14:paraId="6B294162" w14:textId="77777777" w:rsidR="00236E42" w:rsidRPr="00C55B01" w:rsidRDefault="00236E42" w:rsidP="008611A5">
            <w:pPr>
              <w:spacing w:before="0"/>
              <w:jc w:val="right"/>
              <w:rPr>
                <w:rFonts w:eastAsia="Calibri"/>
                <w:b/>
                <w:sz w:val="22"/>
                <w:szCs w:val="22"/>
                <w:lang w:eastAsia="en-US"/>
              </w:rPr>
            </w:pPr>
          </w:p>
        </w:tc>
        <w:tc>
          <w:tcPr>
            <w:tcW w:w="8363" w:type="dxa"/>
            <w:gridSpan w:val="12"/>
            <w:shd w:val="clear" w:color="auto" w:fill="auto"/>
          </w:tcPr>
          <w:p w14:paraId="28BE368D" w14:textId="77777777" w:rsidR="00236E42" w:rsidRPr="00C55B01" w:rsidRDefault="00236E42" w:rsidP="008611A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559" w:type="dxa"/>
            <w:shd w:val="clear" w:color="auto" w:fill="auto"/>
          </w:tcPr>
          <w:p w14:paraId="243F9312" w14:textId="02D77B1D" w:rsidR="00236E42" w:rsidRPr="00C55B01" w:rsidRDefault="00236E42" w:rsidP="008611A5">
            <w:pPr>
              <w:spacing w:before="0"/>
              <w:jc w:val="center"/>
              <w:rPr>
                <w:rFonts w:eastAsia="Calibri"/>
                <w:b/>
                <w:sz w:val="22"/>
                <w:szCs w:val="22"/>
                <w:lang w:eastAsia="en-US"/>
              </w:rPr>
            </w:pPr>
            <w:r w:rsidRPr="00236E42">
              <w:rPr>
                <w:rFonts w:eastAsia="Calibri"/>
                <w:b/>
                <w:sz w:val="22"/>
                <w:szCs w:val="22"/>
                <w:lang w:eastAsia="en-US"/>
              </w:rPr>
              <w:t>20 000 000,00</w:t>
            </w:r>
          </w:p>
        </w:tc>
      </w:tr>
      <w:tr w:rsidR="00236E42" w:rsidRPr="00C55B01" w14:paraId="198F804E" w14:textId="77777777" w:rsidTr="00236E42">
        <w:trPr>
          <w:gridAfter w:val="6"/>
          <w:wAfter w:w="9772" w:type="dxa"/>
        </w:trPr>
        <w:tc>
          <w:tcPr>
            <w:tcW w:w="426" w:type="dxa"/>
          </w:tcPr>
          <w:p w14:paraId="4CB3732F" w14:textId="77777777" w:rsidR="00236E42" w:rsidRPr="00A60558" w:rsidRDefault="00236E42" w:rsidP="008611A5">
            <w:pPr>
              <w:spacing w:before="0"/>
              <w:jc w:val="right"/>
              <w:rPr>
                <w:rFonts w:eastAsia="Calibri"/>
                <w:sz w:val="22"/>
                <w:szCs w:val="22"/>
                <w:lang w:eastAsia="en-US"/>
              </w:rPr>
            </w:pPr>
          </w:p>
        </w:tc>
        <w:tc>
          <w:tcPr>
            <w:tcW w:w="8363" w:type="dxa"/>
            <w:gridSpan w:val="12"/>
            <w:shd w:val="clear" w:color="auto" w:fill="auto"/>
          </w:tcPr>
          <w:p w14:paraId="1B56A8B2" w14:textId="77777777" w:rsidR="00236E42" w:rsidRPr="00A60558" w:rsidRDefault="00236E42" w:rsidP="008611A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shd w:val="clear" w:color="auto" w:fill="auto"/>
          </w:tcPr>
          <w:p w14:paraId="6692673D" w14:textId="5B3D9B81" w:rsidR="00236E42" w:rsidRPr="00C55B01" w:rsidRDefault="00236E42" w:rsidP="008611A5">
            <w:pPr>
              <w:spacing w:before="0"/>
              <w:jc w:val="center"/>
              <w:rPr>
                <w:rFonts w:eastAsia="Calibri"/>
                <w:b/>
                <w:sz w:val="22"/>
                <w:szCs w:val="22"/>
                <w:lang w:eastAsia="en-US"/>
              </w:rPr>
            </w:pPr>
            <w:r>
              <w:rPr>
                <w:rFonts w:eastAsia="Calibri"/>
                <w:b/>
                <w:sz w:val="22"/>
                <w:szCs w:val="22"/>
                <w:lang w:eastAsia="en-US"/>
              </w:rPr>
              <w:t>4 000 000,00</w:t>
            </w:r>
          </w:p>
        </w:tc>
      </w:tr>
      <w:tr w:rsidR="00236E42" w:rsidRPr="00C55B01" w14:paraId="5F0DAB74" w14:textId="77777777" w:rsidTr="00236E42">
        <w:trPr>
          <w:gridAfter w:val="6"/>
          <w:wAfter w:w="9772" w:type="dxa"/>
        </w:trPr>
        <w:tc>
          <w:tcPr>
            <w:tcW w:w="426" w:type="dxa"/>
          </w:tcPr>
          <w:p w14:paraId="3139EE74" w14:textId="77777777" w:rsidR="00236E42" w:rsidRPr="00A60558" w:rsidRDefault="00236E42" w:rsidP="008611A5">
            <w:pPr>
              <w:spacing w:before="0"/>
              <w:jc w:val="right"/>
              <w:rPr>
                <w:rFonts w:eastAsia="Calibri"/>
                <w:sz w:val="22"/>
                <w:szCs w:val="22"/>
                <w:lang w:eastAsia="en-US"/>
              </w:rPr>
            </w:pPr>
          </w:p>
        </w:tc>
        <w:tc>
          <w:tcPr>
            <w:tcW w:w="8363" w:type="dxa"/>
            <w:gridSpan w:val="12"/>
            <w:shd w:val="clear" w:color="auto" w:fill="auto"/>
          </w:tcPr>
          <w:p w14:paraId="167DA1DF" w14:textId="77777777" w:rsidR="00236E42" w:rsidRPr="00A60558" w:rsidRDefault="00236E42" w:rsidP="008611A5">
            <w:pPr>
              <w:spacing w:before="0"/>
              <w:jc w:val="right"/>
              <w:rPr>
                <w:rFonts w:eastAsia="Calibri"/>
                <w:sz w:val="22"/>
                <w:szCs w:val="22"/>
                <w:lang w:eastAsia="en-US"/>
              </w:rPr>
            </w:pPr>
            <w:r w:rsidRPr="00A60558">
              <w:rPr>
                <w:rFonts w:eastAsia="Calibri"/>
                <w:sz w:val="22"/>
                <w:szCs w:val="22"/>
                <w:lang w:eastAsia="en-US"/>
              </w:rPr>
              <w:t>ИТОГО с НДС:</w:t>
            </w:r>
          </w:p>
        </w:tc>
        <w:tc>
          <w:tcPr>
            <w:tcW w:w="1559" w:type="dxa"/>
            <w:shd w:val="clear" w:color="auto" w:fill="auto"/>
          </w:tcPr>
          <w:p w14:paraId="6CB7B7A8" w14:textId="10D3C7EC" w:rsidR="00236E42" w:rsidRPr="00C55B01" w:rsidRDefault="00236E42" w:rsidP="008611A5">
            <w:pPr>
              <w:spacing w:before="0"/>
              <w:jc w:val="center"/>
              <w:rPr>
                <w:rFonts w:eastAsia="Calibri"/>
                <w:b/>
                <w:sz w:val="22"/>
                <w:szCs w:val="22"/>
                <w:lang w:eastAsia="en-US"/>
              </w:rPr>
            </w:pPr>
            <w:r>
              <w:rPr>
                <w:rFonts w:eastAsia="Calibri"/>
                <w:b/>
                <w:sz w:val="22"/>
                <w:szCs w:val="22"/>
                <w:lang w:eastAsia="en-US"/>
              </w:rPr>
              <w:t>24 000 000,00</w:t>
            </w:r>
          </w:p>
        </w:tc>
      </w:tr>
      <w:tr w:rsidR="00911AEF" w:rsidRPr="00911AEF" w14:paraId="2A322CF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490" w:type="dxa"/>
            <w:gridSpan w:val="15"/>
            <w:tcBorders>
              <w:top w:val="nil"/>
              <w:left w:val="nil"/>
              <w:bottom w:val="nil"/>
              <w:right w:val="nil"/>
            </w:tcBorders>
            <w:shd w:val="clear" w:color="auto" w:fill="auto"/>
            <w:noWrap/>
          </w:tcPr>
          <w:p w14:paraId="6DE9210D" w14:textId="77777777" w:rsidR="00236E42" w:rsidRDefault="00236E42" w:rsidP="008611A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A44BDA">
              <w:rPr>
                <w:i/>
                <w:highlight w:val="lightGray"/>
              </w:rPr>
              <w:t xml:space="preserve">ПРИЛОЖЕНИЕ № 8 – СТРУКТУРА НМЦ (в </w:t>
            </w:r>
            <w:r w:rsidRPr="00A44BDA">
              <w:rPr>
                <w:i/>
                <w:highlight w:val="lightGray"/>
              </w:rPr>
              <w:lastRenderedPageBreak/>
              <w:t>формате Excel)</w:t>
            </w:r>
            <w:r>
              <w:rPr>
                <w:i/>
                <w:highlight w:val="lightGray"/>
              </w:rPr>
              <w:fldChar w:fldCharType="end"/>
            </w:r>
            <w:r w:rsidRPr="00307B71">
              <w:rPr>
                <w:i/>
                <w:highlight w:val="lightGray"/>
              </w:rPr>
              <w:t xml:space="preserve">). Участник </w:t>
            </w:r>
            <w:bookmarkStart w:id="1036" w:name="_Hlk54813555"/>
            <w:r>
              <w:rPr>
                <w:i/>
                <w:highlight w:val="lightGray"/>
              </w:rPr>
              <w:t>обязан предоставить</w:t>
            </w:r>
            <w:r w:rsidRPr="00307B71">
              <w:rPr>
                <w:i/>
                <w:highlight w:val="lightGray"/>
              </w:rPr>
              <w:t xml:space="preserve"> </w:t>
            </w:r>
            <w:bookmarkEnd w:id="103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A5EB22" w14:textId="77777777" w:rsidR="00236E42" w:rsidRPr="00BA04C6" w:rsidRDefault="00236E42" w:rsidP="008611A5">
            <w:pPr>
              <w:rPr>
                <w:i/>
              </w:rPr>
            </w:pPr>
            <w:r>
              <w:rPr>
                <w:i/>
                <w:highlight w:val="lightGray"/>
              </w:rPr>
              <w:t>В случае не указания</w:t>
            </w:r>
            <w:r w:rsidRPr="00307B71">
              <w:rPr>
                <w:i/>
                <w:highlight w:val="lightGray"/>
              </w:rPr>
              <w:t xml:space="preserve"> Участником </w:t>
            </w:r>
            <w:bookmarkStart w:id="1037" w:name="_Hlk54813609"/>
            <w:r w:rsidRPr="000C3034">
              <w:rPr>
                <w:i/>
                <w:highlight w:val="lightGray"/>
              </w:rPr>
              <w:t>в данной форме Страны происхождения товара и Производителя продукции</w:t>
            </w:r>
            <w:bookmarkEnd w:id="1037"/>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498C9B6B" w14:textId="42383C75" w:rsidR="00911AEF" w:rsidRPr="00911AEF" w:rsidRDefault="00E21AB5" w:rsidP="008611A5">
            <w:pPr>
              <w:spacing w:before="240" w:after="120"/>
              <w:jc w:val="right"/>
              <w:rPr>
                <w:b/>
                <w:bCs/>
                <w:i/>
                <w:iCs/>
                <w:snapToGrid/>
                <w:sz w:val="22"/>
                <w:szCs w:val="22"/>
              </w:rPr>
            </w:pPr>
            <w:r w:rsidRPr="00A84E37">
              <w:rPr>
                <w:b/>
              </w:rPr>
              <w:t>Таблица-1</w:t>
            </w:r>
            <w:r>
              <w:rPr>
                <w:b/>
              </w:rPr>
              <w:t>.1</w:t>
            </w:r>
            <w:r w:rsidRPr="00A84E37">
              <w:rPr>
                <w:b/>
              </w:rPr>
              <w:t>:</w:t>
            </w:r>
          </w:p>
        </w:tc>
        <w:tc>
          <w:tcPr>
            <w:tcW w:w="3246" w:type="dxa"/>
            <w:tcBorders>
              <w:top w:val="nil"/>
              <w:left w:val="nil"/>
              <w:bottom w:val="nil"/>
              <w:right w:val="nil"/>
            </w:tcBorders>
            <w:shd w:val="clear" w:color="auto" w:fill="auto"/>
          </w:tcPr>
          <w:p w14:paraId="323341F9" w14:textId="77777777" w:rsidR="00911AEF" w:rsidRPr="00911AEF" w:rsidRDefault="00911AEF" w:rsidP="008611A5">
            <w:pPr>
              <w:spacing w:before="0"/>
              <w:jc w:val="center"/>
              <w:rPr>
                <w:snapToGrid/>
                <w:sz w:val="20"/>
                <w:szCs w:val="20"/>
              </w:rPr>
            </w:pPr>
          </w:p>
        </w:tc>
        <w:tc>
          <w:tcPr>
            <w:tcW w:w="1134" w:type="dxa"/>
            <w:tcBorders>
              <w:top w:val="nil"/>
              <w:left w:val="nil"/>
              <w:bottom w:val="nil"/>
              <w:right w:val="nil"/>
            </w:tcBorders>
            <w:shd w:val="clear" w:color="auto" w:fill="auto"/>
            <w:noWrap/>
            <w:vAlign w:val="bottom"/>
          </w:tcPr>
          <w:p w14:paraId="7376A8B9" w14:textId="77777777" w:rsidR="00911AEF" w:rsidRPr="00911AEF" w:rsidRDefault="00911AEF" w:rsidP="008611A5">
            <w:pPr>
              <w:spacing w:before="0"/>
              <w:jc w:val="left"/>
              <w:rPr>
                <w:snapToGrid/>
                <w:sz w:val="20"/>
                <w:szCs w:val="20"/>
              </w:rPr>
            </w:pPr>
          </w:p>
        </w:tc>
        <w:tc>
          <w:tcPr>
            <w:tcW w:w="1418" w:type="dxa"/>
            <w:tcBorders>
              <w:top w:val="nil"/>
              <w:left w:val="nil"/>
              <w:bottom w:val="nil"/>
              <w:right w:val="nil"/>
            </w:tcBorders>
            <w:shd w:val="clear" w:color="auto" w:fill="auto"/>
            <w:noWrap/>
            <w:vAlign w:val="bottom"/>
          </w:tcPr>
          <w:p w14:paraId="2A33B50C" w14:textId="77777777" w:rsidR="00911AEF" w:rsidRPr="00911AEF" w:rsidRDefault="00911AEF" w:rsidP="008611A5">
            <w:pPr>
              <w:spacing w:before="0"/>
              <w:jc w:val="right"/>
              <w:rPr>
                <w:snapToGrid/>
                <w:sz w:val="20"/>
                <w:szCs w:val="20"/>
              </w:rPr>
            </w:pPr>
          </w:p>
        </w:tc>
        <w:tc>
          <w:tcPr>
            <w:tcW w:w="1417" w:type="dxa"/>
            <w:tcBorders>
              <w:top w:val="nil"/>
              <w:left w:val="nil"/>
              <w:bottom w:val="nil"/>
              <w:right w:val="nil"/>
            </w:tcBorders>
            <w:shd w:val="clear" w:color="auto" w:fill="auto"/>
            <w:noWrap/>
            <w:vAlign w:val="bottom"/>
          </w:tcPr>
          <w:p w14:paraId="4DB20DE5" w14:textId="77777777" w:rsidR="00911AEF" w:rsidRDefault="00911AEF" w:rsidP="008611A5">
            <w:pPr>
              <w:spacing w:before="0"/>
              <w:jc w:val="center"/>
              <w:rPr>
                <w:snapToGrid/>
                <w:sz w:val="20"/>
                <w:szCs w:val="20"/>
              </w:rPr>
            </w:pPr>
          </w:p>
          <w:p w14:paraId="30ECB670" w14:textId="77777777" w:rsidR="00236E42" w:rsidRDefault="00236E42" w:rsidP="008611A5">
            <w:pPr>
              <w:spacing w:before="0"/>
              <w:jc w:val="center"/>
              <w:rPr>
                <w:snapToGrid/>
                <w:sz w:val="20"/>
                <w:szCs w:val="20"/>
              </w:rPr>
            </w:pPr>
          </w:p>
          <w:p w14:paraId="1CB5604F" w14:textId="7FF68F84" w:rsidR="00236E42" w:rsidRPr="00911AEF" w:rsidRDefault="00236E42" w:rsidP="008611A5">
            <w:pPr>
              <w:spacing w:before="0"/>
              <w:jc w:val="center"/>
              <w:rPr>
                <w:snapToGrid/>
                <w:sz w:val="20"/>
                <w:szCs w:val="20"/>
              </w:rPr>
            </w:pPr>
          </w:p>
        </w:tc>
        <w:tc>
          <w:tcPr>
            <w:tcW w:w="2415" w:type="dxa"/>
            <w:tcBorders>
              <w:top w:val="nil"/>
              <w:left w:val="nil"/>
              <w:bottom w:val="nil"/>
              <w:right w:val="nil"/>
            </w:tcBorders>
            <w:shd w:val="clear" w:color="auto" w:fill="auto"/>
            <w:noWrap/>
          </w:tcPr>
          <w:p w14:paraId="753C6D18" w14:textId="77777777" w:rsidR="00911AEF" w:rsidRPr="00911AEF" w:rsidRDefault="00911AEF" w:rsidP="008611A5">
            <w:pPr>
              <w:spacing w:before="0"/>
              <w:jc w:val="right"/>
              <w:rPr>
                <w:snapToGrid/>
                <w:sz w:val="20"/>
                <w:szCs w:val="20"/>
              </w:rPr>
            </w:pPr>
          </w:p>
        </w:tc>
      </w:tr>
      <w:tr w:rsidR="00911AEF" w:rsidRPr="00911AEF" w14:paraId="33CC953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645"/>
        </w:trPr>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44504" w14:textId="77777777" w:rsidR="00911AEF" w:rsidRPr="00911AEF" w:rsidRDefault="00911AEF" w:rsidP="008611A5">
            <w:pPr>
              <w:spacing w:before="0"/>
              <w:jc w:val="center"/>
              <w:rPr>
                <w:b/>
                <w:bCs/>
                <w:snapToGrid/>
                <w:sz w:val="22"/>
                <w:szCs w:val="22"/>
              </w:rPr>
            </w:pPr>
            <w:r w:rsidRPr="00911AEF">
              <w:rPr>
                <w:b/>
                <w:bCs/>
                <w:snapToGrid/>
                <w:sz w:val="22"/>
                <w:szCs w:val="22"/>
              </w:rPr>
              <w:t>№ сметы</w:t>
            </w:r>
          </w:p>
        </w:tc>
        <w:tc>
          <w:tcPr>
            <w:tcW w:w="3246"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88E41" w14:textId="77777777" w:rsidR="00911AEF" w:rsidRPr="00911AEF" w:rsidRDefault="00911AEF" w:rsidP="008611A5">
            <w:pPr>
              <w:spacing w:before="0"/>
              <w:jc w:val="center"/>
              <w:rPr>
                <w:b/>
                <w:bCs/>
                <w:snapToGrid/>
                <w:sz w:val="22"/>
                <w:szCs w:val="22"/>
              </w:rPr>
            </w:pPr>
            <w:r w:rsidRPr="00911AEF">
              <w:rPr>
                <w:b/>
                <w:bCs/>
                <w:snapToGrid/>
                <w:sz w:val="22"/>
                <w:szCs w:val="22"/>
              </w:rPr>
              <w:t>Вид работ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651B8" w14:textId="77777777" w:rsidR="00911AEF" w:rsidRPr="00911AEF" w:rsidRDefault="00911AEF" w:rsidP="008611A5">
            <w:pPr>
              <w:spacing w:before="0"/>
              <w:jc w:val="center"/>
              <w:rPr>
                <w:b/>
                <w:bCs/>
                <w:snapToGrid/>
                <w:sz w:val="22"/>
                <w:szCs w:val="22"/>
              </w:rPr>
            </w:pPr>
            <w:r w:rsidRPr="00911AEF">
              <w:rPr>
                <w:b/>
                <w:bCs/>
                <w:snapToGrid/>
                <w:sz w:val="22"/>
                <w:szCs w:val="22"/>
              </w:rPr>
              <w:t>Ед. изм.</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B9CE4B" w14:textId="77777777" w:rsidR="00911AEF" w:rsidRPr="00911AEF" w:rsidRDefault="00911AEF" w:rsidP="008611A5">
            <w:pPr>
              <w:spacing w:before="0"/>
              <w:jc w:val="center"/>
              <w:rPr>
                <w:b/>
                <w:bCs/>
                <w:snapToGrid/>
                <w:sz w:val="22"/>
                <w:szCs w:val="22"/>
              </w:rPr>
            </w:pPr>
            <w:r w:rsidRPr="00911AEF">
              <w:rPr>
                <w:b/>
                <w:bCs/>
                <w:snapToGrid/>
                <w:sz w:val="22"/>
                <w:szCs w:val="22"/>
              </w:rPr>
              <w:t>Договорная цена, руб., без НДС.</w:t>
            </w:r>
          </w:p>
        </w:tc>
        <w:tc>
          <w:tcPr>
            <w:tcW w:w="1417" w:type="dxa"/>
            <w:gridSpan w:val="3"/>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012BF3E8" w14:textId="77777777" w:rsidR="00911AEF" w:rsidRPr="00911AEF" w:rsidRDefault="00911AEF" w:rsidP="008611A5">
            <w:pPr>
              <w:spacing w:before="0"/>
              <w:jc w:val="center"/>
              <w:rPr>
                <w:b/>
                <w:bCs/>
                <w:snapToGrid/>
                <w:sz w:val="22"/>
                <w:szCs w:val="22"/>
              </w:rPr>
            </w:pPr>
            <w:r w:rsidRPr="00911AEF">
              <w:rPr>
                <w:b/>
                <w:bCs/>
                <w:snapToGrid/>
                <w:sz w:val="22"/>
                <w:szCs w:val="22"/>
              </w:rPr>
              <w:t>Договорная цена, руб. с НДС -20%</w:t>
            </w:r>
          </w:p>
        </w:tc>
        <w:tc>
          <w:tcPr>
            <w:tcW w:w="24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8CAE6" w14:textId="77777777" w:rsidR="00911AEF" w:rsidRPr="00911AEF" w:rsidRDefault="00911AEF" w:rsidP="008611A5">
            <w:pPr>
              <w:spacing w:before="0"/>
              <w:jc w:val="center"/>
              <w:rPr>
                <w:b/>
                <w:bCs/>
                <w:snapToGrid/>
                <w:sz w:val="24"/>
                <w:szCs w:val="24"/>
              </w:rPr>
            </w:pPr>
            <w:r w:rsidRPr="00B11E6E">
              <w:rPr>
                <w:b/>
                <w:bCs/>
                <w:snapToGrid/>
                <w:color w:val="FF0000"/>
                <w:sz w:val="24"/>
                <w:szCs w:val="24"/>
              </w:rPr>
              <w:t>Предложение Участника</w:t>
            </w:r>
          </w:p>
        </w:tc>
      </w:tr>
      <w:tr w:rsidR="00911AEF" w:rsidRPr="00911AEF" w14:paraId="448AA3B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1275"/>
        </w:trPr>
        <w:tc>
          <w:tcPr>
            <w:tcW w:w="86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49AFC" w14:textId="77777777" w:rsidR="00911AEF" w:rsidRPr="00911AEF" w:rsidRDefault="00911AEF" w:rsidP="008611A5">
            <w:pPr>
              <w:spacing w:before="0"/>
              <w:jc w:val="left"/>
              <w:rPr>
                <w:b/>
                <w:bCs/>
                <w:snapToGrid/>
                <w:sz w:val="22"/>
                <w:szCs w:val="22"/>
              </w:rPr>
            </w:pPr>
          </w:p>
        </w:tc>
        <w:tc>
          <w:tcPr>
            <w:tcW w:w="324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A8262" w14:textId="77777777" w:rsidR="00911AEF" w:rsidRPr="00911AEF" w:rsidRDefault="00911AEF" w:rsidP="008611A5">
            <w:pPr>
              <w:spacing w:before="0"/>
              <w:jc w:val="left"/>
              <w:rPr>
                <w:b/>
                <w:bCs/>
                <w:snapToGrid/>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8E109" w14:textId="77777777" w:rsidR="00911AEF" w:rsidRPr="00911AEF" w:rsidRDefault="00911AEF" w:rsidP="008611A5">
            <w:pPr>
              <w:spacing w:before="0"/>
              <w:jc w:val="left"/>
              <w:rPr>
                <w:b/>
                <w:bCs/>
                <w:snapToGrid/>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E04A4" w14:textId="77777777" w:rsidR="00911AEF" w:rsidRPr="00911AEF" w:rsidRDefault="00911AEF" w:rsidP="008611A5">
            <w:pPr>
              <w:spacing w:before="0"/>
              <w:jc w:val="left"/>
              <w:rPr>
                <w:b/>
                <w:bCs/>
                <w:snapToGrid/>
                <w:sz w:val="22"/>
                <w:szCs w:val="22"/>
              </w:rPr>
            </w:pPr>
          </w:p>
        </w:tc>
        <w:tc>
          <w:tcPr>
            <w:tcW w:w="1417" w:type="dxa"/>
            <w:gridSpan w:val="3"/>
            <w:vMerge/>
            <w:tcBorders>
              <w:top w:val="single" w:sz="4" w:space="0" w:color="auto"/>
              <w:left w:val="single" w:sz="4" w:space="0" w:color="auto"/>
              <w:bottom w:val="single" w:sz="4" w:space="0" w:color="auto"/>
              <w:right w:val="nil"/>
            </w:tcBorders>
            <w:shd w:val="clear" w:color="auto" w:fill="FFFFFF" w:themeFill="background1"/>
            <w:vAlign w:val="center"/>
            <w:hideMark/>
          </w:tcPr>
          <w:p w14:paraId="0294D06A" w14:textId="77777777" w:rsidR="00911AEF" w:rsidRPr="00911AEF" w:rsidRDefault="00911AEF" w:rsidP="008611A5">
            <w:pPr>
              <w:spacing w:before="0"/>
              <w:jc w:val="left"/>
              <w:rPr>
                <w:b/>
                <w:bCs/>
                <w:snapToGrid/>
                <w:sz w:val="22"/>
                <w:szCs w:val="22"/>
              </w:rPr>
            </w:pPr>
          </w:p>
        </w:tc>
        <w:tc>
          <w:tcPr>
            <w:tcW w:w="2415" w:type="dxa"/>
            <w:gridSpan w:val="3"/>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20C14E7" w14:textId="77777777" w:rsidR="00911AEF" w:rsidRPr="00911AEF" w:rsidRDefault="00911AEF" w:rsidP="008611A5">
            <w:pPr>
              <w:spacing w:before="0"/>
              <w:jc w:val="center"/>
              <w:rPr>
                <w:b/>
                <w:bCs/>
                <w:snapToGrid/>
                <w:sz w:val="24"/>
                <w:szCs w:val="24"/>
              </w:rPr>
            </w:pPr>
            <w:r w:rsidRPr="00B11E6E">
              <w:rPr>
                <w:b/>
                <w:bCs/>
                <w:snapToGrid/>
                <w:color w:val="FF0000"/>
                <w:sz w:val="24"/>
                <w:szCs w:val="24"/>
              </w:rPr>
              <w:t xml:space="preserve">Предложение Участника за единицу* с учетом тендерного коэффициента (К1), руб. </w:t>
            </w:r>
            <w:r w:rsidRPr="00B11E6E">
              <w:rPr>
                <w:b/>
                <w:bCs/>
                <w:snapToGrid/>
                <w:color w:val="FF0000"/>
                <w:sz w:val="24"/>
                <w:szCs w:val="24"/>
                <w:u w:val="single"/>
              </w:rPr>
              <w:t>без НДС</w:t>
            </w:r>
          </w:p>
        </w:tc>
      </w:tr>
      <w:tr w:rsidR="00DF3C2D" w:rsidRPr="00911AEF" w14:paraId="377D0D6C"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419"/>
        </w:trPr>
        <w:tc>
          <w:tcPr>
            <w:tcW w:w="86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733AB" w14:textId="77777777" w:rsidR="00911AEF" w:rsidRPr="00911AEF" w:rsidRDefault="00911AEF" w:rsidP="008611A5">
            <w:pPr>
              <w:spacing w:before="0"/>
              <w:jc w:val="left"/>
              <w:rPr>
                <w:b/>
                <w:bCs/>
                <w:snapToGrid/>
                <w:sz w:val="22"/>
                <w:szCs w:val="22"/>
              </w:rPr>
            </w:pPr>
          </w:p>
        </w:tc>
        <w:tc>
          <w:tcPr>
            <w:tcW w:w="3246"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5E397" w14:textId="77777777" w:rsidR="00911AEF" w:rsidRPr="00911AEF" w:rsidRDefault="00911AEF" w:rsidP="008611A5">
            <w:pPr>
              <w:spacing w:before="0"/>
              <w:jc w:val="left"/>
              <w:rPr>
                <w:b/>
                <w:bCs/>
                <w:snapToGrid/>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8E1BD" w14:textId="77777777" w:rsidR="00911AEF" w:rsidRPr="00911AEF" w:rsidRDefault="00911AEF" w:rsidP="008611A5">
            <w:pPr>
              <w:spacing w:before="0"/>
              <w:jc w:val="left"/>
              <w:rPr>
                <w:b/>
                <w:bCs/>
                <w:snapToGrid/>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8C6E3" w14:textId="77777777" w:rsidR="00911AEF" w:rsidRPr="00911AEF" w:rsidRDefault="00911AEF" w:rsidP="008611A5">
            <w:pPr>
              <w:spacing w:before="0"/>
              <w:jc w:val="left"/>
              <w:rPr>
                <w:b/>
                <w:bCs/>
                <w:snapToGrid/>
                <w:sz w:val="22"/>
                <w:szCs w:val="22"/>
              </w:rPr>
            </w:pPr>
          </w:p>
        </w:tc>
        <w:tc>
          <w:tcPr>
            <w:tcW w:w="1417" w:type="dxa"/>
            <w:gridSpan w:val="3"/>
            <w:vMerge/>
            <w:tcBorders>
              <w:top w:val="single" w:sz="4" w:space="0" w:color="auto"/>
              <w:left w:val="single" w:sz="4" w:space="0" w:color="auto"/>
              <w:bottom w:val="single" w:sz="4" w:space="0" w:color="auto"/>
              <w:right w:val="nil"/>
            </w:tcBorders>
            <w:shd w:val="clear" w:color="auto" w:fill="FFFFFF" w:themeFill="background1"/>
            <w:vAlign w:val="center"/>
            <w:hideMark/>
          </w:tcPr>
          <w:p w14:paraId="3E32A0EC" w14:textId="77777777" w:rsidR="00911AEF" w:rsidRPr="00911AEF" w:rsidRDefault="00911AEF" w:rsidP="008611A5">
            <w:pPr>
              <w:spacing w:before="0"/>
              <w:jc w:val="left"/>
              <w:rPr>
                <w:b/>
                <w:bCs/>
                <w:snapToGrid/>
                <w:sz w:val="22"/>
                <w:szCs w:val="22"/>
              </w:rPr>
            </w:pPr>
          </w:p>
        </w:tc>
        <w:tc>
          <w:tcPr>
            <w:tcW w:w="2415" w:type="dxa"/>
            <w:gridSpan w:val="3"/>
            <w:vMerge/>
            <w:tcBorders>
              <w:top w:val="nil"/>
              <w:left w:val="single" w:sz="4" w:space="0" w:color="auto"/>
              <w:bottom w:val="single" w:sz="4" w:space="0" w:color="auto"/>
              <w:right w:val="single" w:sz="4" w:space="0" w:color="auto"/>
            </w:tcBorders>
            <w:shd w:val="clear" w:color="auto" w:fill="FFFFFF" w:themeFill="background1"/>
            <w:vAlign w:val="center"/>
            <w:hideMark/>
          </w:tcPr>
          <w:p w14:paraId="375448E3" w14:textId="77777777" w:rsidR="00911AEF" w:rsidRPr="00911AEF" w:rsidRDefault="00911AEF" w:rsidP="008611A5">
            <w:pPr>
              <w:spacing w:before="0"/>
              <w:jc w:val="left"/>
              <w:rPr>
                <w:b/>
                <w:bCs/>
                <w:snapToGrid/>
                <w:sz w:val="24"/>
                <w:szCs w:val="24"/>
              </w:rPr>
            </w:pPr>
          </w:p>
        </w:tc>
      </w:tr>
      <w:tr w:rsidR="00911AEF" w:rsidRPr="00911AEF" w14:paraId="7BF7CF5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378C3B9" w14:textId="77777777" w:rsidR="00911AEF" w:rsidRPr="00911AEF" w:rsidRDefault="00911AEF" w:rsidP="008611A5">
            <w:pPr>
              <w:spacing w:before="0"/>
              <w:jc w:val="center"/>
              <w:rPr>
                <w:snapToGrid/>
                <w:sz w:val="22"/>
                <w:szCs w:val="22"/>
              </w:rPr>
            </w:pPr>
            <w:r w:rsidRPr="00911AEF">
              <w:rPr>
                <w:snapToGrid/>
                <w:sz w:val="22"/>
                <w:szCs w:val="22"/>
              </w:rPr>
              <w:t>1</w:t>
            </w:r>
          </w:p>
        </w:tc>
        <w:tc>
          <w:tcPr>
            <w:tcW w:w="3246" w:type="dxa"/>
            <w:gridSpan w:val="3"/>
            <w:tcBorders>
              <w:top w:val="nil"/>
              <w:left w:val="nil"/>
              <w:bottom w:val="single" w:sz="4" w:space="0" w:color="auto"/>
              <w:right w:val="single" w:sz="4" w:space="0" w:color="auto"/>
            </w:tcBorders>
            <w:shd w:val="clear" w:color="auto" w:fill="auto"/>
            <w:vAlign w:val="center"/>
            <w:hideMark/>
          </w:tcPr>
          <w:p w14:paraId="5AF961BA" w14:textId="77777777" w:rsidR="00911AEF" w:rsidRPr="00911AEF" w:rsidRDefault="00911AEF" w:rsidP="008611A5">
            <w:pPr>
              <w:spacing w:before="0"/>
              <w:jc w:val="center"/>
              <w:rPr>
                <w:snapToGrid/>
                <w:sz w:val="22"/>
                <w:szCs w:val="22"/>
              </w:rPr>
            </w:pPr>
            <w:r w:rsidRPr="00911AEF">
              <w:rPr>
                <w:snapToGrid/>
                <w:sz w:val="22"/>
                <w:szCs w:val="22"/>
              </w:rPr>
              <w:t>2</w:t>
            </w:r>
          </w:p>
        </w:tc>
        <w:tc>
          <w:tcPr>
            <w:tcW w:w="1134" w:type="dxa"/>
            <w:gridSpan w:val="2"/>
            <w:tcBorders>
              <w:top w:val="nil"/>
              <w:left w:val="nil"/>
              <w:bottom w:val="single" w:sz="4" w:space="0" w:color="auto"/>
              <w:right w:val="single" w:sz="4" w:space="0" w:color="auto"/>
            </w:tcBorders>
            <w:shd w:val="clear" w:color="auto" w:fill="auto"/>
            <w:vAlign w:val="center"/>
            <w:hideMark/>
          </w:tcPr>
          <w:p w14:paraId="2C270E63" w14:textId="77777777" w:rsidR="00911AEF" w:rsidRPr="00911AEF" w:rsidRDefault="00911AEF" w:rsidP="008611A5">
            <w:pPr>
              <w:spacing w:before="0"/>
              <w:jc w:val="center"/>
              <w:rPr>
                <w:snapToGrid/>
                <w:sz w:val="22"/>
                <w:szCs w:val="22"/>
              </w:rPr>
            </w:pPr>
            <w:r w:rsidRPr="00911AEF">
              <w:rPr>
                <w:snapToGrid/>
                <w:sz w:val="22"/>
                <w:szCs w:val="22"/>
              </w:rPr>
              <w:t>3</w:t>
            </w:r>
          </w:p>
        </w:tc>
        <w:tc>
          <w:tcPr>
            <w:tcW w:w="1418" w:type="dxa"/>
            <w:gridSpan w:val="2"/>
            <w:tcBorders>
              <w:top w:val="nil"/>
              <w:left w:val="nil"/>
              <w:bottom w:val="single" w:sz="4" w:space="0" w:color="auto"/>
              <w:right w:val="single" w:sz="4" w:space="0" w:color="auto"/>
            </w:tcBorders>
            <w:shd w:val="clear" w:color="auto" w:fill="auto"/>
            <w:vAlign w:val="center"/>
            <w:hideMark/>
          </w:tcPr>
          <w:p w14:paraId="715FC26E" w14:textId="77777777" w:rsidR="00911AEF" w:rsidRPr="00911AEF" w:rsidRDefault="00911AEF" w:rsidP="008611A5">
            <w:pPr>
              <w:spacing w:before="0"/>
              <w:jc w:val="center"/>
              <w:rPr>
                <w:snapToGrid/>
                <w:sz w:val="22"/>
                <w:szCs w:val="22"/>
              </w:rPr>
            </w:pPr>
            <w:r w:rsidRPr="00911AEF">
              <w:rPr>
                <w:snapToGrid/>
                <w:sz w:val="22"/>
                <w:szCs w:val="22"/>
              </w:rPr>
              <w:t>4</w:t>
            </w:r>
          </w:p>
        </w:tc>
        <w:tc>
          <w:tcPr>
            <w:tcW w:w="1417" w:type="dxa"/>
            <w:gridSpan w:val="3"/>
            <w:tcBorders>
              <w:top w:val="nil"/>
              <w:left w:val="nil"/>
              <w:bottom w:val="single" w:sz="4" w:space="0" w:color="auto"/>
              <w:right w:val="nil"/>
            </w:tcBorders>
            <w:shd w:val="clear" w:color="auto" w:fill="auto"/>
            <w:vAlign w:val="center"/>
            <w:hideMark/>
          </w:tcPr>
          <w:p w14:paraId="01B2E755" w14:textId="77777777" w:rsidR="00911AEF" w:rsidRPr="00911AEF" w:rsidRDefault="00911AEF" w:rsidP="008611A5">
            <w:pPr>
              <w:spacing w:before="0"/>
              <w:jc w:val="center"/>
              <w:rPr>
                <w:snapToGrid/>
                <w:sz w:val="22"/>
                <w:szCs w:val="22"/>
              </w:rPr>
            </w:pPr>
            <w:r w:rsidRPr="00911AEF">
              <w:rPr>
                <w:snapToGrid/>
                <w:sz w:val="22"/>
                <w:szCs w:val="22"/>
              </w:rPr>
              <w:t>5</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761549C" w14:textId="77777777" w:rsidR="00911AEF" w:rsidRPr="00911AEF" w:rsidRDefault="00911AEF" w:rsidP="008611A5">
            <w:pPr>
              <w:spacing w:before="0"/>
              <w:jc w:val="center"/>
              <w:rPr>
                <w:snapToGrid/>
                <w:sz w:val="24"/>
                <w:szCs w:val="24"/>
              </w:rPr>
            </w:pPr>
            <w:r w:rsidRPr="00911AEF">
              <w:rPr>
                <w:snapToGrid/>
                <w:sz w:val="24"/>
                <w:szCs w:val="24"/>
              </w:rPr>
              <w:t>6</w:t>
            </w:r>
          </w:p>
        </w:tc>
      </w:tr>
      <w:tr w:rsidR="00911AEF" w:rsidRPr="00911AEF" w14:paraId="5FA40EE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CDB532A" w14:textId="77777777" w:rsidR="00911AEF" w:rsidRPr="00911AEF" w:rsidRDefault="00911AEF" w:rsidP="008611A5">
            <w:pPr>
              <w:spacing w:before="0"/>
              <w:jc w:val="center"/>
              <w:rPr>
                <w:snapToGrid/>
                <w:sz w:val="22"/>
                <w:szCs w:val="22"/>
              </w:rPr>
            </w:pPr>
            <w:r w:rsidRPr="00911AEF">
              <w:rPr>
                <w:snapToGrid/>
                <w:sz w:val="22"/>
                <w:szCs w:val="22"/>
              </w:rPr>
              <w:t>1</w:t>
            </w:r>
          </w:p>
        </w:tc>
        <w:tc>
          <w:tcPr>
            <w:tcW w:w="3246" w:type="dxa"/>
            <w:gridSpan w:val="3"/>
            <w:tcBorders>
              <w:top w:val="nil"/>
              <w:left w:val="nil"/>
              <w:bottom w:val="single" w:sz="4" w:space="0" w:color="auto"/>
              <w:right w:val="single" w:sz="4" w:space="0" w:color="auto"/>
            </w:tcBorders>
            <w:shd w:val="clear" w:color="auto" w:fill="auto"/>
            <w:vAlign w:val="center"/>
            <w:hideMark/>
          </w:tcPr>
          <w:p w14:paraId="35126294"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6(10) кВ</w:t>
            </w:r>
          </w:p>
        </w:tc>
        <w:tc>
          <w:tcPr>
            <w:tcW w:w="1134" w:type="dxa"/>
            <w:gridSpan w:val="2"/>
            <w:tcBorders>
              <w:top w:val="nil"/>
              <w:left w:val="nil"/>
              <w:bottom w:val="single" w:sz="4" w:space="0" w:color="auto"/>
              <w:right w:val="nil"/>
            </w:tcBorders>
            <w:shd w:val="clear" w:color="auto" w:fill="auto"/>
            <w:vAlign w:val="center"/>
            <w:hideMark/>
          </w:tcPr>
          <w:p w14:paraId="1D5C8609"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8EB89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39 416,00</w:t>
            </w:r>
          </w:p>
        </w:tc>
        <w:tc>
          <w:tcPr>
            <w:tcW w:w="1417" w:type="dxa"/>
            <w:gridSpan w:val="3"/>
            <w:tcBorders>
              <w:top w:val="nil"/>
              <w:left w:val="nil"/>
              <w:bottom w:val="single" w:sz="4" w:space="0" w:color="auto"/>
              <w:right w:val="nil"/>
            </w:tcBorders>
            <w:shd w:val="clear" w:color="auto" w:fill="auto"/>
            <w:vAlign w:val="center"/>
            <w:hideMark/>
          </w:tcPr>
          <w:p w14:paraId="5B4BA6CF" w14:textId="77777777" w:rsidR="00911AEF" w:rsidRPr="00911AEF" w:rsidRDefault="00911AEF" w:rsidP="008611A5">
            <w:pPr>
              <w:spacing w:before="0"/>
              <w:jc w:val="center"/>
              <w:rPr>
                <w:snapToGrid/>
                <w:sz w:val="22"/>
                <w:szCs w:val="22"/>
              </w:rPr>
            </w:pPr>
            <w:r w:rsidRPr="00911AEF">
              <w:rPr>
                <w:snapToGrid/>
                <w:sz w:val="22"/>
                <w:szCs w:val="22"/>
              </w:rPr>
              <w:t>47 299,20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04B3104" w14:textId="77777777" w:rsidR="00911AEF" w:rsidRPr="00911AEF" w:rsidRDefault="00911AEF" w:rsidP="008611A5">
            <w:pPr>
              <w:spacing w:before="0"/>
              <w:jc w:val="center"/>
              <w:rPr>
                <w:snapToGrid/>
                <w:sz w:val="22"/>
                <w:szCs w:val="22"/>
              </w:rPr>
            </w:pPr>
            <w:r w:rsidRPr="00911AEF">
              <w:rPr>
                <w:snapToGrid/>
                <w:sz w:val="22"/>
                <w:szCs w:val="22"/>
              </w:rPr>
              <w:t> </w:t>
            </w:r>
          </w:p>
        </w:tc>
      </w:tr>
      <w:tr w:rsidR="00911AEF" w:rsidRPr="00911AEF" w14:paraId="1E18A24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3DD0425" w14:textId="77777777" w:rsidR="00911AEF" w:rsidRPr="00911AEF" w:rsidRDefault="00911AEF" w:rsidP="008611A5">
            <w:pPr>
              <w:spacing w:before="0"/>
              <w:jc w:val="center"/>
              <w:rPr>
                <w:snapToGrid/>
                <w:sz w:val="22"/>
                <w:szCs w:val="22"/>
              </w:rPr>
            </w:pPr>
            <w:r w:rsidRPr="00911AEF">
              <w:rPr>
                <w:snapToGrid/>
                <w:sz w:val="22"/>
                <w:szCs w:val="22"/>
              </w:rPr>
              <w:t>2</w:t>
            </w:r>
          </w:p>
        </w:tc>
        <w:tc>
          <w:tcPr>
            <w:tcW w:w="3246" w:type="dxa"/>
            <w:gridSpan w:val="3"/>
            <w:tcBorders>
              <w:top w:val="nil"/>
              <w:left w:val="nil"/>
              <w:bottom w:val="single" w:sz="4" w:space="0" w:color="auto"/>
              <w:right w:val="single" w:sz="4" w:space="0" w:color="auto"/>
            </w:tcBorders>
            <w:shd w:val="clear" w:color="auto" w:fill="auto"/>
            <w:vAlign w:val="center"/>
            <w:hideMark/>
          </w:tcPr>
          <w:p w14:paraId="40F4DF33"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1 подкосом 6(10) кВ</w:t>
            </w:r>
          </w:p>
        </w:tc>
        <w:tc>
          <w:tcPr>
            <w:tcW w:w="1134" w:type="dxa"/>
            <w:gridSpan w:val="2"/>
            <w:tcBorders>
              <w:top w:val="nil"/>
              <w:left w:val="nil"/>
              <w:bottom w:val="single" w:sz="4" w:space="0" w:color="auto"/>
              <w:right w:val="nil"/>
            </w:tcBorders>
            <w:shd w:val="clear" w:color="auto" w:fill="auto"/>
            <w:vAlign w:val="center"/>
            <w:hideMark/>
          </w:tcPr>
          <w:p w14:paraId="0D23869D"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FFBC5"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74 818,00</w:t>
            </w:r>
          </w:p>
        </w:tc>
        <w:tc>
          <w:tcPr>
            <w:tcW w:w="1417" w:type="dxa"/>
            <w:gridSpan w:val="3"/>
            <w:tcBorders>
              <w:top w:val="nil"/>
              <w:left w:val="nil"/>
              <w:bottom w:val="single" w:sz="4" w:space="0" w:color="auto"/>
              <w:right w:val="nil"/>
            </w:tcBorders>
            <w:shd w:val="clear" w:color="auto" w:fill="auto"/>
            <w:vAlign w:val="center"/>
            <w:hideMark/>
          </w:tcPr>
          <w:p w14:paraId="5F9A7A06" w14:textId="77777777" w:rsidR="00911AEF" w:rsidRPr="00911AEF" w:rsidRDefault="00911AEF" w:rsidP="008611A5">
            <w:pPr>
              <w:spacing w:before="0"/>
              <w:jc w:val="center"/>
              <w:rPr>
                <w:snapToGrid/>
                <w:sz w:val="22"/>
                <w:szCs w:val="22"/>
              </w:rPr>
            </w:pPr>
            <w:r w:rsidRPr="00911AEF">
              <w:rPr>
                <w:snapToGrid/>
                <w:sz w:val="22"/>
                <w:szCs w:val="22"/>
              </w:rPr>
              <w:t>89 781,60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44820A1" w14:textId="77777777" w:rsidR="00911AEF" w:rsidRPr="00911AEF" w:rsidRDefault="00911AEF" w:rsidP="008611A5">
            <w:pPr>
              <w:spacing w:before="0"/>
              <w:jc w:val="center"/>
              <w:rPr>
                <w:snapToGrid/>
                <w:sz w:val="22"/>
                <w:szCs w:val="22"/>
              </w:rPr>
            </w:pPr>
            <w:r w:rsidRPr="00911AEF">
              <w:rPr>
                <w:snapToGrid/>
                <w:sz w:val="22"/>
                <w:szCs w:val="22"/>
              </w:rPr>
              <w:t> </w:t>
            </w:r>
          </w:p>
        </w:tc>
      </w:tr>
      <w:tr w:rsidR="00911AEF" w:rsidRPr="00911AEF" w14:paraId="1C125C39"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2160C7B" w14:textId="77777777" w:rsidR="00911AEF" w:rsidRPr="00911AEF" w:rsidRDefault="00911AEF" w:rsidP="008611A5">
            <w:pPr>
              <w:spacing w:before="0"/>
              <w:jc w:val="center"/>
              <w:rPr>
                <w:snapToGrid/>
                <w:sz w:val="22"/>
                <w:szCs w:val="22"/>
              </w:rPr>
            </w:pPr>
            <w:r w:rsidRPr="00911AEF">
              <w:rPr>
                <w:snapToGrid/>
                <w:sz w:val="22"/>
                <w:szCs w:val="22"/>
              </w:rPr>
              <w:t>2.1.</w:t>
            </w:r>
          </w:p>
        </w:tc>
        <w:tc>
          <w:tcPr>
            <w:tcW w:w="3246" w:type="dxa"/>
            <w:gridSpan w:val="3"/>
            <w:tcBorders>
              <w:top w:val="nil"/>
              <w:left w:val="nil"/>
              <w:bottom w:val="single" w:sz="4" w:space="0" w:color="auto"/>
              <w:right w:val="single" w:sz="4" w:space="0" w:color="auto"/>
            </w:tcBorders>
            <w:shd w:val="clear" w:color="auto" w:fill="auto"/>
            <w:vAlign w:val="center"/>
            <w:hideMark/>
          </w:tcPr>
          <w:p w14:paraId="12E9953E"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1 подкосом 6(10) кВ, с ПЗУ</w:t>
            </w:r>
          </w:p>
        </w:tc>
        <w:tc>
          <w:tcPr>
            <w:tcW w:w="1134" w:type="dxa"/>
            <w:gridSpan w:val="2"/>
            <w:tcBorders>
              <w:top w:val="nil"/>
              <w:left w:val="nil"/>
              <w:bottom w:val="single" w:sz="4" w:space="0" w:color="auto"/>
              <w:right w:val="nil"/>
            </w:tcBorders>
            <w:shd w:val="clear" w:color="auto" w:fill="auto"/>
            <w:vAlign w:val="center"/>
            <w:hideMark/>
          </w:tcPr>
          <w:p w14:paraId="260F14BC"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B466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77 794,00</w:t>
            </w:r>
          </w:p>
        </w:tc>
        <w:tc>
          <w:tcPr>
            <w:tcW w:w="1417" w:type="dxa"/>
            <w:gridSpan w:val="3"/>
            <w:tcBorders>
              <w:top w:val="nil"/>
              <w:left w:val="nil"/>
              <w:bottom w:val="single" w:sz="4" w:space="0" w:color="auto"/>
              <w:right w:val="nil"/>
            </w:tcBorders>
            <w:shd w:val="clear" w:color="auto" w:fill="auto"/>
            <w:vAlign w:val="center"/>
            <w:hideMark/>
          </w:tcPr>
          <w:p w14:paraId="7EE838D9" w14:textId="77777777" w:rsidR="00911AEF" w:rsidRPr="00911AEF" w:rsidRDefault="00911AEF" w:rsidP="008611A5">
            <w:pPr>
              <w:spacing w:before="0"/>
              <w:jc w:val="center"/>
              <w:rPr>
                <w:snapToGrid/>
                <w:sz w:val="22"/>
                <w:szCs w:val="22"/>
              </w:rPr>
            </w:pPr>
            <w:r w:rsidRPr="00911AEF">
              <w:rPr>
                <w:snapToGrid/>
                <w:sz w:val="22"/>
                <w:szCs w:val="22"/>
              </w:rPr>
              <w:t>93 352,80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DD9EAD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1CAA0B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768B9B2" w14:textId="77777777" w:rsidR="00911AEF" w:rsidRPr="00911AEF" w:rsidRDefault="00911AEF" w:rsidP="008611A5">
            <w:pPr>
              <w:spacing w:before="0"/>
              <w:jc w:val="center"/>
              <w:rPr>
                <w:snapToGrid/>
                <w:sz w:val="22"/>
                <w:szCs w:val="22"/>
              </w:rPr>
            </w:pPr>
            <w:r w:rsidRPr="00911AEF">
              <w:rPr>
                <w:snapToGrid/>
                <w:sz w:val="22"/>
                <w:szCs w:val="22"/>
              </w:rPr>
              <w:t>3</w:t>
            </w:r>
          </w:p>
        </w:tc>
        <w:tc>
          <w:tcPr>
            <w:tcW w:w="3246" w:type="dxa"/>
            <w:gridSpan w:val="3"/>
            <w:tcBorders>
              <w:top w:val="nil"/>
              <w:left w:val="nil"/>
              <w:bottom w:val="single" w:sz="4" w:space="0" w:color="auto"/>
              <w:right w:val="single" w:sz="4" w:space="0" w:color="auto"/>
            </w:tcBorders>
            <w:shd w:val="clear" w:color="auto" w:fill="auto"/>
            <w:vAlign w:val="center"/>
            <w:hideMark/>
          </w:tcPr>
          <w:p w14:paraId="57A8A3F9"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2 подкосами 6(10) кВ</w:t>
            </w:r>
          </w:p>
        </w:tc>
        <w:tc>
          <w:tcPr>
            <w:tcW w:w="1134" w:type="dxa"/>
            <w:gridSpan w:val="2"/>
            <w:tcBorders>
              <w:top w:val="nil"/>
              <w:left w:val="nil"/>
              <w:bottom w:val="single" w:sz="4" w:space="0" w:color="auto"/>
              <w:right w:val="nil"/>
            </w:tcBorders>
            <w:shd w:val="clear" w:color="auto" w:fill="auto"/>
            <w:vAlign w:val="center"/>
            <w:hideMark/>
          </w:tcPr>
          <w:p w14:paraId="7BA77E24"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9F207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98 874,00</w:t>
            </w:r>
          </w:p>
        </w:tc>
        <w:tc>
          <w:tcPr>
            <w:tcW w:w="1417" w:type="dxa"/>
            <w:gridSpan w:val="3"/>
            <w:tcBorders>
              <w:top w:val="nil"/>
              <w:left w:val="nil"/>
              <w:bottom w:val="single" w:sz="4" w:space="0" w:color="auto"/>
              <w:right w:val="nil"/>
            </w:tcBorders>
            <w:shd w:val="clear" w:color="auto" w:fill="auto"/>
            <w:vAlign w:val="center"/>
            <w:hideMark/>
          </w:tcPr>
          <w:p w14:paraId="6AAE4D86" w14:textId="77777777" w:rsidR="00911AEF" w:rsidRPr="00911AEF" w:rsidRDefault="00911AEF" w:rsidP="008611A5">
            <w:pPr>
              <w:spacing w:before="0"/>
              <w:jc w:val="center"/>
              <w:rPr>
                <w:snapToGrid/>
                <w:sz w:val="22"/>
                <w:szCs w:val="22"/>
              </w:rPr>
            </w:pPr>
            <w:r w:rsidRPr="00911AEF">
              <w:rPr>
                <w:snapToGrid/>
                <w:sz w:val="22"/>
                <w:szCs w:val="22"/>
              </w:rPr>
              <w:t>118 648,80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BE1000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753BF5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583C78D" w14:textId="77777777" w:rsidR="00911AEF" w:rsidRPr="00911AEF" w:rsidRDefault="00911AEF" w:rsidP="008611A5">
            <w:pPr>
              <w:spacing w:before="0"/>
              <w:jc w:val="center"/>
              <w:rPr>
                <w:snapToGrid/>
                <w:sz w:val="22"/>
                <w:szCs w:val="22"/>
              </w:rPr>
            </w:pPr>
            <w:r w:rsidRPr="00911AEF">
              <w:rPr>
                <w:snapToGrid/>
                <w:sz w:val="22"/>
                <w:szCs w:val="22"/>
              </w:rPr>
              <w:t>3.1.</w:t>
            </w:r>
          </w:p>
        </w:tc>
        <w:tc>
          <w:tcPr>
            <w:tcW w:w="3246" w:type="dxa"/>
            <w:gridSpan w:val="3"/>
            <w:tcBorders>
              <w:top w:val="nil"/>
              <w:left w:val="nil"/>
              <w:bottom w:val="single" w:sz="4" w:space="0" w:color="auto"/>
              <w:right w:val="single" w:sz="4" w:space="0" w:color="auto"/>
            </w:tcBorders>
            <w:shd w:val="clear" w:color="auto" w:fill="auto"/>
            <w:vAlign w:val="center"/>
            <w:hideMark/>
          </w:tcPr>
          <w:p w14:paraId="7B8B1B80"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2 подкосами 6(10) кВ, с ПЗУ</w:t>
            </w:r>
          </w:p>
        </w:tc>
        <w:tc>
          <w:tcPr>
            <w:tcW w:w="1134" w:type="dxa"/>
            <w:gridSpan w:val="2"/>
            <w:tcBorders>
              <w:top w:val="nil"/>
              <w:left w:val="nil"/>
              <w:bottom w:val="single" w:sz="4" w:space="0" w:color="auto"/>
              <w:right w:val="nil"/>
            </w:tcBorders>
            <w:shd w:val="clear" w:color="auto" w:fill="auto"/>
            <w:vAlign w:val="center"/>
            <w:hideMark/>
          </w:tcPr>
          <w:p w14:paraId="22AAEEF2"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D6DB1"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101 851,00</w:t>
            </w:r>
          </w:p>
        </w:tc>
        <w:tc>
          <w:tcPr>
            <w:tcW w:w="1417" w:type="dxa"/>
            <w:gridSpan w:val="3"/>
            <w:tcBorders>
              <w:top w:val="nil"/>
              <w:left w:val="nil"/>
              <w:bottom w:val="single" w:sz="4" w:space="0" w:color="auto"/>
              <w:right w:val="nil"/>
            </w:tcBorders>
            <w:shd w:val="clear" w:color="auto" w:fill="auto"/>
            <w:vAlign w:val="center"/>
            <w:hideMark/>
          </w:tcPr>
          <w:p w14:paraId="3C85E67C" w14:textId="77777777" w:rsidR="00911AEF" w:rsidRPr="00911AEF" w:rsidRDefault="00911AEF" w:rsidP="008611A5">
            <w:pPr>
              <w:spacing w:before="0"/>
              <w:jc w:val="center"/>
              <w:rPr>
                <w:snapToGrid/>
                <w:sz w:val="22"/>
                <w:szCs w:val="22"/>
              </w:rPr>
            </w:pPr>
            <w:r w:rsidRPr="00911AEF">
              <w:rPr>
                <w:snapToGrid/>
                <w:sz w:val="22"/>
                <w:szCs w:val="22"/>
              </w:rPr>
              <w:t>122 221,20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7E7EBF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EBCA72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2E136D2" w14:textId="77777777" w:rsidR="00911AEF" w:rsidRPr="00911AEF" w:rsidRDefault="00911AEF" w:rsidP="008611A5">
            <w:pPr>
              <w:spacing w:before="0"/>
              <w:jc w:val="center"/>
              <w:rPr>
                <w:snapToGrid/>
                <w:sz w:val="22"/>
                <w:szCs w:val="22"/>
              </w:rPr>
            </w:pPr>
            <w:r w:rsidRPr="00911AEF">
              <w:rPr>
                <w:snapToGrid/>
                <w:sz w:val="22"/>
                <w:szCs w:val="22"/>
              </w:rPr>
              <w:t>4</w:t>
            </w:r>
          </w:p>
        </w:tc>
        <w:tc>
          <w:tcPr>
            <w:tcW w:w="3246" w:type="dxa"/>
            <w:gridSpan w:val="3"/>
            <w:tcBorders>
              <w:top w:val="nil"/>
              <w:left w:val="nil"/>
              <w:bottom w:val="single" w:sz="4" w:space="0" w:color="auto"/>
              <w:right w:val="single" w:sz="4" w:space="0" w:color="auto"/>
            </w:tcBorders>
            <w:shd w:val="clear" w:color="auto" w:fill="auto"/>
            <w:vAlign w:val="center"/>
            <w:hideMark/>
          </w:tcPr>
          <w:p w14:paraId="1500B636" w14:textId="77777777" w:rsidR="00911AEF" w:rsidRPr="00911AEF" w:rsidRDefault="00911AEF" w:rsidP="008611A5">
            <w:pPr>
              <w:spacing w:before="0"/>
              <w:jc w:val="left"/>
              <w:rPr>
                <w:snapToGrid/>
                <w:sz w:val="22"/>
                <w:szCs w:val="22"/>
              </w:rPr>
            </w:pPr>
            <w:r w:rsidRPr="00911AEF">
              <w:rPr>
                <w:snapToGrid/>
                <w:sz w:val="22"/>
                <w:szCs w:val="22"/>
              </w:rPr>
              <w:t>Подвеска провода АС-50 (6-10 кВ)</w:t>
            </w:r>
          </w:p>
        </w:tc>
        <w:tc>
          <w:tcPr>
            <w:tcW w:w="1134" w:type="dxa"/>
            <w:gridSpan w:val="2"/>
            <w:tcBorders>
              <w:top w:val="nil"/>
              <w:left w:val="nil"/>
              <w:bottom w:val="single" w:sz="4" w:space="0" w:color="auto"/>
              <w:right w:val="nil"/>
            </w:tcBorders>
            <w:shd w:val="clear" w:color="auto" w:fill="auto"/>
            <w:vAlign w:val="center"/>
            <w:hideMark/>
          </w:tcPr>
          <w:p w14:paraId="575AF7A1" w14:textId="77777777" w:rsidR="00911AEF" w:rsidRPr="00911AEF" w:rsidRDefault="00911AEF" w:rsidP="008611A5">
            <w:pPr>
              <w:spacing w:before="0"/>
              <w:jc w:val="center"/>
              <w:rPr>
                <w:snapToGrid/>
                <w:sz w:val="22"/>
                <w:szCs w:val="22"/>
              </w:rPr>
            </w:pPr>
            <w:r w:rsidRPr="00911AEF">
              <w:rPr>
                <w:snapToGrid/>
                <w:sz w:val="22"/>
                <w:szCs w:val="22"/>
              </w:rPr>
              <w:t>1 км (3 провода)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DACD4E"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298 686,00</w:t>
            </w:r>
          </w:p>
        </w:tc>
        <w:tc>
          <w:tcPr>
            <w:tcW w:w="1417" w:type="dxa"/>
            <w:gridSpan w:val="3"/>
            <w:tcBorders>
              <w:top w:val="nil"/>
              <w:left w:val="nil"/>
              <w:bottom w:val="single" w:sz="4" w:space="0" w:color="auto"/>
              <w:right w:val="nil"/>
            </w:tcBorders>
            <w:shd w:val="clear" w:color="auto" w:fill="auto"/>
            <w:vAlign w:val="center"/>
            <w:hideMark/>
          </w:tcPr>
          <w:p w14:paraId="0002FFCF" w14:textId="77777777" w:rsidR="00911AEF" w:rsidRPr="00911AEF" w:rsidRDefault="00911AEF" w:rsidP="008611A5">
            <w:pPr>
              <w:spacing w:before="0"/>
              <w:jc w:val="center"/>
              <w:rPr>
                <w:snapToGrid/>
                <w:sz w:val="22"/>
                <w:szCs w:val="22"/>
              </w:rPr>
            </w:pPr>
            <w:r w:rsidRPr="00911AEF">
              <w:rPr>
                <w:snapToGrid/>
                <w:sz w:val="22"/>
                <w:szCs w:val="22"/>
              </w:rPr>
              <w:t>358 423,20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E1C4CD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C73B01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664682E" w14:textId="77777777" w:rsidR="00911AEF" w:rsidRPr="00911AEF" w:rsidRDefault="00911AEF" w:rsidP="008611A5">
            <w:pPr>
              <w:spacing w:before="0"/>
              <w:jc w:val="center"/>
              <w:rPr>
                <w:snapToGrid/>
                <w:sz w:val="22"/>
                <w:szCs w:val="22"/>
              </w:rPr>
            </w:pPr>
            <w:r w:rsidRPr="00911AEF">
              <w:rPr>
                <w:snapToGrid/>
                <w:sz w:val="22"/>
                <w:szCs w:val="22"/>
              </w:rPr>
              <w:t>5</w:t>
            </w:r>
          </w:p>
        </w:tc>
        <w:tc>
          <w:tcPr>
            <w:tcW w:w="3246" w:type="dxa"/>
            <w:gridSpan w:val="3"/>
            <w:tcBorders>
              <w:top w:val="nil"/>
              <w:left w:val="nil"/>
              <w:bottom w:val="single" w:sz="4" w:space="0" w:color="auto"/>
              <w:right w:val="single" w:sz="4" w:space="0" w:color="auto"/>
            </w:tcBorders>
            <w:shd w:val="clear" w:color="auto" w:fill="auto"/>
            <w:vAlign w:val="center"/>
            <w:hideMark/>
          </w:tcPr>
          <w:p w14:paraId="64FD7E02"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СИП3 1*50</w:t>
            </w:r>
          </w:p>
        </w:tc>
        <w:tc>
          <w:tcPr>
            <w:tcW w:w="1134" w:type="dxa"/>
            <w:gridSpan w:val="2"/>
            <w:tcBorders>
              <w:top w:val="nil"/>
              <w:left w:val="nil"/>
              <w:bottom w:val="single" w:sz="4" w:space="0" w:color="auto"/>
              <w:right w:val="nil"/>
            </w:tcBorders>
            <w:shd w:val="clear" w:color="auto" w:fill="auto"/>
            <w:vAlign w:val="center"/>
            <w:hideMark/>
          </w:tcPr>
          <w:p w14:paraId="6BD7EFA3" w14:textId="77777777" w:rsidR="00911AEF" w:rsidRPr="00911AEF" w:rsidRDefault="00911AEF" w:rsidP="008611A5">
            <w:pPr>
              <w:spacing w:before="0"/>
              <w:jc w:val="center"/>
              <w:rPr>
                <w:snapToGrid/>
                <w:sz w:val="22"/>
                <w:szCs w:val="22"/>
              </w:rPr>
            </w:pPr>
            <w:r w:rsidRPr="00911AEF">
              <w:rPr>
                <w:snapToGrid/>
                <w:sz w:val="22"/>
                <w:szCs w:val="22"/>
              </w:rPr>
              <w:t>1 км (3 провода)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1230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258 725,00</w:t>
            </w:r>
          </w:p>
        </w:tc>
        <w:tc>
          <w:tcPr>
            <w:tcW w:w="1417" w:type="dxa"/>
            <w:gridSpan w:val="3"/>
            <w:tcBorders>
              <w:top w:val="nil"/>
              <w:left w:val="nil"/>
              <w:bottom w:val="single" w:sz="4" w:space="0" w:color="auto"/>
              <w:right w:val="nil"/>
            </w:tcBorders>
            <w:shd w:val="clear" w:color="auto" w:fill="auto"/>
            <w:vAlign w:val="center"/>
            <w:hideMark/>
          </w:tcPr>
          <w:p w14:paraId="6A7A4D50" w14:textId="77777777" w:rsidR="00911AEF" w:rsidRPr="00911AEF" w:rsidRDefault="00911AEF" w:rsidP="008611A5">
            <w:pPr>
              <w:spacing w:before="0"/>
              <w:jc w:val="center"/>
              <w:rPr>
                <w:snapToGrid/>
                <w:sz w:val="22"/>
                <w:szCs w:val="22"/>
              </w:rPr>
            </w:pPr>
            <w:r w:rsidRPr="00911AEF">
              <w:rPr>
                <w:snapToGrid/>
                <w:sz w:val="22"/>
                <w:szCs w:val="22"/>
              </w:rPr>
              <w:t>310 470,00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0F4DA9D"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DBBA45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D377AAE" w14:textId="77777777" w:rsidR="00911AEF" w:rsidRPr="00911AEF" w:rsidRDefault="00911AEF" w:rsidP="008611A5">
            <w:pPr>
              <w:spacing w:before="0"/>
              <w:jc w:val="center"/>
              <w:rPr>
                <w:snapToGrid/>
                <w:sz w:val="22"/>
                <w:szCs w:val="22"/>
              </w:rPr>
            </w:pPr>
            <w:r w:rsidRPr="00911AEF">
              <w:rPr>
                <w:snapToGrid/>
                <w:sz w:val="22"/>
                <w:szCs w:val="22"/>
              </w:rPr>
              <w:t>6</w:t>
            </w:r>
          </w:p>
        </w:tc>
        <w:tc>
          <w:tcPr>
            <w:tcW w:w="3246" w:type="dxa"/>
            <w:gridSpan w:val="3"/>
            <w:tcBorders>
              <w:top w:val="nil"/>
              <w:left w:val="nil"/>
              <w:bottom w:val="single" w:sz="4" w:space="0" w:color="auto"/>
              <w:right w:val="single" w:sz="4" w:space="0" w:color="auto"/>
            </w:tcBorders>
            <w:shd w:val="clear" w:color="auto" w:fill="auto"/>
            <w:vAlign w:val="center"/>
            <w:hideMark/>
          </w:tcPr>
          <w:p w14:paraId="546A700D"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СИП3 1*70</w:t>
            </w:r>
          </w:p>
        </w:tc>
        <w:tc>
          <w:tcPr>
            <w:tcW w:w="1134" w:type="dxa"/>
            <w:gridSpan w:val="2"/>
            <w:tcBorders>
              <w:top w:val="nil"/>
              <w:left w:val="nil"/>
              <w:bottom w:val="single" w:sz="4" w:space="0" w:color="auto"/>
              <w:right w:val="nil"/>
            </w:tcBorders>
            <w:shd w:val="clear" w:color="auto" w:fill="auto"/>
            <w:vAlign w:val="center"/>
            <w:hideMark/>
          </w:tcPr>
          <w:p w14:paraId="125992E5" w14:textId="77777777" w:rsidR="00911AEF" w:rsidRPr="00911AEF" w:rsidRDefault="00911AEF" w:rsidP="008611A5">
            <w:pPr>
              <w:spacing w:before="0"/>
              <w:jc w:val="center"/>
              <w:rPr>
                <w:snapToGrid/>
                <w:sz w:val="22"/>
                <w:szCs w:val="22"/>
              </w:rPr>
            </w:pPr>
            <w:r w:rsidRPr="00911AEF">
              <w:rPr>
                <w:snapToGrid/>
                <w:sz w:val="22"/>
                <w:szCs w:val="22"/>
              </w:rPr>
              <w:t>1 км (3 провода)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50B7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323 529,00</w:t>
            </w:r>
          </w:p>
        </w:tc>
        <w:tc>
          <w:tcPr>
            <w:tcW w:w="1417" w:type="dxa"/>
            <w:gridSpan w:val="3"/>
            <w:tcBorders>
              <w:top w:val="nil"/>
              <w:left w:val="nil"/>
              <w:bottom w:val="single" w:sz="4" w:space="0" w:color="auto"/>
              <w:right w:val="nil"/>
            </w:tcBorders>
            <w:shd w:val="clear" w:color="auto" w:fill="auto"/>
            <w:vAlign w:val="center"/>
            <w:hideMark/>
          </w:tcPr>
          <w:p w14:paraId="6C74ED5A" w14:textId="77777777" w:rsidR="00911AEF" w:rsidRPr="00911AEF" w:rsidRDefault="00911AEF" w:rsidP="008611A5">
            <w:pPr>
              <w:spacing w:before="0"/>
              <w:jc w:val="center"/>
              <w:rPr>
                <w:snapToGrid/>
                <w:sz w:val="22"/>
                <w:szCs w:val="22"/>
              </w:rPr>
            </w:pPr>
            <w:r w:rsidRPr="00911AEF">
              <w:rPr>
                <w:snapToGrid/>
                <w:sz w:val="22"/>
                <w:szCs w:val="22"/>
              </w:rPr>
              <w:t>388 234,80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CC286D6"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F0A068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29DA82E" w14:textId="77777777" w:rsidR="00911AEF" w:rsidRPr="00911AEF" w:rsidRDefault="00911AEF" w:rsidP="008611A5">
            <w:pPr>
              <w:spacing w:before="0"/>
              <w:jc w:val="center"/>
              <w:rPr>
                <w:snapToGrid/>
                <w:sz w:val="22"/>
                <w:szCs w:val="22"/>
              </w:rPr>
            </w:pPr>
            <w:r w:rsidRPr="00911AEF">
              <w:rPr>
                <w:snapToGrid/>
                <w:sz w:val="22"/>
                <w:szCs w:val="22"/>
              </w:rPr>
              <w:t>7</w:t>
            </w:r>
          </w:p>
        </w:tc>
        <w:tc>
          <w:tcPr>
            <w:tcW w:w="3246" w:type="dxa"/>
            <w:gridSpan w:val="3"/>
            <w:tcBorders>
              <w:top w:val="nil"/>
              <w:left w:val="nil"/>
              <w:bottom w:val="single" w:sz="4" w:space="0" w:color="auto"/>
              <w:right w:val="single" w:sz="4" w:space="0" w:color="auto"/>
            </w:tcBorders>
            <w:shd w:val="clear" w:color="auto" w:fill="auto"/>
            <w:vAlign w:val="center"/>
            <w:hideMark/>
          </w:tcPr>
          <w:p w14:paraId="4549B41E"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СИП3 1*95</w:t>
            </w:r>
          </w:p>
        </w:tc>
        <w:tc>
          <w:tcPr>
            <w:tcW w:w="1134" w:type="dxa"/>
            <w:gridSpan w:val="2"/>
            <w:tcBorders>
              <w:top w:val="nil"/>
              <w:left w:val="nil"/>
              <w:bottom w:val="single" w:sz="4" w:space="0" w:color="auto"/>
              <w:right w:val="nil"/>
            </w:tcBorders>
            <w:shd w:val="clear" w:color="auto" w:fill="auto"/>
            <w:vAlign w:val="center"/>
            <w:hideMark/>
          </w:tcPr>
          <w:p w14:paraId="378FC0B6" w14:textId="77777777" w:rsidR="00911AEF" w:rsidRPr="00911AEF" w:rsidRDefault="00911AEF" w:rsidP="008611A5">
            <w:pPr>
              <w:spacing w:before="0"/>
              <w:jc w:val="center"/>
              <w:rPr>
                <w:snapToGrid/>
                <w:sz w:val="22"/>
                <w:szCs w:val="22"/>
              </w:rPr>
            </w:pPr>
            <w:r w:rsidRPr="00911AEF">
              <w:rPr>
                <w:snapToGrid/>
                <w:sz w:val="22"/>
                <w:szCs w:val="22"/>
              </w:rPr>
              <w:t>1 км (3 провода)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E0C97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438 594,00</w:t>
            </w:r>
          </w:p>
        </w:tc>
        <w:tc>
          <w:tcPr>
            <w:tcW w:w="1417" w:type="dxa"/>
            <w:gridSpan w:val="3"/>
            <w:tcBorders>
              <w:top w:val="nil"/>
              <w:left w:val="nil"/>
              <w:bottom w:val="single" w:sz="4" w:space="0" w:color="auto"/>
              <w:right w:val="nil"/>
            </w:tcBorders>
            <w:shd w:val="clear" w:color="auto" w:fill="auto"/>
            <w:vAlign w:val="center"/>
            <w:hideMark/>
          </w:tcPr>
          <w:p w14:paraId="6A9E3279" w14:textId="77777777" w:rsidR="00911AEF" w:rsidRPr="00911AEF" w:rsidRDefault="00911AEF" w:rsidP="008611A5">
            <w:pPr>
              <w:spacing w:before="0"/>
              <w:jc w:val="center"/>
              <w:rPr>
                <w:snapToGrid/>
                <w:sz w:val="22"/>
                <w:szCs w:val="22"/>
              </w:rPr>
            </w:pPr>
            <w:r w:rsidRPr="00911AEF">
              <w:rPr>
                <w:snapToGrid/>
                <w:sz w:val="22"/>
                <w:szCs w:val="22"/>
              </w:rPr>
              <w:t>526 312,80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2032E0A"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9C0677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EAA5605" w14:textId="77777777" w:rsidR="00911AEF" w:rsidRPr="00911AEF" w:rsidRDefault="00911AEF" w:rsidP="008611A5">
            <w:pPr>
              <w:spacing w:before="0"/>
              <w:jc w:val="center"/>
              <w:rPr>
                <w:snapToGrid/>
                <w:sz w:val="22"/>
                <w:szCs w:val="22"/>
              </w:rPr>
            </w:pPr>
            <w:r w:rsidRPr="00911AEF">
              <w:rPr>
                <w:snapToGrid/>
                <w:sz w:val="22"/>
                <w:szCs w:val="22"/>
              </w:rPr>
              <w:t>8</w:t>
            </w:r>
          </w:p>
        </w:tc>
        <w:tc>
          <w:tcPr>
            <w:tcW w:w="3246" w:type="dxa"/>
            <w:gridSpan w:val="3"/>
            <w:tcBorders>
              <w:top w:val="nil"/>
              <w:left w:val="nil"/>
              <w:bottom w:val="single" w:sz="4" w:space="0" w:color="auto"/>
              <w:right w:val="single" w:sz="4" w:space="0" w:color="auto"/>
            </w:tcBorders>
            <w:shd w:val="clear" w:color="auto" w:fill="auto"/>
            <w:vAlign w:val="center"/>
            <w:hideMark/>
          </w:tcPr>
          <w:p w14:paraId="07B2CEE5" w14:textId="77777777" w:rsidR="00911AEF" w:rsidRPr="00911AEF" w:rsidRDefault="00911AEF" w:rsidP="008611A5">
            <w:pPr>
              <w:spacing w:before="0"/>
              <w:jc w:val="left"/>
              <w:rPr>
                <w:snapToGrid/>
                <w:sz w:val="22"/>
                <w:szCs w:val="22"/>
              </w:rPr>
            </w:pPr>
            <w:r w:rsidRPr="00911AEF">
              <w:rPr>
                <w:snapToGrid/>
                <w:sz w:val="22"/>
                <w:szCs w:val="22"/>
              </w:rPr>
              <w:t>Переход ВЛ-6(10) кВ через  автодорогу 2-3 кат.</w:t>
            </w:r>
          </w:p>
        </w:tc>
        <w:tc>
          <w:tcPr>
            <w:tcW w:w="1134" w:type="dxa"/>
            <w:gridSpan w:val="2"/>
            <w:tcBorders>
              <w:top w:val="nil"/>
              <w:left w:val="nil"/>
              <w:bottom w:val="single" w:sz="4" w:space="0" w:color="auto"/>
              <w:right w:val="nil"/>
            </w:tcBorders>
            <w:shd w:val="clear" w:color="auto" w:fill="auto"/>
            <w:vAlign w:val="center"/>
            <w:hideMark/>
          </w:tcPr>
          <w:p w14:paraId="71B7C8D5" w14:textId="77777777" w:rsidR="00911AEF" w:rsidRPr="00911AEF" w:rsidRDefault="00911AEF" w:rsidP="008611A5">
            <w:pPr>
              <w:spacing w:before="0"/>
              <w:jc w:val="center"/>
              <w:rPr>
                <w:snapToGrid/>
                <w:sz w:val="22"/>
                <w:szCs w:val="22"/>
              </w:rPr>
            </w:pPr>
            <w:r w:rsidRPr="00911AEF">
              <w:rPr>
                <w:snapToGrid/>
                <w:sz w:val="22"/>
                <w:szCs w:val="22"/>
              </w:rPr>
              <w:t>1 переход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A0829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22 167,00</w:t>
            </w:r>
          </w:p>
        </w:tc>
        <w:tc>
          <w:tcPr>
            <w:tcW w:w="1417" w:type="dxa"/>
            <w:gridSpan w:val="3"/>
            <w:tcBorders>
              <w:top w:val="nil"/>
              <w:left w:val="nil"/>
              <w:bottom w:val="single" w:sz="4" w:space="0" w:color="auto"/>
              <w:right w:val="nil"/>
            </w:tcBorders>
            <w:shd w:val="clear" w:color="auto" w:fill="auto"/>
            <w:vAlign w:val="center"/>
            <w:hideMark/>
          </w:tcPr>
          <w:p w14:paraId="52BE0A28" w14:textId="77777777" w:rsidR="00911AEF" w:rsidRPr="00911AEF" w:rsidRDefault="00911AEF" w:rsidP="008611A5">
            <w:pPr>
              <w:spacing w:before="0"/>
              <w:jc w:val="center"/>
              <w:rPr>
                <w:snapToGrid/>
                <w:sz w:val="22"/>
                <w:szCs w:val="22"/>
              </w:rPr>
            </w:pPr>
            <w:r w:rsidRPr="00911AEF">
              <w:rPr>
                <w:snapToGrid/>
                <w:sz w:val="22"/>
                <w:szCs w:val="22"/>
              </w:rPr>
              <w:t>26 600,40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F9888AE"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D86558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54EC594" w14:textId="77777777" w:rsidR="00911AEF" w:rsidRPr="00911AEF" w:rsidRDefault="00911AEF" w:rsidP="008611A5">
            <w:pPr>
              <w:spacing w:before="0"/>
              <w:jc w:val="center"/>
              <w:rPr>
                <w:snapToGrid/>
                <w:sz w:val="22"/>
                <w:szCs w:val="22"/>
              </w:rPr>
            </w:pPr>
            <w:r w:rsidRPr="00911AEF">
              <w:rPr>
                <w:snapToGrid/>
                <w:sz w:val="22"/>
                <w:szCs w:val="22"/>
              </w:rPr>
              <w:t>9</w:t>
            </w:r>
          </w:p>
        </w:tc>
        <w:tc>
          <w:tcPr>
            <w:tcW w:w="3246" w:type="dxa"/>
            <w:gridSpan w:val="3"/>
            <w:tcBorders>
              <w:top w:val="nil"/>
              <w:left w:val="nil"/>
              <w:bottom w:val="single" w:sz="4" w:space="0" w:color="auto"/>
              <w:right w:val="single" w:sz="4" w:space="0" w:color="auto"/>
            </w:tcBorders>
            <w:shd w:val="clear" w:color="auto" w:fill="auto"/>
            <w:vAlign w:val="center"/>
            <w:hideMark/>
          </w:tcPr>
          <w:p w14:paraId="19FEAE30" w14:textId="77777777" w:rsidR="00911AEF" w:rsidRPr="00911AEF" w:rsidRDefault="00911AEF" w:rsidP="008611A5">
            <w:pPr>
              <w:spacing w:before="0"/>
              <w:jc w:val="left"/>
              <w:rPr>
                <w:snapToGrid/>
                <w:sz w:val="22"/>
                <w:szCs w:val="22"/>
              </w:rPr>
            </w:pPr>
            <w:r w:rsidRPr="00911AEF">
              <w:rPr>
                <w:snapToGrid/>
                <w:sz w:val="22"/>
                <w:szCs w:val="22"/>
              </w:rPr>
              <w:t>Переход ВЛ-6(10) кВ через  автодорогу 1-2 кат.</w:t>
            </w:r>
          </w:p>
        </w:tc>
        <w:tc>
          <w:tcPr>
            <w:tcW w:w="1134" w:type="dxa"/>
            <w:gridSpan w:val="2"/>
            <w:tcBorders>
              <w:top w:val="nil"/>
              <w:left w:val="nil"/>
              <w:bottom w:val="single" w:sz="4" w:space="0" w:color="auto"/>
              <w:right w:val="nil"/>
            </w:tcBorders>
            <w:shd w:val="clear" w:color="auto" w:fill="auto"/>
            <w:vAlign w:val="center"/>
            <w:hideMark/>
          </w:tcPr>
          <w:p w14:paraId="5A6D1EBC" w14:textId="77777777" w:rsidR="00911AEF" w:rsidRPr="00911AEF" w:rsidRDefault="00911AEF" w:rsidP="008611A5">
            <w:pPr>
              <w:spacing w:before="0"/>
              <w:jc w:val="center"/>
              <w:rPr>
                <w:snapToGrid/>
                <w:sz w:val="22"/>
                <w:szCs w:val="22"/>
              </w:rPr>
            </w:pPr>
            <w:r w:rsidRPr="00911AEF">
              <w:rPr>
                <w:snapToGrid/>
                <w:sz w:val="22"/>
                <w:szCs w:val="22"/>
              </w:rPr>
              <w:t>1 переход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40EE16"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15 333,00</w:t>
            </w:r>
          </w:p>
        </w:tc>
        <w:tc>
          <w:tcPr>
            <w:tcW w:w="1417" w:type="dxa"/>
            <w:gridSpan w:val="3"/>
            <w:tcBorders>
              <w:top w:val="nil"/>
              <w:left w:val="nil"/>
              <w:bottom w:val="single" w:sz="4" w:space="0" w:color="auto"/>
              <w:right w:val="nil"/>
            </w:tcBorders>
            <w:shd w:val="clear" w:color="auto" w:fill="auto"/>
            <w:vAlign w:val="center"/>
            <w:hideMark/>
          </w:tcPr>
          <w:p w14:paraId="00FA8907" w14:textId="77777777" w:rsidR="00911AEF" w:rsidRPr="00911AEF" w:rsidRDefault="00911AEF" w:rsidP="008611A5">
            <w:pPr>
              <w:spacing w:before="0"/>
              <w:jc w:val="center"/>
              <w:rPr>
                <w:snapToGrid/>
                <w:sz w:val="22"/>
                <w:szCs w:val="22"/>
              </w:rPr>
            </w:pPr>
            <w:r w:rsidRPr="00911AEF">
              <w:rPr>
                <w:snapToGrid/>
                <w:sz w:val="22"/>
                <w:szCs w:val="22"/>
              </w:rPr>
              <w:t>18 399,60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6678C8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3396E7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58D175E" w14:textId="77777777" w:rsidR="00911AEF" w:rsidRPr="00911AEF" w:rsidRDefault="00911AEF" w:rsidP="008611A5">
            <w:pPr>
              <w:spacing w:before="0"/>
              <w:jc w:val="center"/>
              <w:rPr>
                <w:snapToGrid/>
                <w:sz w:val="22"/>
                <w:szCs w:val="22"/>
              </w:rPr>
            </w:pPr>
            <w:r w:rsidRPr="00911AEF">
              <w:rPr>
                <w:snapToGrid/>
                <w:sz w:val="22"/>
                <w:szCs w:val="22"/>
              </w:rPr>
              <w:t>10</w:t>
            </w:r>
          </w:p>
        </w:tc>
        <w:tc>
          <w:tcPr>
            <w:tcW w:w="3246" w:type="dxa"/>
            <w:gridSpan w:val="3"/>
            <w:tcBorders>
              <w:top w:val="nil"/>
              <w:left w:val="nil"/>
              <w:bottom w:val="single" w:sz="4" w:space="0" w:color="auto"/>
              <w:right w:val="single" w:sz="4" w:space="0" w:color="auto"/>
            </w:tcBorders>
            <w:shd w:val="clear" w:color="auto" w:fill="auto"/>
            <w:vAlign w:val="center"/>
            <w:hideMark/>
          </w:tcPr>
          <w:p w14:paraId="20C64D3D" w14:textId="77777777" w:rsidR="00911AEF" w:rsidRPr="00911AEF" w:rsidRDefault="00911AEF" w:rsidP="008611A5">
            <w:pPr>
              <w:spacing w:before="0"/>
              <w:jc w:val="left"/>
              <w:rPr>
                <w:snapToGrid/>
                <w:sz w:val="22"/>
                <w:szCs w:val="22"/>
              </w:rPr>
            </w:pPr>
            <w:r w:rsidRPr="00911AEF">
              <w:rPr>
                <w:snapToGrid/>
                <w:sz w:val="22"/>
                <w:szCs w:val="22"/>
              </w:rPr>
              <w:t>Подвеска проводов ВЛ 10 кВ на переходах через препятствия: водные преграды</w:t>
            </w:r>
          </w:p>
        </w:tc>
        <w:tc>
          <w:tcPr>
            <w:tcW w:w="1134" w:type="dxa"/>
            <w:gridSpan w:val="2"/>
            <w:tcBorders>
              <w:top w:val="nil"/>
              <w:left w:val="nil"/>
              <w:bottom w:val="single" w:sz="4" w:space="0" w:color="auto"/>
              <w:right w:val="nil"/>
            </w:tcBorders>
            <w:shd w:val="clear" w:color="auto" w:fill="auto"/>
            <w:vAlign w:val="center"/>
            <w:hideMark/>
          </w:tcPr>
          <w:p w14:paraId="728DD9B3" w14:textId="77777777" w:rsidR="00911AEF" w:rsidRPr="00911AEF" w:rsidRDefault="00911AEF" w:rsidP="008611A5">
            <w:pPr>
              <w:spacing w:before="0"/>
              <w:jc w:val="center"/>
              <w:rPr>
                <w:snapToGrid/>
                <w:sz w:val="22"/>
                <w:szCs w:val="22"/>
              </w:rPr>
            </w:pPr>
            <w:r w:rsidRPr="00911AEF">
              <w:rPr>
                <w:snapToGrid/>
                <w:sz w:val="22"/>
                <w:szCs w:val="22"/>
              </w:rPr>
              <w:t>1 переход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E59F3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18 199,00</w:t>
            </w:r>
          </w:p>
        </w:tc>
        <w:tc>
          <w:tcPr>
            <w:tcW w:w="1417" w:type="dxa"/>
            <w:gridSpan w:val="3"/>
            <w:tcBorders>
              <w:top w:val="nil"/>
              <w:left w:val="nil"/>
              <w:bottom w:val="single" w:sz="4" w:space="0" w:color="auto"/>
              <w:right w:val="nil"/>
            </w:tcBorders>
            <w:shd w:val="clear" w:color="auto" w:fill="auto"/>
            <w:vAlign w:val="center"/>
            <w:hideMark/>
          </w:tcPr>
          <w:p w14:paraId="721AC0B2" w14:textId="77777777" w:rsidR="00911AEF" w:rsidRPr="00911AEF" w:rsidRDefault="00911AEF" w:rsidP="008611A5">
            <w:pPr>
              <w:spacing w:before="0"/>
              <w:jc w:val="center"/>
              <w:rPr>
                <w:snapToGrid/>
                <w:sz w:val="22"/>
                <w:szCs w:val="22"/>
              </w:rPr>
            </w:pPr>
            <w:r w:rsidRPr="00911AEF">
              <w:rPr>
                <w:snapToGrid/>
                <w:sz w:val="22"/>
                <w:szCs w:val="22"/>
              </w:rPr>
              <w:t>21 838,80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75F6F3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430670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D4F7F87" w14:textId="77777777" w:rsidR="00911AEF" w:rsidRPr="00911AEF" w:rsidRDefault="00911AEF" w:rsidP="008611A5">
            <w:pPr>
              <w:spacing w:before="0"/>
              <w:jc w:val="center"/>
              <w:rPr>
                <w:snapToGrid/>
                <w:sz w:val="22"/>
                <w:szCs w:val="22"/>
              </w:rPr>
            </w:pPr>
            <w:r w:rsidRPr="00911AEF">
              <w:rPr>
                <w:snapToGrid/>
                <w:sz w:val="22"/>
                <w:szCs w:val="22"/>
              </w:rPr>
              <w:t>11</w:t>
            </w:r>
          </w:p>
        </w:tc>
        <w:tc>
          <w:tcPr>
            <w:tcW w:w="3246" w:type="dxa"/>
            <w:gridSpan w:val="3"/>
            <w:tcBorders>
              <w:top w:val="nil"/>
              <w:left w:val="nil"/>
              <w:bottom w:val="single" w:sz="4" w:space="0" w:color="auto"/>
              <w:right w:val="single" w:sz="4" w:space="0" w:color="auto"/>
            </w:tcBorders>
            <w:shd w:val="clear" w:color="auto" w:fill="auto"/>
            <w:vAlign w:val="center"/>
            <w:hideMark/>
          </w:tcPr>
          <w:p w14:paraId="6DDC5627" w14:textId="77777777" w:rsidR="00911AEF" w:rsidRPr="00911AEF" w:rsidRDefault="00911AEF" w:rsidP="008611A5">
            <w:pPr>
              <w:spacing w:before="0"/>
              <w:jc w:val="left"/>
              <w:rPr>
                <w:snapToGrid/>
                <w:sz w:val="22"/>
                <w:szCs w:val="22"/>
              </w:rPr>
            </w:pPr>
            <w:r w:rsidRPr="00911AEF">
              <w:rPr>
                <w:snapToGrid/>
                <w:sz w:val="22"/>
                <w:szCs w:val="22"/>
              </w:rPr>
              <w:t>Установка РЛНД</w:t>
            </w:r>
          </w:p>
        </w:tc>
        <w:tc>
          <w:tcPr>
            <w:tcW w:w="1134" w:type="dxa"/>
            <w:gridSpan w:val="2"/>
            <w:tcBorders>
              <w:top w:val="nil"/>
              <w:left w:val="nil"/>
              <w:bottom w:val="single" w:sz="4" w:space="0" w:color="auto"/>
              <w:right w:val="nil"/>
            </w:tcBorders>
            <w:shd w:val="clear" w:color="auto" w:fill="auto"/>
            <w:vAlign w:val="center"/>
            <w:hideMark/>
          </w:tcPr>
          <w:p w14:paraId="38E1F69A"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BE431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44 825,00</w:t>
            </w:r>
          </w:p>
        </w:tc>
        <w:tc>
          <w:tcPr>
            <w:tcW w:w="1417" w:type="dxa"/>
            <w:gridSpan w:val="3"/>
            <w:tcBorders>
              <w:top w:val="nil"/>
              <w:left w:val="nil"/>
              <w:bottom w:val="single" w:sz="4" w:space="0" w:color="auto"/>
              <w:right w:val="nil"/>
            </w:tcBorders>
            <w:shd w:val="clear" w:color="auto" w:fill="auto"/>
            <w:vAlign w:val="center"/>
            <w:hideMark/>
          </w:tcPr>
          <w:p w14:paraId="5120BEB1" w14:textId="77777777" w:rsidR="00911AEF" w:rsidRPr="00911AEF" w:rsidRDefault="00911AEF" w:rsidP="008611A5">
            <w:pPr>
              <w:spacing w:before="0"/>
              <w:jc w:val="center"/>
              <w:rPr>
                <w:snapToGrid/>
                <w:sz w:val="22"/>
                <w:szCs w:val="22"/>
              </w:rPr>
            </w:pPr>
            <w:r w:rsidRPr="00911AEF">
              <w:rPr>
                <w:snapToGrid/>
                <w:sz w:val="22"/>
                <w:szCs w:val="22"/>
              </w:rPr>
              <w:t>53 790,00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040775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DBAF0D7"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FEC75FD" w14:textId="77777777" w:rsidR="00911AEF" w:rsidRPr="00911AEF" w:rsidRDefault="00911AEF" w:rsidP="008611A5">
            <w:pPr>
              <w:spacing w:before="0"/>
              <w:jc w:val="center"/>
              <w:rPr>
                <w:snapToGrid/>
                <w:sz w:val="22"/>
                <w:szCs w:val="22"/>
              </w:rPr>
            </w:pPr>
            <w:r w:rsidRPr="00911AEF">
              <w:rPr>
                <w:snapToGrid/>
                <w:sz w:val="22"/>
                <w:szCs w:val="22"/>
              </w:rPr>
              <w:t>11.1</w:t>
            </w:r>
          </w:p>
        </w:tc>
        <w:tc>
          <w:tcPr>
            <w:tcW w:w="3246" w:type="dxa"/>
            <w:gridSpan w:val="3"/>
            <w:tcBorders>
              <w:top w:val="nil"/>
              <w:left w:val="nil"/>
              <w:bottom w:val="single" w:sz="4" w:space="0" w:color="auto"/>
              <w:right w:val="single" w:sz="4" w:space="0" w:color="auto"/>
            </w:tcBorders>
            <w:shd w:val="clear" w:color="auto" w:fill="auto"/>
            <w:vAlign w:val="center"/>
            <w:hideMark/>
          </w:tcPr>
          <w:p w14:paraId="2D776904" w14:textId="77777777" w:rsidR="00911AEF" w:rsidRPr="00911AEF" w:rsidRDefault="00911AEF" w:rsidP="008611A5">
            <w:pPr>
              <w:spacing w:before="0"/>
              <w:jc w:val="left"/>
              <w:rPr>
                <w:snapToGrid/>
                <w:sz w:val="22"/>
                <w:szCs w:val="22"/>
              </w:rPr>
            </w:pPr>
            <w:r w:rsidRPr="00911AEF">
              <w:rPr>
                <w:snapToGrid/>
                <w:sz w:val="22"/>
                <w:szCs w:val="22"/>
              </w:rPr>
              <w:t>Установка РЛНД, с ПЗУ</w:t>
            </w:r>
          </w:p>
        </w:tc>
        <w:tc>
          <w:tcPr>
            <w:tcW w:w="1134" w:type="dxa"/>
            <w:gridSpan w:val="2"/>
            <w:tcBorders>
              <w:top w:val="nil"/>
              <w:left w:val="nil"/>
              <w:bottom w:val="single" w:sz="4" w:space="0" w:color="auto"/>
              <w:right w:val="nil"/>
            </w:tcBorders>
            <w:shd w:val="clear" w:color="auto" w:fill="auto"/>
            <w:vAlign w:val="center"/>
            <w:hideMark/>
          </w:tcPr>
          <w:p w14:paraId="59048CE7"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E5A9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58 104,00</w:t>
            </w:r>
          </w:p>
        </w:tc>
        <w:tc>
          <w:tcPr>
            <w:tcW w:w="1417" w:type="dxa"/>
            <w:gridSpan w:val="3"/>
            <w:tcBorders>
              <w:top w:val="nil"/>
              <w:left w:val="nil"/>
              <w:bottom w:val="single" w:sz="4" w:space="0" w:color="auto"/>
              <w:right w:val="nil"/>
            </w:tcBorders>
            <w:shd w:val="clear" w:color="auto" w:fill="auto"/>
            <w:vAlign w:val="center"/>
            <w:hideMark/>
          </w:tcPr>
          <w:p w14:paraId="3C059F61" w14:textId="77777777" w:rsidR="00911AEF" w:rsidRPr="00911AEF" w:rsidRDefault="00911AEF" w:rsidP="008611A5">
            <w:pPr>
              <w:spacing w:before="0"/>
              <w:jc w:val="center"/>
              <w:rPr>
                <w:snapToGrid/>
                <w:sz w:val="22"/>
                <w:szCs w:val="22"/>
              </w:rPr>
            </w:pPr>
            <w:r w:rsidRPr="00911AEF">
              <w:rPr>
                <w:snapToGrid/>
                <w:sz w:val="22"/>
                <w:szCs w:val="22"/>
              </w:rPr>
              <w:t>69 724,80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EC02E3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E51F4C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7B64CA9" w14:textId="77777777" w:rsidR="00911AEF" w:rsidRPr="00911AEF" w:rsidRDefault="00911AEF" w:rsidP="008611A5">
            <w:pPr>
              <w:spacing w:before="0"/>
              <w:jc w:val="center"/>
              <w:rPr>
                <w:snapToGrid/>
                <w:sz w:val="22"/>
                <w:szCs w:val="22"/>
              </w:rPr>
            </w:pPr>
            <w:r w:rsidRPr="00911AEF">
              <w:rPr>
                <w:snapToGrid/>
                <w:sz w:val="22"/>
                <w:szCs w:val="22"/>
              </w:rPr>
              <w:t>12</w:t>
            </w:r>
          </w:p>
        </w:tc>
        <w:tc>
          <w:tcPr>
            <w:tcW w:w="3246" w:type="dxa"/>
            <w:gridSpan w:val="3"/>
            <w:tcBorders>
              <w:top w:val="nil"/>
              <w:left w:val="nil"/>
              <w:bottom w:val="single" w:sz="4" w:space="0" w:color="auto"/>
              <w:right w:val="single" w:sz="4" w:space="0" w:color="auto"/>
            </w:tcBorders>
            <w:shd w:val="clear" w:color="auto" w:fill="auto"/>
            <w:vAlign w:val="center"/>
            <w:hideMark/>
          </w:tcPr>
          <w:p w14:paraId="67A7C03D"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0,4 кВ</w:t>
            </w:r>
          </w:p>
        </w:tc>
        <w:tc>
          <w:tcPr>
            <w:tcW w:w="1134" w:type="dxa"/>
            <w:gridSpan w:val="2"/>
            <w:tcBorders>
              <w:top w:val="nil"/>
              <w:left w:val="nil"/>
              <w:bottom w:val="single" w:sz="4" w:space="0" w:color="auto"/>
              <w:right w:val="nil"/>
            </w:tcBorders>
            <w:shd w:val="clear" w:color="auto" w:fill="auto"/>
            <w:vAlign w:val="center"/>
            <w:hideMark/>
          </w:tcPr>
          <w:p w14:paraId="2986E3FD"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5361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27 156,00</w:t>
            </w:r>
          </w:p>
        </w:tc>
        <w:tc>
          <w:tcPr>
            <w:tcW w:w="1417" w:type="dxa"/>
            <w:gridSpan w:val="3"/>
            <w:tcBorders>
              <w:top w:val="nil"/>
              <w:left w:val="nil"/>
              <w:bottom w:val="single" w:sz="4" w:space="0" w:color="auto"/>
              <w:right w:val="nil"/>
            </w:tcBorders>
            <w:shd w:val="clear" w:color="auto" w:fill="auto"/>
            <w:vAlign w:val="center"/>
            <w:hideMark/>
          </w:tcPr>
          <w:p w14:paraId="12597171" w14:textId="77777777" w:rsidR="00911AEF" w:rsidRPr="00911AEF" w:rsidRDefault="00911AEF" w:rsidP="008611A5">
            <w:pPr>
              <w:spacing w:before="0"/>
              <w:jc w:val="center"/>
              <w:rPr>
                <w:snapToGrid/>
                <w:sz w:val="22"/>
                <w:szCs w:val="22"/>
              </w:rPr>
            </w:pPr>
            <w:r w:rsidRPr="00911AEF">
              <w:rPr>
                <w:snapToGrid/>
                <w:sz w:val="22"/>
                <w:szCs w:val="22"/>
              </w:rPr>
              <w:t>32 587,20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C61C86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789E8FC"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9285C92" w14:textId="77777777" w:rsidR="00911AEF" w:rsidRPr="00911AEF" w:rsidRDefault="00911AEF" w:rsidP="008611A5">
            <w:pPr>
              <w:spacing w:before="0"/>
              <w:jc w:val="center"/>
              <w:rPr>
                <w:snapToGrid/>
                <w:sz w:val="22"/>
                <w:szCs w:val="22"/>
              </w:rPr>
            </w:pPr>
            <w:r w:rsidRPr="00911AEF">
              <w:rPr>
                <w:snapToGrid/>
                <w:sz w:val="22"/>
                <w:szCs w:val="22"/>
              </w:rPr>
              <w:t>13</w:t>
            </w:r>
          </w:p>
        </w:tc>
        <w:tc>
          <w:tcPr>
            <w:tcW w:w="3246" w:type="dxa"/>
            <w:gridSpan w:val="3"/>
            <w:tcBorders>
              <w:top w:val="nil"/>
              <w:left w:val="nil"/>
              <w:bottom w:val="single" w:sz="4" w:space="0" w:color="auto"/>
              <w:right w:val="single" w:sz="4" w:space="0" w:color="auto"/>
            </w:tcBorders>
            <w:shd w:val="clear" w:color="auto" w:fill="auto"/>
            <w:vAlign w:val="center"/>
            <w:hideMark/>
          </w:tcPr>
          <w:p w14:paraId="2C74248F"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1 подкосом 0,4 кВ</w:t>
            </w:r>
          </w:p>
        </w:tc>
        <w:tc>
          <w:tcPr>
            <w:tcW w:w="1134" w:type="dxa"/>
            <w:gridSpan w:val="2"/>
            <w:tcBorders>
              <w:top w:val="nil"/>
              <w:left w:val="nil"/>
              <w:bottom w:val="single" w:sz="4" w:space="0" w:color="auto"/>
              <w:right w:val="nil"/>
            </w:tcBorders>
            <w:shd w:val="clear" w:color="auto" w:fill="auto"/>
            <w:vAlign w:val="center"/>
            <w:hideMark/>
          </w:tcPr>
          <w:p w14:paraId="7EAB3B6A"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35DE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49 549,00</w:t>
            </w:r>
          </w:p>
        </w:tc>
        <w:tc>
          <w:tcPr>
            <w:tcW w:w="1417" w:type="dxa"/>
            <w:gridSpan w:val="3"/>
            <w:tcBorders>
              <w:top w:val="nil"/>
              <w:left w:val="nil"/>
              <w:bottom w:val="single" w:sz="4" w:space="0" w:color="auto"/>
              <w:right w:val="nil"/>
            </w:tcBorders>
            <w:shd w:val="clear" w:color="auto" w:fill="auto"/>
            <w:vAlign w:val="center"/>
            <w:hideMark/>
          </w:tcPr>
          <w:p w14:paraId="24070FDC" w14:textId="77777777" w:rsidR="00911AEF" w:rsidRPr="00911AEF" w:rsidRDefault="00911AEF" w:rsidP="008611A5">
            <w:pPr>
              <w:spacing w:before="0"/>
              <w:jc w:val="center"/>
              <w:rPr>
                <w:snapToGrid/>
                <w:sz w:val="22"/>
                <w:szCs w:val="22"/>
              </w:rPr>
            </w:pPr>
            <w:r w:rsidRPr="00911AEF">
              <w:rPr>
                <w:snapToGrid/>
                <w:sz w:val="22"/>
                <w:szCs w:val="22"/>
              </w:rPr>
              <w:t>59 458,80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DF83EB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934C47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0BBFFD7" w14:textId="77777777" w:rsidR="00911AEF" w:rsidRPr="00911AEF" w:rsidRDefault="00911AEF" w:rsidP="008611A5">
            <w:pPr>
              <w:spacing w:before="0"/>
              <w:jc w:val="center"/>
              <w:rPr>
                <w:snapToGrid/>
                <w:sz w:val="22"/>
                <w:szCs w:val="22"/>
              </w:rPr>
            </w:pPr>
            <w:r w:rsidRPr="00911AEF">
              <w:rPr>
                <w:snapToGrid/>
                <w:sz w:val="22"/>
                <w:szCs w:val="22"/>
              </w:rPr>
              <w:lastRenderedPageBreak/>
              <w:t>14</w:t>
            </w:r>
          </w:p>
        </w:tc>
        <w:tc>
          <w:tcPr>
            <w:tcW w:w="3246" w:type="dxa"/>
            <w:gridSpan w:val="3"/>
            <w:tcBorders>
              <w:top w:val="nil"/>
              <w:left w:val="nil"/>
              <w:bottom w:val="single" w:sz="4" w:space="0" w:color="auto"/>
              <w:right w:val="single" w:sz="4" w:space="0" w:color="auto"/>
            </w:tcBorders>
            <w:shd w:val="clear" w:color="auto" w:fill="auto"/>
            <w:vAlign w:val="center"/>
            <w:hideMark/>
          </w:tcPr>
          <w:p w14:paraId="47528AFC" w14:textId="77777777" w:rsidR="00911AEF" w:rsidRPr="00911AEF" w:rsidRDefault="00911AEF" w:rsidP="008611A5">
            <w:pPr>
              <w:spacing w:before="0"/>
              <w:jc w:val="left"/>
              <w:rPr>
                <w:snapToGrid/>
                <w:sz w:val="22"/>
                <w:szCs w:val="22"/>
              </w:rPr>
            </w:pPr>
            <w:r w:rsidRPr="00911AEF">
              <w:rPr>
                <w:snapToGrid/>
                <w:sz w:val="22"/>
                <w:szCs w:val="22"/>
              </w:rPr>
              <w:t>Установка одностоечной опоры с 2 подкосами 0,4 кВ</w:t>
            </w:r>
          </w:p>
        </w:tc>
        <w:tc>
          <w:tcPr>
            <w:tcW w:w="1134" w:type="dxa"/>
            <w:gridSpan w:val="2"/>
            <w:tcBorders>
              <w:top w:val="nil"/>
              <w:left w:val="nil"/>
              <w:bottom w:val="single" w:sz="4" w:space="0" w:color="auto"/>
              <w:right w:val="nil"/>
            </w:tcBorders>
            <w:shd w:val="clear" w:color="auto" w:fill="auto"/>
            <w:vAlign w:val="center"/>
            <w:hideMark/>
          </w:tcPr>
          <w:p w14:paraId="44AAC202"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1B19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69 428,00</w:t>
            </w:r>
          </w:p>
        </w:tc>
        <w:tc>
          <w:tcPr>
            <w:tcW w:w="1417" w:type="dxa"/>
            <w:gridSpan w:val="3"/>
            <w:tcBorders>
              <w:top w:val="nil"/>
              <w:left w:val="nil"/>
              <w:bottom w:val="single" w:sz="4" w:space="0" w:color="auto"/>
              <w:right w:val="nil"/>
            </w:tcBorders>
            <w:shd w:val="clear" w:color="auto" w:fill="auto"/>
            <w:vAlign w:val="center"/>
            <w:hideMark/>
          </w:tcPr>
          <w:p w14:paraId="1E662EFE" w14:textId="77777777" w:rsidR="00911AEF" w:rsidRPr="00911AEF" w:rsidRDefault="00911AEF" w:rsidP="008611A5">
            <w:pPr>
              <w:spacing w:before="0"/>
              <w:jc w:val="center"/>
              <w:rPr>
                <w:snapToGrid/>
                <w:sz w:val="22"/>
                <w:szCs w:val="22"/>
              </w:rPr>
            </w:pPr>
            <w:r w:rsidRPr="00911AEF">
              <w:rPr>
                <w:snapToGrid/>
                <w:sz w:val="22"/>
                <w:szCs w:val="22"/>
              </w:rPr>
              <w:t>83 313,60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590E7"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137B5B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861B4D6" w14:textId="77777777" w:rsidR="00911AEF" w:rsidRPr="00911AEF" w:rsidRDefault="00911AEF" w:rsidP="008611A5">
            <w:pPr>
              <w:spacing w:before="0"/>
              <w:jc w:val="center"/>
              <w:rPr>
                <w:snapToGrid/>
                <w:sz w:val="22"/>
                <w:szCs w:val="22"/>
              </w:rPr>
            </w:pPr>
            <w:r w:rsidRPr="00911AEF">
              <w:rPr>
                <w:snapToGrid/>
                <w:sz w:val="22"/>
                <w:szCs w:val="22"/>
              </w:rPr>
              <w:t>15</w:t>
            </w:r>
          </w:p>
        </w:tc>
        <w:tc>
          <w:tcPr>
            <w:tcW w:w="3246" w:type="dxa"/>
            <w:gridSpan w:val="3"/>
            <w:tcBorders>
              <w:top w:val="nil"/>
              <w:left w:val="nil"/>
              <w:bottom w:val="single" w:sz="4" w:space="0" w:color="auto"/>
              <w:right w:val="single" w:sz="4" w:space="0" w:color="auto"/>
            </w:tcBorders>
            <w:shd w:val="clear" w:color="auto" w:fill="auto"/>
            <w:vAlign w:val="center"/>
            <w:hideMark/>
          </w:tcPr>
          <w:p w14:paraId="07636B02"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3*50 + 1*70</w:t>
            </w:r>
          </w:p>
        </w:tc>
        <w:tc>
          <w:tcPr>
            <w:tcW w:w="1134" w:type="dxa"/>
            <w:gridSpan w:val="2"/>
            <w:tcBorders>
              <w:top w:val="nil"/>
              <w:left w:val="nil"/>
              <w:bottom w:val="single" w:sz="4" w:space="0" w:color="auto"/>
              <w:right w:val="nil"/>
            </w:tcBorders>
            <w:shd w:val="clear" w:color="auto" w:fill="auto"/>
            <w:vAlign w:val="center"/>
            <w:hideMark/>
          </w:tcPr>
          <w:p w14:paraId="0C0CE979"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56DD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327 376,00</w:t>
            </w:r>
          </w:p>
        </w:tc>
        <w:tc>
          <w:tcPr>
            <w:tcW w:w="1417" w:type="dxa"/>
            <w:gridSpan w:val="3"/>
            <w:tcBorders>
              <w:top w:val="nil"/>
              <w:left w:val="nil"/>
              <w:bottom w:val="single" w:sz="4" w:space="0" w:color="auto"/>
              <w:right w:val="nil"/>
            </w:tcBorders>
            <w:shd w:val="clear" w:color="auto" w:fill="auto"/>
            <w:vAlign w:val="center"/>
            <w:hideMark/>
          </w:tcPr>
          <w:p w14:paraId="5C33DBB9" w14:textId="77777777" w:rsidR="00911AEF" w:rsidRPr="00911AEF" w:rsidRDefault="00911AEF" w:rsidP="008611A5">
            <w:pPr>
              <w:spacing w:before="0"/>
              <w:jc w:val="center"/>
              <w:rPr>
                <w:snapToGrid/>
                <w:sz w:val="22"/>
                <w:szCs w:val="22"/>
              </w:rPr>
            </w:pPr>
            <w:r w:rsidRPr="00911AEF">
              <w:rPr>
                <w:snapToGrid/>
                <w:sz w:val="22"/>
                <w:szCs w:val="22"/>
              </w:rPr>
              <w:t>392 851,20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C81236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00AF767C"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1429654" w14:textId="77777777" w:rsidR="00911AEF" w:rsidRPr="00911AEF" w:rsidRDefault="00911AEF" w:rsidP="008611A5">
            <w:pPr>
              <w:spacing w:before="0"/>
              <w:jc w:val="center"/>
              <w:rPr>
                <w:snapToGrid/>
                <w:sz w:val="22"/>
                <w:szCs w:val="22"/>
              </w:rPr>
            </w:pPr>
            <w:r w:rsidRPr="00911AEF">
              <w:rPr>
                <w:snapToGrid/>
                <w:sz w:val="22"/>
                <w:szCs w:val="22"/>
              </w:rPr>
              <w:t>16</w:t>
            </w:r>
          </w:p>
        </w:tc>
        <w:tc>
          <w:tcPr>
            <w:tcW w:w="3246" w:type="dxa"/>
            <w:gridSpan w:val="3"/>
            <w:tcBorders>
              <w:top w:val="nil"/>
              <w:left w:val="nil"/>
              <w:bottom w:val="single" w:sz="4" w:space="0" w:color="auto"/>
              <w:right w:val="single" w:sz="4" w:space="0" w:color="auto"/>
            </w:tcBorders>
            <w:shd w:val="clear" w:color="auto" w:fill="auto"/>
            <w:vAlign w:val="center"/>
            <w:hideMark/>
          </w:tcPr>
          <w:p w14:paraId="128DE97D"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3*70 + 1*70</w:t>
            </w:r>
          </w:p>
        </w:tc>
        <w:tc>
          <w:tcPr>
            <w:tcW w:w="1134" w:type="dxa"/>
            <w:gridSpan w:val="2"/>
            <w:tcBorders>
              <w:top w:val="nil"/>
              <w:left w:val="nil"/>
              <w:bottom w:val="single" w:sz="4" w:space="0" w:color="auto"/>
              <w:right w:val="nil"/>
            </w:tcBorders>
            <w:shd w:val="clear" w:color="auto" w:fill="auto"/>
            <w:vAlign w:val="center"/>
            <w:hideMark/>
          </w:tcPr>
          <w:p w14:paraId="69431322"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41FE6E"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330 886,00</w:t>
            </w:r>
          </w:p>
        </w:tc>
        <w:tc>
          <w:tcPr>
            <w:tcW w:w="1417" w:type="dxa"/>
            <w:gridSpan w:val="3"/>
            <w:tcBorders>
              <w:top w:val="nil"/>
              <w:left w:val="nil"/>
              <w:bottom w:val="single" w:sz="4" w:space="0" w:color="auto"/>
              <w:right w:val="nil"/>
            </w:tcBorders>
            <w:shd w:val="clear" w:color="auto" w:fill="auto"/>
            <w:vAlign w:val="center"/>
            <w:hideMark/>
          </w:tcPr>
          <w:p w14:paraId="77CA9E32" w14:textId="77777777" w:rsidR="00911AEF" w:rsidRPr="00911AEF" w:rsidRDefault="00911AEF" w:rsidP="008611A5">
            <w:pPr>
              <w:spacing w:before="0"/>
              <w:jc w:val="center"/>
              <w:rPr>
                <w:snapToGrid/>
                <w:sz w:val="22"/>
                <w:szCs w:val="22"/>
              </w:rPr>
            </w:pPr>
            <w:r w:rsidRPr="00911AEF">
              <w:rPr>
                <w:snapToGrid/>
                <w:sz w:val="22"/>
                <w:szCs w:val="22"/>
              </w:rPr>
              <w:t>397 063,20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323D50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0D6C04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66134D5" w14:textId="77777777" w:rsidR="00911AEF" w:rsidRPr="00911AEF" w:rsidRDefault="00911AEF" w:rsidP="008611A5">
            <w:pPr>
              <w:spacing w:before="0"/>
              <w:jc w:val="center"/>
              <w:rPr>
                <w:snapToGrid/>
                <w:sz w:val="22"/>
                <w:szCs w:val="22"/>
              </w:rPr>
            </w:pPr>
            <w:r w:rsidRPr="00911AEF">
              <w:rPr>
                <w:snapToGrid/>
                <w:sz w:val="22"/>
                <w:szCs w:val="22"/>
              </w:rPr>
              <w:t>17</w:t>
            </w:r>
          </w:p>
        </w:tc>
        <w:tc>
          <w:tcPr>
            <w:tcW w:w="3246" w:type="dxa"/>
            <w:gridSpan w:val="3"/>
            <w:tcBorders>
              <w:top w:val="nil"/>
              <w:left w:val="nil"/>
              <w:bottom w:val="single" w:sz="4" w:space="0" w:color="auto"/>
              <w:right w:val="single" w:sz="4" w:space="0" w:color="auto"/>
            </w:tcBorders>
            <w:shd w:val="clear" w:color="auto" w:fill="auto"/>
            <w:vAlign w:val="center"/>
            <w:hideMark/>
          </w:tcPr>
          <w:p w14:paraId="3A34BBA7"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3*95 + 1*70</w:t>
            </w:r>
          </w:p>
        </w:tc>
        <w:tc>
          <w:tcPr>
            <w:tcW w:w="1134" w:type="dxa"/>
            <w:gridSpan w:val="2"/>
            <w:tcBorders>
              <w:top w:val="nil"/>
              <w:left w:val="nil"/>
              <w:bottom w:val="single" w:sz="4" w:space="0" w:color="auto"/>
              <w:right w:val="nil"/>
            </w:tcBorders>
            <w:shd w:val="clear" w:color="auto" w:fill="auto"/>
            <w:vAlign w:val="center"/>
            <w:hideMark/>
          </w:tcPr>
          <w:p w14:paraId="140FC6AB"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454F29"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425 437,00</w:t>
            </w:r>
          </w:p>
        </w:tc>
        <w:tc>
          <w:tcPr>
            <w:tcW w:w="1417" w:type="dxa"/>
            <w:gridSpan w:val="3"/>
            <w:tcBorders>
              <w:top w:val="nil"/>
              <w:left w:val="nil"/>
              <w:bottom w:val="single" w:sz="4" w:space="0" w:color="auto"/>
              <w:right w:val="nil"/>
            </w:tcBorders>
            <w:shd w:val="clear" w:color="auto" w:fill="auto"/>
            <w:vAlign w:val="center"/>
            <w:hideMark/>
          </w:tcPr>
          <w:p w14:paraId="49FAA4D8" w14:textId="77777777" w:rsidR="00911AEF" w:rsidRPr="00911AEF" w:rsidRDefault="00911AEF" w:rsidP="008611A5">
            <w:pPr>
              <w:spacing w:before="0"/>
              <w:jc w:val="center"/>
              <w:rPr>
                <w:snapToGrid/>
                <w:sz w:val="22"/>
                <w:szCs w:val="22"/>
              </w:rPr>
            </w:pPr>
            <w:r w:rsidRPr="00911AEF">
              <w:rPr>
                <w:snapToGrid/>
                <w:sz w:val="22"/>
                <w:szCs w:val="22"/>
              </w:rPr>
              <w:t>510 524,40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F92E137"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B755BB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99BB166" w14:textId="77777777" w:rsidR="00911AEF" w:rsidRPr="00911AEF" w:rsidRDefault="00911AEF" w:rsidP="008611A5">
            <w:pPr>
              <w:spacing w:before="0"/>
              <w:jc w:val="center"/>
              <w:rPr>
                <w:snapToGrid/>
                <w:sz w:val="22"/>
                <w:szCs w:val="22"/>
              </w:rPr>
            </w:pPr>
            <w:r w:rsidRPr="00911AEF">
              <w:rPr>
                <w:snapToGrid/>
                <w:sz w:val="22"/>
                <w:szCs w:val="22"/>
              </w:rPr>
              <w:t>18</w:t>
            </w:r>
          </w:p>
        </w:tc>
        <w:tc>
          <w:tcPr>
            <w:tcW w:w="3246" w:type="dxa"/>
            <w:gridSpan w:val="3"/>
            <w:tcBorders>
              <w:top w:val="nil"/>
              <w:left w:val="nil"/>
              <w:bottom w:val="single" w:sz="4" w:space="0" w:color="auto"/>
              <w:right w:val="single" w:sz="4" w:space="0" w:color="auto"/>
            </w:tcBorders>
            <w:shd w:val="clear" w:color="auto" w:fill="auto"/>
            <w:vAlign w:val="center"/>
            <w:hideMark/>
          </w:tcPr>
          <w:p w14:paraId="24F159B8"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3*50 + 1*70 по сущ.опорам</w:t>
            </w:r>
          </w:p>
        </w:tc>
        <w:tc>
          <w:tcPr>
            <w:tcW w:w="1134" w:type="dxa"/>
            <w:gridSpan w:val="2"/>
            <w:tcBorders>
              <w:top w:val="nil"/>
              <w:left w:val="nil"/>
              <w:bottom w:val="single" w:sz="4" w:space="0" w:color="auto"/>
              <w:right w:val="nil"/>
            </w:tcBorders>
            <w:shd w:val="clear" w:color="auto" w:fill="auto"/>
            <w:vAlign w:val="center"/>
            <w:hideMark/>
          </w:tcPr>
          <w:p w14:paraId="5A0B9C24"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72090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368 163,00</w:t>
            </w:r>
          </w:p>
        </w:tc>
        <w:tc>
          <w:tcPr>
            <w:tcW w:w="1417" w:type="dxa"/>
            <w:gridSpan w:val="3"/>
            <w:tcBorders>
              <w:top w:val="nil"/>
              <w:left w:val="nil"/>
              <w:bottom w:val="single" w:sz="4" w:space="0" w:color="auto"/>
              <w:right w:val="nil"/>
            </w:tcBorders>
            <w:shd w:val="clear" w:color="auto" w:fill="auto"/>
            <w:vAlign w:val="center"/>
            <w:hideMark/>
          </w:tcPr>
          <w:p w14:paraId="53D1970E" w14:textId="77777777" w:rsidR="00911AEF" w:rsidRPr="00911AEF" w:rsidRDefault="00911AEF" w:rsidP="008611A5">
            <w:pPr>
              <w:spacing w:before="0"/>
              <w:jc w:val="center"/>
              <w:rPr>
                <w:snapToGrid/>
                <w:sz w:val="22"/>
                <w:szCs w:val="22"/>
              </w:rPr>
            </w:pPr>
            <w:r w:rsidRPr="00911AEF">
              <w:rPr>
                <w:snapToGrid/>
                <w:sz w:val="22"/>
                <w:szCs w:val="22"/>
              </w:rPr>
              <w:t>441 795,60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A9CC66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E837AB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04BD7E4" w14:textId="77777777" w:rsidR="00911AEF" w:rsidRPr="00911AEF" w:rsidRDefault="00911AEF" w:rsidP="008611A5">
            <w:pPr>
              <w:spacing w:before="0"/>
              <w:jc w:val="center"/>
              <w:rPr>
                <w:snapToGrid/>
                <w:sz w:val="22"/>
                <w:szCs w:val="22"/>
              </w:rPr>
            </w:pPr>
            <w:r w:rsidRPr="00911AEF">
              <w:rPr>
                <w:snapToGrid/>
                <w:sz w:val="22"/>
                <w:szCs w:val="22"/>
              </w:rPr>
              <w:t>19</w:t>
            </w:r>
          </w:p>
        </w:tc>
        <w:tc>
          <w:tcPr>
            <w:tcW w:w="3246" w:type="dxa"/>
            <w:gridSpan w:val="3"/>
            <w:tcBorders>
              <w:top w:val="nil"/>
              <w:left w:val="nil"/>
              <w:bottom w:val="single" w:sz="4" w:space="0" w:color="auto"/>
              <w:right w:val="single" w:sz="4" w:space="0" w:color="auto"/>
            </w:tcBorders>
            <w:shd w:val="clear" w:color="auto" w:fill="auto"/>
            <w:vAlign w:val="center"/>
            <w:hideMark/>
          </w:tcPr>
          <w:p w14:paraId="38A614F4"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3*70 + 1*70 по сущ.опорам</w:t>
            </w:r>
          </w:p>
        </w:tc>
        <w:tc>
          <w:tcPr>
            <w:tcW w:w="1134" w:type="dxa"/>
            <w:gridSpan w:val="2"/>
            <w:tcBorders>
              <w:top w:val="nil"/>
              <w:left w:val="nil"/>
              <w:bottom w:val="single" w:sz="4" w:space="0" w:color="auto"/>
              <w:right w:val="nil"/>
            </w:tcBorders>
            <w:shd w:val="clear" w:color="auto" w:fill="auto"/>
            <w:vAlign w:val="center"/>
            <w:hideMark/>
          </w:tcPr>
          <w:p w14:paraId="567EA749"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482C5"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371 674,00</w:t>
            </w:r>
          </w:p>
        </w:tc>
        <w:tc>
          <w:tcPr>
            <w:tcW w:w="1417" w:type="dxa"/>
            <w:gridSpan w:val="3"/>
            <w:tcBorders>
              <w:top w:val="nil"/>
              <w:left w:val="nil"/>
              <w:bottom w:val="single" w:sz="4" w:space="0" w:color="auto"/>
              <w:right w:val="nil"/>
            </w:tcBorders>
            <w:shd w:val="clear" w:color="auto" w:fill="auto"/>
            <w:vAlign w:val="center"/>
            <w:hideMark/>
          </w:tcPr>
          <w:p w14:paraId="0079A4F3" w14:textId="77777777" w:rsidR="00911AEF" w:rsidRPr="00911AEF" w:rsidRDefault="00911AEF" w:rsidP="008611A5">
            <w:pPr>
              <w:spacing w:before="0"/>
              <w:jc w:val="center"/>
              <w:rPr>
                <w:snapToGrid/>
                <w:sz w:val="22"/>
                <w:szCs w:val="22"/>
              </w:rPr>
            </w:pPr>
            <w:r w:rsidRPr="00911AEF">
              <w:rPr>
                <w:snapToGrid/>
                <w:sz w:val="22"/>
                <w:szCs w:val="22"/>
              </w:rPr>
              <w:t>446 008,80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9A889"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0BABD54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506C553" w14:textId="77777777" w:rsidR="00911AEF" w:rsidRPr="00911AEF" w:rsidRDefault="00911AEF" w:rsidP="008611A5">
            <w:pPr>
              <w:spacing w:before="0"/>
              <w:jc w:val="center"/>
              <w:rPr>
                <w:snapToGrid/>
                <w:sz w:val="22"/>
                <w:szCs w:val="22"/>
              </w:rPr>
            </w:pPr>
            <w:r w:rsidRPr="00911AEF">
              <w:rPr>
                <w:snapToGrid/>
                <w:sz w:val="22"/>
                <w:szCs w:val="22"/>
              </w:rPr>
              <w:t>20</w:t>
            </w:r>
          </w:p>
        </w:tc>
        <w:tc>
          <w:tcPr>
            <w:tcW w:w="3246" w:type="dxa"/>
            <w:gridSpan w:val="3"/>
            <w:tcBorders>
              <w:top w:val="nil"/>
              <w:left w:val="nil"/>
              <w:bottom w:val="single" w:sz="4" w:space="0" w:color="auto"/>
              <w:right w:val="single" w:sz="4" w:space="0" w:color="auto"/>
            </w:tcBorders>
            <w:shd w:val="clear" w:color="auto" w:fill="auto"/>
            <w:vAlign w:val="center"/>
            <w:hideMark/>
          </w:tcPr>
          <w:p w14:paraId="0FCCBFA5" w14:textId="77777777" w:rsidR="00911AEF" w:rsidRPr="00911AEF" w:rsidRDefault="00911AEF" w:rsidP="008611A5">
            <w:pPr>
              <w:spacing w:before="0"/>
              <w:jc w:val="left"/>
              <w:rPr>
                <w:snapToGrid/>
                <w:sz w:val="22"/>
                <w:szCs w:val="22"/>
              </w:rPr>
            </w:pPr>
            <w:r w:rsidRPr="00911AEF">
              <w:rPr>
                <w:snapToGrid/>
                <w:sz w:val="22"/>
                <w:szCs w:val="22"/>
              </w:rPr>
              <w:t>Подвеска провода СИП2А 3*95 + 1*70 по сущ.опорам</w:t>
            </w:r>
          </w:p>
        </w:tc>
        <w:tc>
          <w:tcPr>
            <w:tcW w:w="1134" w:type="dxa"/>
            <w:gridSpan w:val="2"/>
            <w:tcBorders>
              <w:top w:val="nil"/>
              <w:left w:val="nil"/>
              <w:bottom w:val="single" w:sz="4" w:space="0" w:color="auto"/>
              <w:right w:val="nil"/>
            </w:tcBorders>
            <w:shd w:val="clear" w:color="auto" w:fill="auto"/>
            <w:vAlign w:val="center"/>
            <w:hideMark/>
          </w:tcPr>
          <w:p w14:paraId="3CE0E326"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770A3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466 225,00</w:t>
            </w:r>
          </w:p>
        </w:tc>
        <w:tc>
          <w:tcPr>
            <w:tcW w:w="1417" w:type="dxa"/>
            <w:gridSpan w:val="3"/>
            <w:tcBorders>
              <w:top w:val="nil"/>
              <w:left w:val="nil"/>
              <w:bottom w:val="single" w:sz="4" w:space="0" w:color="auto"/>
              <w:right w:val="nil"/>
            </w:tcBorders>
            <w:shd w:val="clear" w:color="auto" w:fill="auto"/>
            <w:vAlign w:val="center"/>
            <w:hideMark/>
          </w:tcPr>
          <w:p w14:paraId="63CF988D" w14:textId="77777777" w:rsidR="00911AEF" w:rsidRPr="00911AEF" w:rsidRDefault="00911AEF" w:rsidP="008611A5">
            <w:pPr>
              <w:spacing w:before="0"/>
              <w:jc w:val="center"/>
              <w:rPr>
                <w:snapToGrid/>
                <w:sz w:val="22"/>
                <w:szCs w:val="22"/>
              </w:rPr>
            </w:pPr>
            <w:r w:rsidRPr="00911AEF">
              <w:rPr>
                <w:snapToGrid/>
                <w:sz w:val="22"/>
                <w:szCs w:val="22"/>
              </w:rPr>
              <w:t>559 470,00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E1C386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B301D2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A22D2AC" w14:textId="77777777" w:rsidR="00911AEF" w:rsidRPr="00911AEF" w:rsidRDefault="00911AEF" w:rsidP="008611A5">
            <w:pPr>
              <w:spacing w:before="0"/>
              <w:jc w:val="center"/>
              <w:rPr>
                <w:snapToGrid/>
                <w:sz w:val="22"/>
                <w:szCs w:val="22"/>
              </w:rPr>
            </w:pPr>
            <w:r w:rsidRPr="00911AEF">
              <w:rPr>
                <w:snapToGrid/>
                <w:sz w:val="22"/>
                <w:szCs w:val="22"/>
              </w:rPr>
              <w:t>21</w:t>
            </w:r>
          </w:p>
        </w:tc>
        <w:tc>
          <w:tcPr>
            <w:tcW w:w="3246" w:type="dxa"/>
            <w:gridSpan w:val="3"/>
            <w:tcBorders>
              <w:top w:val="nil"/>
              <w:left w:val="nil"/>
              <w:bottom w:val="single" w:sz="4" w:space="0" w:color="auto"/>
              <w:right w:val="single" w:sz="4" w:space="0" w:color="auto"/>
            </w:tcBorders>
            <w:shd w:val="clear" w:color="auto" w:fill="auto"/>
            <w:vAlign w:val="center"/>
            <w:hideMark/>
          </w:tcPr>
          <w:p w14:paraId="04F8F950" w14:textId="77777777" w:rsidR="00911AEF" w:rsidRPr="00911AEF" w:rsidRDefault="00911AEF" w:rsidP="008611A5">
            <w:pPr>
              <w:spacing w:before="0"/>
              <w:jc w:val="left"/>
              <w:rPr>
                <w:snapToGrid/>
                <w:sz w:val="22"/>
                <w:szCs w:val="22"/>
              </w:rPr>
            </w:pPr>
            <w:r w:rsidRPr="00911AEF">
              <w:rPr>
                <w:snapToGrid/>
                <w:sz w:val="22"/>
                <w:szCs w:val="22"/>
              </w:rPr>
              <w:t>Переход ВЛ-0,4 кВ через  автодорогу 2-3 кат.</w:t>
            </w:r>
          </w:p>
        </w:tc>
        <w:tc>
          <w:tcPr>
            <w:tcW w:w="1134" w:type="dxa"/>
            <w:gridSpan w:val="2"/>
            <w:tcBorders>
              <w:top w:val="nil"/>
              <w:left w:val="nil"/>
              <w:bottom w:val="single" w:sz="4" w:space="0" w:color="auto"/>
              <w:right w:val="nil"/>
            </w:tcBorders>
            <w:shd w:val="clear" w:color="auto" w:fill="auto"/>
            <w:vAlign w:val="center"/>
            <w:hideMark/>
          </w:tcPr>
          <w:p w14:paraId="5E8129F5" w14:textId="77777777" w:rsidR="00911AEF" w:rsidRPr="00911AEF" w:rsidRDefault="00911AEF" w:rsidP="008611A5">
            <w:pPr>
              <w:spacing w:before="0"/>
              <w:jc w:val="center"/>
              <w:rPr>
                <w:snapToGrid/>
                <w:sz w:val="22"/>
                <w:szCs w:val="22"/>
              </w:rPr>
            </w:pPr>
            <w:r w:rsidRPr="00911AEF">
              <w:rPr>
                <w:snapToGrid/>
                <w:sz w:val="22"/>
                <w:szCs w:val="22"/>
              </w:rPr>
              <w:t>1 переход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3892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7 948,00</w:t>
            </w:r>
          </w:p>
        </w:tc>
        <w:tc>
          <w:tcPr>
            <w:tcW w:w="1417" w:type="dxa"/>
            <w:gridSpan w:val="3"/>
            <w:tcBorders>
              <w:top w:val="nil"/>
              <w:left w:val="nil"/>
              <w:bottom w:val="single" w:sz="4" w:space="0" w:color="auto"/>
              <w:right w:val="nil"/>
            </w:tcBorders>
            <w:shd w:val="clear" w:color="auto" w:fill="auto"/>
            <w:vAlign w:val="center"/>
            <w:hideMark/>
          </w:tcPr>
          <w:p w14:paraId="00224FC7" w14:textId="77777777" w:rsidR="00911AEF" w:rsidRPr="00911AEF" w:rsidRDefault="00911AEF" w:rsidP="008611A5">
            <w:pPr>
              <w:spacing w:before="0"/>
              <w:jc w:val="center"/>
              <w:rPr>
                <w:snapToGrid/>
                <w:sz w:val="22"/>
                <w:szCs w:val="22"/>
              </w:rPr>
            </w:pPr>
            <w:r w:rsidRPr="00911AEF">
              <w:rPr>
                <w:snapToGrid/>
                <w:sz w:val="22"/>
                <w:szCs w:val="22"/>
              </w:rPr>
              <w:t>9 537,60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F5B434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82A79A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FDA87A0" w14:textId="77777777" w:rsidR="00911AEF" w:rsidRPr="00911AEF" w:rsidRDefault="00911AEF" w:rsidP="008611A5">
            <w:pPr>
              <w:spacing w:before="0"/>
              <w:jc w:val="center"/>
              <w:rPr>
                <w:snapToGrid/>
                <w:sz w:val="22"/>
                <w:szCs w:val="22"/>
              </w:rPr>
            </w:pPr>
            <w:r w:rsidRPr="00911AEF">
              <w:rPr>
                <w:snapToGrid/>
                <w:sz w:val="22"/>
                <w:szCs w:val="22"/>
              </w:rPr>
              <w:t>22</w:t>
            </w:r>
          </w:p>
        </w:tc>
        <w:tc>
          <w:tcPr>
            <w:tcW w:w="3246" w:type="dxa"/>
            <w:gridSpan w:val="3"/>
            <w:tcBorders>
              <w:top w:val="nil"/>
              <w:left w:val="nil"/>
              <w:bottom w:val="single" w:sz="4" w:space="0" w:color="auto"/>
              <w:right w:val="single" w:sz="4" w:space="0" w:color="auto"/>
            </w:tcBorders>
            <w:shd w:val="clear" w:color="auto" w:fill="auto"/>
            <w:vAlign w:val="center"/>
            <w:hideMark/>
          </w:tcPr>
          <w:p w14:paraId="2D920302" w14:textId="77777777" w:rsidR="00911AEF" w:rsidRPr="00911AEF" w:rsidRDefault="00911AEF" w:rsidP="008611A5">
            <w:pPr>
              <w:spacing w:before="0"/>
              <w:jc w:val="left"/>
              <w:rPr>
                <w:snapToGrid/>
                <w:sz w:val="22"/>
                <w:szCs w:val="22"/>
              </w:rPr>
            </w:pPr>
            <w:r w:rsidRPr="00911AEF">
              <w:rPr>
                <w:snapToGrid/>
                <w:sz w:val="22"/>
                <w:szCs w:val="22"/>
              </w:rPr>
              <w:t>Переход ВЛ-0,4 кВ через  автодорогу 1-2 кат.</w:t>
            </w:r>
          </w:p>
        </w:tc>
        <w:tc>
          <w:tcPr>
            <w:tcW w:w="1134" w:type="dxa"/>
            <w:gridSpan w:val="2"/>
            <w:tcBorders>
              <w:top w:val="nil"/>
              <w:left w:val="nil"/>
              <w:bottom w:val="single" w:sz="4" w:space="0" w:color="auto"/>
              <w:right w:val="nil"/>
            </w:tcBorders>
            <w:shd w:val="clear" w:color="auto" w:fill="auto"/>
            <w:vAlign w:val="center"/>
            <w:hideMark/>
          </w:tcPr>
          <w:p w14:paraId="558A1D32" w14:textId="77777777" w:rsidR="00911AEF" w:rsidRPr="00911AEF" w:rsidRDefault="00911AEF" w:rsidP="008611A5">
            <w:pPr>
              <w:spacing w:before="0"/>
              <w:jc w:val="center"/>
              <w:rPr>
                <w:snapToGrid/>
                <w:sz w:val="22"/>
                <w:szCs w:val="22"/>
              </w:rPr>
            </w:pPr>
            <w:r w:rsidRPr="00911AEF">
              <w:rPr>
                <w:snapToGrid/>
                <w:sz w:val="22"/>
                <w:szCs w:val="22"/>
              </w:rPr>
              <w:t>1 переход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EED3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17 638,00</w:t>
            </w:r>
          </w:p>
        </w:tc>
        <w:tc>
          <w:tcPr>
            <w:tcW w:w="1417" w:type="dxa"/>
            <w:gridSpan w:val="3"/>
            <w:tcBorders>
              <w:top w:val="nil"/>
              <w:left w:val="nil"/>
              <w:bottom w:val="single" w:sz="4" w:space="0" w:color="auto"/>
              <w:right w:val="nil"/>
            </w:tcBorders>
            <w:shd w:val="clear" w:color="auto" w:fill="auto"/>
            <w:vAlign w:val="center"/>
            <w:hideMark/>
          </w:tcPr>
          <w:p w14:paraId="3C2F3FF5" w14:textId="77777777" w:rsidR="00911AEF" w:rsidRPr="00911AEF" w:rsidRDefault="00911AEF" w:rsidP="008611A5">
            <w:pPr>
              <w:spacing w:before="0"/>
              <w:jc w:val="center"/>
              <w:rPr>
                <w:snapToGrid/>
                <w:sz w:val="22"/>
                <w:szCs w:val="22"/>
              </w:rPr>
            </w:pPr>
            <w:r w:rsidRPr="00911AEF">
              <w:rPr>
                <w:snapToGrid/>
                <w:sz w:val="22"/>
                <w:szCs w:val="22"/>
              </w:rPr>
              <w:t>21 165,60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BB55FD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D96365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08A88BD" w14:textId="77777777" w:rsidR="00911AEF" w:rsidRPr="00911AEF" w:rsidRDefault="00911AEF" w:rsidP="008611A5">
            <w:pPr>
              <w:spacing w:before="0"/>
              <w:jc w:val="center"/>
              <w:rPr>
                <w:snapToGrid/>
                <w:sz w:val="22"/>
                <w:szCs w:val="22"/>
              </w:rPr>
            </w:pPr>
            <w:r w:rsidRPr="00911AEF">
              <w:rPr>
                <w:snapToGrid/>
                <w:sz w:val="22"/>
                <w:szCs w:val="22"/>
              </w:rPr>
              <w:t>23</w:t>
            </w:r>
          </w:p>
        </w:tc>
        <w:tc>
          <w:tcPr>
            <w:tcW w:w="3246" w:type="dxa"/>
            <w:gridSpan w:val="3"/>
            <w:tcBorders>
              <w:top w:val="nil"/>
              <w:left w:val="nil"/>
              <w:bottom w:val="single" w:sz="4" w:space="0" w:color="auto"/>
              <w:right w:val="single" w:sz="4" w:space="0" w:color="auto"/>
            </w:tcBorders>
            <w:shd w:val="clear" w:color="auto" w:fill="auto"/>
            <w:vAlign w:val="center"/>
            <w:hideMark/>
          </w:tcPr>
          <w:p w14:paraId="2DAC78A1" w14:textId="77777777" w:rsidR="00911AEF" w:rsidRPr="00911AEF" w:rsidRDefault="00911AEF" w:rsidP="008611A5">
            <w:pPr>
              <w:spacing w:before="0"/>
              <w:jc w:val="left"/>
              <w:rPr>
                <w:snapToGrid/>
                <w:sz w:val="22"/>
                <w:szCs w:val="22"/>
              </w:rPr>
            </w:pPr>
            <w:r w:rsidRPr="00911AEF">
              <w:rPr>
                <w:snapToGrid/>
                <w:sz w:val="22"/>
                <w:szCs w:val="22"/>
              </w:rPr>
              <w:t>Ответвление к зданию ВЛ 0,4 кВ в 2 провода</w:t>
            </w:r>
          </w:p>
        </w:tc>
        <w:tc>
          <w:tcPr>
            <w:tcW w:w="1134" w:type="dxa"/>
            <w:gridSpan w:val="2"/>
            <w:tcBorders>
              <w:top w:val="nil"/>
              <w:left w:val="nil"/>
              <w:bottom w:val="single" w:sz="4" w:space="0" w:color="auto"/>
              <w:right w:val="nil"/>
            </w:tcBorders>
            <w:shd w:val="clear" w:color="auto" w:fill="auto"/>
            <w:vAlign w:val="center"/>
            <w:hideMark/>
          </w:tcPr>
          <w:p w14:paraId="4C9C7448"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925C60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4 998,00</w:t>
            </w:r>
          </w:p>
        </w:tc>
        <w:tc>
          <w:tcPr>
            <w:tcW w:w="1417" w:type="dxa"/>
            <w:gridSpan w:val="3"/>
            <w:tcBorders>
              <w:top w:val="nil"/>
              <w:left w:val="nil"/>
              <w:bottom w:val="single" w:sz="4" w:space="0" w:color="auto"/>
              <w:right w:val="nil"/>
            </w:tcBorders>
            <w:shd w:val="clear" w:color="000000" w:fill="FFFFFF"/>
            <w:vAlign w:val="center"/>
            <w:hideMark/>
          </w:tcPr>
          <w:p w14:paraId="292B96AC" w14:textId="77777777" w:rsidR="00911AEF" w:rsidRPr="00911AEF" w:rsidRDefault="00911AEF" w:rsidP="008611A5">
            <w:pPr>
              <w:spacing w:before="0"/>
              <w:jc w:val="center"/>
              <w:rPr>
                <w:snapToGrid/>
                <w:sz w:val="22"/>
                <w:szCs w:val="22"/>
              </w:rPr>
            </w:pPr>
            <w:r w:rsidRPr="00911AEF">
              <w:rPr>
                <w:snapToGrid/>
                <w:sz w:val="22"/>
                <w:szCs w:val="22"/>
              </w:rPr>
              <w:t>5 997,60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84015E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03B7290D"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6AE4F4A" w14:textId="77777777" w:rsidR="00911AEF" w:rsidRPr="00911AEF" w:rsidRDefault="00911AEF" w:rsidP="008611A5">
            <w:pPr>
              <w:spacing w:before="0"/>
              <w:jc w:val="center"/>
              <w:rPr>
                <w:snapToGrid/>
                <w:sz w:val="22"/>
                <w:szCs w:val="22"/>
              </w:rPr>
            </w:pPr>
            <w:r w:rsidRPr="00911AEF">
              <w:rPr>
                <w:snapToGrid/>
                <w:sz w:val="22"/>
                <w:szCs w:val="22"/>
              </w:rPr>
              <w:t>24</w:t>
            </w:r>
          </w:p>
        </w:tc>
        <w:tc>
          <w:tcPr>
            <w:tcW w:w="3246" w:type="dxa"/>
            <w:gridSpan w:val="3"/>
            <w:tcBorders>
              <w:top w:val="nil"/>
              <w:left w:val="nil"/>
              <w:bottom w:val="single" w:sz="4" w:space="0" w:color="auto"/>
              <w:right w:val="single" w:sz="4" w:space="0" w:color="auto"/>
            </w:tcBorders>
            <w:shd w:val="clear" w:color="auto" w:fill="auto"/>
            <w:vAlign w:val="center"/>
            <w:hideMark/>
          </w:tcPr>
          <w:p w14:paraId="08249484" w14:textId="77777777" w:rsidR="00911AEF" w:rsidRPr="00911AEF" w:rsidRDefault="00911AEF" w:rsidP="008611A5">
            <w:pPr>
              <w:spacing w:before="0"/>
              <w:jc w:val="left"/>
              <w:rPr>
                <w:snapToGrid/>
                <w:sz w:val="22"/>
                <w:szCs w:val="22"/>
              </w:rPr>
            </w:pPr>
            <w:r w:rsidRPr="00911AEF">
              <w:rPr>
                <w:snapToGrid/>
                <w:sz w:val="22"/>
                <w:szCs w:val="22"/>
              </w:rPr>
              <w:t>Ответвление к зданию ВЛ 0,4 кВ в 4 провода</w:t>
            </w:r>
          </w:p>
        </w:tc>
        <w:tc>
          <w:tcPr>
            <w:tcW w:w="1134" w:type="dxa"/>
            <w:gridSpan w:val="2"/>
            <w:tcBorders>
              <w:top w:val="nil"/>
              <w:left w:val="nil"/>
              <w:bottom w:val="single" w:sz="4" w:space="0" w:color="auto"/>
              <w:right w:val="nil"/>
            </w:tcBorders>
            <w:shd w:val="clear" w:color="auto" w:fill="auto"/>
            <w:vAlign w:val="center"/>
            <w:hideMark/>
          </w:tcPr>
          <w:p w14:paraId="7E623C21"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A9B65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8 742,00</w:t>
            </w:r>
          </w:p>
        </w:tc>
        <w:tc>
          <w:tcPr>
            <w:tcW w:w="1417" w:type="dxa"/>
            <w:gridSpan w:val="3"/>
            <w:tcBorders>
              <w:top w:val="nil"/>
              <w:left w:val="nil"/>
              <w:bottom w:val="single" w:sz="4" w:space="0" w:color="auto"/>
              <w:right w:val="nil"/>
            </w:tcBorders>
            <w:shd w:val="clear" w:color="auto" w:fill="auto"/>
            <w:vAlign w:val="center"/>
            <w:hideMark/>
          </w:tcPr>
          <w:p w14:paraId="1EC45D34" w14:textId="77777777" w:rsidR="00911AEF" w:rsidRPr="00911AEF" w:rsidRDefault="00911AEF" w:rsidP="008611A5">
            <w:pPr>
              <w:spacing w:before="0"/>
              <w:jc w:val="center"/>
              <w:rPr>
                <w:snapToGrid/>
                <w:sz w:val="22"/>
                <w:szCs w:val="22"/>
              </w:rPr>
            </w:pPr>
            <w:r w:rsidRPr="00911AEF">
              <w:rPr>
                <w:snapToGrid/>
                <w:sz w:val="22"/>
                <w:szCs w:val="22"/>
              </w:rPr>
              <w:t>10 490,40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E385F9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022F5B2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4AE9671" w14:textId="77777777" w:rsidR="00911AEF" w:rsidRPr="00911AEF" w:rsidRDefault="00911AEF" w:rsidP="008611A5">
            <w:pPr>
              <w:spacing w:before="0"/>
              <w:jc w:val="center"/>
              <w:rPr>
                <w:snapToGrid/>
                <w:sz w:val="22"/>
                <w:szCs w:val="22"/>
              </w:rPr>
            </w:pPr>
            <w:r w:rsidRPr="00911AEF">
              <w:rPr>
                <w:snapToGrid/>
                <w:sz w:val="22"/>
                <w:szCs w:val="22"/>
              </w:rPr>
              <w:t>25</w:t>
            </w:r>
          </w:p>
        </w:tc>
        <w:tc>
          <w:tcPr>
            <w:tcW w:w="3246" w:type="dxa"/>
            <w:gridSpan w:val="3"/>
            <w:tcBorders>
              <w:top w:val="nil"/>
              <w:left w:val="nil"/>
              <w:bottom w:val="single" w:sz="4" w:space="0" w:color="auto"/>
              <w:right w:val="single" w:sz="4" w:space="0" w:color="auto"/>
            </w:tcBorders>
            <w:shd w:val="clear" w:color="auto" w:fill="auto"/>
            <w:vAlign w:val="center"/>
            <w:hideMark/>
          </w:tcPr>
          <w:p w14:paraId="58CE21CD" w14:textId="77777777" w:rsidR="00911AEF" w:rsidRPr="00911AEF" w:rsidRDefault="00911AEF" w:rsidP="008611A5">
            <w:pPr>
              <w:spacing w:before="0"/>
              <w:jc w:val="left"/>
              <w:rPr>
                <w:snapToGrid/>
                <w:sz w:val="22"/>
                <w:szCs w:val="22"/>
              </w:rPr>
            </w:pPr>
            <w:r w:rsidRPr="00911AEF">
              <w:rPr>
                <w:snapToGrid/>
                <w:sz w:val="22"/>
                <w:szCs w:val="22"/>
              </w:rPr>
              <w:t>Довеска фазных проводов АС на существующие опоры 0,4 кВ</w:t>
            </w:r>
          </w:p>
        </w:tc>
        <w:tc>
          <w:tcPr>
            <w:tcW w:w="1134" w:type="dxa"/>
            <w:gridSpan w:val="2"/>
            <w:tcBorders>
              <w:top w:val="nil"/>
              <w:left w:val="nil"/>
              <w:bottom w:val="single" w:sz="4" w:space="0" w:color="auto"/>
              <w:right w:val="nil"/>
            </w:tcBorders>
            <w:shd w:val="clear" w:color="auto" w:fill="auto"/>
            <w:vAlign w:val="center"/>
            <w:hideMark/>
          </w:tcPr>
          <w:p w14:paraId="76F38A83" w14:textId="77777777" w:rsidR="00911AEF" w:rsidRPr="00911AEF" w:rsidRDefault="00911AEF" w:rsidP="008611A5">
            <w:pPr>
              <w:spacing w:before="0"/>
              <w:jc w:val="center"/>
              <w:rPr>
                <w:snapToGrid/>
                <w:sz w:val="22"/>
                <w:szCs w:val="22"/>
              </w:rPr>
            </w:pPr>
            <w:r w:rsidRPr="00911AEF">
              <w:rPr>
                <w:snapToGrid/>
                <w:sz w:val="22"/>
                <w:szCs w:val="22"/>
              </w:rPr>
              <w:t xml:space="preserve">1 км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15CA02"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181 751,00</w:t>
            </w:r>
          </w:p>
        </w:tc>
        <w:tc>
          <w:tcPr>
            <w:tcW w:w="1417" w:type="dxa"/>
            <w:gridSpan w:val="3"/>
            <w:tcBorders>
              <w:top w:val="nil"/>
              <w:left w:val="nil"/>
              <w:bottom w:val="single" w:sz="4" w:space="0" w:color="auto"/>
              <w:right w:val="nil"/>
            </w:tcBorders>
            <w:shd w:val="clear" w:color="auto" w:fill="auto"/>
            <w:vAlign w:val="center"/>
            <w:hideMark/>
          </w:tcPr>
          <w:p w14:paraId="76F3A9D5" w14:textId="77777777" w:rsidR="00911AEF" w:rsidRPr="00911AEF" w:rsidRDefault="00911AEF" w:rsidP="008611A5">
            <w:pPr>
              <w:spacing w:before="0"/>
              <w:jc w:val="center"/>
              <w:rPr>
                <w:snapToGrid/>
                <w:sz w:val="22"/>
                <w:szCs w:val="22"/>
              </w:rPr>
            </w:pPr>
            <w:r w:rsidRPr="00911AEF">
              <w:rPr>
                <w:snapToGrid/>
                <w:sz w:val="22"/>
                <w:szCs w:val="22"/>
              </w:rPr>
              <w:t>218 101,20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CC73B00"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CC6A76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DC7924B" w14:textId="77777777" w:rsidR="00911AEF" w:rsidRPr="00911AEF" w:rsidRDefault="00911AEF" w:rsidP="008611A5">
            <w:pPr>
              <w:spacing w:before="0"/>
              <w:jc w:val="center"/>
              <w:rPr>
                <w:snapToGrid/>
                <w:sz w:val="22"/>
                <w:szCs w:val="22"/>
              </w:rPr>
            </w:pPr>
            <w:r w:rsidRPr="00911AEF">
              <w:rPr>
                <w:snapToGrid/>
                <w:sz w:val="22"/>
                <w:szCs w:val="22"/>
              </w:rPr>
              <w:t>26</w:t>
            </w:r>
          </w:p>
        </w:tc>
        <w:tc>
          <w:tcPr>
            <w:tcW w:w="3246" w:type="dxa"/>
            <w:gridSpan w:val="3"/>
            <w:tcBorders>
              <w:top w:val="nil"/>
              <w:left w:val="nil"/>
              <w:bottom w:val="single" w:sz="4" w:space="0" w:color="auto"/>
              <w:right w:val="single" w:sz="4" w:space="0" w:color="auto"/>
            </w:tcBorders>
            <w:shd w:val="clear" w:color="auto" w:fill="auto"/>
            <w:vAlign w:val="center"/>
            <w:hideMark/>
          </w:tcPr>
          <w:p w14:paraId="1C4445E1" w14:textId="77777777" w:rsidR="00911AEF" w:rsidRPr="00911AEF" w:rsidRDefault="00911AEF" w:rsidP="008611A5">
            <w:pPr>
              <w:spacing w:before="0"/>
              <w:jc w:val="left"/>
              <w:rPr>
                <w:snapToGrid/>
                <w:sz w:val="22"/>
                <w:szCs w:val="22"/>
              </w:rPr>
            </w:pPr>
            <w:r w:rsidRPr="00911AEF">
              <w:rPr>
                <w:snapToGrid/>
                <w:sz w:val="22"/>
                <w:szCs w:val="22"/>
              </w:rPr>
              <w:t>Строительство КЛ-0,4 кВ (ААБл-1 4х120)</w:t>
            </w:r>
          </w:p>
        </w:tc>
        <w:tc>
          <w:tcPr>
            <w:tcW w:w="1134" w:type="dxa"/>
            <w:gridSpan w:val="2"/>
            <w:tcBorders>
              <w:top w:val="nil"/>
              <w:left w:val="nil"/>
              <w:bottom w:val="single" w:sz="4" w:space="0" w:color="auto"/>
              <w:right w:val="nil"/>
            </w:tcBorders>
            <w:shd w:val="clear" w:color="auto" w:fill="auto"/>
            <w:vAlign w:val="center"/>
            <w:hideMark/>
          </w:tcPr>
          <w:p w14:paraId="0239923F"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AC35A1"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2 226 635,00</w:t>
            </w:r>
          </w:p>
        </w:tc>
        <w:tc>
          <w:tcPr>
            <w:tcW w:w="1417" w:type="dxa"/>
            <w:gridSpan w:val="3"/>
            <w:tcBorders>
              <w:top w:val="nil"/>
              <w:left w:val="nil"/>
              <w:bottom w:val="single" w:sz="4" w:space="0" w:color="auto"/>
              <w:right w:val="nil"/>
            </w:tcBorders>
            <w:shd w:val="clear" w:color="auto" w:fill="auto"/>
            <w:vAlign w:val="center"/>
            <w:hideMark/>
          </w:tcPr>
          <w:p w14:paraId="6A924AEA" w14:textId="77777777" w:rsidR="00911AEF" w:rsidRPr="00911AEF" w:rsidRDefault="00911AEF" w:rsidP="008611A5">
            <w:pPr>
              <w:spacing w:before="0"/>
              <w:jc w:val="center"/>
              <w:rPr>
                <w:snapToGrid/>
                <w:sz w:val="22"/>
                <w:szCs w:val="22"/>
              </w:rPr>
            </w:pPr>
            <w:r w:rsidRPr="00911AEF">
              <w:rPr>
                <w:snapToGrid/>
                <w:sz w:val="22"/>
                <w:szCs w:val="22"/>
              </w:rPr>
              <w:t>2 671 962,00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950D34B"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35FFDC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C102AD9" w14:textId="77777777" w:rsidR="00911AEF" w:rsidRPr="00911AEF" w:rsidRDefault="00911AEF" w:rsidP="008611A5">
            <w:pPr>
              <w:spacing w:before="0"/>
              <w:jc w:val="center"/>
              <w:rPr>
                <w:snapToGrid/>
                <w:sz w:val="22"/>
                <w:szCs w:val="22"/>
              </w:rPr>
            </w:pPr>
            <w:r w:rsidRPr="00911AEF">
              <w:rPr>
                <w:snapToGrid/>
                <w:sz w:val="22"/>
                <w:szCs w:val="22"/>
              </w:rPr>
              <w:t>27</w:t>
            </w:r>
          </w:p>
        </w:tc>
        <w:tc>
          <w:tcPr>
            <w:tcW w:w="3246" w:type="dxa"/>
            <w:gridSpan w:val="3"/>
            <w:tcBorders>
              <w:top w:val="nil"/>
              <w:left w:val="nil"/>
              <w:bottom w:val="single" w:sz="4" w:space="0" w:color="auto"/>
              <w:right w:val="single" w:sz="4" w:space="0" w:color="auto"/>
            </w:tcBorders>
            <w:shd w:val="clear" w:color="auto" w:fill="auto"/>
            <w:vAlign w:val="center"/>
            <w:hideMark/>
          </w:tcPr>
          <w:p w14:paraId="4348B55A" w14:textId="77777777" w:rsidR="00911AEF" w:rsidRPr="00911AEF" w:rsidRDefault="00911AEF" w:rsidP="008611A5">
            <w:pPr>
              <w:spacing w:before="0"/>
              <w:jc w:val="left"/>
              <w:rPr>
                <w:snapToGrid/>
                <w:sz w:val="22"/>
                <w:szCs w:val="22"/>
              </w:rPr>
            </w:pPr>
            <w:r w:rsidRPr="00911AEF">
              <w:rPr>
                <w:snapToGrid/>
                <w:sz w:val="22"/>
                <w:szCs w:val="22"/>
              </w:rPr>
              <w:t>Строительство КЛ-6(10) кВ (ААБл 3х240-10)</w:t>
            </w:r>
          </w:p>
        </w:tc>
        <w:tc>
          <w:tcPr>
            <w:tcW w:w="1134" w:type="dxa"/>
            <w:gridSpan w:val="2"/>
            <w:tcBorders>
              <w:top w:val="nil"/>
              <w:left w:val="nil"/>
              <w:bottom w:val="single" w:sz="4" w:space="0" w:color="auto"/>
              <w:right w:val="nil"/>
            </w:tcBorders>
            <w:shd w:val="clear" w:color="auto" w:fill="auto"/>
            <w:vAlign w:val="center"/>
            <w:hideMark/>
          </w:tcPr>
          <w:p w14:paraId="57621489"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AB99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3 722 727,00</w:t>
            </w:r>
          </w:p>
        </w:tc>
        <w:tc>
          <w:tcPr>
            <w:tcW w:w="1417" w:type="dxa"/>
            <w:gridSpan w:val="3"/>
            <w:tcBorders>
              <w:top w:val="nil"/>
              <w:left w:val="nil"/>
              <w:bottom w:val="single" w:sz="4" w:space="0" w:color="auto"/>
              <w:right w:val="nil"/>
            </w:tcBorders>
            <w:shd w:val="clear" w:color="auto" w:fill="auto"/>
            <w:vAlign w:val="center"/>
            <w:hideMark/>
          </w:tcPr>
          <w:p w14:paraId="5E6FA0D0" w14:textId="77777777" w:rsidR="00911AEF" w:rsidRPr="00911AEF" w:rsidRDefault="00911AEF" w:rsidP="008611A5">
            <w:pPr>
              <w:spacing w:before="0"/>
              <w:jc w:val="center"/>
              <w:rPr>
                <w:snapToGrid/>
                <w:sz w:val="22"/>
                <w:szCs w:val="22"/>
              </w:rPr>
            </w:pPr>
            <w:r w:rsidRPr="00911AEF">
              <w:rPr>
                <w:snapToGrid/>
                <w:sz w:val="22"/>
                <w:szCs w:val="22"/>
              </w:rPr>
              <w:t>4 467 272,40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B793129"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B0D238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497E6A7" w14:textId="77777777" w:rsidR="00911AEF" w:rsidRPr="00911AEF" w:rsidRDefault="00911AEF" w:rsidP="008611A5">
            <w:pPr>
              <w:spacing w:before="0"/>
              <w:jc w:val="center"/>
              <w:rPr>
                <w:snapToGrid/>
                <w:sz w:val="22"/>
                <w:szCs w:val="22"/>
              </w:rPr>
            </w:pPr>
            <w:r w:rsidRPr="00911AEF">
              <w:rPr>
                <w:snapToGrid/>
                <w:sz w:val="22"/>
                <w:szCs w:val="22"/>
              </w:rPr>
              <w:t>28</w:t>
            </w:r>
          </w:p>
        </w:tc>
        <w:tc>
          <w:tcPr>
            <w:tcW w:w="3246" w:type="dxa"/>
            <w:gridSpan w:val="3"/>
            <w:tcBorders>
              <w:top w:val="nil"/>
              <w:left w:val="nil"/>
              <w:bottom w:val="single" w:sz="4" w:space="0" w:color="auto"/>
              <w:right w:val="single" w:sz="4" w:space="0" w:color="auto"/>
            </w:tcBorders>
            <w:shd w:val="clear" w:color="auto" w:fill="auto"/>
            <w:vAlign w:val="center"/>
            <w:hideMark/>
          </w:tcPr>
          <w:p w14:paraId="12787E65" w14:textId="77777777" w:rsidR="00911AEF" w:rsidRPr="00911AEF" w:rsidRDefault="00911AEF" w:rsidP="008611A5">
            <w:pPr>
              <w:spacing w:before="0"/>
              <w:jc w:val="left"/>
              <w:rPr>
                <w:snapToGrid/>
                <w:sz w:val="22"/>
                <w:szCs w:val="22"/>
              </w:rPr>
            </w:pPr>
            <w:r w:rsidRPr="00911AEF">
              <w:rPr>
                <w:snapToGrid/>
                <w:sz w:val="22"/>
                <w:szCs w:val="22"/>
              </w:rPr>
              <w:t>Строительство СТП-25 кВА</w:t>
            </w:r>
          </w:p>
        </w:tc>
        <w:tc>
          <w:tcPr>
            <w:tcW w:w="1134" w:type="dxa"/>
            <w:gridSpan w:val="2"/>
            <w:tcBorders>
              <w:top w:val="nil"/>
              <w:left w:val="nil"/>
              <w:bottom w:val="single" w:sz="4" w:space="0" w:color="auto"/>
              <w:right w:val="nil"/>
            </w:tcBorders>
            <w:shd w:val="clear" w:color="auto" w:fill="auto"/>
            <w:vAlign w:val="center"/>
            <w:hideMark/>
          </w:tcPr>
          <w:p w14:paraId="3395A77B"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6FBC5"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908 871,00</w:t>
            </w:r>
          </w:p>
        </w:tc>
        <w:tc>
          <w:tcPr>
            <w:tcW w:w="1417" w:type="dxa"/>
            <w:gridSpan w:val="3"/>
            <w:tcBorders>
              <w:top w:val="nil"/>
              <w:left w:val="nil"/>
              <w:bottom w:val="single" w:sz="4" w:space="0" w:color="auto"/>
              <w:right w:val="nil"/>
            </w:tcBorders>
            <w:shd w:val="clear" w:color="auto" w:fill="auto"/>
            <w:vAlign w:val="center"/>
            <w:hideMark/>
          </w:tcPr>
          <w:p w14:paraId="31355F20" w14:textId="77777777" w:rsidR="00911AEF" w:rsidRPr="00911AEF" w:rsidRDefault="00911AEF" w:rsidP="008611A5">
            <w:pPr>
              <w:spacing w:before="0"/>
              <w:jc w:val="center"/>
              <w:rPr>
                <w:snapToGrid/>
                <w:sz w:val="22"/>
                <w:szCs w:val="22"/>
              </w:rPr>
            </w:pPr>
            <w:r w:rsidRPr="00911AEF">
              <w:rPr>
                <w:snapToGrid/>
                <w:sz w:val="22"/>
                <w:szCs w:val="22"/>
              </w:rPr>
              <w:t>1 090 645,20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78F2F0E"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A324A4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21893B0" w14:textId="77777777" w:rsidR="00911AEF" w:rsidRPr="00911AEF" w:rsidRDefault="00911AEF" w:rsidP="008611A5">
            <w:pPr>
              <w:spacing w:before="0"/>
              <w:jc w:val="center"/>
              <w:rPr>
                <w:snapToGrid/>
                <w:sz w:val="22"/>
                <w:szCs w:val="22"/>
              </w:rPr>
            </w:pPr>
            <w:r w:rsidRPr="00911AEF">
              <w:rPr>
                <w:snapToGrid/>
                <w:sz w:val="22"/>
                <w:szCs w:val="22"/>
              </w:rPr>
              <w:t>29</w:t>
            </w:r>
          </w:p>
        </w:tc>
        <w:tc>
          <w:tcPr>
            <w:tcW w:w="3246" w:type="dxa"/>
            <w:gridSpan w:val="3"/>
            <w:tcBorders>
              <w:top w:val="nil"/>
              <w:left w:val="nil"/>
              <w:bottom w:val="single" w:sz="4" w:space="0" w:color="auto"/>
              <w:right w:val="single" w:sz="4" w:space="0" w:color="auto"/>
            </w:tcBorders>
            <w:shd w:val="clear" w:color="auto" w:fill="auto"/>
            <w:vAlign w:val="center"/>
            <w:hideMark/>
          </w:tcPr>
          <w:p w14:paraId="43E68FD8" w14:textId="77777777" w:rsidR="00911AEF" w:rsidRPr="00911AEF" w:rsidRDefault="00911AEF" w:rsidP="008611A5">
            <w:pPr>
              <w:spacing w:before="0"/>
              <w:jc w:val="left"/>
              <w:rPr>
                <w:snapToGrid/>
                <w:sz w:val="22"/>
                <w:szCs w:val="22"/>
              </w:rPr>
            </w:pPr>
            <w:r w:rsidRPr="00911AEF">
              <w:rPr>
                <w:snapToGrid/>
                <w:sz w:val="22"/>
                <w:szCs w:val="22"/>
              </w:rPr>
              <w:t>Строительство СТП-40 кВА</w:t>
            </w:r>
          </w:p>
        </w:tc>
        <w:tc>
          <w:tcPr>
            <w:tcW w:w="1134" w:type="dxa"/>
            <w:gridSpan w:val="2"/>
            <w:tcBorders>
              <w:top w:val="nil"/>
              <w:left w:val="nil"/>
              <w:bottom w:val="single" w:sz="4" w:space="0" w:color="auto"/>
              <w:right w:val="nil"/>
            </w:tcBorders>
            <w:shd w:val="clear" w:color="auto" w:fill="auto"/>
            <w:vAlign w:val="center"/>
            <w:hideMark/>
          </w:tcPr>
          <w:p w14:paraId="7F292130"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EB38D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918 673,00</w:t>
            </w:r>
          </w:p>
        </w:tc>
        <w:tc>
          <w:tcPr>
            <w:tcW w:w="1417" w:type="dxa"/>
            <w:gridSpan w:val="3"/>
            <w:tcBorders>
              <w:top w:val="nil"/>
              <w:left w:val="nil"/>
              <w:bottom w:val="single" w:sz="4" w:space="0" w:color="auto"/>
              <w:right w:val="nil"/>
            </w:tcBorders>
            <w:shd w:val="clear" w:color="auto" w:fill="auto"/>
            <w:vAlign w:val="center"/>
            <w:hideMark/>
          </w:tcPr>
          <w:p w14:paraId="45F009BD" w14:textId="77777777" w:rsidR="00911AEF" w:rsidRPr="00911AEF" w:rsidRDefault="00911AEF" w:rsidP="008611A5">
            <w:pPr>
              <w:spacing w:before="0"/>
              <w:jc w:val="center"/>
              <w:rPr>
                <w:snapToGrid/>
                <w:sz w:val="22"/>
                <w:szCs w:val="22"/>
              </w:rPr>
            </w:pPr>
            <w:r w:rsidRPr="00911AEF">
              <w:rPr>
                <w:snapToGrid/>
                <w:sz w:val="22"/>
                <w:szCs w:val="22"/>
              </w:rPr>
              <w:t>1 102 407,60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4B260A4"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0C28974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65818FA" w14:textId="77777777" w:rsidR="00911AEF" w:rsidRPr="00911AEF" w:rsidRDefault="00911AEF" w:rsidP="008611A5">
            <w:pPr>
              <w:spacing w:before="0"/>
              <w:jc w:val="center"/>
              <w:rPr>
                <w:snapToGrid/>
                <w:sz w:val="22"/>
                <w:szCs w:val="22"/>
              </w:rPr>
            </w:pPr>
            <w:r w:rsidRPr="00911AEF">
              <w:rPr>
                <w:snapToGrid/>
                <w:sz w:val="22"/>
                <w:szCs w:val="22"/>
              </w:rPr>
              <w:t>30</w:t>
            </w:r>
          </w:p>
        </w:tc>
        <w:tc>
          <w:tcPr>
            <w:tcW w:w="3246" w:type="dxa"/>
            <w:gridSpan w:val="3"/>
            <w:tcBorders>
              <w:top w:val="nil"/>
              <w:left w:val="nil"/>
              <w:bottom w:val="single" w:sz="4" w:space="0" w:color="auto"/>
              <w:right w:val="single" w:sz="4" w:space="0" w:color="auto"/>
            </w:tcBorders>
            <w:shd w:val="clear" w:color="auto" w:fill="auto"/>
            <w:vAlign w:val="center"/>
            <w:hideMark/>
          </w:tcPr>
          <w:p w14:paraId="1CC2F57B" w14:textId="77777777" w:rsidR="00911AEF" w:rsidRPr="00911AEF" w:rsidRDefault="00911AEF" w:rsidP="008611A5">
            <w:pPr>
              <w:spacing w:before="0"/>
              <w:jc w:val="left"/>
              <w:rPr>
                <w:snapToGrid/>
                <w:sz w:val="22"/>
                <w:szCs w:val="22"/>
              </w:rPr>
            </w:pPr>
            <w:r w:rsidRPr="00911AEF">
              <w:rPr>
                <w:snapToGrid/>
                <w:sz w:val="22"/>
                <w:szCs w:val="22"/>
              </w:rPr>
              <w:t>Строительство СТП-63 кВА</w:t>
            </w:r>
          </w:p>
        </w:tc>
        <w:tc>
          <w:tcPr>
            <w:tcW w:w="1134" w:type="dxa"/>
            <w:gridSpan w:val="2"/>
            <w:tcBorders>
              <w:top w:val="nil"/>
              <w:left w:val="nil"/>
              <w:bottom w:val="single" w:sz="4" w:space="0" w:color="auto"/>
              <w:right w:val="nil"/>
            </w:tcBorders>
            <w:shd w:val="clear" w:color="auto" w:fill="auto"/>
            <w:vAlign w:val="center"/>
            <w:hideMark/>
          </w:tcPr>
          <w:p w14:paraId="7E502E2C"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083A8E"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1 001 140,00</w:t>
            </w:r>
          </w:p>
        </w:tc>
        <w:tc>
          <w:tcPr>
            <w:tcW w:w="1417" w:type="dxa"/>
            <w:gridSpan w:val="3"/>
            <w:tcBorders>
              <w:top w:val="nil"/>
              <w:left w:val="nil"/>
              <w:bottom w:val="single" w:sz="4" w:space="0" w:color="auto"/>
              <w:right w:val="nil"/>
            </w:tcBorders>
            <w:shd w:val="clear" w:color="auto" w:fill="auto"/>
            <w:vAlign w:val="center"/>
            <w:hideMark/>
          </w:tcPr>
          <w:p w14:paraId="07BB3B12" w14:textId="77777777" w:rsidR="00911AEF" w:rsidRPr="00911AEF" w:rsidRDefault="00911AEF" w:rsidP="008611A5">
            <w:pPr>
              <w:spacing w:before="0"/>
              <w:jc w:val="center"/>
              <w:rPr>
                <w:snapToGrid/>
                <w:sz w:val="22"/>
                <w:szCs w:val="22"/>
              </w:rPr>
            </w:pPr>
            <w:r w:rsidRPr="00911AEF">
              <w:rPr>
                <w:snapToGrid/>
                <w:sz w:val="22"/>
                <w:szCs w:val="22"/>
              </w:rPr>
              <w:t>1 201 368,00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4D5E114"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F580B4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C41596A" w14:textId="77777777" w:rsidR="00911AEF" w:rsidRPr="00911AEF" w:rsidRDefault="00911AEF" w:rsidP="008611A5">
            <w:pPr>
              <w:spacing w:before="0"/>
              <w:jc w:val="center"/>
              <w:rPr>
                <w:snapToGrid/>
                <w:sz w:val="22"/>
                <w:szCs w:val="22"/>
              </w:rPr>
            </w:pPr>
            <w:r w:rsidRPr="00911AEF">
              <w:rPr>
                <w:snapToGrid/>
                <w:sz w:val="22"/>
                <w:szCs w:val="22"/>
              </w:rPr>
              <w:t>31</w:t>
            </w:r>
          </w:p>
        </w:tc>
        <w:tc>
          <w:tcPr>
            <w:tcW w:w="3246" w:type="dxa"/>
            <w:gridSpan w:val="3"/>
            <w:tcBorders>
              <w:top w:val="nil"/>
              <w:left w:val="nil"/>
              <w:bottom w:val="single" w:sz="4" w:space="0" w:color="auto"/>
              <w:right w:val="single" w:sz="4" w:space="0" w:color="auto"/>
            </w:tcBorders>
            <w:shd w:val="clear" w:color="auto" w:fill="auto"/>
            <w:vAlign w:val="center"/>
            <w:hideMark/>
          </w:tcPr>
          <w:p w14:paraId="420FF553" w14:textId="77777777" w:rsidR="00911AEF" w:rsidRPr="00911AEF" w:rsidRDefault="00911AEF" w:rsidP="008611A5">
            <w:pPr>
              <w:spacing w:before="0"/>
              <w:jc w:val="left"/>
              <w:rPr>
                <w:snapToGrid/>
                <w:sz w:val="22"/>
                <w:szCs w:val="22"/>
              </w:rPr>
            </w:pPr>
            <w:r w:rsidRPr="00911AEF">
              <w:rPr>
                <w:snapToGrid/>
                <w:sz w:val="22"/>
                <w:szCs w:val="22"/>
              </w:rPr>
              <w:t>Строительство СТП-100 кВА</w:t>
            </w:r>
          </w:p>
        </w:tc>
        <w:tc>
          <w:tcPr>
            <w:tcW w:w="1134" w:type="dxa"/>
            <w:gridSpan w:val="2"/>
            <w:tcBorders>
              <w:top w:val="nil"/>
              <w:left w:val="nil"/>
              <w:bottom w:val="single" w:sz="4" w:space="0" w:color="auto"/>
              <w:right w:val="nil"/>
            </w:tcBorders>
            <w:shd w:val="clear" w:color="auto" w:fill="auto"/>
            <w:vAlign w:val="center"/>
            <w:hideMark/>
          </w:tcPr>
          <w:p w14:paraId="7943455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C92DA6"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969 342,00</w:t>
            </w:r>
          </w:p>
        </w:tc>
        <w:tc>
          <w:tcPr>
            <w:tcW w:w="1417" w:type="dxa"/>
            <w:gridSpan w:val="3"/>
            <w:tcBorders>
              <w:top w:val="nil"/>
              <w:left w:val="nil"/>
              <w:bottom w:val="single" w:sz="4" w:space="0" w:color="auto"/>
              <w:right w:val="nil"/>
            </w:tcBorders>
            <w:shd w:val="clear" w:color="auto" w:fill="auto"/>
            <w:vAlign w:val="center"/>
            <w:hideMark/>
          </w:tcPr>
          <w:p w14:paraId="54E8EE94" w14:textId="77777777" w:rsidR="00911AEF" w:rsidRPr="00911AEF" w:rsidRDefault="00911AEF" w:rsidP="008611A5">
            <w:pPr>
              <w:spacing w:before="0"/>
              <w:jc w:val="center"/>
              <w:rPr>
                <w:snapToGrid/>
                <w:sz w:val="22"/>
                <w:szCs w:val="22"/>
              </w:rPr>
            </w:pPr>
            <w:r w:rsidRPr="00911AEF">
              <w:rPr>
                <w:snapToGrid/>
                <w:sz w:val="22"/>
                <w:szCs w:val="22"/>
              </w:rPr>
              <w:t>1 163 210,40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715833A"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7A3DDB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FB5A05F" w14:textId="77777777" w:rsidR="00911AEF" w:rsidRPr="00911AEF" w:rsidRDefault="00911AEF" w:rsidP="008611A5">
            <w:pPr>
              <w:spacing w:before="0"/>
              <w:jc w:val="center"/>
              <w:rPr>
                <w:snapToGrid/>
                <w:sz w:val="22"/>
                <w:szCs w:val="22"/>
              </w:rPr>
            </w:pPr>
            <w:r w:rsidRPr="00911AEF">
              <w:rPr>
                <w:snapToGrid/>
                <w:sz w:val="22"/>
                <w:szCs w:val="22"/>
              </w:rPr>
              <w:t>32</w:t>
            </w:r>
          </w:p>
        </w:tc>
        <w:tc>
          <w:tcPr>
            <w:tcW w:w="3246" w:type="dxa"/>
            <w:gridSpan w:val="3"/>
            <w:tcBorders>
              <w:top w:val="nil"/>
              <w:left w:val="nil"/>
              <w:bottom w:val="single" w:sz="4" w:space="0" w:color="auto"/>
              <w:right w:val="single" w:sz="4" w:space="0" w:color="auto"/>
            </w:tcBorders>
            <w:shd w:val="clear" w:color="auto" w:fill="auto"/>
            <w:vAlign w:val="center"/>
            <w:hideMark/>
          </w:tcPr>
          <w:p w14:paraId="05D646D7" w14:textId="77777777" w:rsidR="00911AEF" w:rsidRPr="00911AEF" w:rsidRDefault="00911AEF" w:rsidP="008611A5">
            <w:pPr>
              <w:spacing w:before="0"/>
              <w:jc w:val="left"/>
              <w:rPr>
                <w:snapToGrid/>
                <w:sz w:val="22"/>
                <w:szCs w:val="22"/>
              </w:rPr>
            </w:pPr>
            <w:r w:rsidRPr="00911AEF">
              <w:rPr>
                <w:snapToGrid/>
                <w:sz w:val="22"/>
                <w:szCs w:val="22"/>
              </w:rPr>
              <w:t>Строительство СТП-160 кВА</w:t>
            </w:r>
          </w:p>
        </w:tc>
        <w:tc>
          <w:tcPr>
            <w:tcW w:w="1134" w:type="dxa"/>
            <w:gridSpan w:val="2"/>
            <w:tcBorders>
              <w:top w:val="nil"/>
              <w:left w:val="nil"/>
              <w:bottom w:val="single" w:sz="4" w:space="0" w:color="auto"/>
              <w:right w:val="nil"/>
            </w:tcBorders>
            <w:shd w:val="clear" w:color="auto" w:fill="auto"/>
            <w:vAlign w:val="center"/>
            <w:hideMark/>
          </w:tcPr>
          <w:p w14:paraId="08684FEB"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CEAB7C"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1 083 111,00</w:t>
            </w:r>
          </w:p>
        </w:tc>
        <w:tc>
          <w:tcPr>
            <w:tcW w:w="1417" w:type="dxa"/>
            <w:gridSpan w:val="3"/>
            <w:tcBorders>
              <w:top w:val="nil"/>
              <w:left w:val="nil"/>
              <w:bottom w:val="single" w:sz="4" w:space="0" w:color="auto"/>
              <w:right w:val="nil"/>
            </w:tcBorders>
            <w:shd w:val="clear" w:color="auto" w:fill="auto"/>
            <w:vAlign w:val="center"/>
            <w:hideMark/>
          </w:tcPr>
          <w:p w14:paraId="279587F8" w14:textId="77777777" w:rsidR="00911AEF" w:rsidRPr="00911AEF" w:rsidRDefault="00911AEF" w:rsidP="008611A5">
            <w:pPr>
              <w:spacing w:before="0"/>
              <w:jc w:val="center"/>
              <w:rPr>
                <w:snapToGrid/>
                <w:sz w:val="22"/>
                <w:szCs w:val="22"/>
              </w:rPr>
            </w:pPr>
            <w:r w:rsidRPr="00911AEF">
              <w:rPr>
                <w:snapToGrid/>
                <w:sz w:val="22"/>
                <w:szCs w:val="22"/>
              </w:rPr>
              <w:t>1 299 733,20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E8DF95B"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B904AF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47E9905" w14:textId="77777777" w:rsidR="00911AEF" w:rsidRPr="00911AEF" w:rsidRDefault="00911AEF" w:rsidP="008611A5">
            <w:pPr>
              <w:spacing w:before="0"/>
              <w:jc w:val="center"/>
              <w:rPr>
                <w:snapToGrid/>
                <w:sz w:val="22"/>
                <w:szCs w:val="22"/>
              </w:rPr>
            </w:pPr>
            <w:r w:rsidRPr="00911AEF">
              <w:rPr>
                <w:snapToGrid/>
                <w:sz w:val="22"/>
                <w:szCs w:val="22"/>
              </w:rPr>
              <w:t>33</w:t>
            </w:r>
          </w:p>
        </w:tc>
        <w:tc>
          <w:tcPr>
            <w:tcW w:w="3246" w:type="dxa"/>
            <w:gridSpan w:val="3"/>
            <w:tcBorders>
              <w:top w:val="nil"/>
              <w:left w:val="nil"/>
              <w:bottom w:val="single" w:sz="4" w:space="0" w:color="auto"/>
              <w:right w:val="single" w:sz="4" w:space="0" w:color="auto"/>
            </w:tcBorders>
            <w:shd w:val="clear" w:color="auto" w:fill="auto"/>
            <w:vAlign w:val="center"/>
            <w:hideMark/>
          </w:tcPr>
          <w:p w14:paraId="07C103E0" w14:textId="77777777" w:rsidR="00911AEF" w:rsidRPr="00911AEF" w:rsidRDefault="00911AEF" w:rsidP="008611A5">
            <w:pPr>
              <w:spacing w:before="0"/>
              <w:jc w:val="left"/>
              <w:rPr>
                <w:snapToGrid/>
                <w:sz w:val="22"/>
                <w:szCs w:val="22"/>
              </w:rPr>
            </w:pPr>
            <w:r w:rsidRPr="00911AEF">
              <w:rPr>
                <w:snapToGrid/>
                <w:sz w:val="22"/>
                <w:szCs w:val="22"/>
              </w:rPr>
              <w:t>Строительство КТПН-40 кВА</w:t>
            </w:r>
          </w:p>
        </w:tc>
        <w:tc>
          <w:tcPr>
            <w:tcW w:w="1134" w:type="dxa"/>
            <w:gridSpan w:val="2"/>
            <w:tcBorders>
              <w:top w:val="nil"/>
              <w:left w:val="nil"/>
              <w:bottom w:val="single" w:sz="4" w:space="0" w:color="auto"/>
              <w:right w:val="nil"/>
            </w:tcBorders>
            <w:shd w:val="clear" w:color="auto" w:fill="auto"/>
            <w:vAlign w:val="center"/>
            <w:hideMark/>
          </w:tcPr>
          <w:p w14:paraId="12BE5E8D"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3E073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1 023 847,00</w:t>
            </w:r>
          </w:p>
        </w:tc>
        <w:tc>
          <w:tcPr>
            <w:tcW w:w="1417" w:type="dxa"/>
            <w:gridSpan w:val="3"/>
            <w:tcBorders>
              <w:top w:val="nil"/>
              <w:left w:val="nil"/>
              <w:bottom w:val="single" w:sz="4" w:space="0" w:color="auto"/>
              <w:right w:val="nil"/>
            </w:tcBorders>
            <w:shd w:val="clear" w:color="auto" w:fill="auto"/>
            <w:vAlign w:val="center"/>
            <w:hideMark/>
          </w:tcPr>
          <w:p w14:paraId="62A7811A" w14:textId="77777777" w:rsidR="00911AEF" w:rsidRPr="00911AEF" w:rsidRDefault="00911AEF" w:rsidP="008611A5">
            <w:pPr>
              <w:spacing w:before="0"/>
              <w:jc w:val="center"/>
              <w:rPr>
                <w:snapToGrid/>
                <w:sz w:val="22"/>
                <w:szCs w:val="22"/>
              </w:rPr>
            </w:pPr>
            <w:r w:rsidRPr="00911AEF">
              <w:rPr>
                <w:snapToGrid/>
                <w:sz w:val="22"/>
                <w:szCs w:val="22"/>
              </w:rPr>
              <w:t>1 228 616,40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F109E2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F6EEEA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9987E74" w14:textId="77777777" w:rsidR="00911AEF" w:rsidRPr="00911AEF" w:rsidRDefault="00911AEF" w:rsidP="008611A5">
            <w:pPr>
              <w:spacing w:before="0"/>
              <w:jc w:val="center"/>
              <w:rPr>
                <w:snapToGrid/>
                <w:sz w:val="22"/>
                <w:szCs w:val="22"/>
              </w:rPr>
            </w:pPr>
            <w:r w:rsidRPr="00911AEF">
              <w:rPr>
                <w:snapToGrid/>
                <w:sz w:val="22"/>
                <w:szCs w:val="22"/>
              </w:rPr>
              <w:t>34</w:t>
            </w:r>
          </w:p>
        </w:tc>
        <w:tc>
          <w:tcPr>
            <w:tcW w:w="3246" w:type="dxa"/>
            <w:gridSpan w:val="3"/>
            <w:tcBorders>
              <w:top w:val="nil"/>
              <w:left w:val="nil"/>
              <w:bottom w:val="single" w:sz="4" w:space="0" w:color="auto"/>
              <w:right w:val="single" w:sz="4" w:space="0" w:color="auto"/>
            </w:tcBorders>
            <w:shd w:val="clear" w:color="auto" w:fill="auto"/>
            <w:vAlign w:val="center"/>
            <w:hideMark/>
          </w:tcPr>
          <w:p w14:paraId="6A382618" w14:textId="77777777" w:rsidR="00911AEF" w:rsidRPr="00911AEF" w:rsidRDefault="00911AEF" w:rsidP="008611A5">
            <w:pPr>
              <w:spacing w:before="0"/>
              <w:jc w:val="left"/>
              <w:rPr>
                <w:snapToGrid/>
                <w:sz w:val="22"/>
                <w:szCs w:val="22"/>
              </w:rPr>
            </w:pPr>
            <w:r w:rsidRPr="00911AEF">
              <w:rPr>
                <w:snapToGrid/>
                <w:sz w:val="22"/>
                <w:szCs w:val="22"/>
              </w:rPr>
              <w:t>Строительство КТПН-63 кВА</w:t>
            </w:r>
          </w:p>
        </w:tc>
        <w:tc>
          <w:tcPr>
            <w:tcW w:w="1134" w:type="dxa"/>
            <w:gridSpan w:val="2"/>
            <w:tcBorders>
              <w:top w:val="nil"/>
              <w:left w:val="nil"/>
              <w:bottom w:val="single" w:sz="4" w:space="0" w:color="auto"/>
              <w:right w:val="nil"/>
            </w:tcBorders>
            <w:shd w:val="clear" w:color="auto" w:fill="auto"/>
            <w:vAlign w:val="center"/>
            <w:hideMark/>
          </w:tcPr>
          <w:p w14:paraId="071A4D99"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FA91F"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1 140 174,00</w:t>
            </w:r>
          </w:p>
        </w:tc>
        <w:tc>
          <w:tcPr>
            <w:tcW w:w="1417" w:type="dxa"/>
            <w:gridSpan w:val="3"/>
            <w:tcBorders>
              <w:top w:val="nil"/>
              <w:left w:val="nil"/>
              <w:bottom w:val="single" w:sz="4" w:space="0" w:color="auto"/>
              <w:right w:val="nil"/>
            </w:tcBorders>
            <w:shd w:val="clear" w:color="auto" w:fill="auto"/>
            <w:vAlign w:val="center"/>
            <w:hideMark/>
          </w:tcPr>
          <w:p w14:paraId="34A7C921" w14:textId="77777777" w:rsidR="00911AEF" w:rsidRPr="00911AEF" w:rsidRDefault="00911AEF" w:rsidP="008611A5">
            <w:pPr>
              <w:spacing w:before="0"/>
              <w:jc w:val="center"/>
              <w:rPr>
                <w:snapToGrid/>
                <w:sz w:val="22"/>
                <w:szCs w:val="22"/>
              </w:rPr>
            </w:pPr>
            <w:r w:rsidRPr="00911AEF">
              <w:rPr>
                <w:snapToGrid/>
                <w:sz w:val="22"/>
                <w:szCs w:val="22"/>
              </w:rPr>
              <w:t>1 368 208,80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3DBB9AD"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10E9A39"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DC6371D" w14:textId="77777777" w:rsidR="00911AEF" w:rsidRPr="00911AEF" w:rsidRDefault="00911AEF" w:rsidP="008611A5">
            <w:pPr>
              <w:spacing w:before="0"/>
              <w:jc w:val="center"/>
              <w:rPr>
                <w:snapToGrid/>
                <w:sz w:val="22"/>
                <w:szCs w:val="22"/>
              </w:rPr>
            </w:pPr>
            <w:r w:rsidRPr="00911AEF">
              <w:rPr>
                <w:snapToGrid/>
                <w:sz w:val="22"/>
                <w:szCs w:val="22"/>
              </w:rPr>
              <w:t>35</w:t>
            </w:r>
          </w:p>
        </w:tc>
        <w:tc>
          <w:tcPr>
            <w:tcW w:w="3246" w:type="dxa"/>
            <w:gridSpan w:val="3"/>
            <w:tcBorders>
              <w:top w:val="nil"/>
              <w:left w:val="nil"/>
              <w:bottom w:val="single" w:sz="4" w:space="0" w:color="auto"/>
              <w:right w:val="single" w:sz="4" w:space="0" w:color="auto"/>
            </w:tcBorders>
            <w:shd w:val="clear" w:color="auto" w:fill="auto"/>
            <w:vAlign w:val="center"/>
            <w:hideMark/>
          </w:tcPr>
          <w:p w14:paraId="583D2116" w14:textId="77777777" w:rsidR="00911AEF" w:rsidRPr="00911AEF" w:rsidRDefault="00911AEF" w:rsidP="008611A5">
            <w:pPr>
              <w:spacing w:before="0"/>
              <w:jc w:val="left"/>
              <w:rPr>
                <w:snapToGrid/>
                <w:sz w:val="22"/>
                <w:szCs w:val="22"/>
              </w:rPr>
            </w:pPr>
            <w:r w:rsidRPr="00911AEF">
              <w:rPr>
                <w:snapToGrid/>
                <w:sz w:val="22"/>
                <w:szCs w:val="22"/>
              </w:rPr>
              <w:t>Строительство КТПН-100 кВА</w:t>
            </w:r>
          </w:p>
        </w:tc>
        <w:tc>
          <w:tcPr>
            <w:tcW w:w="1134" w:type="dxa"/>
            <w:gridSpan w:val="2"/>
            <w:tcBorders>
              <w:top w:val="nil"/>
              <w:left w:val="nil"/>
              <w:bottom w:val="single" w:sz="4" w:space="0" w:color="auto"/>
              <w:right w:val="nil"/>
            </w:tcBorders>
            <w:shd w:val="clear" w:color="auto" w:fill="auto"/>
            <w:vAlign w:val="center"/>
            <w:hideMark/>
          </w:tcPr>
          <w:p w14:paraId="3C2B22C2"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E1372E"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1 334 798,00</w:t>
            </w:r>
          </w:p>
        </w:tc>
        <w:tc>
          <w:tcPr>
            <w:tcW w:w="1417" w:type="dxa"/>
            <w:gridSpan w:val="3"/>
            <w:tcBorders>
              <w:top w:val="nil"/>
              <w:left w:val="nil"/>
              <w:bottom w:val="single" w:sz="4" w:space="0" w:color="auto"/>
              <w:right w:val="nil"/>
            </w:tcBorders>
            <w:shd w:val="clear" w:color="auto" w:fill="auto"/>
            <w:vAlign w:val="center"/>
            <w:hideMark/>
          </w:tcPr>
          <w:p w14:paraId="240EBD39" w14:textId="77777777" w:rsidR="00911AEF" w:rsidRPr="00911AEF" w:rsidRDefault="00911AEF" w:rsidP="008611A5">
            <w:pPr>
              <w:spacing w:before="0"/>
              <w:jc w:val="center"/>
              <w:rPr>
                <w:snapToGrid/>
                <w:sz w:val="22"/>
                <w:szCs w:val="22"/>
              </w:rPr>
            </w:pPr>
            <w:r w:rsidRPr="00911AEF">
              <w:rPr>
                <w:snapToGrid/>
                <w:sz w:val="22"/>
                <w:szCs w:val="22"/>
              </w:rPr>
              <w:t>1 601 757,60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47E018E"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FADD9C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83F5D4A" w14:textId="77777777" w:rsidR="00911AEF" w:rsidRPr="00911AEF" w:rsidRDefault="00911AEF" w:rsidP="008611A5">
            <w:pPr>
              <w:spacing w:before="0"/>
              <w:jc w:val="center"/>
              <w:rPr>
                <w:snapToGrid/>
                <w:sz w:val="22"/>
                <w:szCs w:val="22"/>
              </w:rPr>
            </w:pPr>
            <w:r w:rsidRPr="00911AEF">
              <w:rPr>
                <w:snapToGrid/>
                <w:sz w:val="22"/>
                <w:szCs w:val="22"/>
              </w:rPr>
              <w:t>36</w:t>
            </w:r>
          </w:p>
        </w:tc>
        <w:tc>
          <w:tcPr>
            <w:tcW w:w="3246" w:type="dxa"/>
            <w:gridSpan w:val="3"/>
            <w:tcBorders>
              <w:top w:val="nil"/>
              <w:left w:val="nil"/>
              <w:bottom w:val="single" w:sz="4" w:space="0" w:color="auto"/>
              <w:right w:val="single" w:sz="4" w:space="0" w:color="auto"/>
            </w:tcBorders>
            <w:shd w:val="clear" w:color="auto" w:fill="auto"/>
            <w:vAlign w:val="center"/>
            <w:hideMark/>
          </w:tcPr>
          <w:p w14:paraId="71EABEE4" w14:textId="77777777" w:rsidR="00911AEF" w:rsidRPr="00911AEF" w:rsidRDefault="00911AEF" w:rsidP="008611A5">
            <w:pPr>
              <w:spacing w:before="0"/>
              <w:jc w:val="left"/>
              <w:rPr>
                <w:snapToGrid/>
                <w:sz w:val="22"/>
                <w:szCs w:val="22"/>
              </w:rPr>
            </w:pPr>
            <w:r w:rsidRPr="00911AEF">
              <w:rPr>
                <w:snapToGrid/>
                <w:sz w:val="22"/>
                <w:szCs w:val="22"/>
              </w:rPr>
              <w:t>Строительство КТПН-160 кВА</w:t>
            </w:r>
          </w:p>
        </w:tc>
        <w:tc>
          <w:tcPr>
            <w:tcW w:w="1134" w:type="dxa"/>
            <w:gridSpan w:val="2"/>
            <w:tcBorders>
              <w:top w:val="nil"/>
              <w:left w:val="nil"/>
              <w:bottom w:val="single" w:sz="4" w:space="0" w:color="auto"/>
              <w:right w:val="nil"/>
            </w:tcBorders>
            <w:shd w:val="clear" w:color="auto" w:fill="auto"/>
            <w:vAlign w:val="center"/>
            <w:hideMark/>
          </w:tcPr>
          <w:p w14:paraId="55AA16F4"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3F7EA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1 589 195,00</w:t>
            </w:r>
          </w:p>
        </w:tc>
        <w:tc>
          <w:tcPr>
            <w:tcW w:w="1417" w:type="dxa"/>
            <w:gridSpan w:val="3"/>
            <w:tcBorders>
              <w:top w:val="nil"/>
              <w:left w:val="nil"/>
              <w:bottom w:val="single" w:sz="4" w:space="0" w:color="auto"/>
              <w:right w:val="nil"/>
            </w:tcBorders>
            <w:shd w:val="clear" w:color="auto" w:fill="auto"/>
            <w:vAlign w:val="center"/>
            <w:hideMark/>
          </w:tcPr>
          <w:p w14:paraId="13EAE214" w14:textId="77777777" w:rsidR="00911AEF" w:rsidRPr="00911AEF" w:rsidRDefault="00911AEF" w:rsidP="008611A5">
            <w:pPr>
              <w:spacing w:before="0"/>
              <w:jc w:val="center"/>
              <w:rPr>
                <w:snapToGrid/>
                <w:sz w:val="22"/>
                <w:szCs w:val="22"/>
              </w:rPr>
            </w:pPr>
            <w:r w:rsidRPr="00911AEF">
              <w:rPr>
                <w:snapToGrid/>
                <w:sz w:val="22"/>
                <w:szCs w:val="22"/>
              </w:rPr>
              <w:t>1 907 034,00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4EFD43C"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0F9B62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B87F11E" w14:textId="77777777" w:rsidR="00911AEF" w:rsidRPr="00911AEF" w:rsidRDefault="00911AEF" w:rsidP="008611A5">
            <w:pPr>
              <w:spacing w:before="0"/>
              <w:jc w:val="center"/>
              <w:rPr>
                <w:snapToGrid/>
                <w:sz w:val="22"/>
                <w:szCs w:val="22"/>
              </w:rPr>
            </w:pPr>
            <w:r w:rsidRPr="00911AEF">
              <w:rPr>
                <w:snapToGrid/>
                <w:sz w:val="22"/>
                <w:szCs w:val="22"/>
              </w:rPr>
              <w:t>37</w:t>
            </w:r>
          </w:p>
        </w:tc>
        <w:tc>
          <w:tcPr>
            <w:tcW w:w="3246" w:type="dxa"/>
            <w:gridSpan w:val="3"/>
            <w:tcBorders>
              <w:top w:val="nil"/>
              <w:left w:val="nil"/>
              <w:bottom w:val="single" w:sz="4" w:space="0" w:color="auto"/>
              <w:right w:val="single" w:sz="4" w:space="0" w:color="auto"/>
            </w:tcBorders>
            <w:shd w:val="clear" w:color="auto" w:fill="auto"/>
            <w:vAlign w:val="center"/>
            <w:hideMark/>
          </w:tcPr>
          <w:p w14:paraId="2939FFAA" w14:textId="77777777" w:rsidR="00911AEF" w:rsidRPr="00911AEF" w:rsidRDefault="00911AEF" w:rsidP="008611A5">
            <w:pPr>
              <w:spacing w:before="0"/>
              <w:jc w:val="left"/>
              <w:rPr>
                <w:snapToGrid/>
                <w:sz w:val="22"/>
                <w:szCs w:val="22"/>
              </w:rPr>
            </w:pPr>
            <w:r w:rsidRPr="00911AEF">
              <w:rPr>
                <w:snapToGrid/>
                <w:sz w:val="22"/>
                <w:szCs w:val="22"/>
              </w:rPr>
              <w:t>Строительство КТПН-250 кВА</w:t>
            </w:r>
          </w:p>
        </w:tc>
        <w:tc>
          <w:tcPr>
            <w:tcW w:w="1134" w:type="dxa"/>
            <w:gridSpan w:val="2"/>
            <w:tcBorders>
              <w:top w:val="nil"/>
              <w:left w:val="nil"/>
              <w:bottom w:val="single" w:sz="4" w:space="0" w:color="auto"/>
              <w:right w:val="nil"/>
            </w:tcBorders>
            <w:shd w:val="clear" w:color="auto" w:fill="auto"/>
            <w:vAlign w:val="center"/>
            <w:hideMark/>
          </w:tcPr>
          <w:p w14:paraId="3111E8A9"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177550"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1 842 680,00</w:t>
            </w:r>
          </w:p>
        </w:tc>
        <w:tc>
          <w:tcPr>
            <w:tcW w:w="1417" w:type="dxa"/>
            <w:gridSpan w:val="3"/>
            <w:tcBorders>
              <w:top w:val="nil"/>
              <w:left w:val="nil"/>
              <w:bottom w:val="single" w:sz="4" w:space="0" w:color="auto"/>
              <w:right w:val="nil"/>
            </w:tcBorders>
            <w:shd w:val="clear" w:color="auto" w:fill="auto"/>
            <w:vAlign w:val="center"/>
            <w:hideMark/>
          </w:tcPr>
          <w:p w14:paraId="79FC3056" w14:textId="77777777" w:rsidR="00911AEF" w:rsidRPr="00911AEF" w:rsidRDefault="00911AEF" w:rsidP="008611A5">
            <w:pPr>
              <w:spacing w:before="0"/>
              <w:jc w:val="center"/>
              <w:rPr>
                <w:snapToGrid/>
                <w:sz w:val="22"/>
                <w:szCs w:val="22"/>
              </w:rPr>
            </w:pPr>
            <w:r w:rsidRPr="00911AEF">
              <w:rPr>
                <w:snapToGrid/>
                <w:sz w:val="22"/>
                <w:szCs w:val="22"/>
              </w:rPr>
              <w:t>2 211 216,00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AD74ED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67D075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6CCBFCB" w14:textId="77777777" w:rsidR="00911AEF" w:rsidRPr="00911AEF" w:rsidRDefault="00911AEF" w:rsidP="008611A5">
            <w:pPr>
              <w:spacing w:before="0"/>
              <w:jc w:val="center"/>
              <w:rPr>
                <w:snapToGrid/>
                <w:sz w:val="22"/>
                <w:szCs w:val="22"/>
              </w:rPr>
            </w:pPr>
            <w:r w:rsidRPr="00911AEF">
              <w:rPr>
                <w:snapToGrid/>
                <w:sz w:val="22"/>
                <w:szCs w:val="22"/>
              </w:rPr>
              <w:t>38</w:t>
            </w:r>
          </w:p>
        </w:tc>
        <w:tc>
          <w:tcPr>
            <w:tcW w:w="3246" w:type="dxa"/>
            <w:gridSpan w:val="3"/>
            <w:tcBorders>
              <w:top w:val="nil"/>
              <w:left w:val="nil"/>
              <w:bottom w:val="single" w:sz="4" w:space="0" w:color="auto"/>
              <w:right w:val="single" w:sz="4" w:space="0" w:color="auto"/>
            </w:tcBorders>
            <w:shd w:val="clear" w:color="auto" w:fill="auto"/>
            <w:vAlign w:val="center"/>
            <w:hideMark/>
          </w:tcPr>
          <w:p w14:paraId="07E6A43E" w14:textId="77777777" w:rsidR="00911AEF" w:rsidRPr="00911AEF" w:rsidRDefault="00911AEF" w:rsidP="008611A5">
            <w:pPr>
              <w:spacing w:before="0"/>
              <w:jc w:val="left"/>
              <w:rPr>
                <w:snapToGrid/>
                <w:sz w:val="22"/>
                <w:szCs w:val="22"/>
              </w:rPr>
            </w:pPr>
            <w:r w:rsidRPr="00911AEF">
              <w:rPr>
                <w:snapToGrid/>
                <w:sz w:val="22"/>
                <w:szCs w:val="22"/>
              </w:rPr>
              <w:t>Строительство КТПН-400 кВА</w:t>
            </w:r>
          </w:p>
        </w:tc>
        <w:tc>
          <w:tcPr>
            <w:tcW w:w="1134" w:type="dxa"/>
            <w:gridSpan w:val="2"/>
            <w:tcBorders>
              <w:top w:val="nil"/>
              <w:left w:val="nil"/>
              <w:bottom w:val="single" w:sz="4" w:space="0" w:color="auto"/>
              <w:right w:val="nil"/>
            </w:tcBorders>
            <w:shd w:val="clear" w:color="auto" w:fill="auto"/>
            <w:vAlign w:val="center"/>
            <w:hideMark/>
          </w:tcPr>
          <w:p w14:paraId="36379BAA"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5BAAFE"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2 126 857,00</w:t>
            </w:r>
          </w:p>
        </w:tc>
        <w:tc>
          <w:tcPr>
            <w:tcW w:w="1417" w:type="dxa"/>
            <w:gridSpan w:val="3"/>
            <w:tcBorders>
              <w:top w:val="nil"/>
              <w:left w:val="nil"/>
              <w:bottom w:val="single" w:sz="4" w:space="0" w:color="auto"/>
              <w:right w:val="nil"/>
            </w:tcBorders>
            <w:shd w:val="clear" w:color="auto" w:fill="auto"/>
            <w:vAlign w:val="center"/>
            <w:hideMark/>
          </w:tcPr>
          <w:p w14:paraId="6DBB8AC4" w14:textId="77777777" w:rsidR="00911AEF" w:rsidRPr="00911AEF" w:rsidRDefault="00911AEF" w:rsidP="008611A5">
            <w:pPr>
              <w:spacing w:before="0"/>
              <w:jc w:val="center"/>
              <w:rPr>
                <w:snapToGrid/>
                <w:sz w:val="22"/>
                <w:szCs w:val="22"/>
              </w:rPr>
            </w:pPr>
            <w:r w:rsidRPr="00911AEF">
              <w:rPr>
                <w:snapToGrid/>
                <w:sz w:val="22"/>
                <w:szCs w:val="22"/>
              </w:rPr>
              <w:t>2 552 228,40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EC77FC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D8D345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590B5CF" w14:textId="77777777" w:rsidR="00911AEF" w:rsidRPr="00911AEF" w:rsidRDefault="00911AEF" w:rsidP="008611A5">
            <w:pPr>
              <w:spacing w:before="0"/>
              <w:jc w:val="center"/>
              <w:rPr>
                <w:snapToGrid/>
                <w:sz w:val="22"/>
                <w:szCs w:val="22"/>
              </w:rPr>
            </w:pPr>
            <w:r w:rsidRPr="00911AEF">
              <w:rPr>
                <w:snapToGrid/>
                <w:sz w:val="22"/>
                <w:szCs w:val="22"/>
              </w:rPr>
              <w:t>39</w:t>
            </w:r>
          </w:p>
        </w:tc>
        <w:tc>
          <w:tcPr>
            <w:tcW w:w="3246" w:type="dxa"/>
            <w:gridSpan w:val="3"/>
            <w:tcBorders>
              <w:top w:val="nil"/>
              <w:left w:val="nil"/>
              <w:bottom w:val="single" w:sz="4" w:space="0" w:color="auto"/>
              <w:right w:val="single" w:sz="4" w:space="0" w:color="auto"/>
            </w:tcBorders>
            <w:shd w:val="clear" w:color="auto" w:fill="auto"/>
            <w:vAlign w:val="center"/>
            <w:hideMark/>
          </w:tcPr>
          <w:p w14:paraId="6B9B880F" w14:textId="77777777" w:rsidR="00911AEF" w:rsidRPr="00911AEF" w:rsidRDefault="00911AEF" w:rsidP="008611A5">
            <w:pPr>
              <w:spacing w:before="0"/>
              <w:jc w:val="left"/>
              <w:rPr>
                <w:snapToGrid/>
                <w:sz w:val="22"/>
                <w:szCs w:val="22"/>
              </w:rPr>
            </w:pPr>
            <w:r w:rsidRPr="00911AEF">
              <w:rPr>
                <w:snapToGrid/>
                <w:sz w:val="22"/>
                <w:szCs w:val="22"/>
              </w:rPr>
              <w:t>Строительство КТПН-630 кВА</w:t>
            </w:r>
          </w:p>
        </w:tc>
        <w:tc>
          <w:tcPr>
            <w:tcW w:w="1134" w:type="dxa"/>
            <w:gridSpan w:val="2"/>
            <w:tcBorders>
              <w:top w:val="nil"/>
              <w:left w:val="nil"/>
              <w:bottom w:val="single" w:sz="4" w:space="0" w:color="auto"/>
              <w:right w:val="nil"/>
            </w:tcBorders>
            <w:shd w:val="clear" w:color="auto" w:fill="auto"/>
            <w:vAlign w:val="center"/>
            <w:hideMark/>
          </w:tcPr>
          <w:p w14:paraId="48BF9AB0"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9E39DC"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2 497 768,00</w:t>
            </w:r>
          </w:p>
        </w:tc>
        <w:tc>
          <w:tcPr>
            <w:tcW w:w="1417" w:type="dxa"/>
            <w:gridSpan w:val="3"/>
            <w:tcBorders>
              <w:top w:val="nil"/>
              <w:left w:val="nil"/>
              <w:bottom w:val="single" w:sz="4" w:space="0" w:color="auto"/>
              <w:right w:val="nil"/>
            </w:tcBorders>
            <w:shd w:val="clear" w:color="auto" w:fill="auto"/>
            <w:vAlign w:val="center"/>
            <w:hideMark/>
          </w:tcPr>
          <w:p w14:paraId="461EAAA7" w14:textId="77777777" w:rsidR="00911AEF" w:rsidRPr="00911AEF" w:rsidRDefault="00911AEF" w:rsidP="008611A5">
            <w:pPr>
              <w:spacing w:before="0"/>
              <w:jc w:val="center"/>
              <w:rPr>
                <w:snapToGrid/>
                <w:sz w:val="22"/>
                <w:szCs w:val="22"/>
              </w:rPr>
            </w:pPr>
            <w:r w:rsidRPr="00911AEF">
              <w:rPr>
                <w:snapToGrid/>
                <w:sz w:val="22"/>
                <w:szCs w:val="22"/>
              </w:rPr>
              <w:t>2 997 321,60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1859AB7"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BA84D3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D1E1A51" w14:textId="77777777" w:rsidR="00911AEF" w:rsidRPr="00911AEF" w:rsidRDefault="00911AEF" w:rsidP="008611A5">
            <w:pPr>
              <w:spacing w:before="0"/>
              <w:jc w:val="center"/>
              <w:rPr>
                <w:snapToGrid/>
                <w:sz w:val="22"/>
                <w:szCs w:val="22"/>
              </w:rPr>
            </w:pPr>
            <w:r w:rsidRPr="00911AEF">
              <w:rPr>
                <w:snapToGrid/>
                <w:sz w:val="22"/>
                <w:szCs w:val="22"/>
              </w:rPr>
              <w:t>40</w:t>
            </w:r>
          </w:p>
        </w:tc>
        <w:tc>
          <w:tcPr>
            <w:tcW w:w="3246" w:type="dxa"/>
            <w:gridSpan w:val="3"/>
            <w:tcBorders>
              <w:top w:val="nil"/>
              <w:left w:val="nil"/>
              <w:bottom w:val="single" w:sz="4" w:space="0" w:color="auto"/>
              <w:right w:val="single" w:sz="4" w:space="0" w:color="auto"/>
            </w:tcBorders>
            <w:shd w:val="clear" w:color="auto" w:fill="auto"/>
            <w:vAlign w:val="center"/>
            <w:hideMark/>
          </w:tcPr>
          <w:p w14:paraId="16E4630E" w14:textId="77777777" w:rsidR="00911AEF" w:rsidRPr="00911AEF" w:rsidRDefault="00911AEF" w:rsidP="008611A5">
            <w:pPr>
              <w:spacing w:before="0"/>
              <w:jc w:val="left"/>
              <w:rPr>
                <w:snapToGrid/>
                <w:sz w:val="22"/>
                <w:szCs w:val="22"/>
              </w:rPr>
            </w:pPr>
            <w:r w:rsidRPr="00911AEF">
              <w:rPr>
                <w:snapToGrid/>
                <w:sz w:val="22"/>
                <w:szCs w:val="22"/>
              </w:rPr>
              <w:t>Установка ТМГ-40 кВА</w:t>
            </w:r>
          </w:p>
        </w:tc>
        <w:tc>
          <w:tcPr>
            <w:tcW w:w="1134" w:type="dxa"/>
            <w:gridSpan w:val="2"/>
            <w:tcBorders>
              <w:top w:val="nil"/>
              <w:left w:val="nil"/>
              <w:bottom w:val="single" w:sz="4" w:space="0" w:color="auto"/>
              <w:right w:val="nil"/>
            </w:tcBorders>
            <w:shd w:val="clear" w:color="auto" w:fill="auto"/>
            <w:vAlign w:val="center"/>
            <w:hideMark/>
          </w:tcPr>
          <w:p w14:paraId="52B8CA74"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3BB11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160 140,00</w:t>
            </w:r>
          </w:p>
        </w:tc>
        <w:tc>
          <w:tcPr>
            <w:tcW w:w="1417" w:type="dxa"/>
            <w:gridSpan w:val="3"/>
            <w:tcBorders>
              <w:top w:val="nil"/>
              <w:left w:val="nil"/>
              <w:bottom w:val="single" w:sz="4" w:space="0" w:color="auto"/>
              <w:right w:val="nil"/>
            </w:tcBorders>
            <w:shd w:val="clear" w:color="auto" w:fill="auto"/>
            <w:vAlign w:val="center"/>
            <w:hideMark/>
          </w:tcPr>
          <w:p w14:paraId="0B0576E2" w14:textId="77777777" w:rsidR="00911AEF" w:rsidRPr="00911AEF" w:rsidRDefault="00911AEF" w:rsidP="008611A5">
            <w:pPr>
              <w:spacing w:before="0"/>
              <w:jc w:val="center"/>
              <w:rPr>
                <w:snapToGrid/>
                <w:sz w:val="22"/>
                <w:szCs w:val="22"/>
              </w:rPr>
            </w:pPr>
            <w:r w:rsidRPr="00911AEF">
              <w:rPr>
                <w:snapToGrid/>
                <w:sz w:val="22"/>
                <w:szCs w:val="22"/>
              </w:rPr>
              <w:t>192 168,00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BAE601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69B10B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2A6CCC9" w14:textId="77777777" w:rsidR="00911AEF" w:rsidRPr="00911AEF" w:rsidRDefault="00911AEF" w:rsidP="008611A5">
            <w:pPr>
              <w:spacing w:before="0"/>
              <w:jc w:val="center"/>
              <w:rPr>
                <w:snapToGrid/>
                <w:sz w:val="22"/>
                <w:szCs w:val="22"/>
              </w:rPr>
            </w:pPr>
            <w:r w:rsidRPr="00911AEF">
              <w:rPr>
                <w:snapToGrid/>
                <w:sz w:val="22"/>
                <w:szCs w:val="22"/>
              </w:rPr>
              <w:t>41</w:t>
            </w:r>
          </w:p>
        </w:tc>
        <w:tc>
          <w:tcPr>
            <w:tcW w:w="3246" w:type="dxa"/>
            <w:gridSpan w:val="3"/>
            <w:tcBorders>
              <w:top w:val="nil"/>
              <w:left w:val="nil"/>
              <w:bottom w:val="single" w:sz="4" w:space="0" w:color="auto"/>
              <w:right w:val="single" w:sz="4" w:space="0" w:color="auto"/>
            </w:tcBorders>
            <w:shd w:val="clear" w:color="auto" w:fill="auto"/>
            <w:vAlign w:val="center"/>
            <w:hideMark/>
          </w:tcPr>
          <w:p w14:paraId="740B0F63" w14:textId="77777777" w:rsidR="00911AEF" w:rsidRPr="00911AEF" w:rsidRDefault="00911AEF" w:rsidP="008611A5">
            <w:pPr>
              <w:spacing w:before="0"/>
              <w:jc w:val="left"/>
              <w:rPr>
                <w:snapToGrid/>
                <w:sz w:val="22"/>
                <w:szCs w:val="22"/>
              </w:rPr>
            </w:pPr>
            <w:r w:rsidRPr="00911AEF">
              <w:rPr>
                <w:snapToGrid/>
                <w:sz w:val="22"/>
                <w:szCs w:val="22"/>
              </w:rPr>
              <w:t>Установка ТМГ-63 кВА</w:t>
            </w:r>
          </w:p>
        </w:tc>
        <w:tc>
          <w:tcPr>
            <w:tcW w:w="1134" w:type="dxa"/>
            <w:gridSpan w:val="2"/>
            <w:tcBorders>
              <w:top w:val="nil"/>
              <w:left w:val="nil"/>
              <w:bottom w:val="single" w:sz="4" w:space="0" w:color="auto"/>
              <w:right w:val="nil"/>
            </w:tcBorders>
            <w:shd w:val="clear" w:color="auto" w:fill="auto"/>
            <w:vAlign w:val="center"/>
            <w:hideMark/>
          </w:tcPr>
          <w:p w14:paraId="675A3708"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E27A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181 716,00</w:t>
            </w:r>
          </w:p>
        </w:tc>
        <w:tc>
          <w:tcPr>
            <w:tcW w:w="1417" w:type="dxa"/>
            <w:gridSpan w:val="3"/>
            <w:tcBorders>
              <w:top w:val="nil"/>
              <w:left w:val="nil"/>
              <w:bottom w:val="single" w:sz="4" w:space="0" w:color="auto"/>
              <w:right w:val="nil"/>
            </w:tcBorders>
            <w:shd w:val="clear" w:color="auto" w:fill="auto"/>
            <w:vAlign w:val="center"/>
            <w:hideMark/>
          </w:tcPr>
          <w:p w14:paraId="534484F7" w14:textId="77777777" w:rsidR="00911AEF" w:rsidRPr="00911AEF" w:rsidRDefault="00911AEF" w:rsidP="008611A5">
            <w:pPr>
              <w:spacing w:before="0"/>
              <w:jc w:val="center"/>
              <w:rPr>
                <w:snapToGrid/>
                <w:sz w:val="22"/>
                <w:szCs w:val="22"/>
              </w:rPr>
            </w:pPr>
            <w:r w:rsidRPr="00911AEF">
              <w:rPr>
                <w:snapToGrid/>
                <w:sz w:val="22"/>
                <w:szCs w:val="22"/>
              </w:rPr>
              <w:t>218 059,20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6ADDA44"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E08E1C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5DCDDD4" w14:textId="77777777" w:rsidR="00911AEF" w:rsidRPr="00911AEF" w:rsidRDefault="00911AEF" w:rsidP="008611A5">
            <w:pPr>
              <w:spacing w:before="0"/>
              <w:jc w:val="center"/>
              <w:rPr>
                <w:snapToGrid/>
                <w:sz w:val="22"/>
                <w:szCs w:val="22"/>
              </w:rPr>
            </w:pPr>
            <w:r w:rsidRPr="00911AEF">
              <w:rPr>
                <w:snapToGrid/>
                <w:sz w:val="22"/>
                <w:szCs w:val="22"/>
              </w:rPr>
              <w:t>42</w:t>
            </w:r>
          </w:p>
        </w:tc>
        <w:tc>
          <w:tcPr>
            <w:tcW w:w="3246" w:type="dxa"/>
            <w:gridSpan w:val="3"/>
            <w:tcBorders>
              <w:top w:val="nil"/>
              <w:left w:val="nil"/>
              <w:bottom w:val="single" w:sz="4" w:space="0" w:color="auto"/>
              <w:right w:val="single" w:sz="4" w:space="0" w:color="auto"/>
            </w:tcBorders>
            <w:shd w:val="clear" w:color="auto" w:fill="auto"/>
            <w:vAlign w:val="center"/>
            <w:hideMark/>
          </w:tcPr>
          <w:p w14:paraId="5536BAF9" w14:textId="77777777" w:rsidR="00911AEF" w:rsidRPr="00911AEF" w:rsidRDefault="00911AEF" w:rsidP="008611A5">
            <w:pPr>
              <w:spacing w:before="0"/>
              <w:jc w:val="left"/>
              <w:rPr>
                <w:snapToGrid/>
                <w:sz w:val="22"/>
                <w:szCs w:val="22"/>
              </w:rPr>
            </w:pPr>
            <w:r w:rsidRPr="00911AEF">
              <w:rPr>
                <w:snapToGrid/>
                <w:sz w:val="22"/>
                <w:szCs w:val="22"/>
              </w:rPr>
              <w:t>Установка ТМГ-100 кВА</w:t>
            </w:r>
          </w:p>
        </w:tc>
        <w:tc>
          <w:tcPr>
            <w:tcW w:w="1134" w:type="dxa"/>
            <w:gridSpan w:val="2"/>
            <w:tcBorders>
              <w:top w:val="nil"/>
              <w:left w:val="nil"/>
              <w:bottom w:val="single" w:sz="4" w:space="0" w:color="auto"/>
              <w:right w:val="nil"/>
            </w:tcBorders>
            <w:shd w:val="clear" w:color="auto" w:fill="auto"/>
            <w:vAlign w:val="center"/>
            <w:hideMark/>
          </w:tcPr>
          <w:p w14:paraId="2FAFBBB3"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C08252"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213 526,00</w:t>
            </w:r>
          </w:p>
        </w:tc>
        <w:tc>
          <w:tcPr>
            <w:tcW w:w="1417" w:type="dxa"/>
            <w:gridSpan w:val="3"/>
            <w:tcBorders>
              <w:top w:val="nil"/>
              <w:left w:val="nil"/>
              <w:bottom w:val="single" w:sz="4" w:space="0" w:color="auto"/>
              <w:right w:val="nil"/>
            </w:tcBorders>
            <w:shd w:val="clear" w:color="auto" w:fill="auto"/>
            <w:vAlign w:val="center"/>
            <w:hideMark/>
          </w:tcPr>
          <w:p w14:paraId="0B54316D" w14:textId="77777777" w:rsidR="00911AEF" w:rsidRPr="00911AEF" w:rsidRDefault="00911AEF" w:rsidP="008611A5">
            <w:pPr>
              <w:spacing w:before="0"/>
              <w:jc w:val="center"/>
              <w:rPr>
                <w:snapToGrid/>
                <w:sz w:val="22"/>
                <w:szCs w:val="22"/>
              </w:rPr>
            </w:pPr>
            <w:r w:rsidRPr="00911AEF">
              <w:rPr>
                <w:snapToGrid/>
                <w:sz w:val="22"/>
                <w:szCs w:val="22"/>
              </w:rPr>
              <w:t>256 231,20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8C777"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F47CDD7"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5CB001E" w14:textId="77777777" w:rsidR="00911AEF" w:rsidRPr="00911AEF" w:rsidRDefault="00911AEF" w:rsidP="008611A5">
            <w:pPr>
              <w:spacing w:before="0"/>
              <w:jc w:val="center"/>
              <w:rPr>
                <w:snapToGrid/>
                <w:sz w:val="22"/>
                <w:szCs w:val="22"/>
              </w:rPr>
            </w:pPr>
            <w:r w:rsidRPr="00911AEF">
              <w:rPr>
                <w:snapToGrid/>
                <w:sz w:val="22"/>
                <w:szCs w:val="22"/>
              </w:rPr>
              <w:t>43</w:t>
            </w:r>
          </w:p>
        </w:tc>
        <w:tc>
          <w:tcPr>
            <w:tcW w:w="3246" w:type="dxa"/>
            <w:gridSpan w:val="3"/>
            <w:tcBorders>
              <w:top w:val="nil"/>
              <w:left w:val="nil"/>
              <w:bottom w:val="single" w:sz="4" w:space="0" w:color="auto"/>
              <w:right w:val="single" w:sz="4" w:space="0" w:color="auto"/>
            </w:tcBorders>
            <w:shd w:val="clear" w:color="auto" w:fill="auto"/>
            <w:vAlign w:val="center"/>
            <w:hideMark/>
          </w:tcPr>
          <w:p w14:paraId="27D02A6F" w14:textId="77777777" w:rsidR="00911AEF" w:rsidRPr="00911AEF" w:rsidRDefault="00911AEF" w:rsidP="008611A5">
            <w:pPr>
              <w:spacing w:before="0"/>
              <w:jc w:val="left"/>
              <w:rPr>
                <w:snapToGrid/>
                <w:sz w:val="22"/>
                <w:szCs w:val="22"/>
              </w:rPr>
            </w:pPr>
            <w:r w:rsidRPr="00911AEF">
              <w:rPr>
                <w:snapToGrid/>
                <w:sz w:val="22"/>
                <w:szCs w:val="22"/>
              </w:rPr>
              <w:t>Установка ТМГ-160 кВА</w:t>
            </w:r>
          </w:p>
        </w:tc>
        <w:tc>
          <w:tcPr>
            <w:tcW w:w="1134" w:type="dxa"/>
            <w:gridSpan w:val="2"/>
            <w:tcBorders>
              <w:top w:val="nil"/>
              <w:left w:val="nil"/>
              <w:bottom w:val="single" w:sz="4" w:space="0" w:color="auto"/>
              <w:right w:val="nil"/>
            </w:tcBorders>
            <w:shd w:val="clear" w:color="auto" w:fill="auto"/>
            <w:vAlign w:val="center"/>
            <w:hideMark/>
          </w:tcPr>
          <w:p w14:paraId="77F8AC41"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521D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276 147,00</w:t>
            </w:r>
          </w:p>
        </w:tc>
        <w:tc>
          <w:tcPr>
            <w:tcW w:w="1417" w:type="dxa"/>
            <w:gridSpan w:val="3"/>
            <w:tcBorders>
              <w:top w:val="nil"/>
              <w:left w:val="nil"/>
              <w:bottom w:val="single" w:sz="4" w:space="0" w:color="auto"/>
              <w:right w:val="nil"/>
            </w:tcBorders>
            <w:shd w:val="clear" w:color="auto" w:fill="auto"/>
            <w:vAlign w:val="center"/>
            <w:hideMark/>
          </w:tcPr>
          <w:p w14:paraId="6C20020E" w14:textId="77777777" w:rsidR="00911AEF" w:rsidRPr="00911AEF" w:rsidRDefault="00911AEF" w:rsidP="008611A5">
            <w:pPr>
              <w:spacing w:before="0"/>
              <w:jc w:val="center"/>
              <w:rPr>
                <w:snapToGrid/>
                <w:sz w:val="22"/>
                <w:szCs w:val="22"/>
              </w:rPr>
            </w:pPr>
            <w:r w:rsidRPr="00911AEF">
              <w:rPr>
                <w:snapToGrid/>
                <w:sz w:val="22"/>
                <w:szCs w:val="22"/>
              </w:rPr>
              <w:t>331 376,40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2FBC1D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39E2049"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0B07331" w14:textId="77777777" w:rsidR="00911AEF" w:rsidRPr="00911AEF" w:rsidRDefault="00911AEF" w:rsidP="008611A5">
            <w:pPr>
              <w:spacing w:before="0"/>
              <w:jc w:val="center"/>
              <w:rPr>
                <w:snapToGrid/>
                <w:sz w:val="22"/>
                <w:szCs w:val="22"/>
              </w:rPr>
            </w:pPr>
            <w:r w:rsidRPr="00911AEF">
              <w:rPr>
                <w:snapToGrid/>
                <w:sz w:val="22"/>
                <w:szCs w:val="22"/>
              </w:rPr>
              <w:t>44</w:t>
            </w:r>
          </w:p>
        </w:tc>
        <w:tc>
          <w:tcPr>
            <w:tcW w:w="3246" w:type="dxa"/>
            <w:gridSpan w:val="3"/>
            <w:tcBorders>
              <w:top w:val="nil"/>
              <w:left w:val="nil"/>
              <w:bottom w:val="single" w:sz="4" w:space="0" w:color="auto"/>
              <w:right w:val="single" w:sz="4" w:space="0" w:color="auto"/>
            </w:tcBorders>
            <w:shd w:val="clear" w:color="auto" w:fill="auto"/>
            <w:vAlign w:val="center"/>
            <w:hideMark/>
          </w:tcPr>
          <w:p w14:paraId="3C400095" w14:textId="77777777" w:rsidR="00911AEF" w:rsidRPr="00911AEF" w:rsidRDefault="00911AEF" w:rsidP="008611A5">
            <w:pPr>
              <w:spacing w:before="0"/>
              <w:jc w:val="left"/>
              <w:rPr>
                <w:snapToGrid/>
                <w:sz w:val="22"/>
                <w:szCs w:val="22"/>
              </w:rPr>
            </w:pPr>
            <w:r w:rsidRPr="00911AEF">
              <w:rPr>
                <w:snapToGrid/>
                <w:sz w:val="22"/>
                <w:szCs w:val="22"/>
              </w:rPr>
              <w:t>Установка ТМГ-250 кВА</w:t>
            </w:r>
          </w:p>
        </w:tc>
        <w:tc>
          <w:tcPr>
            <w:tcW w:w="1134" w:type="dxa"/>
            <w:gridSpan w:val="2"/>
            <w:tcBorders>
              <w:top w:val="nil"/>
              <w:left w:val="nil"/>
              <w:bottom w:val="single" w:sz="4" w:space="0" w:color="auto"/>
              <w:right w:val="nil"/>
            </w:tcBorders>
            <w:shd w:val="clear" w:color="auto" w:fill="auto"/>
            <w:vAlign w:val="center"/>
            <w:hideMark/>
          </w:tcPr>
          <w:p w14:paraId="7E632F9D"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2691EC"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354 878,00</w:t>
            </w:r>
          </w:p>
        </w:tc>
        <w:tc>
          <w:tcPr>
            <w:tcW w:w="1417" w:type="dxa"/>
            <w:gridSpan w:val="3"/>
            <w:tcBorders>
              <w:top w:val="nil"/>
              <w:left w:val="nil"/>
              <w:bottom w:val="single" w:sz="4" w:space="0" w:color="auto"/>
              <w:right w:val="nil"/>
            </w:tcBorders>
            <w:shd w:val="clear" w:color="auto" w:fill="auto"/>
            <w:vAlign w:val="center"/>
            <w:hideMark/>
          </w:tcPr>
          <w:p w14:paraId="68B8D62F" w14:textId="77777777" w:rsidR="00911AEF" w:rsidRPr="00911AEF" w:rsidRDefault="00911AEF" w:rsidP="008611A5">
            <w:pPr>
              <w:spacing w:before="0"/>
              <w:jc w:val="center"/>
              <w:rPr>
                <w:snapToGrid/>
                <w:sz w:val="22"/>
                <w:szCs w:val="22"/>
              </w:rPr>
            </w:pPr>
            <w:r w:rsidRPr="00911AEF">
              <w:rPr>
                <w:snapToGrid/>
                <w:sz w:val="22"/>
                <w:szCs w:val="22"/>
              </w:rPr>
              <w:t>425 853,60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5FDC5E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D1B471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449638B" w14:textId="77777777" w:rsidR="00911AEF" w:rsidRPr="00911AEF" w:rsidRDefault="00911AEF" w:rsidP="008611A5">
            <w:pPr>
              <w:spacing w:before="0"/>
              <w:jc w:val="center"/>
              <w:rPr>
                <w:snapToGrid/>
                <w:sz w:val="22"/>
                <w:szCs w:val="22"/>
              </w:rPr>
            </w:pPr>
            <w:r w:rsidRPr="00911AEF">
              <w:rPr>
                <w:snapToGrid/>
                <w:sz w:val="22"/>
                <w:szCs w:val="22"/>
              </w:rPr>
              <w:t>45</w:t>
            </w:r>
          </w:p>
        </w:tc>
        <w:tc>
          <w:tcPr>
            <w:tcW w:w="3246" w:type="dxa"/>
            <w:gridSpan w:val="3"/>
            <w:tcBorders>
              <w:top w:val="nil"/>
              <w:left w:val="nil"/>
              <w:bottom w:val="single" w:sz="4" w:space="0" w:color="auto"/>
              <w:right w:val="single" w:sz="4" w:space="0" w:color="auto"/>
            </w:tcBorders>
            <w:shd w:val="clear" w:color="auto" w:fill="auto"/>
            <w:vAlign w:val="center"/>
            <w:hideMark/>
          </w:tcPr>
          <w:p w14:paraId="2E7C88DD" w14:textId="77777777" w:rsidR="00911AEF" w:rsidRPr="00911AEF" w:rsidRDefault="00911AEF" w:rsidP="008611A5">
            <w:pPr>
              <w:spacing w:before="0"/>
              <w:jc w:val="left"/>
              <w:rPr>
                <w:snapToGrid/>
                <w:sz w:val="22"/>
                <w:szCs w:val="22"/>
              </w:rPr>
            </w:pPr>
            <w:r w:rsidRPr="00911AEF">
              <w:rPr>
                <w:snapToGrid/>
                <w:sz w:val="22"/>
                <w:szCs w:val="22"/>
              </w:rPr>
              <w:t>Установка ТМГ-400 кВА</w:t>
            </w:r>
          </w:p>
        </w:tc>
        <w:tc>
          <w:tcPr>
            <w:tcW w:w="1134" w:type="dxa"/>
            <w:gridSpan w:val="2"/>
            <w:tcBorders>
              <w:top w:val="nil"/>
              <w:left w:val="nil"/>
              <w:bottom w:val="single" w:sz="4" w:space="0" w:color="auto"/>
              <w:right w:val="nil"/>
            </w:tcBorders>
            <w:shd w:val="clear" w:color="auto" w:fill="auto"/>
            <w:vAlign w:val="center"/>
            <w:hideMark/>
          </w:tcPr>
          <w:p w14:paraId="7A9B570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7ACF2"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460 812,00</w:t>
            </w:r>
          </w:p>
        </w:tc>
        <w:tc>
          <w:tcPr>
            <w:tcW w:w="1417" w:type="dxa"/>
            <w:gridSpan w:val="3"/>
            <w:tcBorders>
              <w:top w:val="nil"/>
              <w:left w:val="nil"/>
              <w:bottom w:val="single" w:sz="4" w:space="0" w:color="auto"/>
              <w:right w:val="nil"/>
            </w:tcBorders>
            <w:shd w:val="clear" w:color="auto" w:fill="auto"/>
            <w:vAlign w:val="center"/>
            <w:hideMark/>
          </w:tcPr>
          <w:p w14:paraId="0862994F" w14:textId="77777777" w:rsidR="00911AEF" w:rsidRPr="00911AEF" w:rsidRDefault="00911AEF" w:rsidP="008611A5">
            <w:pPr>
              <w:spacing w:before="0"/>
              <w:jc w:val="center"/>
              <w:rPr>
                <w:snapToGrid/>
                <w:sz w:val="22"/>
                <w:szCs w:val="22"/>
              </w:rPr>
            </w:pPr>
            <w:r w:rsidRPr="00911AEF">
              <w:rPr>
                <w:snapToGrid/>
                <w:sz w:val="22"/>
                <w:szCs w:val="22"/>
              </w:rPr>
              <w:t>552 974,40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9A01390"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F72352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A822327" w14:textId="77777777" w:rsidR="00911AEF" w:rsidRPr="00911AEF" w:rsidRDefault="00911AEF" w:rsidP="008611A5">
            <w:pPr>
              <w:spacing w:before="0"/>
              <w:jc w:val="center"/>
              <w:rPr>
                <w:snapToGrid/>
                <w:sz w:val="22"/>
                <w:szCs w:val="22"/>
              </w:rPr>
            </w:pPr>
            <w:r w:rsidRPr="00911AEF">
              <w:rPr>
                <w:snapToGrid/>
                <w:sz w:val="22"/>
                <w:szCs w:val="22"/>
              </w:rPr>
              <w:t>46</w:t>
            </w:r>
          </w:p>
        </w:tc>
        <w:tc>
          <w:tcPr>
            <w:tcW w:w="3246" w:type="dxa"/>
            <w:gridSpan w:val="3"/>
            <w:tcBorders>
              <w:top w:val="nil"/>
              <w:left w:val="nil"/>
              <w:bottom w:val="single" w:sz="4" w:space="0" w:color="auto"/>
              <w:right w:val="single" w:sz="4" w:space="0" w:color="auto"/>
            </w:tcBorders>
            <w:shd w:val="clear" w:color="auto" w:fill="auto"/>
            <w:vAlign w:val="center"/>
            <w:hideMark/>
          </w:tcPr>
          <w:p w14:paraId="2D8B700D" w14:textId="77777777" w:rsidR="00911AEF" w:rsidRPr="00911AEF" w:rsidRDefault="00911AEF" w:rsidP="008611A5">
            <w:pPr>
              <w:spacing w:before="0"/>
              <w:jc w:val="left"/>
              <w:rPr>
                <w:snapToGrid/>
                <w:sz w:val="22"/>
                <w:szCs w:val="22"/>
              </w:rPr>
            </w:pPr>
            <w:r w:rsidRPr="00911AEF">
              <w:rPr>
                <w:snapToGrid/>
                <w:sz w:val="22"/>
                <w:szCs w:val="22"/>
              </w:rPr>
              <w:t>Установка ТМГ-630 кВА</w:t>
            </w:r>
          </w:p>
        </w:tc>
        <w:tc>
          <w:tcPr>
            <w:tcW w:w="1134" w:type="dxa"/>
            <w:gridSpan w:val="2"/>
            <w:tcBorders>
              <w:top w:val="nil"/>
              <w:left w:val="nil"/>
              <w:bottom w:val="single" w:sz="4" w:space="0" w:color="auto"/>
              <w:right w:val="nil"/>
            </w:tcBorders>
            <w:shd w:val="clear" w:color="auto" w:fill="auto"/>
            <w:vAlign w:val="center"/>
            <w:hideMark/>
          </w:tcPr>
          <w:p w14:paraId="5956773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295B2A"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591 293,00</w:t>
            </w:r>
          </w:p>
        </w:tc>
        <w:tc>
          <w:tcPr>
            <w:tcW w:w="1417" w:type="dxa"/>
            <w:gridSpan w:val="3"/>
            <w:tcBorders>
              <w:top w:val="nil"/>
              <w:left w:val="nil"/>
              <w:bottom w:val="single" w:sz="4" w:space="0" w:color="auto"/>
              <w:right w:val="nil"/>
            </w:tcBorders>
            <w:shd w:val="clear" w:color="auto" w:fill="auto"/>
            <w:vAlign w:val="center"/>
            <w:hideMark/>
          </w:tcPr>
          <w:p w14:paraId="7E9B4BB2" w14:textId="77777777" w:rsidR="00911AEF" w:rsidRPr="00911AEF" w:rsidRDefault="00911AEF" w:rsidP="008611A5">
            <w:pPr>
              <w:spacing w:before="0"/>
              <w:jc w:val="center"/>
              <w:rPr>
                <w:snapToGrid/>
                <w:sz w:val="22"/>
                <w:szCs w:val="22"/>
              </w:rPr>
            </w:pPr>
            <w:r w:rsidRPr="00911AEF">
              <w:rPr>
                <w:snapToGrid/>
                <w:sz w:val="22"/>
                <w:szCs w:val="22"/>
              </w:rPr>
              <w:t>709 551,60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6B3EC0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8C583F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B6D57D5" w14:textId="77777777" w:rsidR="00911AEF" w:rsidRPr="00911AEF" w:rsidRDefault="00911AEF" w:rsidP="008611A5">
            <w:pPr>
              <w:spacing w:before="0"/>
              <w:jc w:val="center"/>
              <w:rPr>
                <w:snapToGrid/>
                <w:sz w:val="22"/>
                <w:szCs w:val="22"/>
              </w:rPr>
            </w:pPr>
            <w:r w:rsidRPr="00911AEF">
              <w:rPr>
                <w:snapToGrid/>
                <w:sz w:val="22"/>
                <w:szCs w:val="22"/>
              </w:rPr>
              <w:lastRenderedPageBreak/>
              <w:t>47</w:t>
            </w:r>
          </w:p>
        </w:tc>
        <w:tc>
          <w:tcPr>
            <w:tcW w:w="3246" w:type="dxa"/>
            <w:gridSpan w:val="3"/>
            <w:tcBorders>
              <w:top w:val="nil"/>
              <w:left w:val="nil"/>
              <w:bottom w:val="single" w:sz="4" w:space="0" w:color="auto"/>
              <w:right w:val="single" w:sz="4" w:space="0" w:color="auto"/>
            </w:tcBorders>
            <w:shd w:val="clear" w:color="auto" w:fill="auto"/>
            <w:vAlign w:val="center"/>
            <w:hideMark/>
          </w:tcPr>
          <w:p w14:paraId="6CCF513B" w14:textId="77777777" w:rsidR="00911AEF" w:rsidRPr="00911AEF" w:rsidRDefault="00911AEF" w:rsidP="008611A5">
            <w:pPr>
              <w:spacing w:before="0"/>
              <w:jc w:val="left"/>
              <w:rPr>
                <w:snapToGrid/>
                <w:sz w:val="22"/>
                <w:szCs w:val="22"/>
              </w:rPr>
            </w:pPr>
            <w:r w:rsidRPr="00911AEF">
              <w:rPr>
                <w:snapToGrid/>
                <w:sz w:val="22"/>
                <w:szCs w:val="22"/>
              </w:rPr>
              <w:t>Установка ТМГ-1000 кВА</w:t>
            </w:r>
          </w:p>
        </w:tc>
        <w:tc>
          <w:tcPr>
            <w:tcW w:w="1134" w:type="dxa"/>
            <w:gridSpan w:val="2"/>
            <w:tcBorders>
              <w:top w:val="nil"/>
              <w:left w:val="nil"/>
              <w:bottom w:val="single" w:sz="4" w:space="0" w:color="auto"/>
              <w:right w:val="nil"/>
            </w:tcBorders>
            <w:shd w:val="clear" w:color="auto" w:fill="auto"/>
            <w:vAlign w:val="center"/>
            <w:hideMark/>
          </w:tcPr>
          <w:p w14:paraId="686C2FE1"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5B6D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827 986,00</w:t>
            </w:r>
          </w:p>
        </w:tc>
        <w:tc>
          <w:tcPr>
            <w:tcW w:w="1417" w:type="dxa"/>
            <w:gridSpan w:val="3"/>
            <w:tcBorders>
              <w:top w:val="nil"/>
              <w:left w:val="nil"/>
              <w:bottom w:val="single" w:sz="4" w:space="0" w:color="auto"/>
              <w:right w:val="nil"/>
            </w:tcBorders>
            <w:shd w:val="clear" w:color="auto" w:fill="auto"/>
            <w:vAlign w:val="center"/>
            <w:hideMark/>
          </w:tcPr>
          <w:p w14:paraId="53F4F3E2" w14:textId="77777777" w:rsidR="00911AEF" w:rsidRPr="00911AEF" w:rsidRDefault="00911AEF" w:rsidP="008611A5">
            <w:pPr>
              <w:spacing w:before="0"/>
              <w:jc w:val="center"/>
              <w:rPr>
                <w:snapToGrid/>
                <w:sz w:val="22"/>
                <w:szCs w:val="22"/>
              </w:rPr>
            </w:pPr>
            <w:r w:rsidRPr="00911AEF">
              <w:rPr>
                <w:snapToGrid/>
                <w:sz w:val="22"/>
                <w:szCs w:val="22"/>
              </w:rPr>
              <w:t>993 583,20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73CF665"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099C9D7"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C647D8F" w14:textId="77777777" w:rsidR="00911AEF" w:rsidRPr="00911AEF" w:rsidRDefault="00911AEF" w:rsidP="008611A5">
            <w:pPr>
              <w:spacing w:before="0"/>
              <w:jc w:val="center"/>
              <w:rPr>
                <w:snapToGrid/>
                <w:sz w:val="22"/>
                <w:szCs w:val="22"/>
              </w:rPr>
            </w:pPr>
            <w:r w:rsidRPr="00911AEF">
              <w:rPr>
                <w:snapToGrid/>
                <w:sz w:val="22"/>
                <w:szCs w:val="22"/>
              </w:rPr>
              <w:t>48</w:t>
            </w:r>
          </w:p>
        </w:tc>
        <w:tc>
          <w:tcPr>
            <w:tcW w:w="3246" w:type="dxa"/>
            <w:gridSpan w:val="3"/>
            <w:tcBorders>
              <w:top w:val="nil"/>
              <w:left w:val="nil"/>
              <w:bottom w:val="single" w:sz="4" w:space="0" w:color="auto"/>
              <w:right w:val="single" w:sz="4" w:space="0" w:color="auto"/>
            </w:tcBorders>
            <w:shd w:val="clear" w:color="auto" w:fill="auto"/>
            <w:vAlign w:val="center"/>
            <w:hideMark/>
          </w:tcPr>
          <w:p w14:paraId="4631C744" w14:textId="77777777" w:rsidR="00911AEF" w:rsidRPr="00911AEF" w:rsidRDefault="00911AEF" w:rsidP="008611A5">
            <w:pPr>
              <w:spacing w:before="0"/>
              <w:jc w:val="left"/>
              <w:rPr>
                <w:snapToGrid/>
                <w:sz w:val="22"/>
                <w:szCs w:val="22"/>
              </w:rPr>
            </w:pPr>
            <w:r w:rsidRPr="00911AEF">
              <w:rPr>
                <w:snapToGrid/>
                <w:sz w:val="22"/>
                <w:szCs w:val="22"/>
              </w:rPr>
              <w:t>Установка АВ-0,4 кВ</w:t>
            </w:r>
          </w:p>
        </w:tc>
        <w:tc>
          <w:tcPr>
            <w:tcW w:w="1134" w:type="dxa"/>
            <w:gridSpan w:val="2"/>
            <w:tcBorders>
              <w:top w:val="nil"/>
              <w:left w:val="nil"/>
              <w:bottom w:val="single" w:sz="4" w:space="0" w:color="auto"/>
              <w:right w:val="nil"/>
            </w:tcBorders>
            <w:shd w:val="clear" w:color="auto" w:fill="auto"/>
            <w:vAlign w:val="center"/>
            <w:hideMark/>
          </w:tcPr>
          <w:p w14:paraId="7EB66041"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9794A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35 074,00</w:t>
            </w:r>
          </w:p>
        </w:tc>
        <w:tc>
          <w:tcPr>
            <w:tcW w:w="1417" w:type="dxa"/>
            <w:gridSpan w:val="3"/>
            <w:tcBorders>
              <w:top w:val="nil"/>
              <w:left w:val="nil"/>
              <w:bottom w:val="single" w:sz="4" w:space="0" w:color="auto"/>
              <w:right w:val="nil"/>
            </w:tcBorders>
            <w:shd w:val="clear" w:color="auto" w:fill="auto"/>
            <w:vAlign w:val="center"/>
            <w:hideMark/>
          </w:tcPr>
          <w:p w14:paraId="132F7C74" w14:textId="77777777" w:rsidR="00911AEF" w:rsidRPr="00911AEF" w:rsidRDefault="00911AEF" w:rsidP="008611A5">
            <w:pPr>
              <w:spacing w:before="0"/>
              <w:jc w:val="center"/>
              <w:rPr>
                <w:snapToGrid/>
                <w:sz w:val="22"/>
                <w:szCs w:val="22"/>
              </w:rPr>
            </w:pPr>
            <w:r w:rsidRPr="00911AEF">
              <w:rPr>
                <w:snapToGrid/>
                <w:sz w:val="22"/>
                <w:szCs w:val="22"/>
              </w:rPr>
              <w:t>42 088,80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FC62C2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9BCA1A7"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6E0EA82" w14:textId="77777777" w:rsidR="00911AEF" w:rsidRPr="00911AEF" w:rsidRDefault="00911AEF" w:rsidP="008611A5">
            <w:pPr>
              <w:spacing w:before="0"/>
              <w:jc w:val="center"/>
              <w:rPr>
                <w:snapToGrid/>
                <w:sz w:val="22"/>
                <w:szCs w:val="22"/>
              </w:rPr>
            </w:pPr>
            <w:r w:rsidRPr="00911AEF">
              <w:rPr>
                <w:snapToGrid/>
                <w:sz w:val="22"/>
                <w:szCs w:val="22"/>
              </w:rPr>
              <w:t>49</w:t>
            </w:r>
          </w:p>
        </w:tc>
        <w:tc>
          <w:tcPr>
            <w:tcW w:w="3246" w:type="dxa"/>
            <w:gridSpan w:val="3"/>
            <w:tcBorders>
              <w:top w:val="nil"/>
              <w:left w:val="nil"/>
              <w:bottom w:val="single" w:sz="4" w:space="0" w:color="auto"/>
              <w:right w:val="single" w:sz="4" w:space="0" w:color="auto"/>
            </w:tcBorders>
            <w:shd w:val="clear" w:color="auto" w:fill="auto"/>
            <w:vAlign w:val="center"/>
            <w:hideMark/>
          </w:tcPr>
          <w:p w14:paraId="2D918047" w14:textId="77777777" w:rsidR="00911AEF" w:rsidRPr="00911AEF" w:rsidRDefault="00911AEF" w:rsidP="008611A5">
            <w:pPr>
              <w:spacing w:before="0"/>
              <w:jc w:val="left"/>
              <w:rPr>
                <w:snapToGrid/>
                <w:sz w:val="22"/>
                <w:szCs w:val="22"/>
              </w:rPr>
            </w:pPr>
            <w:r w:rsidRPr="00911AEF">
              <w:rPr>
                <w:snapToGrid/>
                <w:sz w:val="22"/>
                <w:szCs w:val="22"/>
              </w:rPr>
              <w:t>Установка рубильника 0,4 кВ</w:t>
            </w:r>
          </w:p>
        </w:tc>
        <w:tc>
          <w:tcPr>
            <w:tcW w:w="1134" w:type="dxa"/>
            <w:gridSpan w:val="2"/>
            <w:tcBorders>
              <w:top w:val="nil"/>
              <w:left w:val="nil"/>
              <w:bottom w:val="single" w:sz="4" w:space="0" w:color="auto"/>
              <w:right w:val="nil"/>
            </w:tcBorders>
            <w:shd w:val="clear" w:color="auto" w:fill="auto"/>
            <w:vAlign w:val="center"/>
            <w:hideMark/>
          </w:tcPr>
          <w:p w14:paraId="41F2F1CB"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32D5F6"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17 246,00</w:t>
            </w:r>
          </w:p>
        </w:tc>
        <w:tc>
          <w:tcPr>
            <w:tcW w:w="1417" w:type="dxa"/>
            <w:gridSpan w:val="3"/>
            <w:tcBorders>
              <w:top w:val="nil"/>
              <w:left w:val="nil"/>
              <w:bottom w:val="single" w:sz="4" w:space="0" w:color="auto"/>
              <w:right w:val="nil"/>
            </w:tcBorders>
            <w:shd w:val="clear" w:color="auto" w:fill="auto"/>
            <w:vAlign w:val="center"/>
            <w:hideMark/>
          </w:tcPr>
          <w:p w14:paraId="5946F058" w14:textId="77777777" w:rsidR="00911AEF" w:rsidRPr="00911AEF" w:rsidRDefault="00911AEF" w:rsidP="008611A5">
            <w:pPr>
              <w:spacing w:before="0"/>
              <w:jc w:val="center"/>
              <w:rPr>
                <w:snapToGrid/>
                <w:sz w:val="22"/>
                <w:szCs w:val="22"/>
              </w:rPr>
            </w:pPr>
            <w:r w:rsidRPr="00911AEF">
              <w:rPr>
                <w:snapToGrid/>
                <w:sz w:val="22"/>
                <w:szCs w:val="22"/>
              </w:rPr>
              <w:t>20 695,20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F3FBB"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D0F520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49270C4" w14:textId="77777777" w:rsidR="00911AEF" w:rsidRPr="00911AEF" w:rsidRDefault="00911AEF" w:rsidP="008611A5">
            <w:pPr>
              <w:spacing w:before="0"/>
              <w:jc w:val="center"/>
              <w:rPr>
                <w:snapToGrid/>
                <w:sz w:val="22"/>
                <w:szCs w:val="22"/>
              </w:rPr>
            </w:pPr>
            <w:r w:rsidRPr="00911AEF">
              <w:rPr>
                <w:snapToGrid/>
                <w:sz w:val="22"/>
                <w:szCs w:val="22"/>
              </w:rPr>
              <w:t>50</w:t>
            </w:r>
          </w:p>
        </w:tc>
        <w:tc>
          <w:tcPr>
            <w:tcW w:w="3246" w:type="dxa"/>
            <w:gridSpan w:val="3"/>
            <w:tcBorders>
              <w:top w:val="nil"/>
              <w:left w:val="nil"/>
              <w:bottom w:val="single" w:sz="4" w:space="0" w:color="auto"/>
              <w:right w:val="single" w:sz="4" w:space="0" w:color="auto"/>
            </w:tcBorders>
            <w:shd w:val="clear" w:color="auto" w:fill="auto"/>
            <w:vAlign w:val="center"/>
            <w:hideMark/>
          </w:tcPr>
          <w:p w14:paraId="70FCD4A9" w14:textId="77777777" w:rsidR="00911AEF" w:rsidRPr="00911AEF" w:rsidRDefault="00911AEF" w:rsidP="008611A5">
            <w:pPr>
              <w:spacing w:before="0"/>
              <w:jc w:val="left"/>
              <w:rPr>
                <w:snapToGrid/>
                <w:sz w:val="22"/>
                <w:szCs w:val="22"/>
              </w:rPr>
            </w:pPr>
            <w:r w:rsidRPr="00911AEF">
              <w:rPr>
                <w:snapToGrid/>
                <w:sz w:val="22"/>
                <w:szCs w:val="22"/>
              </w:rPr>
              <w:t>Установка ТТ 0,4 кВ</w:t>
            </w:r>
          </w:p>
        </w:tc>
        <w:tc>
          <w:tcPr>
            <w:tcW w:w="1134" w:type="dxa"/>
            <w:gridSpan w:val="2"/>
            <w:tcBorders>
              <w:top w:val="nil"/>
              <w:left w:val="nil"/>
              <w:bottom w:val="single" w:sz="4" w:space="0" w:color="auto"/>
              <w:right w:val="nil"/>
            </w:tcBorders>
            <w:shd w:val="clear" w:color="auto" w:fill="auto"/>
            <w:vAlign w:val="center"/>
            <w:hideMark/>
          </w:tcPr>
          <w:p w14:paraId="2E773FD9" w14:textId="77777777" w:rsidR="00911AEF" w:rsidRPr="00911AEF" w:rsidRDefault="00911AEF" w:rsidP="008611A5">
            <w:pPr>
              <w:spacing w:before="0"/>
              <w:jc w:val="center"/>
              <w:rPr>
                <w:snapToGrid/>
                <w:sz w:val="22"/>
                <w:szCs w:val="22"/>
              </w:rPr>
            </w:pPr>
            <w:r w:rsidRPr="00911AEF">
              <w:rPr>
                <w:snapToGrid/>
                <w:sz w:val="22"/>
                <w:szCs w:val="22"/>
              </w:rPr>
              <w:t>1 компл. (3 фазы)</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9236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22 961,00</w:t>
            </w:r>
          </w:p>
        </w:tc>
        <w:tc>
          <w:tcPr>
            <w:tcW w:w="1417" w:type="dxa"/>
            <w:gridSpan w:val="3"/>
            <w:tcBorders>
              <w:top w:val="nil"/>
              <w:left w:val="nil"/>
              <w:bottom w:val="single" w:sz="4" w:space="0" w:color="auto"/>
              <w:right w:val="nil"/>
            </w:tcBorders>
            <w:shd w:val="clear" w:color="auto" w:fill="auto"/>
            <w:vAlign w:val="center"/>
            <w:hideMark/>
          </w:tcPr>
          <w:p w14:paraId="382FE968" w14:textId="77777777" w:rsidR="00911AEF" w:rsidRPr="00911AEF" w:rsidRDefault="00911AEF" w:rsidP="008611A5">
            <w:pPr>
              <w:spacing w:before="0"/>
              <w:jc w:val="center"/>
              <w:rPr>
                <w:snapToGrid/>
                <w:sz w:val="22"/>
                <w:szCs w:val="22"/>
              </w:rPr>
            </w:pPr>
            <w:r w:rsidRPr="00911AEF">
              <w:rPr>
                <w:snapToGrid/>
                <w:sz w:val="22"/>
                <w:szCs w:val="22"/>
              </w:rPr>
              <w:t>27 553,20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119FD1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3934AD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FCB3F0B" w14:textId="77777777" w:rsidR="00911AEF" w:rsidRPr="00911AEF" w:rsidRDefault="00911AEF" w:rsidP="008611A5">
            <w:pPr>
              <w:spacing w:before="0"/>
              <w:jc w:val="center"/>
              <w:rPr>
                <w:snapToGrid/>
                <w:sz w:val="22"/>
                <w:szCs w:val="22"/>
              </w:rPr>
            </w:pPr>
            <w:r w:rsidRPr="00911AEF">
              <w:rPr>
                <w:snapToGrid/>
                <w:sz w:val="22"/>
                <w:szCs w:val="22"/>
              </w:rPr>
              <w:t>51</w:t>
            </w:r>
          </w:p>
        </w:tc>
        <w:tc>
          <w:tcPr>
            <w:tcW w:w="3246" w:type="dxa"/>
            <w:gridSpan w:val="3"/>
            <w:tcBorders>
              <w:top w:val="nil"/>
              <w:left w:val="nil"/>
              <w:bottom w:val="single" w:sz="4" w:space="0" w:color="auto"/>
              <w:right w:val="single" w:sz="4" w:space="0" w:color="auto"/>
            </w:tcBorders>
            <w:shd w:val="clear" w:color="auto" w:fill="auto"/>
            <w:vAlign w:val="center"/>
            <w:hideMark/>
          </w:tcPr>
          <w:p w14:paraId="433E7B1D" w14:textId="77777777" w:rsidR="00911AEF" w:rsidRPr="00911AEF" w:rsidRDefault="00911AEF" w:rsidP="008611A5">
            <w:pPr>
              <w:spacing w:before="0"/>
              <w:jc w:val="left"/>
              <w:rPr>
                <w:snapToGrid/>
                <w:sz w:val="22"/>
                <w:szCs w:val="22"/>
              </w:rPr>
            </w:pPr>
            <w:r w:rsidRPr="00911AEF">
              <w:rPr>
                <w:snapToGrid/>
                <w:sz w:val="22"/>
                <w:szCs w:val="22"/>
              </w:rPr>
              <w:t>Монтаж ошиновки</w:t>
            </w:r>
          </w:p>
        </w:tc>
        <w:tc>
          <w:tcPr>
            <w:tcW w:w="1134" w:type="dxa"/>
            <w:gridSpan w:val="2"/>
            <w:tcBorders>
              <w:top w:val="nil"/>
              <w:left w:val="nil"/>
              <w:bottom w:val="single" w:sz="4" w:space="0" w:color="auto"/>
              <w:right w:val="nil"/>
            </w:tcBorders>
            <w:shd w:val="clear" w:color="auto" w:fill="auto"/>
            <w:vAlign w:val="center"/>
            <w:hideMark/>
          </w:tcPr>
          <w:p w14:paraId="4F05D383" w14:textId="77777777" w:rsidR="00911AEF" w:rsidRPr="00911AEF" w:rsidRDefault="00911AEF" w:rsidP="008611A5">
            <w:pPr>
              <w:spacing w:before="0"/>
              <w:jc w:val="center"/>
              <w:rPr>
                <w:snapToGrid/>
                <w:sz w:val="22"/>
                <w:szCs w:val="22"/>
              </w:rPr>
            </w:pPr>
            <w:r w:rsidRPr="00911AEF">
              <w:rPr>
                <w:snapToGrid/>
                <w:sz w:val="22"/>
                <w:szCs w:val="22"/>
              </w:rPr>
              <w:t>10 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902979"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52 594,00</w:t>
            </w:r>
          </w:p>
        </w:tc>
        <w:tc>
          <w:tcPr>
            <w:tcW w:w="1417" w:type="dxa"/>
            <w:gridSpan w:val="3"/>
            <w:tcBorders>
              <w:top w:val="nil"/>
              <w:left w:val="nil"/>
              <w:bottom w:val="single" w:sz="4" w:space="0" w:color="auto"/>
              <w:right w:val="nil"/>
            </w:tcBorders>
            <w:shd w:val="clear" w:color="auto" w:fill="auto"/>
            <w:vAlign w:val="center"/>
            <w:hideMark/>
          </w:tcPr>
          <w:p w14:paraId="0E93DB7B" w14:textId="77777777" w:rsidR="00911AEF" w:rsidRPr="00911AEF" w:rsidRDefault="00911AEF" w:rsidP="008611A5">
            <w:pPr>
              <w:spacing w:before="0"/>
              <w:jc w:val="center"/>
              <w:rPr>
                <w:snapToGrid/>
                <w:sz w:val="22"/>
                <w:szCs w:val="22"/>
              </w:rPr>
            </w:pPr>
            <w:r w:rsidRPr="00911AEF">
              <w:rPr>
                <w:snapToGrid/>
                <w:sz w:val="22"/>
                <w:szCs w:val="22"/>
              </w:rPr>
              <w:t>63 112,80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957ACF6"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22A3642"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4A9C131" w14:textId="77777777" w:rsidR="00911AEF" w:rsidRPr="00911AEF" w:rsidRDefault="00911AEF" w:rsidP="008611A5">
            <w:pPr>
              <w:spacing w:before="0"/>
              <w:jc w:val="center"/>
              <w:rPr>
                <w:snapToGrid/>
                <w:sz w:val="22"/>
                <w:szCs w:val="22"/>
              </w:rPr>
            </w:pPr>
            <w:r w:rsidRPr="00911AEF">
              <w:rPr>
                <w:snapToGrid/>
                <w:sz w:val="22"/>
                <w:szCs w:val="22"/>
              </w:rPr>
              <w:t>52.1</w:t>
            </w:r>
          </w:p>
        </w:tc>
        <w:tc>
          <w:tcPr>
            <w:tcW w:w="3246" w:type="dxa"/>
            <w:gridSpan w:val="3"/>
            <w:tcBorders>
              <w:top w:val="nil"/>
              <w:left w:val="nil"/>
              <w:bottom w:val="single" w:sz="4" w:space="0" w:color="auto"/>
              <w:right w:val="single" w:sz="4" w:space="0" w:color="auto"/>
            </w:tcBorders>
            <w:shd w:val="clear" w:color="auto" w:fill="auto"/>
            <w:vAlign w:val="center"/>
            <w:hideMark/>
          </w:tcPr>
          <w:p w14:paraId="4F652E0C" w14:textId="77777777" w:rsidR="00911AEF" w:rsidRPr="00911AEF" w:rsidRDefault="00911AEF" w:rsidP="008611A5">
            <w:pPr>
              <w:spacing w:before="0"/>
              <w:jc w:val="left"/>
              <w:rPr>
                <w:snapToGrid/>
                <w:sz w:val="22"/>
                <w:szCs w:val="22"/>
              </w:rPr>
            </w:pPr>
            <w:r w:rsidRPr="00911AEF">
              <w:rPr>
                <w:snapToGrid/>
                <w:sz w:val="22"/>
                <w:szCs w:val="22"/>
              </w:rPr>
              <w:t>Лесосечные работы твердых пород, диаметр стволов: до 16 см</w:t>
            </w:r>
          </w:p>
        </w:tc>
        <w:tc>
          <w:tcPr>
            <w:tcW w:w="1134" w:type="dxa"/>
            <w:gridSpan w:val="2"/>
            <w:tcBorders>
              <w:top w:val="nil"/>
              <w:left w:val="nil"/>
              <w:bottom w:val="single" w:sz="4" w:space="0" w:color="auto"/>
              <w:right w:val="nil"/>
            </w:tcBorders>
            <w:shd w:val="clear" w:color="auto" w:fill="auto"/>
            <w:vAlign w:val="center"/>
            <w:hideMark/>
          </w:tcPr>
          <w:p w14:paraId="77A45381"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24713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46 008,00</w:t>
            </w:r>
          </w:p>
        </w:tc>
        <w:tc>
          <w:tcPr>
            <w:tcW w:w="1417" w:type="dxa"/>
            <w:gridSpan w:val="3"/>
            <w:tcBorders>
              <w:top w:val="nil"/>
              <w:left w:val="nil"/>
              <w:bottom w:val="single" w:sz="4" w:space="0" w:color="auto"/>
              <w:right w:val="nil"/>
            </w:tcBorders>
            <w:shd w:val="clear" w:color="auto" w:fill="auto"/>
            <w:vAlign w:val="center"/>
            <w:hideMark/>
          </w:tcPr>
          <w:p w14:paraId="6F179CBF" w14:textId="77777777" w:rsidR="00911AEF" w:rsidRPr="00911AEF" w:rsidRDefault="00911AEF" w:rsidP="008611A5">
            <w:pPr>
              <w:spacing w:before="0"/>
              <w:jc w:val="center"/>
              <w:rPr>
                <w:snapToGrid/>
                <w:sz w:val="22"/>
                <w:szCs w:val="22"/>
              </w:rPr>
            </w:pPr>
            <w:r w:rsidRPr="00911AEF">
              <w:rPr>
                <w:snapToGrid/>
                <w:sz w:val="22"/>
                <w:szCs w:val="22"/>
              </w:rPr>
              <w:t>55 209,60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7E548E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699D2B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8705D51" w14:textId="77777777" w:rsidR="00911AEF" w:rsidRPr="00911AEF" w:rsidRDefault="00911AEF" w:rsidP="008611A5">
            <w:pPr>
              <w:spacing w:before="0"/>
              <w:jc w:val="center"/>
              <w:rPr>
                <w:snapToGrid/>
                <w:sz w:val="22"/>
                <w:szCs w:val="22"/>
              </w:rPr>
            </w:pPr>
            <w:r w:rsidRPr="00911AEF">
              <w:rPr>
                <w:snapToGrid/>
                <w:sz w:val="22"/>
                <w:szCs w:val="22"/>
              </w:rPr>
              <w:t>52.2</w:t>
            </w:r>
          </w:p>
        </w:tc>
        <w:tc>
          <w:tcPr>
            <w:tcW w:w="3246" w:type="dxa"/>
            <w:gridSpan w:val="3"/>
            <w:tcBorders>
              <w:top w:val="nil"/>
              <w:left w:val="nil"/>
              <w:bottom w:val="single" w:sz="4" w:space="0" w:color="auto"/>
              <w:right w:val="single" w:sz="4" w:space="0" w:color="auto"/>
            </w:tcBorders>
            <w:shd w:val="clear" w:color="auto" w:fill="auto"/>
            <w:vAlign w:val="center"/>
            <w:hideMark/>
          </w:tcPr>
          <w:p w14:paraId="29B8B003" w14:textId="77777777" w:rsidR="00911AEF" w:rsidRPr="00911AEF" w:rsidRDefault="00911AEF" w:rsidP="008611A5">
            <w:pPr>
              <w:spacing w:before="0"/>
              <w:jc w:val="left"/>
              <w:rPr>
                <w:snapToGrid/>
                <w:sz w:val="22"/>
                <w:szCs w:val="22"/>
              </w:rPr>
            </w:pPr>
            <w:r w:rsidRPr="00911AEF">
              <w:rPr>
                <w:snapToGrid/>
                <w:sz w:val="22"/>
                <w:szCs w:val="22"/>
              </w:rPr>
              <w:t>Лесосечные работы твердых пород, диаметр стволов до 24 см</w:t>
            </w:r>
          </w:p>
        </w:tc>
        <w:tc>
          <w:tcPr>
            <w:tcW w:w="1134" w:type="dxa"/>
            <w:gridSpan w:val="2"/>
            <w:tcBorders>
              <w:top w:val="nil"/>
              <w:left w:val="nil"/>
              <w:bottom w:val="single" w:sz="4" w:space="0" w:color="auto"/>
              <w:right w:val="nil"/>
            </w:tcBorders>
            <w:shd w:val="clear" w:color="auto" w:fill="auto"/>
            <w:vAlign w:val="center"/>
            <w:hideMark/>
          </w:tcPr>
          <w:p w14:paraId="2D4536C9"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5392B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85 303,00</w:t>
            </w:r>
          </w:p>
        </w:tc>
        <w:tc>
          <w:tcPr>
            <w:tcW w:w="1417" w:type="dxa"/>
            <w:gridSpan w:val="3"/>
            <w:tcBorders>
              <w:top w:val="nil"/>
              <w:left w:val="nil"/>
              <w:bottom w:val="single" w:sz="4" w:space="0" w:color="auto"/>
              <w:right w:val="nil"/>
            </w:tcBorders>
            <w:shd w:val="clear" w:color="auto" w:fill="auto"/>
            <w:vAlign w:val="center"/>
            <w:hideMark/>
          </w:tcPr>
          <w:p w14:paraId="48312EB5" w14:textId="77777777" w:rsidR="00911AEF" w:rsidRPr="00911AEF" w:rsidRDefault="00911AEF" w:rsidP="008611A5">
            <w:pPr>
              <w:spacing w:before="0"/>
              <w:jc w:val="center"/>
              <w:rPr>
                <w:snapToGrid/>
                <w:sz w:val="22"/>
                <w:szCs w:val="22"/>
              </w:rPr>
            </w:pPr>
            <w:r w:rsidRPr="00911AEF">
              <w:rPr>
                <w:snapToGrid/>
                <w:sz w:val="22"/>
                <w:szCs w:val="22"/>
              </w:rPr>
              <w:t>102 363,60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1D9ABA0"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AFD49A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636B703" w14:textId="77777777" w:rsidR="00911AEF" w:rsidRPr="00911AEF" w:rsidRDefault="00911AEF" w:rsidP="008611A5">
            <w:pPr>
              <w:spacing w:before="0"/>
              <w:jc w:val="center"/>
              <w:rPr>
                <w:snapToGrid/>
                <w:sz w:val="22"/>
                <w:szCs w:val="22"/>
              </w:rPr>
            </w:pPr>
            <w:r w:rsidRPr="00911AEF">
              <w:rPr>
                <w:snapToGrid/>
                <w:sz w:val="22"/>
                <w:szCs w:val="22"/>
              </w:rPr>
              <w:t>52.3</w:t>
            </w:r>
          </w:p>
        </w:tc>
        <w:tc>
          <w:tcPr>
            <w:tcW w:w="3246" w:type="dxa"/>
            <w:gridSpan w:val="3"/>
            <w:tcBorders>
              <w:top w:val="nil"/>
              <w:left w:val="nil"/>
              <w:bottom w:val="single" w:sz="4" w:space="0" w:color="auto"/>
              <w:right w:val="single" w:sz="4" w:space="0" w:color="auto"/>
            </w:tcBorders>
            <w:shd w:val="clear" w:color="auto" w:fill="auto"/>
            <w:vAlign w:val="center"/>
            <w:hideMark/>
          </w:tcPr>
          <w:p w14:paraId="3C17CED3" w14:textId="77777777" w:rsidR="00911AEF" w:rsidRPr="00911AEF" w:rsidRDefault="00911AEF" w:rsidP="008611A5">
            <w:pPr>
              <w:spacing w:before="0"/>
              <w:jc w:val="left"/>
              <w:rPr>
                <w:snapToGrid/>
                <w:sz w:val="22"/>
                <w:szCs w:val="22"/>
              </w:rPr>
            </w:pPr>
            <w:r w:rsidRPr="00911AEF">
              <w:rPr>
                <w:snapToGrid/>
                <w:sz w:val="22"/>
                <w:szCs w:val="22"/>
              </w:rPr>
              <w:t>Лесосечные работы твердых пород, диаметр стволов до 32 см</w:t>
            </w:r>
          </w:p>
        </w:tc>
        <w:tc>
          <w:tcPr>
            <w:tcW w:w="1134" w:type="dxa"/>
            <w:gridSpan w:val="2"/>
            <w:tcBorders>
              <w:top w:val="nil"/>
              <w:left w:val="nil"/>
              <w:bottom w:val="single" w:sz="4" w:space="0" w:color="auto"/>
              <w:right w:val="nil"/>
            </w:tcBorders>
            <w:shd w:val="clear" w:color="auto" w:fill="auto"/>
            <w:vAlign w:val="center"/>
            <w:hideMark/>
          </w:tcPr>
          <w:p w14:paraId="78663B3B"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B4AB0"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140 895,00</w:t>
            </w:r>
          </w:p>
        </w:tc>
        <w:tc>
          <w:tcPr>
            <w:tcW w:w="1417" w:type="dxa"/>
            <w:gridSpan w:val="3"/>
            <w:tcBorders>
              <w:top w:val="nil"/>
              <w:left w:val="nil"/>
              <w:bottom w:val="single" w:sz="4" w:space="0" w:color="auto"/>
              <w:right w:val="nil"/>
            </w:tcBorders>
            <w:shd w:val="clear" w:color="auto" w:fill="auto"/>
            <w:vAlign w:val="center"/>
            <w:hideMark/>
          </w:tcPr>
          <w:p w14:paraId="376CE5FB" w14:textId="77777777" w:rsidR="00911AEF" w:rsidRPr="00911AEF" w:rsidRDefault="00911AEF" w:rsidP="008611A5">
            <w:pPr>
              <w:spacing w:before="0"/>
              <w:jc w:val="center"/>
              <w:rPr>
                <w:snapToGrid/>
                <w:sz w:val="22"/>
                <w:szCs w:val="22"/>
              </w:rPr>
            </w:pPr>
            <w:r w:rsidRPr="00911AEF">
              <w:rPr>
                <w:snapToGrid/>
                <w:sz w:val="22"/>
                <w:szCs w:val="22"/>
              </w:rPr>
              <w:t>169 074,00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7BF8FD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A388F8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1FE4CE7" w14:textId="77777777" w:rsidR="00911AEF" w:rsidRPr="00911AEF" w:rsidRDefault="00911AEF" w:rsidP="008611A5">
            <w:pPr>
              <w:spacing w:before="0"/>
              <w:jc w:val="center"/>
              <w:rPr>
                <w:snapToGrid/>
                <w:sz w:val="22"/>
                <w:szCs w:val="22"/>
              </w:rPr>
            </w:pPr>
            <w:r w:rsidRPr="00911AEF">
              <w:rPr>
                <w:snapToGrid/>
                <w:sz w:val="22"/>
                <w:szCs w:val="22"/>
              </w:rPr>
              <w:t>52.4</w:t>
            </w:r>
          </w:p>
        </w:tc>
        <w:tc>
          <w:tcPr>
            <w:tcW w:w="3246" w:type="dxa"/>
            <w:gridSpan w:val="3"/>
            <w:tcBorders>
              <w:top w:val="nil"/>
              <w:left w:val="nil"/>
              <w:bottom w:val="single" w:sz="4" w:space="0" w:color="auto"/>
              <w:right w:val="single" w:sz="4" w:space="0" w:color="auto"/>
            </w:tcBorders>
            <w:shd w:val="clear" w:color="auto" w:fill="auto"/>
            <w:vAlign w:val="center"/>
            <w:hideMark/>
          </w:tcPr>
          <w:p w14:paraId="33D9023A" w14:textId="77777777" w:rsidR="00911AEF" w:rsidRPr="00911AEF" w:rsidRDefault="00911AEF" w:rsidP="008611A5">
            <w:pPr>
              <w:spacing w:before="0"/>
              <w:jc w:val="left"/>
              <w:rPr>
                <w:snapToGrid/>
                <w:sz w:val="22"/>
                <w:szCs w:val="22"/>
              </w:rPr>
            </w:pPr>
            <w:r w:rsidRPr="00911AEF">
              <w:rPr>
                <w:snapToGrid/>
                <w:sz w:val="22"/>
                <w:szCs w:val="22"/>
              </w:rPr>
              <w:t>Лесосечные работы твердых пород, диаметр стволов более 32 см</w:t>
            </w:r>
          </w:p>
        </w:tc>
        <w:tc>
          <w:tcPr>
            <w:tcW w:w="1134" w:type="dxa"/>
            <w:gridSpan w:val="2"/>
            <w:tcBorders>
              <w:top w:val="nil"/>
              <w:left w:val="nil"/>
              <w:bottom w:val="single" w:sz="4" w:space="0" w:color="auto"/>
              <w:right w:val="nil"/>
            </w:tcBorders>
            <w:shd w:val="clear" w:color="auto" w:fill="auto"/>
            <w:vAlign w:val="center"/>
            <w:hideMark/>
          </w:tcPr>
          <w:p w14:paraId="2737296A"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3C7FC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181 966,00</w:t>
            </w:r>
          </w:p>
        </w:tc>
        <w:tc>
          <w:tcPr>
            <w:tcW w:w="1417" w:type="dxa"/>
            <w:gridSpan w:val="3"/>
            <w:tcBorders>
              <w:top w:val="nil"/>
              <w:left w:val="nil"/>
              <w:bottom w:val="single" w:sz="4" w:space="0" w:color="auto"/>
              <w:right w:val="nil"/>
            </w:tcBorders>
            <w:shd w:val="clear" w:color="auto" w:fill="auto"/>
            <w:vAlign w:val="center"/>
            <w:hideMark/>
          </w:tcPr>
          <w:p w14:paraId="4DFEDEF1" w14:textId="77777777" w:rsidR="00911AEF" w:rsidRPr="00911AEF" w:rsidRDefault="00911AEF" w:rsidP="008611A5">
            <w:pPr>
              <w:spacing w:before="0"/>
              <w:jc w:val="center"/>
              <w:rPr>
                <w:snapToGrid/>
                <w:sz w:val="22"/>
                <w:szCs w:val="22"/>
              </w:rPr>
            </w:pPr>
            <w:r w:rsidRPr="00911AEF">
              <w:rPr>
                <w:snapToGrid/>
                <w:sz w:val="22"/>
                <w:szCs w:val="22"/>
              </w:rPr>
              <w:t>218 359,20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5BBA1BC"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7F38EF44"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6E5F20B" w14:textId="77777777" w:rsidR="00911AEF" w:rsidRPr="00911AEF" w:rsidRDefault="00911AEF" w:rsidP="008611A5">
            <w:pPr>
              <w:spacing w:before="0"/>
              <w:jc w:val="center"/>
              <w:rPr>
                <w:snapToGrid/>
                <w:sz w:val="22"/>
                <w:szCs w:val="22"/>
              </w:rPr>
            </w:pPr>
            <w:r w:rsidRPr="00911AEF">
              <w:rPr>
                <w:snapToGrid/>
                <w:sz w:val="22"/>
                <w:szCs w:val="22"/>
              </w:rPr>
              <w:t>52.5</w:t>
            </w:r>
          </w:p>
        </w:tc>
        <w:tc>
          <w:tcPr>
            <w:tcW w:w="3246" w:type="dxa"/>
            <w:gridSpan w:val="3"/>
            <w:tcBorders>
              <w:top w:val="nil"/>
              <w:left w:val="nil"/>
              <w:bottom w:val="single" w:sz="4" w:space="0" w:color="auto"/>
              <w:right w:val="single" w:sz="4" w:space="0" w:color="auto"/>
            </w:tcBorders>
            <w:shd w:val="clear" w:color="auto" w:fill="auto"/>
            <w:vAlign w:val="center"/>
            <w:hideMark/>
          </w:tcPr>
          <w:p w14:paraId="6E839A50" w14:textId="77777777" w:rsidR="00911AEF" w:rsidRPr="00911AEF" w:rsidRDefault="00911AEF" w:rsidP="008611A5">
            <w:pPr>
              <w:spacing w:before="0"/>
              <w:jc w:val="left"/>
              <w:rPr>
                <w:snapToGrid/>
                <w:sz w:val="22"/>
                <w:szCs w:val="22"/>
              </w:rPr>
            </w:pPr>
            <w:r w:rsidRPr="00911AEF">
              <w:rPr>
                <w:snapToGrid/>
                <w:sz w:val="22"/>
                <w:szCs w:val="22"/>
              </w:rPr>
              <w:t>Лесосечные работы мягких пород, диаметр стволов: до 16 см</w:t>
            </w:r>
          </w:p>
        </w:tc>
        <w:tc>
          <w:tcPr>
            <w:tcW w:w="1134" w:type="dxa"/>
            <w:gridSpan w:val="2"/>
            <w:tcBorders>
              <w:top w:val="nil"/>
              <w:left w:val="nil"/>
              <w:bottom w:val="single" w:sz="4" w:space="0" w:color="auto"/>
              <w:right w:val="nil"/>
            </w:tcBorders>
            <w:shd w:val="clear" w:color="auto" w:fill="auto"/>
            <w:vAlign w:val="center"/>
            <w:hideMark/>
          </w:tcPr>
          <w:p w14:paraId="49C3D4E4"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B02F8"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43 106,00</w:t>
            </w:r>
          </w:p>
        </w:tc>
        <w:tc>
          <w:tcPr>
            <w:tcW w:w="1417" w:type="dxa"/>
            <w:gridSpan w:val="3"/>
            <w:tcBorders>
              <w:top w:val="nil"/>
              <w:left w:val="nil"/>
              <w:bottom w:val="single" w:sz="4" w:space="0" w:color="auto"/>
              <w:right w:val="nil"/>
            </w:tcBorders>
            <w:shd w:val="clear" w:color="auto" w:fill="auto"/>
            <w:vAlign w:val="center"/>
            <w:hideMark/>
          </w:tcPr>
          <w:p w14:paraId="1F3DE3A0" w14:textId="77777777" w:rsidR="00911AEF" w:rsidRPr="00911AEF" w:rsidRDefault="00911AEF" w:rsidP="008611A5">
            <w:pPr>
              <w:spacing w:before="0"/>
              <w:jc w:val="center"/>
              <w:rPr>
                <w:snapToGrid/>
                <w:sz w:val="22"/>
                <w:szCs w:val="22"/>
              </w:rPr>
            </w:pPr>
            <w:r w:rsidRPr="00911AEF">
              <w:rPr>
                <w:snapToGrid/>
                <w:sz w:val="22"/>
                <w:szCs w:val="22"/>
              </w:rPr>
              <w:t>51 727,20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4522A99"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98DCC02"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640130A" w14:textId="77777777" w:rsidR="00911AEF" w:rsidRPr="00911AEF" w:rsidRDefault="00911AEF" w:rsidP="008611A5">
            <w:pPr>
              <w:spacing w:before="0"/>
              <w:jc w:val="center"/>
              <w:rPr>
                <w:snapToGrid/>
                <w:sz w:val="22"/>
                <w:szCs w:val="22"/>
              </w:rPr>
            </w:pPr>
            <w:r w:rsidRPr="00911AEF">
              <w:rPr>
                <w:snapToGrid/>
                <w:sz w:val="22"/>
                <w:szCs w:val="22"/>
              </w:rPr>
              <w:t>52.6</w:t>
            </w:r>
          </w:p>
        </w:tc>
        <w:tc>
          <w:tcPr>
            <w:tcW w:w="3246" w:type="dxa"/>
            <w:gridSpan w:val="3"/>
            <w:tcBorders>
              <w:top w:val="nil"/>
              <w:left w:val="nil"/>
              <w:bottom w:val="single" w:sz="4" w:space="0" w:color="auto"/>
              <w:right w:val="single" w:sz="4" w:space="0" w:color="auto"/>
            </w:tcBorders>
            <w:shd w:val="clear" w:color="auto" w:fill="auto"/>
            <w:vAlign w:val="center"/>
            <w:hideMark/>
          </w:tcPr>
          <w:p w14:paraId="232752E8" w14:textId="77777777" w:rsidR="00911AEF" w:rsidRPr="00911AEF" w:rsidRDefault="00911AEF" w:rsidP="008611A5">
            <w:pPr>
              <w:spacing w:before="0"/>
              <w:jc w:val="left"/>
              <w:rPr>
                <w:snapToGrid/>
                <w:sz w:val="22"/>
                <w:szCs w:val="22"/>
              </w:rPr>
            </w:pPr>
            <w:r w:rsidRPr="00911AEF">
              <w:rPr>
                <w:snapToGrid/>
                <w:sz w:val="22"/>
                <w:szCs w:val="22"/>
              </w:rPr>
              <w:t>Лесосечные работы мягких пород, диаметр стволов: до 24 см</w:t>
            </w:r>
          </w:p>
        </w:tc>
        <w:tc>
          <w:tcPr>
            <w:tcW w:w="1134" w:type="dxa"/>
            <w:gridSpan w:val="2"/>
            <w:tcBorders>
              <w:top w:val="nil"/>
              <w:left w:val="nil"/>
              <w:bottom w:val="single" w:sz="4" w:space="0" w:color="auto"/>
              <w:right w:val="nil"/>
            </w:tcBorders>
            <w:shd w:val="clear" w:color="auto" w:fill="auto"/>
            <w:vAlign w:val="center"/>
            <w:hideMark/>
          </w:tcPr>
          <w:p w14:paraId="36A453D1"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041F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79 067,00</w:t>
            </w:r>
          </w:p>
        </w:tc>
        <w:tc>
          <w:tcPr>
            <w:tcW w:w="1417" w:type="dxa"/>
            <w:gridSpan w:val="3"/>
            <w:tcBorders>
              <w:top w:val="nil"/>
              <w:left w:val="nil"/>
              <w:bottom w:val="single" w:sz="4" w:space="0" w:color="auto"/>
              <w:right w:val="nil"/>
            </w:tcBorders>
            <w:shd w:val="clear" w:color="auto" w:fill="auto"/>
            <w:vAlign w:val="center"/>
            <w:hideMark/>
          </w:tcPr>
          <w:p w14:paraId="2B6017D8" w14:textId="77777777" w:rsidR="00911AEF" w:rsidRPr="00911AEF" w:rsidRDefault="00911AEF" w:rsidP="008611A5">
            <w:pPr>
              <w:spacing w:before="0"/>
              <w:jc w:val="center"/>
              <w:rPr>
                <w:snapToGrid/>
                <w:sz w:val="22"/>
                <w:szCs w:val="22"/>
              </w:rPr>
            </w:pPr>
            <w:r w:rsidRPr="00911AEF">
              <w:rPr>
                <w:snapToGrid/>
                <w:sz w:val="22"/>
                <w:szCs w:val="22"/>
              </w:rPr>
              <w:t>94 880,40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07F9542"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3776800"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FD84A0F" w14:textId="77777777" w:rsidR="00911AEF" w:rsidRPr="00911AEF" w:rsidRDefault="00911AEF" w:rsidP="008611A5">
            <w:pPr>
              <w:spacing w:before="0"/>
              <w:jc w:val="center"/>
              <w:rPr>
                <w:snapToGrid/>
                <w:sz w:val="22"/>
                <w:szCs w:val="22"/>
              </w:rPr>
            </w:pPr>
            <w:r w:rsidRPr="00911AEF">
              <w:rPr>
                <w:snapToGrid/>
                <w:sz w:val="22"/>
                <w:szCs w:val="22"/>
              </w:rPr>
              <w:t>52.7</w:t>
            </w:r>
          </w:p>
        </w:tc>
        <w:tc>
          <w:tcPr>
            <w:tcW w:w="3246" w:type="dxa"/>
            <w:gridSpan w:val="3"/>
            <w:tcBorders>
              <w:top w:val="nil"/>
              <w:left w:val="nil"/>
              <w:bottom w:val="single" w:sz="4" w:space="0" w:color="auto"/>
              <w:right w:val="single" w:sz="4" w:space="0" w:color="auto"/>
            </w:tcBorders>
            <w:shd w:val="clear" w:color="auto" w:fill="auto"/>
            <w:vAlign w:val="center"/>
            <w:hideMark/>
          </w:tcPr>
          <w:p w14:paraId="179DF96B" w14:textId="77777777" w:rsidR="00911AEF" w:rsidRPr="00911AEF" w:rsidRDefault="00911AEF" w:rsidP="008611A5">
            <w:pPr>
              <w:spacing w:before="0"/>
              <w:jc w:val="left"/>
              <w:rPr>
                <w:snapToGrid/>
                <w:sz w:val="22"/>
                <w:szCs w:val="22"/>
              </w:rPr>
            </w:pPr>
            <w:r w:rsidRPr="00911AEF">
              <w:rPr>
                <w:snapToGrid/>
                <w:sz w:val="22"/>
                <w:szCs w:val="22"/>
              </w:rPr>
              <w:t>Лесосечные работы мягких пород, диаметр стволов: до 32 см</w:t>
            </w:r>
          </w:p>
        </w:tc>
        <w:tc>
          <w:tcPr>
            <w:tcW w:w="1134" w:type="dxa"/>
            <w:gridSpan w:val="2"/>
            <w:tcBorders>
              <w:top w:val="nil"/>
              <w:left w:val="nil"/>
              <w:bottom w:val="single" w:sz="4" w:space="0" w:color="auto"/>
              <w:right w:val="nil"/>
            </w:tcBorders>
            <w:shd w:val="clear" w:color="auto" w:fill="auto"/>
            <w:vAlign w:val="center"/>
            <w:hideMark/>
          </w:tcPr>
          <w:p w14:paraId="22763ACA"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A24B6"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129 462,00</w:t>
            </w:r>
          </w:p>
        </w:tc>
        <w:tc>
          <w:tcPr>
            <w:tcW w:w="1417" w:type="dxa"/>
            <w:gridSpan w:val="3"/>
            <w:tcBorders>
              <w:top w:val="nil"/>
              <w:left w:val="nil"/>
              <w:bottom w:val="single" w:sz="4" w:space="0" w:color="auto"/>
              <w:right w:val="nil"/>
            </w:tcBorders>
            <w:shd w:val="clear" w:color="auto" w:fill="auto"/>
            <w:vAlign w:val="center"/>
            <w:hideMark/>
          </w:tcPr>
          <w:p w14:paraId="7C1F1EF9" w14:textId="77777777" w:rsidR="00911AEF" w:rsidRPr="00911AEF" w:rsidRDefault="00911AEF" w:rsidP="008611A5">
            <w:pPr>
              <w:spacing w:before="0"/>
              <w:jc w:val="center"/>
              <w:rPr>
                <w:snapToGrid/>
                <w:sz w:val="22"/>
                <w:szCs w:val="22"/>
              </w:rPr>
            </w:pPr>
            <w:r w:rsidRPr="00911AEF">
              <w:rPr>
                <w:snapToGrid/>
                <w:sz w:val="22"/>
                <w:szCs w:val="22"/>
              </w:rPr>
              <w:t>155 354,40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433E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E32E009"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6DDAE5A" w14:textId="77777777" w:rsidR="00911AEF" w:rsidRPr="00911AEF" w:rsidRDefault="00911AEF" w:rsidP="008611A5">
            <w:pPr>
              <w:spacing w:before="0"/>
              <w:jc w:val="center"/>
              <w:rPr>
                <w:snapToGrid/>
                <w:sz w:val="22"/>
                <w:szCs w:val="22"/>
              </w:rPr>
            </w:pPr>
            <w:r w:rsidRPr="00911AEF">
              <w:rPr>
                <w:snapToGrid/>
                <w:sz w:val="22"/>
                <w:szCs w:val="22"/>
              </w:rPr>
              <w:t>52.8</w:t>
            </w:r>
          </w:p>
        </w:tc>
        <w:tc>
          <w:tcPr>
            <w:tcW w:w="3246" w:type="dxa"/>
            <w:gridSpan w:val="3"/>
            <w:tcBorders>
              <w:top w:val="nil"/>
              <w:left w:val="nil"/>
              <w:bottom w:val="single" w:sz="4" w:space="0" w:color="auto"/>
              <w:right w:val="single" w:sz="4" w:space="0" w:color="auto"/>
            </w:tcBorders>
            <w:shd w:val="clear" w:color="auto" w:fill="auto"/>
            <w:vAlign w:val="center"/>
            <w:hideMark/>
          </w:tcPr>
          <w:p w14:paraId="1176912F" w14:textId="77777777" w:rsidR="00911AEF" w:rsidRPr="00911AEF" w:rsidRDefault="00911AEF" w:rsidP="008611A5">
            <w:pPr>
              <w:spacing w:before="0"/>
              <w:jc w:val="left"/>
              <w:rPr>
                <w:snapToGrid/>
                <w:sz w:val="22"/>
                <w:szCs w:val="22"/>
              </w:rPr>
            </w:pPr>
            <w:r w:rsidRPr="00911AEF">
              <w:rPr>
                <w:snapToGrid/>
                <w:sz w:val="22"/>
                <w:szCs w:val="22"/>
              </w:rPr>
              <w:t>Лесосечные работы мягких пород, диаметр стволов: более 32 см</w:t>
            </w:r>
          </w:p>
        </w:tc>
        <w:tc>
          <w:tcPr>
            <w:tcW w:w="1134" w:type="dxa"/>
            <w:gridSpan w:val="2"/>
            <w:tcBorders>
              <w:top w:val="nil"/>
              <w:left w:val="nil"/>
              <w:bottom w:val="single" w:sz="4" w:space="0" w:color="auto"/>
              <w:right w:val="nil"/>
            </w:tcBorders>
            <w:shd w:val="clear" w:color="auto" w:fill="auto"/>
            <w:vAlign w:val="center"/>
            <w:hideMark/>
          </w:tcPr>
          <w:p w14:paraId="0CAC6D6D" w14:textId="77777777" w:rsidR="00911AEF" w:rsidRPr="00911AEF" w:rsidRDefault="00911AEF" w:rsidP="008611A5">
            <w:pPr>
              <w:spacing w:before="0"/>
              <w:jc w:val="center"/>
              <w:rPr>
                <w:snapToGrid/>
                <w:sz w:val="22"/>
                <w:szCs w:val="22"/>
              </w:rPr>
            </w:pPr>
            <w:r w:rsidRPr="00911AEF">
              <w:rPr>
                <w:snapToGrid/>
                <w:sz w:val="22"/>
                <w:szCs w:val="22"/>
              </w:rPr>
              <w:t>100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EEAEA9"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163 527,00</w:t>
            </w:r>
          </w:p>
        </w:tc>
        <w:tc>
          <w:tcPr>
            <w:tcW w:w="1417" w:type="dxa"/>
            <w:gridSpan w:val="3"/>
            <w:tcBorders>
              <w:top w:val="nil"/>
              <w:left w:val="nil"/>
              <w:bottom w:val="single" w:sz="4" w:space="0" w:color="auto"/>
              <w:right w:val="nil"/>
            </w:tcBorders>
            <w:shd w:val="clear" w:color="auto" w:fill="auto"/>
            <w:vAlign w:val="center"/>
            <w:hideMark/>
          </w:tcPr>
          <w:p w14:paraId="58AF6ED9" w14:textId="77777777" w:rsidR="00911AEF" w:rsidRPr="00911AEF" w:rsidRDefault="00911AEF" w:rsidP="008611A5">
            <w:pPr>
              <w:spacing w:before="0"/>
              <w:jc w:val="center"/>
              <w:rPr>
                <w:snapToGrid/>
                <w:sz w:val="22"/>
                <w:szCs w:val="22"/>
              </w:rPr>
            </w:pPr>
            <w:r w:rsidRPr="00911AEF">
              <w:rPr>
                <w:snapToGrid/>
                <w:sz w:val="22"/>
                <w:szCs w:val="22"/>
              </w:rPr>
              <w:t>196 232,40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D3C526C"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9BC79A5"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0C99B34" w14:textId="77777777" w:rsidR="00911AEF" w:rsidRPr="00911AEF" w:rsidRDefault="00911AEF" w:rsidP="008611A5">
            <w:pPr>
              <w:spacing w:before="0"/>
              <w:jc w:val="center"/>
              <w:rPr>
                <w:snapToGrid/>
                <w:sz w:val="22"/>
                <w:szCs w:val="22"/>
              </w:rPr>
            </w:pPr>
            <w:r w:rsidRPr="00911AEF">
              <w:rPr>
                <w:snapToGrid/>
                <w:sz w:val="22"/>
                <w:szCs w:val="22"/>
              </w:rPr>
              <w:t>52.9</w:t>
            </w:r>
          </w:p>
        </w:tc>
        <w:tc>
          <w:tcPr>
            <w:tcW w:w="3246" w:type="dxa"/>
            <w:gridSpan w:val="3"/>
            <w:tcBorders>
              <w:top w:val="nil"/>
              <w:left w:val="nil"/>
              <w:bottom w:val="single" w:sz="4" w:space="0" w:color="auto"/>
              <w:right w:val="single" w:sz="4" w:space="0" w:color="auto"/>
            </w:tcBorders>
            <w:shd w:val="clear" w:color="auto" w:fill="auto"/>
            <w:vAlign w:val="center"/>
            <w:hideMark/>
          </w:tcPr>
          <w:p w14:paraId="4153DCF4" w14:textId="77777777" w:rsidR="00911AEF" w:rsidRPr="00911AEF" w:rsidRDefault="00911AEF" w:rsidP="008611A5">
            <w:pPr>
              <w:spacing w:before="0"/>
              <w:jc w:val="left"/>
              <w:rPr>
                <w:snapToGrid/>
                <w:sz w:val="22"/>
                <w:szCs w:val="22"/>
              </w:rPr>
            </w:pPr>
            <w:r w:rsidRPr="00911AEF">
              <w:rPr>
                <w:snapToGrid/>
                <w:sz w:val="22"/>
                <w:szCs w:val="22"/>
              </w:rPr>
              <w:t>Чистка просеки</w:t>
            </w:r>
          </w:p>
        </w:tc>
        <w:tc>
          <w:tcPr>
            <w:tcW w:w="1134" w:type="dxa"/>
            <w:gridSpan w:val="2"/>
            <w:tcBorders>
              <w:top w:val="nil"/>
              <w:left w:val="nil"/>
              <w:bottom w:val="single" w:sz="4" w:space="0" w:color="auto"/>
              <w:right w:val="nil"/>
            </w:tcBorders>
            <w:shd w:val="clear" w:color="auto" w:fill="auto"/>
            <w:vAlign w:val="center"/>
            <w:hideMark/>
          </w:tcPr>
          <w:p w14:paraId="495045EC" w14:textId="77777777" w:rsidR="00911AEF" w:rsidRPr="00911AEF" w:rsidRDefault="00911AEF" w:rsidP="008611A5">
            <w:pPr>
              <w:spacing w:before="0"/>
              <w:jc w:val="center"/>
              <w:rPr>
                <w:snapToGrid/>
                <w:sz w:val="22"/>
                <w:szCs w:val="22"/>
              </w:rPr>
            </w:pPr>
            <w:r w:rsidRPr="00911AEF">
              <w:rPr>
                <w:snapToGrid/>
                <w:sz w:val="22"/>
                <w:szCs w:val="22"/>
              </w:rPr>
              <w:t>1 Га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73AF0"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372 154,00</w:t>
            </w:r>
          </w:p>
        </w:tc>
        <w:tc>
          <w:tcPr>
            <w:tcW w:w="1417" w:type="dxa"/>
            <w:gridSpan w:val="3"/>
            <w:tcBorders>
              <w:top w:val="nil"/>
              <w:left w:val="nil"/>
              <w:bottom w:val="single" w:sz="4" w:space="0" w:color="auto"/>
              <w:right w:val="nil"/>
            </w:tcBorders>
            <w:shd w:val="clear" w:color="auto" w:fill="auto"/>
            <w:vAlign w:val="center"/>
            <w:hideMark/>
          </w:tcPr>
          <w:p w14:paraId="6FBCD89C" w14:textId="77777777" w:rsidR="00911AEF" w:rsidRPr="00911AEF" w:rsidRDefault="00911AEF" w:rsidP="008611A5">
            <w:pPr>
              <w:spacing w:before="0"/>
              <w:jc w:val="center"/>
              <w:rPr>
                <w:snapToGrid/>
                <w:sz w:val="22"/>
                <w:szCs w:val="22"/>
              </w:rPr>
            </w:pPr>
            <w:r w:rsidRPr="00911AEF">
              <w:rPr>
                <w:snapToGrid/>
                <w:sz w:val="22"/>
                <w:szCs w:val="22"/>
              </w:rPr>
              <w:t>446 584,80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ACEC73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C69FE02"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E93766C" w14:textId="77777777" w:rsidR="00911AEF" w:rsidRPr="00911AEF" w:rsidRDefault="00911AEF" w:rsidP="008611A5">
            <w:pPr>
              <w:spacing w:before="0"/>
              <w:jc w:val="center"/>
              <w:rPr>
                <w:snapToGrid/>
                <w:sz w:val="22"/>
                <w:szCs w:val="22"/>
              </w:rPr>
            </w:pPr>
            <w:r w:rsidRPr="00911AEF">
              <w:rPr>
                <w:snapToGrid/>
                <w:sz w:val="22"/>
                <w:szCs w:val="22"/>
              </w:rPr>
              <w:t>53</w:t>
            </w:r>
          </w:p>
        </w:tc>
        <w:tc>
          <w:tcPr>
            <w:tcW w:w="3246" w:type="dxa"/>
            <w:gridSpan w:val="3"/>
            <w:tcBorders>
              <w:top w:val="nil"/>
              <w:left w:val="nil"/>
              <w:bottom w:val="single" w:sz="4" w:space="0" w:color="auto"/>
              <w:right w:val="single" w:sz="4" w:space="0" w:color="auto"/>
            </w:tcBorders>
            <w:shd w:val="clear" w:color="auto" w:fill="auto"/>
            <w:vAlign w:val="center"/>
            <w:hideMark/>
          </w:tcPr>
          <w:p w14:paraId="3A32F203" w14:textId="77777777" w:rsidR="00911AEF" w:rsidRPr="00911AEF" w:rsidRDefault="00911AEF" w:rsidP="008611A5">
            <w:pPr>
              <w:spacing w:before="0"/>
              <w:jc w:val="left"/>
              <w:rPr>
                <w:snapToGrid/>
                <w:sz w:val="22"/>
                <w:szCs w:val="22"/>
              </w:rPr>
            </w:pPr>
            <w:r w:rsidRPr="00911AEF">
              <w:rPr>
                <w:snapToGrid/>
                <w:sz w:val="22"/>
                <w:szCs w:val="22"/>
              </w:rPr>
              <w:t>Валка ОСД</w:t>
            </w:r>
          </w:p>
        </w:tc>
        <w:tc>
          <w:tcPr>
            <w:tcW w:w="1134" w:type="dxa"/>
            <w:gridSpan w:val="2"/>
            <w:tcBorders>
              <w:top w:val="nil"/>
              <w:left w:val="nil"/>
              <w:bottom w:val="single" w:sz="4" w:space="0" w:color="auto"/>
              <w:right w:val="nil"/>
            </w:tcBorders>
            <w:shd w:val="clear" w:color="auto" w:fill="auto"/>
            <w:vAlign w:val="center"/>
            <w:hideMark/>
          </w:tcPr>
          <w:p w14:paraId="4F7B42B1" w14:textId="77777777" w:rsidR="00911AEF" w:rsidRPr="00911AEF" w:rsidRDefault="00911AEF" w:rsidP="008611A5">
            <w:pPr>
              <w:spacing w:before="0"/>
              <w:jc w:val="center"/>
              <w:rPr>
                <w:snapToGrid/>
                <w:sz w:val="22"/>
                <w:szCs w:val="22"/>
              </w:rPr>
            </w:pPr>
            <w:r w:rsidRPr="00911AEF">
              <w:rPr>
                <w:snapToGrid/>
                <w:sz w:val="22"/>
                <w:szCs w:val="22"/>
              </w:rPr>
              <w:t>1 дерево</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BA65D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1 411,00</w:t>
            </w:r>
          </w:p>
        </w:tc>
        <w:tc>
          <w:tcPr>
            <w:tcW w:w="1417" w:type="dxa"/>
            <w:gridSpan w:val="3"/>
            <w:tcBorders>
              <w:top w:val="nil"/>
              <w:left w:val="nil"/>
              <w:bottom w:val="single" w:sz="4" w:space="0" w:color="auto"/>
              <w:right w:val="nil"/>
            </w:tcBorders>
            <w:shd w:val="clear" w:color="auto" w:fill="auto"/>
            <w:vAlign w:val="center"/>
            <w:hideMark/>
          </w:tcPr>
          <w:p w14:paraId="77E15492" w14:textId="77777777" w:rsidR="00911AEF" w:rsidRPr="00911AEF" w:rsidRDefault="00911AEF" w:rsidP="008611A5">
            <w:pPr>
              <w:spacing w:before="0"/>
              <w:jc w:val="center"/>
              <w:rPr>
                <w:snapToGrid/>
                <w:sz w:val="22"/>
                <w:szCs w:val="22"/>
              </w:rPr>
            </w:pPr>
            <w:r w:rsidRPr="00911AEF">
              <w:rPr>
                <w:snapToGrid/>
                <w:sz w:val="22"/>
                <w:szCs w:val="22"/>
              </w:rPr>
              <w:t>1 693,20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A766E16"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325C598F"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9427F86" w14:textId="77777777" w:rsidR="00911AEF" w:rsidRPr="00911AEF" w:rsidRDefault="00911AEF" w:rsidP="008611A5">
            <w:pPr>
              <w:spacing w:before="0"/>
              <w:jc w:val="center"/>
              <w:rPr>
                <w:snapToGrid/>
                <w:sz w:val="22"/>
                <w:szCs w:val="22"/>
              </w:rPr>
            </w:pPr>
            <w:r w:rsidRPr="00911AEF">
              <w:rPr>
                <w:snapToGrid/>
                <w:sz w:val="22"/>
                <w:szCs w:val="22"/>
              </w:rPr>
              <w:t>54</w:t>
            </w:r>
          </w:p>
        </w:tc>
        <w:tc>
          <w:tcPr>
            <w:tcW w:w="3246" w:type="dxa"/>
            <w:gridSpan w:val="3"/>
            <w:tcBorders>
              <w:top w:val="nil"/>
              <w:left w:val="nil"/>
              <w:bottom w:val="single" w:sz="4" w:space="0" w:color="auto"/>
              <w:right w:val="single" w:sz="4" w:space="0" w:color="auto"/>
            </w:tcBorders>
            <w:shd w:val="clear" w:color="auto" w:fill="auto"/>
            <w:vAlign w:val="center"/>
            <w:hideMark/>
          </w:tcPr>
          <w:p w14:paraId="272307A1" w14:textId="77777777" w:rsidR="00911AEF" w:rsidRPr="00911AEF" w:rsidRDefault="00911AEF" w:rsidP="008611A5">
            <w:pPr>
              <w:spacing w:before="0"/>
              <w:jc w:val="left"/>
              <w:rPr>
                <w:snapToGrid/>
                <w:sz w:val="22"/>
                <w:szCs w:val="22"/>
              </w:rPr>
            </w:pPr>
            <w:r w:rsidRPr="00911AEF">
              <w:rPr>
                <w:snapToGrid/>
                <w:sz w:val="22"/>
                <w:szCs w:val="22"/>
              </w:rPr>
              <w:t>Подрезка крон</w:t>
            </w:r>
          </w:p>
        </w:tc>
        <w:tc>
          <w:tcPr>
            <w:tcW w:w="1134" w:type="dxa"/>
            <w:gridSpan w:val="2"/>
            <w:tcBorders>
              <w:top w:val="nil"/>
              <w:left w:val="nil"/>
              <w:bottom w:val="single" w:sz="4" w:space="0" w:color="auto"/>
              <w:right w:val="nil"/>
            </w:tcBorders>
            <w:shd w:val="clear" w:color="auto" w:fill="auto"/>
            <w:vAlign w:val="center"/>
            <w:hideMark/>
          </w:tcPr>
          <w:p w14:paraId="05E87E10" w14:textId="77777777" w:rsidR="00911AEF" w:rsidRPr="00911AEF" w:rsidRDefault="00911AEF" w:rsidP="008611A5">
            <w:pPr>
              <w:spacing w:before="0"/>
              <w:jc w:val="center"/>
              <w:rPr>
                <w:snapToGrid/>
                <w:sz w:val="22"/>
                <w:szCs w:val="22"/>
              </w:rPr>
            </w:pPr>
            <w:r w:rsidRPr="00911AEF">
              <w:rPr>
                <w:snapToGrid/>
                <w:sz w:val="22"/>
                <w:szCs w:val="22"/>
              </w:rPr>
              <w:t>1 дерево</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38E5B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1 068,00</w:t>
            </w:r>
          </w:p>
        </w:tc>
        <w:tc>
          <w:tcPr>
            <w:tcW w:w="1417" w:type="dxa"/>
            <w:gridSpan w:val="3"/>
            <w:tcBorders>
              <w:top w:val="nil"/>
              <w:left w:val="nil"/>
              <w:bottom w:val="single" w:sz="4" w:space="0" w:color="auto"/>
              <w:right w:val="nil"/>
            </w:tcBorders>
            <w:shd w:val="clear" w:color="auto" w:fill="auto"/>
            <w:vAlign w:val="center"/>
            <w:hideMark/>
          </w:tcPr>
          <w:p w14:paraId="78D2206E" w14:textId="77777777" w:rsidR="00911AEF" w:rsidRPr="00911AEF" w:rsidRDefault="00911AEF" w:rsidP="008611A5">
            <w:pPr>
              <w:spacing w:before="0"/>
              <w:jc w:val="center"/>
              <w:rPr>
                <w:snapToGrid/>
                <w:sz w:val="22"/>
                <w:szCs w:val="22"/>
              </w:rPr>
            </w:pPr>
            <w:r w:rsidRPr="00911AEF">
              <w:rPr>
                <w:snapToGrid/>
                <w:sz w:val="22"/>
                <w:szCs w:val="22"/>
              </w:rPr>
              <w:t>1 281,60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0331293"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B29B1A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BE499B8" w14:textId="77777777" w:rsidR="00911AEF" w:rsidRPr="00911AEF" w:rsidRDefault="00911AEF" w:rsidP="008611A5">
            <w:pPr>
              <w:spacing w:before="0"/>
              <w:jc w:val="center"/>
              <w:rPr>
                <w:snapToGrid/>
                <w:sz w:val="22"/>
                <w:szCs w:val="22"/>
              </w:rPr>
            </w:pPr>
            <w:r w:rsidRPr="00911AEF">
              <w:rPr>
                <w:snapToGrid/>
                <w:sz w:val="22"/>
                <w:szCs w:val="22"/>
              </w:rPr>
              <w:t>55</w:t>
            </w:r>
          </w:p>
        </w:tc>
        <w:tc>
          <w:tcPr>
            <w:tcW w:w="3246" w:type="dxa"/>
            <w:gridSpan w:val="3"/>
            <w:tcBorders>
              <w:top w:val="nil"/>
              <w:left w:val="nil"/>
              <w:bottom w:val="single" w:sz="4" w:space="0" w:color="auto"/>
              <w:right w:val="single" w:sz="4" w:space="0" w:color="auto"/>
            </w:tcBorders>
            <w:shd w:val="clear" w:color="auto" w:fill="auto"/>
            <w:vAlign w:val="center"/>
            <w:hideMark/>
          </w:tcPr>
          <w:p w14:paraId="2BE9E85C" w14:textId="77777777" w:rsidR="00911AEF" w:rsidRPr="00911AEF" w:rsidRDefault="00911AEF" w:rsidP="008611A5">
            <w:pPr>
              <w:spacing w:before="0"/>
              <w:jc w:val="left"/>
              <w:rPr>
                <w:snapToGrid/>
                <w:sz w:val="22"/>
                <w:szCs w:val="22"/>
              </w:rPr>
            </w:pPr>
            <w:r w:rsidRPr="00911AEF">
              <w:rPr>
                <w:snapToGrid/>
                <w:sz w:val="22"/>
                <w:szCs w:val="22"/>
              </w:rPr>
              <w:t xml:space="preserve">Демонтаж одностоечной ж/б опоры </w:t>
            </w:r>
          </w:p>
        </w:tc>
        <w:tc>
          <w:tcPr>
            <w:tcW w:w="1134" w:type="dxa"/>
            <w:gridSpan w:val="2"/>
            <w:tcBorders>
              <w:top w:val="nil"/>
              <w:left w:val="nil"/>
              <w:bottom w:val="single" w:sz="4" w:space="0" w:color="auto"/>
              <w:right w:val="nil"/>
            </w:tcBorders>
            <w:shd w:val="clear" w:color="auto" w:fill="auto"/>
            <w:vAlign w:val="center"/>
            <w:hideMark/>
          </w:tcPr>
          <w:p w14:paraId="4783D3F5"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7433C"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1 893,00</w:t>
            </w:r>
          </w:p>
        </w:tc>
        <w:tc>
          <w:tcPr>
            <w:tcW w:w="1417" w:type="dxa"/>
            <w:gridSpan w:val="3"/>
            <w:tcBorders>
              <w:top w:val="nil"/>
              <w:left w:val="nil"/>
              <w:bottom w:val="single" w:sz="4" w:space="0" w:color="auto"/>
              <w:right w:val="nil"/>
            </w:tcBorders>
            <w:shd w:val="clear" w:color="auto" w:fill="auto"/>
            <w:vAlign w:val="center"/>
            <w:hideMark/>
          </w:tcPr>
          <w:p w14:paraId="3F8B177C" w14:textId="77777777" w:rsidR="00911AEF" w:rsidRPr="00911AEF" w:rsidRDefault="00911AEF" w:rsidP="008611A5">
            <w:pPr>
              <w:spacing w:before="0"/>
              <w:jc w:val="center"/>
              <w:rPr>
                <w:snapToGrid/>
                <w:sz w:val="22"/>
                <w:szCs w:val="22"/>
              </w:rPr>
            </w:pPr>
            <w:r w:rsidRPr="00911AEF">
              <w:rPr>
                <w:snapToGrid/>
                <w:sz w:val="22"/>
                <w:szCs w:val="22"/>
              </w:rPr>
              <w:t>2 271,60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610BCD9"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5A04639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990AE20" w14:textId="77777777" w:rsidR="00911AEF" w:rsidRPr="00911AEF" w:rsidRDefault="00911AEF" w:rsidP="008611A5">
            <w:pPr>
              <w:spacing w:before="0"/>
              <w:jc w:val="center"/>
              <w:rPr>
                <w:snapToGrid/>
                <w:sz w:val="22"/>
                <w:szCs w:val="22"/>
              </w:rPr>
            </w:pPr>
            <w:r w:rsidRPr="00911AEF">
              <w:rPr>
                <w:snapToGrid/>
                <w:sz w:val="22"/>
                <w:szCs w:val="22"/>
              </w:rPr>
              <w:t>56</w:t>
            </w:r>
          </w:p>
        </w:tc>
        <w:tc>
          <w:tcPr>
            <w:tcW w:w="3246" w:type="dxa"/>
            <w:gridSpan w:val="3"/>
            <w:tcBorders>
              <w:top w:val="nil"/>
              <w:left w:val="nil"/>
              <w:bottom w:val="single" w:sz="4" w:space="0" w:color="auto"/>
              <w:right w:val="single" w:sz="4" w:space="0" w:color="auto"/>
            </w:tcBorders>
            <w:shd w:val="clear" w:color="auto" w:fill="auto"/>
            <w:vAlign w:val="center"/>
            <w:hideMark/>
          </w:tcPr>
          <w:p w14:paraId="6E7501C0" w14:textId="77777777" w:rsidR="00911AEF" w:rsidRPr="00911AEF" w:rsidRDefault="00911AEF" w:rsidP="008611A5">
            <w:pPr>
              <w:spacing w:before="0"/>
              <w:jc w:val="left"/>
              <w:rPr>
                <w:snapToGrid/>
                <w:sz w:val="22"/>
                <w:szCs w:val="22"/>
              </w:rPr>
            </w:pPr>
            <w:r w:rsidRPr="00911AEF">
              <w:rPr>
                <w:snapToGrid/>
                <w:sz w:val="22"/>
                <w:szCs w:val="22"/>
              </w:rPr>
              <w:t xml:space="preserve">Демонтаж одностоечной ж/б опоры с 1 подкосом </w:t>
            </w:r>
          </w:p>
        </w:tc>
        <w:tc>
          <w:tcPr>
            <w:tcW w:w="1134" w:type="dxa"/>
            <w:gridSpan w:val="2"/>
            <w:tcBorders>
              <w:top w:val="nil"/>
              <w:left w:val="nil"/>
              <w:bottom w:val="single" w:sz="4" w:space="0" w:color="auto"/>
              <w:right w:val="nil"/>
            </w:tcBorders>
            <w:shd w:val="clear" w:color="auto" w:fill="auto"/>
            <w:vAlign w:val="center"/>
            <w:hideMark/>
          </w:tcPr>
          <w:p w14:paraId="19D113D2"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2168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5 504,00</w:t>
            </w:r>
          </w:p>
        </w:tc>
        <w:tc>
          <w:tcPr>
            <w:tcW w:w="1417" w:type="dxa"/>
            <w:gridSpan w:val="3"/>
            <w:tcBorders>
              <w:top w:val="nil"/>
              <w:left w:val="nil"/>
              <w:bottom w:val="single" w:sz="4" w:space="0" w:color="auto"/>
              <w:right w:val="nil"/>
            </w:tcBorders>
            <w:shd w:val="clear" w:color="auto" w:fill="auto"/>
            <w:vAlign w:val="center"/>
            <w:hideMark/>
          </w:tcPr>
          <w:p w14:paraId="56567468" w14:textId="77777777" w:rsidR="00911AEF" w:rsidRPr="00911AEF" w:rsidRDefault="00911AEF" w:rsidP="008611A5">
            <w:pPr>
              <w:spacing w:before="0"/>
              <w:jc w:val="center"/>
              <w:rPr>
                <w:snapToGrid/>
                <w:sz w:val="22"/>
                <w:szCs w:val="22"/>
              </w:rPr>
            </w:pPr>
            <w:r w:rsidRPr="00911AEF">
              <w:rPr>
                <w:snapToGrid/>
                <w:sz w:val="22"/>
                <w:szCs w:val="22"/>
              </w:rPr>
              <w:t>6 604,80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DBCAB4C"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14246B8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56C8D29" w14:textId="77777777" w:rsidR="00911AEF" w:rsidRPr="00911AEF" w:rsidRDefault="00911AEF" w:rsidP="008611A5">
            <w:pPr>
              <w:spacing w:before="0"/>
              <w:jc w:val="center"/>
              <w:rPr>
                <w:snapToGrid/>
                <w:sz w:val="22"/>
                <w:szCs w:val="22"/>
              </w:rPr>
            </w:pPr>
            <w:r w:rsidRPr="00911AEF">
              <w:rPr>
                <w:snapToGrid/>
                <w:sz w:val="22"/>
                <w:szCs w:val="22"/>
              </w:rPr>
              <w:t>57</w:t>
            </w:r>
          </w:p>
        </w:tc>
        <w:tc>
          <w:tcPr>
            <w:tcW w:w="3246" w:type="dxa"/>
            <w:gridSpan w:val="3"/>
            <w:tcBorders>
              <w:top w:val="nil"/>
              <w:left w:val="nil"/>
              <w:bottom w:val="single" w:sz="4" w:space="0" w:color="auto"/>
              <w:right w:val="single" w:sz="4" w:space="0" w:color="auto"/>
            </w:tcBorders>
            <w:shd w:val="clear" w:color="auto" w:fill="auto"/>
            <w:vAlign w:val="center"/>
            <w:hideMark/>
          </w:tcPr>
          <w:p w14:paraId="607055C7" w14:textId="77777777" w:rsidR="00911AEF" w:rsidRPr="00911AEF" w:rsidRDefault="00911AEF" w:rsidP="008611A5">
            <w:pPr>
              <w:spacing w:before="0"/>
              <w:jc w:val="left"/>
              <w:rPr>
                <w:snapToGrid/>
                <w:sz w:val="22"/>
                <w:szCs w:val="22"/>
              </w:rPr>
            </w:pPr>
            <w:r w:rsidRPr="00911AEF">
              <w:rPr>
                <w:snapToGrid/>
                <w:sz w:val="22"/>
                <w:szCs w:val="22"/>
              </w:rPr>
              <w:t xml:space="preserve">Демонтаж одностоечной ж/б опоры с 2 подкосами </w:t>
            </w:r>
          </w:p>
        </w:tc>
        <w:tc>
          <w:tcPr>
            <w:tcW w:w="1134" w:type="dxa"/>
            <w:gridSpan w:val="2"/>
            <w:tcBorders>
              <w:top w:val="nil"/>
              <w:left w:val="nil"/>
              <w:bottom w:val="single" w:sz="4" w:space="0" w:color="auto"/>
              <w:right w:val="nil"/>
            </w:tcBorders>
            <w:shd w:val="clear" w:color="auto" w:fill="auto"/>
            <w:vAlign w:val="center"/>
            <w:hideMark/>
          </w:tcPr>
          <w:p w14:paraId="5097A51C"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A5F9A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8 025,00</w:t>
            </w:r>
          </w:p>
        </w:tc>
        <w:tc>
          <w:tcPr>
            <w:tcW w:w="1417" w:type="dxa"/>
            <w:gridSpan w:val="3"/>
            <w:tcBorders>
              <w:top w:val="nil"/>
              <w:left w:val="nil"/>
              <w:bottom w:val="single" w:sz="4" w:space="0" w:color="auto"/>
              <w:right w:val="nil"/>
            </w:tcBorders>
            <w:shd w:val="clear" w:color="auto" w:fill="auto"/>
            <w:vAlign w:val="center"/>
            <w:hideMark/>
          </w:tcPr>
          <w:p w14:paraId="4E66D395" w14:textId="77777777" w:rsidR="00911AEF" w:rsidRPr="00911AEF" w:rsidRDefault="00911AEF" w:rsidP="008611A5">
            <w:pPr>
              <w:spacing w:before="0"/>
              <w:jc w:val="center"/>
              <w:rPr>
                <w:snapToGrid/>
                <w:sz w:val="22"/>
                <w:szCs w:val="22"/>
              </w:rPr>
            </w:pPr>
            <w:r w:rsidRPr="00911AEF">
              <w:rPr>
                <w:snapToGrid/>
                <w:sz w:val="22"/>
                <w:szCs w:val="22"/>
              </w:rPr>
              <w:t>9 630,00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9CFCE26"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EA344C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43E378B" w14:textId="77777777" w:rsidR="00911AEF" w:rsidRPr="00911AEF" w:rsidRDefault="00911AEF" w:rsidP="008611A5">
            <w:pPr>
              <w:spacing w:before="0"/>
              <w:jc w:val="center"/>
              <w:rPr>
                <w:snapToGrid/>
                <w:sz w:val="22"/>
                <w:szCs w:val="22"/>
              </w:rPr>
            </w:pPr>
            <w:r w:rsidRPr="00911AEF">
              <w:rPr>
                <w:snapToGrid/>
                <w:sz w:val="22"/>
                <w:szCs w:val="22"/>
              </w:rPr>
              <w:t>58</w:t>
            </w:r>
          </w:p>
        </w:tc>
        <w:tc>
          <w:tcPr>
            <w:tcW w:w="3246" w:type="dxa"/>
            <w:gridSpan w:val="3"/>
            <w:tcBorders>
              <w:top w:val="nil"/>
              <w:left w:val="nil"/>
              <w:bottom w:val="single" w:sz="4" w:space="0" w:color="auto"/>
              <w:right w:val="single" w:sz="4" w:space="0" w:color="auto"/>
            </w:tcBorders>
            <w:shd w:val="clear" w:color="auto" w:fill="auto"/>
            <w:vAlign w:val="center"/>
            <w:hideMark/>
          </w:tcPr>
          <w:p w14:paraId="71E5A1FD" w14:textId="77777777" w:rsidR="00911AEF" w:rsidRPr="00911AEF" w:rsidRDefault="00911AEF" w:rsidP="008611A5">
            <w:pPr>
              <w:spacing w:before="0"/>
              <w:jc w:val="left"/>
              <w:rPr>
                <w:snapToGrid/>
                <w:sz w:val="22"/>
                <w:szCs w:val="22"/>
              </w:rPr>
            </w:pPr>
            <w:r w:rsidRPr="00911AEF">
              <w:rPr>
                <w:snapToGrid/>
                <w:sz w:val="22"/>
                <w:szCs w:val="22"/>
              </w:rPr>
              <w:t>Демонтаж одностоечной опоры (с приставками)</w:t>
            </w:r>
          </w:p>
        </w:tc>
        <w:tc>
          <w:tcPr>
            <w:tcW w:w="1134" w:type="dxa"/>
            <w:gridSpan w:val="2"/>
            <w:tcBorders>
              <w:top w:val="nil"/>
              <w:left w:val="nil"/>
              <w:bottom w:val="single" w:sz="4" w:space="0" w:color="auto"/>
              <w:right w:val="nil"/>
            </w:tcBorders>
            <w:shd w:val="clear" w:color="auto" w:fill="auto"/>
            <w:vAlign w:val="center"/>
            <w:hideMark/>
          </w:tcPr>
          <w:p w14:paraId="11846697"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60761D"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3 736,00</w:t>
            </w:r>
          </w:p>
        </w:tc>
        <w:tc>
          <w:tcPr>
            <w:tcW w:w="1417" w:type="dxa"/>
            <w:gridSpan w:val="3"/>
            <w:tcBorders>
              <w:top w:val="nil"/>
              <w:left w:val="nil"/>
              <w:bottom w:val="single" w:sz="4" w:space="0" w:color="auto"/>
              <w:right w:val="nil"/>
            </w:tcBorders>
            <w:shd w:val="clear" w:color="auto" w:fill="auto"/>
            <w:vAlign w:val="center"/>
            <w:hideMark/>
          </w:tcPr>
          <w:p w14:paraId="52A00668" w14:textId="77777777" w:rsidR="00911AEF" w:rsidRPr="00911AEF" w:rsidRDefault="00911AEF" w:rsidP="008611A5">
            <w:pPr>
              <w:spacing w:before="0"/>
              <w:jc w:val="center"/>
              <w:rPr>
                <w:snapToGrid/>
                <w:sz w:val="22"/>
                <w:szCs w:val="22"/>
              </w:rPr>
            </w:pPr>
            <w:r w:rsidRPr="00911AEF">
              <w:rPr>
                <w:snapToGrid/>
                <w:sz w:val="22"/>
                <w:szCs w:val="22"/>
              </w:rPr>
              <w:t>4 483,20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022B5BF"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4AEE1852"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892E282" w14:textId="77777777" w:rsidR="00911AEF" w:rsidRPr="00911AEF" w:rsidRDefault="00911AEF" w:rsidP="008611A5">
            <w:pPr>
              <w:spacing w:before="0"/>
              <w:jc w:val="center"/>
              <w:rPr>
                <w:snapToGrid/>
                <w:sz w:val="22"/>
                <w:szCs w:val="22"/>
              </w:rPr>
            </w:pPr>
            <w:r w:rsidRPr="00911AEF">
              <w:rPr>
                <w:snapToGrid/>
                <w:sz w:val="22"/>
                <w:szCs w:val="22"/>
              </w:rPr>
              <w:t>59</w:t>
            </w:r>
          </w:p>
        </w:tc>
        <w:tc>
          <w:tcPr>
            <w:tcW w:w="3246" w:type="dxa"/>
            <w:gridSpan w:val="3"/>
            <w:tcBorders>
              <w:top w:val="nil"/>
              <w:left w:val="nil"/>
              <w:bottom w:val="single" w:sz="4" w:space="0" w:color="auto"/>
              <w:right w:val="single" w:sz="4" w:space="0" w:color="auto"/>
            </w:tcBorders>
            <w:shd w:val="clear" w:color="auto" w:fill="auto"/>
            <w:vAlign w:val="center"/>
            <w:hideMark/>
          </w:tcPr>
          <w:p w14:paraId="460868FF" w14:textId="77777777" w:rsidR="00911AEF" w:rsidRPr="00911AEF" w:rsidRDefault="00911AEF" w:rsidP="008611A5">
            <w:pPr>
              <w:spacing w:before="0"/>
              <w:jc w:val="left"/>
              <w:rPr>
                <w:snapToGrid/>
                <w:sz w:val="22"/>
                <w:szCs w:val="22"/>
              </w:rPr>
            </w:pPr>
            <w:r w:rsidRPr="00911AEF">
              <w:rPr>
                <w:snapToGrid/>
                <w:sz w:val="22"/>
                <w:szCs w:val="22"/>
              </w:rPr>
              <w:t>Демонтаж одностоечной опоры с 1 подкосом (с приставками)</w:t>
            </w:r>
          </w:p>
        </w:tc>
        <w:tc>
          <w:tcPr>
            <w:tcW w:w="1134" w:type="dxa"/>
            <w:gridSpan w:val="2"/>
            <w:tcBorders>
              <w:top w:val="nil"/>
              <w:left w:val="nil"/>
              <w:bottom w:val="single" w:sz="4" w:space="0" w:color="auto"/>
              <w:right w:val="nil"/>
            </w:tcBorders>
            <w:shd w:val="clear" w:color="auto" w:fill="auto"/>
            <w:vAlign w:val="center"/>
            <w:hideMark/>
          </w:tcPr>
          <w:p w14:paraId="4BB0DB53"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ACD14"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7 368,00</w:t>
            </w:r>
          </w:p>
        </w:tc>
        <w:tc>
          <w:tcPr>
            <w:tcW w:w="1417" w:type="dxa"/>
            <w:gridSpan w:val="3"/>
            <w:tcBorders>
              <w:top w:val="nil"/>
              <w:left w:val="nil"/>
              <w:bottom w:val="single" w:sz="4" w:space="0" w:color="auto"/>
              <w:right w:val="nil"/>
            </w:tcBorders>
            <w:shd w:val="clear" w:color="auto" w:fill="auto"/>
            <w:vAlign w:val="center"/>
            <w:hideMark/>
          </w:tcPr>
          <w:p w14:paraId="16FA4E83" w14:textId="77777777" w:rsidR="00911AEF" w:rsidRPr="00911AEF" w:rsidRDefault="00911AEF" w:rsidP="008611A5">
            <w:pPr>
              <w:spacing w:before="0"/>
              <w:jc w:val="center"/>
              <w:rPr>
                <w:snapToGrid/>
                <w:sz w:val="22"/>
                <w:szCs w:val="22"/>
              </w:rPr>
            </w:pPr>
            <w:r w:rsidRPr="00911AEF">
              <w:rPr>
                <w:snapToGrid/>
                <w:sz w:val="22"/>
                <w:szCs w:val="22"/>
              </w:rPr>
              <w:t>8 841,60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BA2ADB1"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C4B1D0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B27E465" w14:textId="77777777" w:rsidR="00911AEF" w:rsidRPr="00911AEF" w:rsidRDefault="00911AEF" w:rsidP="008611A5">
            <w:pPr>
              <w:spacing w:before="0"/>
              <w:jc w:val="center"/>
              <w:rPr>
                <w:snapToGrid/>
                <w:sz w:val="22"/>
                <w:szCs w:val="22"/>
              </w:rPr>
            </w:pPr>
            <w:r w:rsidRPr="00911AEF">
              <w:rPr>
                <w:snapToGrid/>
                <w:sz w:val="22"/>
                <w:szCs w:val="22"/>
              </w:rPr>
              <w:t>60</w:t>
            </w:r>
          </w:p>
        </w:tc>
        <w:tc>
          <w:tcPr>
            <w:tcW w:w="3246" w:type="dxa"/>
            <w:gridSpan w:val="3"/>
            <w:tcBorders>
              <w:top w:val="nil"/>
              <w:left w:val="nil"/>
              <w:bottom w:val="single" w:sz="4" w:space="0" w:color="auto"/>
              <w:right w:val="single" w:sz="4" w:space="0" w:color="auto"/>
            </w:tcBorders>
            <w:shd w:val="clear" w:color="auto" w:fill="auto"/>
            <w:vAlign w:val="center"/>
            <w:hideMark/>
          </w:tcPr>
          <w:p w14:paraId="3471D208" w14:textId="77777777" w:rsidR="00911AEF" w:rsidRPr="00911AEF" w:rsidRDefault="00911AEF" w:rsidP="008611A5">
            <w:pPr>
              <w:spacing w:before="0"/>
              <w:jc w:val="left"/>
              <w:rPr>
                <w:snapToGrid/>
                <w:sz w:val="22"/>
                <w:szCs w:val="22"/>
              </w:rPr>
            </w:pPr>
            <w:r w:rsidRPr="00911AEF">
              <w:rPr>
                <w:snapToGrid/>
                <w:sz w:val="22"/>
                <w:szCs w:val="22"/>
              </w:rPr>
              <w:t>Демонтаж одностоечной опоры с 2 подкосами (с приставками)</w:t>
            </w:r>
          </w:p>
        </w:tc>
        <w:tc>
          <w:tcPr>
            <w:tcW w:w="1134" w:type="dxa"/>
            <w:gridSpan w:val="2"/>
            <w:tcBorders>
              <w:top w:val="nil"/>
              <w:left w:val="nil"/>
              <w:bottom w:val="single" w:sz="4" w:space="0" w:color="auto"/>
              <w:right w:val="nil"/>
            </w:tcBorders>
            <w:shd w:val="clear" w:color="auto" w:fill="auto"/>
            <w:vAlign w:val="center"/>
            <w:hideMark/>
          </w:tcPr>
          <w:p w14:paraId="0D93407F"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DF57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11 322,00</w:t>
            </w:r>
          </w:p>
        </w:tc>
        <w:tc>
          <w:tcPr>
            <w:tcW w:w="1417" w:type="dxa"/>
            <w:gridSpan w:val="3"/>
            <w:tcBorders>
              <w:top w:val="nil"/>
              <w:left w:val="nil"/>
              <w:bottom w:val="single" w:sz="4" w:space="0" w:color="auto"/>
              <w:right w:val="nil"/>
            </w:tcBorders>
            <w:shd w:val="clear" w:color="auto" w:fill="auto"/>
            <w:vAlign w:val="center"/>
            <w:hideMark/>
          </w:tcPr>
          <w:p w14:paraId="495ED250" w14:textId="77777777" w:rsidR="00911AEF" w:rsidRPr="00911AEF" w:rsidRDefault="00911AEF" w:rsidP="008611A5">
            <w:pPr>
              <w:spacing w:before="0"/>
              <w:jc w:val="center"/>
              <w:rPr>
                <w:snapToGrid/>
                <w:sz w:val="22"/>
                <w:szCs w:val="22"/>
              </w:rPr>
            </w:pPr>
            <w:r w:rsidRPr="00911AEF">
              <w:rPr>
                <w:snapToGrid/>
                <w:sz w:val="22"/>
                <w:szCs w:val="22"/>
              </w:rPr>
              <w:t>13 586,40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5B7191C"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25F145A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1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8A5E89E" w14:textId="77777777" w:rsidR="00911AEF" w:rsidRPr="00911AEF" w:rsidRDefault="00911AEF" w:rsidP="008611A5">
            <w:pPr>
              <w:spacing w:before="0"/>
              <w:jc w:val="center"/>
              <w:rPr>
                <w:snapToGrid/>
                <w:sz w:val="22"/>
                <w:szCs w:val="22"/>
              </w:rPr>
            </w:pPr>
            <w:r w:rsidRPr="00911AEF">
              <w:rPr>
                <w:snapToGrid/>
                <w:sz w:val="22"/>
                <w:szCs w:val="22"/>
              </w:rPr>
              <w:t>61</w:t>
            </w:r>
          </w:p>
        </w:tc>
        <w:tc>
          <w:tcPr>
            <w:tcW w:w="3246" w:type="dxa"/>
            <w:gridSpan w:val="3"/>
            <w:tcBorders>
              <w:top w:val="nil"/>
              <w:left w:val="nil"/>
              <w:bottom w:val="single" w:sz="4" w:space="0" w:color="auto"/>
              <w:right w:val="single" w:sz="4" w:space="0" w:color="auto"/>
            </w:tcBorders>
            <w:shd w:val="clear" w:color="auto" w:fill="auto"/>
            <w:vAlign w:val="center"/>
            <w:hideMark/>
          </w:tcPr>
          <w:p w14:paraId="2FD9C31A" w14:textId="77777777" w:rsidR="00911AEF" w:rsidRPr="00911AEF" w:rsidRDefault="00911AEF" w:rsidP="008611A5">
            <w:pPr>
              <w:spacing w:before="0"/>
              <w:jc w:val="left"/>
              <w:rPr>
                <w:snapToGrid/>
                <w:sz w:val="22"/>
                <w:szCs w:val="22"/>
              </w:rPr>
            </w:pPr>
            <w:r w:rsidRPr="00911AEF">
              <w:rPr>
                <w:snapToGrid/>
                <w:sz w:val="22"/>
                <w:szCs w:val="22"/>
              </w:rPr>
              <w:t>Демонтаж провода ВЛ-0,4 кВ</w:t>
            </w:r>
          </w:p>
        </w:tc>
        <w:tc>
          <w:tcPr>
            <w:tcW w:w="1134" w:type="dxa"/>
            <w:gridSpan w:val="2"/>
            <w:tcBorders>
              <w:top w:val="nil"/>
              <w:left w:val="nil"/>
              <w:bottom w:val="single" w:sz="4" w:space="0" w:color="auto"/>
              <w:right w:val="nil"/>
            </w:tcBorders>
            <w:shd w:val="clear" w:color="auto" w:fill="auto"/>
            <w:vAlign w:val="center"/>
            <w:hideMark/>
          </w:tcPr>
          <w:p w14:paraId="501E7DC8"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C4A7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2 138,00</w:t>
            </w:r>
          </w:p>
        </w:tc>
        <w:tc>
          <w:tcPr>
            <w:tcW w:w="1417" w:type="dxa"/>
            <w:gridSpan w:val="3"/>
            <w:tcBorders>
              <w:top w:val="nil"/>
              <w:left w:val="nil"/>
              <w:bottom w:val="single" w:sz="4" w:space="0" w:color="auto"/>
              <w:right w:val="nil"/>
            </w:tcBorders>
            <w:shd w:val="clear" w:color="auto" w:fill="auto"/>
            <w:vAlign w:val="center"/>
            <w:hideMark/>
          </w:tcPr>
          <w:p w14:paraId="04522EF3" w14:textId="77777777" w:rsidR="00911AEF" w:rsidRPr="00911AEF" w:rsidRDefault="00911AEF" w:rsidP="008611A5">
            <w:pPr>
              <w:spacing w:before="0"/>
              <w:jc w:val="center"/>
              <w:rPr>
                <w:snapToGrid/>
                <w:sz w:val="22"/>
                <w:szCs w:val="22"/>
              </w:rPr>
            </w:pPr>
            <w:r w:rsidRPr="00911AEF">
              <w:rPr>
                <w:snapToGrid/>
                <w:sz w:val="22"/>
                <w:szCs w:val="22"/>
              </w:rPr>
              <w:t>2 565,60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5FDFC0B8" w14:textId="77777777" w:rsidR="00911AEF" w:rsidRPr="00911AEF" w:rsidRDefault="00911AEF" w:rsidP="008611A5">
            <w:pPr>
              <w:spacing w:before="0"/>
              <w:jc w:val="center"/>
              <w:rPr>
                <w:snapToGrid/>
                <w:sz w:val="24"/>
                <w:szCs w:val="24"/>
              </w:rPr>
            </w:pPr>
            <w:r w:rsidRPr="00911AEF">
              <w:rPr>
                <w:snapToGrid/>
                <w:sz w:val="24"/>
                <w:szCs w:val="24"/>
              </w:rPr>
              <w:t> </w:t>
            </w:r>
          </w:p>
        </w:tc>
      </w:tr>
      <w:tr w:rsidR="00911AEF" w:rsidRPr="00911AEF" w14:paraId="6566C827"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4093C2E" w14:textId="77777777" w:rsidR="00911AEF" w:rsidRPr="00911AEF" w:rsidRDefault="00911AEF" w:rsidP="008611A5">
            <w:pPr>
              <w:spacing w:before="0"/>
              <w:jc w:val="center"/>
              <w:rPr>
                <w:snapToGrid/>
                <w:sz w:val="22"/>
                <w:szCs w:val="22"/>
              </w:rPr>
            </w:pPr>
            <w:r w:rsidRPr="00911AEF">
              <w:rPr>
                <w:snapToGrid/>
                <w:sz w:val="22"/>
                <w:szCs w:val="22"/>
              </w:rPr>
              <w:t>62</w:t>
            </w:r>
          </w:p>
        </w:tc>
        <w:tc>
          <w:tcPr>
            <w:tcW w:w="3246" w:type="dxa"/>
            <w:gridSpan w:val="3"/>
            <w:tcBorders>
              <w:top w:val="nil"/>
              <w:left w:val="nil"/>
              <w:bottom w:val="single" w:sz="4" w:space="0" w:color="auto"/>
              <w:right w:val="single" w:sz="4" w:space="0" w:color="auto"/>
            </w:tcBorders>
            <w:shd w:val="clear" w:color="auto" w:fill="auto"/>
            <w:vAlign w:val="center"/>
            <w:hideMark/>
          </w:tcPr>
          <w:p w14:paraId="615692DE" w14:textId="77777777" w:rsidR="00911AEF" w:rsidRPr="00911AEF" w:rsidRDefault="00911AEF" w:rsidP="008611A5">
            <w:pPr>
              <w:spacing w:before="0"/>
              <w:jc w:val="left"/>
              <w:rPr>
                <w:snapToGrid/>
                <w:sz w:val="22"/>
                <w:szCs w:val="22"/>
              </w:rPr>
            </w:pPr>
            <w:r w:rsidRPr="00911AEF">
              <w:rPr>
                <w:snapToGrid/>
                <w:sz w:val="22"/>
                <w:szCs w:val="22"/>
              </w:rPr>
              <w:t>Демонтаж провода ВЛ-6(10) кВ</w:t>
            </w:r>
          </w:p>
        </w:tc>
        <w:tc>
          <w:tcPr>
            <w:tcW w:w="1134" w:type="dxa"/>
            <w:gridSpan w:val="2"/>
            <w:tcBorders>
              <w:top w:val="nil"/>
              <w:left w:val="nil"/>
              <w:bottom w:val="single" w:sz="4" w:space="0" w:color="auto"/>
              <w:right w:val="nil"/>
            </w:tcBorders>
            <w:shd w:val="clear" w:color="auto" w:fill="auto"/>
            <w:vAlign w:val="center"/>
            <w:hideMark/>
          </w:tcPr>
          <w:p w14:paraId="514D268A" w14:textId="77777777" w:rsidR="00911AEF" w:rsidRPr="00911AEF" w:rsidRDefault="00911AEF" w:rsidP="008611A5">
            <w:pPr>
              <w:spacing w:before="0"/>
              <w:jc w:val="center"/>
              <w:rPr>
                <w:snapToGrid/>
                <w:sz w:val="22"/>
                <w:szCs w:val="22"/>
              </w:rPr>
            </w:pPr>
            <w:r w:rsidRPr="00911AEF">
              <w:rPr>
                <w:snapToGrid/>
                <w:sz w:val="22"/>
                <w:szCs w:val="22"/>
              </w:rPr>
              <w:t>1 опора</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C5872"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2 844,00</w:t>
            </w:r>
          </w:p>
        </w:tc>
        <w:tc>
          <w:tcPr>
            <w:tcW w:w="1417" w:type="dxa"/>
            <w:gridSpan w:val="3"/>
            <w:tcBorders>
              <w:top w:val="nil"/>
              <w:left w:val="nil"/>
              <w:bottom w:val="single" w:sz="4" w:space="0" w:color="auto"/>
              <w:right w:val="nil"/>
            </w:tcBorders>
            <w:shd w:val="clear" w:color="auto" w:fill="auto"/>
            <w:vAlign w:val="center"/>
            <w:hideMark/>
          </w:tcPr>
          <w:p w14:paraId="1569DEDD" w14:textId="77777777" w:rsidR="00911AEF" w:rsidRPr="00911AEF" w:rsidRDefault="00911AEF" w:rsidP="008611A5">
            <w:pPr>
              <w:spacing w:before="0"/>
              <w:jc w:val="center"/>
              <w:rPr>
                <w:snapToGrid/>
                <w:sz w:val="22"/>
                <w:szCs w:val="22"/>
              </w:rPr>
            </w:pPr>
            <w:r w:rsidRPr="00911AEF">
              <w:rPr>
                <w:snapToGrid/>
                <w:sz w:val="22"/>
                <w:szCs w:val="22"/>
              </w:rPr>
              <w:t>3 412,80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199788C6"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22636C9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3197129" w14:textId="77777777" w:rsidR="00911AEF" w:rsidRPr="00911AEF" w:rsidRDefault="00911AEF" w:rsidP="008611A5">
            <w:pPr>
              <w:spacing w:before="0"/>
              <w:jc w:val="center"/>
              <w:rPr>
                <w:snapToGrid/>
                <w:sz w:val="22"/>
                <w:szCs w:val="22"/>
              </w:rPr>
            </w:pPr>
            <w:r w:rsidRPr="00911AEF">
              <w:rPr>
                <w:snapToGrid/>
                <w:sz w:val="22"/>
                <w:szCs w:val="22"/>
              </w:rPr>
              <w:t>63</w:t>
            </w:r>
          </w:p>
        </w:tc>
        <w:tc>
          <w:tcPr>
            <w:tcW w:w="3246" w:type="dxa"/>
            <w:gridSpan w:val="3"/>
            <w:tcBorders>
              <w:top w:val="nil"/>
              <w:left w:val="nil"/>
              <w:bottom w:val="single" w:sz="4" w:space="0" w:color="auto"/>
              <w:right w:val="single" w:sz="4" w:space="0" w:color="auto"/>
            </w:tcBorders>
            <w:shd w:val="clear" w:color="auto" w:fill="auto"/>
            <w:vAlign w:val="center"/>
            <w:hideMark/>
          </w:tcPr>
          <w:p w14:paraId="7217086F" w14:textId="77777777" w:rsidR="00911AEF" w:rsidRPr="00911AEF" w:rsidRDefault="00911AEF" w:rsidP="008611A5">
            <w:pPr>
              <w:spacing w:before="0"/>
              <w:jc w:val="left"/>
              <w:rPr>
                <w:snapToGrid/>
                <w:sz w:val="22"/>
                <w:szCs w:val="22"/>
              </w:rPr>
            </w:pPr>
            <w:r w:rsidRPr="00911AEF">
              <w:rPr>
                <w:snapToGrid/>
                <w:sz w:val="22"/>
                <w:szCs w:val="22"/>
              </w:rPr>
              <w:t>Демонтаж СТП</w:t>
            </w:r>
          </w:p>
        </w:tc>
        <w:tc>
          <w:tcPr>
            <w:tcW w:w="1134" w:type="dxa"/>
            <w:gridSpan w:val="2"/>
            <w:tcBorders>
              <w:top w:val="nil"/>
              <w:left w:val="nil"/>
              <w:bottom w:val="single" w:sz="4" w:space="0" w:color="auto"/>
              <w:right w:val="nil"/>
            </w:tcBorders>
            <w:shd w:val="clear" w:color="auto" w:fill="auto"/>
            <w:vAlign w:val="center"/>
            <w:hideMark/>
          </w:tcPr>
          <w:p w14:paraId="78AB82A8"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05C71"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29 585,00</w:t>
            </w:r>
          </w:p>
        </w:tc>
        <w:tc>
          <w:tcPr>
            <w:tcW w:w="1417" w:type="dxa"/>
            <w:gridSpan w:val="3"/>
            <w:tcBorders>
              <w:top w:val="nil"/>
              <w:left w:val="nil"/>
              <w:bottom w:val="single" w:sz="4" w:space="0" w:color="auto"/>
              <w:right w:val="nil"/>
            </w:tcBorders>
            <w:shd w:val="clear" w:color="auto" w:fill="auto"/>
            <w:vAlign w:val="center"/>
            <w:hideMark/>
          </w:tcPr>
          <w:p w14:paraId="7CA74D2A" w14:textId="77777777" w:rsidR="00911AEF" w:rsidRPr="00911AEF" w:rsidRDefault="00911AEF" w:rsidP="008611A5">
            <w:pPr>
              <w:spacing w:before="0"/>
              <w:jc w:val="center"/>
              <w:rPr>
                <w:snapToGrid/>
                <w:sz w:val="22"/>
                <w:szCs w:val="22"/>
              </w:rPr>
            </w:pPr>
            <w:r w:rsidRPr="00911AEF">
              <w:rPr>
                <w:snapToGrid/>
                <w:sz w:val="22"/>
                <w:szCs w:val="22"/>
              </w:rPr>
              <w:t>35 502,00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9483699"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0044ABE3"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B4AA57D" w14:textId="77777777" w:rsidR="00911AEF" w:rsidRPr="00911AEF" w:rsidRDefault="00911AEF" w:rsidP="008611A5">
            <w:pPr>
              <w:spacing w:before="0"/>
              <w:jc w:val="center"/>
              <w:rPr>
                <w:snapToGrid/>
                <w:sz w:val="22"/>
                <w:szCs w:val="22"/>
              </w:rPr>
            </w:pPr>
            <w:r w:rsidRPr="00911AEF">
              <w:rPr>
                <w:snapToGrid/>
                <w:sz w:val="22"/>
                <w:szCs w:val="22"/>
              </w:rPr>
              <w:t>64</w:t>
            </w:r>
          </w:p>
        </w:tc>
        <w:tc>
          <w:tcPr>
            <w:tcW w:w="3246" w:type="dxa"/>
            <w:gridSpan w:val="3"/>
            <w:tcBorders>
              <w:top w:val="nil"/>
              <w:left w:val="nil"/>
              <w:bottom w:val="single" w:sz="4" w:space="0" w:color="auto"/>
              <w:right w:val="single" w:sz="4" w:space="0" w:color="auto"/>
            </w:tcBorders>
            <w:shd w:val="clear" w:color="auto" w:fill="auto"/>
            <w:vAlign w:val="center"/>
            <w:hideMark/>
          </w:tcPr>
          <w:p w14:paraId="59BBA02C" w14:textId="77777777" w:rsidR="00911AEF" w:rsidRPr="00911AEF" w:rsidRDefault="00911AEF" w:rsidP="008611A5">
            <w:pPr>
              <w:spacing w:before="0"/>
              <w:jc w:val="left"/>
              <w:rPr>
                <w:snapToGrid/>
                <w:sz w:val="22"/>
                <w:szCs w:val="22"/>
              </w:rPr>
            </w:pPr>
            <w:r w:rsidRPr="00911AEF">
              <w:rPr>
                <w:snapToGrid/>
                <w:sz w:val="22"/>
                <w:szCs w:val="22"/>
              </w:rPr>
              <w:t>Демонтаж КТПН</w:t>
            </w:r>
          </w:p>
        </w:tc>
        <w:tc>
          <w:tcPr>
            <w:tcW w:w="1134" w:type="dxa"/>
            <w:gridSpan w:val="2"/>
            <w:tcBorders>
              <w:top w:val="nil"/>
              <w:left w:val="nil"/>
              <w:bottom w:val="single" w:sz="4" w:space="0" w:color="auto"/>
              <w:right w:val="nil"/>
            </w:tcBorders>
            <w:shd w:val="clear" w:color="auto" w:fill="auto"/>
            <w:vAlign w:val="center"/>
            <w:hideMark/>
          </w:tcPr>
          <w:p w14:paraId="0DFCAA2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19534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54 611,00</w:t>
            </w:r>
          </w:p>
        </w:tc>
        <w:tc>
          <w:tcPr>
            <w:tcW w:w="1417" w:type="dxa"/>
            <w:gridSpan w:val="3"/>
            <w:tcBorders>
              <w:top w:val="nil"/>
              <w:left w:val="nil"/>
              <w:bottom w:val="single" w:sz="4" w:space="0" w:color="auto"/>
              <w:right w:val="nil"/>
            </w:tcBorders>
            <w:shd w:val="clear" w:color="auto" w:fill="auto"/>
            <w:vAlign w:val="center"/>
            <w:hideMark/>
          </w:tcPr>
          <w:p w14:paraId="339D4102" w14:textId="77777777" w:rsidR="00911AEF" w:rsidRPr="00911AEF" w:rsidRDefault="00911AEF" w:rsidP="008611A5">
            <w:pPr>
              <w:spacing w:before="0"/>
              <w:jc w:val="center"/>
              <w:rPr>
                <w:snapToGrid/>
                <w:sz w:val="22"/>
                <w:szCs w:val="22"/>
              </w:rPr>
            </w:pPr>
            <w:r w:rsidRPr="00911AEF">
              <w:rPr>
                <w:snapToGrid/>
                <w:sz w:val="22"/>
                <w:szCs w:val="22"/>
              </w:rPr>
              <w:t>65 533,20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32D3BE9F"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4F5262CE"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582D9F0" w14:textId="77777777" w:rsidR="00911AEF" w:rsidRPr="00911AEF" w:rsidRDefault="00911AEF" w:rsidP="008611A5">
            <w:pPr>
              <w:spacing w:before="0"/>
              <w:jc w:val="center"/>
              <w:rPr>
                <w:snapToGrid/>
                <w:sz w:val="22"/>
                <w:szCs w:val="22"/>
              </w:rPr>
            </w:pPr>
            <w:r w:rsidRPr="00911AEF">
              <w:rPr>
                <w:snapToGrid/>
                <w:sz w:val="22"/>
                <w:szCs w:val="22"/>
              </w:rPr>
              <w:t>65</w:t>
            </w:r>
          </w:p>
        </w:tc>
        <w:tc>
          <w:tcPr>
            <w:tcW w:w="3246" w:type="dxa"/>
            <w:gridSpan w:val="3"/>
            <w:tcBorders>
              <w:top w:val="nil"/>
              <w:left w:val="nil"/>
              <w:bottom w:val="single" w:sz="4" w:space="0" w:color="auto"/>
              <w:right w:val="single" w:sz="4" w:space="0" w:color="auto"/>
            </w:tcBorders>
            <w:shd w:val="clear" w:color="auto" w:fill="auto"/>
            <w:vAlign w:val="center"/>
            <w:hideMark/>
          </w:tcPr>
          <w:p w14:paraId="67EFA80D" w14:textId="77777777" w:rsidR="00911AEF" w:rsidRPr="00911AEF" w:rsidRDefault="00911AEF" w:rsidP="008611A5">
            <w:pPr>
              <w:spacing w:before="0"/>
              <w:jc w:val="left"/>
              <w:rPr>
                <w:snapToGrid/>
                <w:sz w:val="22"/>
                <w:szCs w:val="22"/>
              </w:rPr>
            </w:pPr>
            <w:r w:rsidRPr="00911AEF">
              <w:rPr>
                <w:snapToGrid/>
                <w:sz w:val="22"/>
                <w:szCs w:val="22"/>
              </w:rPr>
              <w:t>Демонтаж РЛНД</w:t>
            </w:r>
          </w:p>
        </w:tc>
        <w:tc>
          <w:tcPr>
            <w:tcW w:w="1134" w:type="dxa"/>
            <w:gridSpan w:val="2"/>
            <w:tcBorders>
              <w:top w:val="nil"/>
              <w:left w:val="nil"/>
              <w:bottom w:val="single" w:sz="4" w:space="0" w:color="auto"/>
              <w:right w:val="nil"/>
            </w:tcBorders>
            <w:shd w:val="clear" w:color="auto" w:fill="auto"/>
            <w:vAlign w:val="center"/>
            <w:hideMark/>
          </w:tcPr>
          <w:p w14:paraId="700ED71B"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5F2597"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3 153,00</w:t>
            </w:r>
          </w:p>
        </w:tc>
        <w:tc>
          <w:tcPr>
            <w:tcW w:w="1417" w:type="dxa"/>
            <w:gridSpan w:val="3"/>
            <w:tcBorders>
              <w:top w:val="nil"/>
              <w:left w:val="nil"/>
              <w:bottom w:val="single" w:sz="4" w:space="0" w:color="auto"/>
              <w:right w:val="nil"/>
            </w:tcBorders>
            <w:shd w:val="clear" w:color="auto" w:fill="auto"/>
            <w:vAlign w:val="center"/>
            <w:hideMark/>
          </w:tcPr>
          <w:p w14:paraId="5131D238" w14:textId="77777777" w:rsidR="00911AEF" w:rsidRPr="00911AEF" w:rsidRDefault="00911AEF" w:rsidP="008611A5">
            <w:pPr>
              <w:spacing w:before="0"/>
              <w:jc w:val="center"/>
              <w:rPr>
                <w:snapToGrid/>
                <w:sz w:val="22"/>
                <w:szCs w:val="22"/>
              </w:rPr>
            </w:pPr>
            <w:r w:rsidRPr="00911AEF">
              <w:rPr>
                <w:snapToGrid/>
                <w:sz w:val="22"/>
                <w:szCs w:val="22"/>
              </w:rPr>
              <w:t>3 783,60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7F5A894E"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5ABF549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6A56137" w14:textId="77777777" w:rsidR="00911AEF" w:rsidRPr="00911AEF" w:rsidRDefault="00911AEF" w:rsidP="008611A5">
            <w:pPr>
              <w:spacing w:before="0"/>
              <w:jc w:val="center"/>
              <w:rPr>
                <w:snapToGrid/>
                <w:sz w:val="22"/>
                <w:szCs w:val="22"/>
              </w:rPr>
            </w:pPr>
            <w:r w:rsidRPr="00911AEF">
              <w:rPr>
                <w:snapToGrid/>
                <w:sz w:val="22"/>
                <w:szCs w:val="22"/>
              </w:rPr>
              <w:lastRenderedPageBreak/>
              <w:t>66</w:t>
            </w:r>
          </w:p>
        </w:tc>
        <w:tc>
          <w:tcPr>
            <w:tcW w:w="3246" w:type="dxa"/>
            <w:gridSpan w:val="3"/>
            <w:tcBorders>
              <w:top w:val="nil"/>
              <w:left w:val="nil"/>
              <w:bottom w:val="single" w:sz="4" w:space="0" w:color="auto"/>
              <w:right w:val="single" w:sz="4" w:space="0" w:color="auto"/>
            </w:tcBorders>
            <w:shd w:val="clear" w:color="auto" w:fill="auto"/>
            <w:vAlign w:val="center"/>
            <w:hideMark/>
          </w:tcPr>
          <w:p w14:paraId="318F2F6E" w14:textId="77777777" w:rsidR="00911AEF" w:rsidRPr="00911AEF" w:rsidRDefault="00911AEF" w:rsidP="008611A5">
            <w:pPr>
              <w:spacing w:before="0"/>
              <w:jc w:val="left"/>
              <w:rPr>
                <w:snapToGrid/>
                <w:sz w:val="22"/>
                <w:szCs w:val="22"/>
              </w:rPr>
            </w:pPr>
            <w:r w:rsidRPr="00911AEF">
              <w:rPr>
                <w:snapToGrid/>
                <w:sz w:val="22"/>
                <w:szCs w:val="22"/>
              </w:rPr>
              <w:t>Демонтаж ТМГ</w:t>
            </w:r>
          </w:p>
        </w:tc>
        <w:tc>
          <w:tcPr>
            <w:tcW w:w="1134" w:type="dxa"/>
            <w:gridSpan w:val="2"/>
            <w:tcBorders>
              <w:top w:val="nil"/>
              <w:left w:val="nil"/>
              <w:bottom w:val="single" w:sz="4" w:space="0" w:color="auto"/>
              <w:right w:val="nil"/>
            </w:tcBorders>
            <w:shd w:val="clear" w:color="auto" w:fill="auto"/>
            <w:vAlign w:val="center"/>
            <w:hideMark/>
          </w:tcPr>
          <w:p w14:paraId="5D1B6E7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6AC852"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12 583,00</w:t>
            </w:r>
          </w:p>
        </w:tc>
        <w:tc>
          <w:tcPr>
            <w:tcW w:w="1417" w:type="dxa"/>
            <w:gridSpan w:val="3"/>
            <w:tcBorders>
              <w:top w:val="nil"/>
              <w:left w:val="nil"/>
              <w:bottom w:val="single" w:sz="4" w:space="0" w:color="auto"/>
              <w:right w:val="nil"/>
            </w:tcBorders>
            <w:shd w:val="clear" w:color="auto" w:fill="auto"/>
            <w:vAlign w:val="center"/>
            <w:hideMark/>
          </w:tcPr>
          <w:p w14:paraId="1B939E86" w14:textId="77777777" w:rsidR="00911AEF" w:rsidRPr="00911AEF" w:rsidRDefault="00911AEF" w:rsidP="008611A5">
            <w:pPr>
              <w:spacing w:before="0"/>
              <w:jc w:val="center"/>
              <w:rPr>
                <w:snapToGrid/>
                <w:sz w:val="22"/>
                <w:szCs w:val="22"/>
              </w:rPr>
            </w:pPr>
            <w:r w:rsidRPr="00911AEF">
              <w:rPr>
                <w:snapToGrid/>
                <w:sz w:val="22"/>
                <w:szCs w:val="22"/>
              </w:rPr>
              <w:t>15 099,60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9353F05"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2F2B2F3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91D9FD3" w14:textId="77777777" w:rsidR="00911AEF" w:rsidRPr="00911AEF" w:rsidRDefault="00911AEF" w:rsidP="008611A5">
            <w:pPr>
              <w:spacing w:before="0"/>
              <w:jc w:val="center"/>
              <w:rPr>
                <w:snapToGrid/>
                <w:sz w:val="22"/>
                <w:szCs w:val="22"/>
              </w:rPr>
            </w:pPr>
            <w:r w:rsidRPr="00911AEF">
              <w:rPr>
                <w:snapToGrid/>
                <w:sz w:val="22"/>
                <w:szCs w:val="22"/>
              </w:rPr>
              <w:t>67</w:t>
            </w:r>
          </w:p>
        </w:tc>
        <w:tc>
          <w:tcPr>
            <w:tcW w:w="3246" w:type="dxa"/>
            <w:gridSpan w:val="3"/>
            <w:tcBorders>
              <w:top w:val="nil"/>
              <w:left w:val="nil"/>
              <w:bottom w:val="single" w:sz="4" w:space="0" w:color="auto"/>
              <w:right w:val="single" w:sz="4" w:space="0" w:color="auto"/>
            </w:tcBorders>
            <w:shd w:val="clear" w:color="auto" w:fill="auto"/>
            <w:vAlign w:val="center"/>
            <w:hideMark/>
          </w:tcPr>
          <w:p w14:paraId="00895E30" w14:textId="77777777" w:rsidR="00911AEF" w:rsidRPr="00911AEF" w:rsidRDefault="00911AEF" w:rsidP="008611A5">
            <w:pPr>
              <w:spacing w:before="0"/>
              <w:jc w:val="left"/>
              <w:rPr>
                <w:snapToGrid/>
                <w:sz w:val="22"/>
                <w:szCs w:val="22"/>
              </w:rPr>
            </w:pPr>
            <w:r w:rsidRPr="00911AEF">
              <w:rPr>
                <w:snapToGrid/>
                <w:sz w:val="22"/>
                <w:szCs w:val="22"/>
              </w:rPr>
              <w:t>Демонтаж АВ</w:t>
            </w:r>
          </w:p>
        </w:tc>
        <w:tc>
          <w:tcPr>
            <w:tcW w:w="1134" w:type="dxa"/>
            <w:gridSpan w:val="2"/>
            <w:tcBorders>
              <w:top w:val="nil"/>
              <w:left w:val="nil"/>
              <w:bottom w:val="single" w:sz="4" w:space="0" w:color="auto"/>
              <w:right w:val="nil"/>
            </w:tcBorders>
            <w:shd w:val="clear" w:color="auto" w:fill="auto"/>
            <w:vAlign w:val="center"/>
            <w:hideMark/>
          </w:tcPr>
          <w:p w14:paraId="30EF06B8"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18BEC"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1 030,00</w:t>
            </w:r>
          </w:p>
        </w:tc>
        <w:tc>
          <w:tcPr>
            <w:tcW w:w="1417" w:type="dxa"/>
            <w:gridSpan w:val="3"/>
            <w:tcBorders>
              <w:top w:val="nil"/>
              <w:left w:val="nil"/>
              <w:bottom w:val="single" w:sz="4" w:space="0" w:color="auto"/>
              <w:right w:val="nil"/>
            </w:tcBorders>
            <w:shd w:val="clear" w:color="auto" w:fill="auto"/>
            <w:vAlign w:val="center"/>
            <w:hideMark/>
          </w:tcPr>
          <w:p w14:paraId="53C1C239" w14:textId="77777777" w:rsidR="00911AEF" w:rsidRPr="00911AEF" w:rsidRDefault="00911AEF" w:rsidP="008611A5">
            <w:pPr>
              <w:spacing w:before="0"/>
              <w:jc w:val="center"/>
              <w:rPr>
                <w:snapToGrid/>
                <w:sz w:val="22"/>
                <w:szCs w:val="22"/>
              </w:rPr>
            </w:pPr>
            <w:r w:rsidRPr="00911AEF">
              <w:rPr>
                <w:snapToGrid/>
                <w:sz w:val="22"/>
                <w:szCs w:val="22"/>
              </w:rPr>
              <w:t>1 236,00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B44F300"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2DDDE94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6BF90F3" w14:textId="77777777" w:rsidR="00911AEF" w:rsidRPr="00911AEF" w:rsidRDefault="00911AEF" w:rsidP="008611A5">
            <w:pPr>
              <w:spacing w:before="0"/>
              <w:jc w:val="center"/>
              <w:rPr>
                <w:snapToGrid/>
                <w:sz w:val="22"/>
                <w:szCs w:val="22"/>
              </w:rPr>
            </w:pPr>
            <w:r w:rsidRPr="00911AEF">
              <w:rPr>
                <w:snapToGrid/>
                <w:sz w:val="22"/>
                <w:szCs w:val="22"/>
              </w:rPr>
              <w:t>68</w:t>
            </w:r>
          </w:p>
        </w:tc>
        <w:tc>
          <w:tcPr>
            <w:tcW w:w="3246" w:type="dxa"/>
            <w:gridSpan w:val="3"/>
            <w:tcBorders>
              <w:top w:val="nil"/>
              <w:left w:val="nil"/>
              <w:bottom w:val="single" w:sz="4" w:space="0" w:color="auto"/>
              <w:right w:val="single" w:sz="4" w:space="0" w:color="auto"/>
            </w:tcBorders>
            <w:shd w:val="clear" w:color="auto" w:fill="auto"/>
            <w:vAlign w:val="center"/>
            <w:hideMark/>
          </w:tcPr>
          <w:p w14:paraId="1E287BB1" w14:textId="77777777" w:rsidR="00911AEF" w:rsidRPr="00911AEF" w:rsidRDefault="00911AEF" w:rsidP="008611A5">
            <w:pPr>
              <w:spacing w:before="0"/>
              <w:jc w:val="left"/>
              <w:rPr>
                <w:snapToGrid/>
                <w:sz w:val="22"/>
                <w:szCs w:val="22"/>
              </w:rPr>
            </w:pPr>
            <w:r w:rsidRPr="00911AEF">
              <w:rPr>
                <w:snapToGrid/>
                <w:sz w:val="22"/>
                <w:szCs w:val="22"/>
              </w:rPr>
              <w:t>Демонтаж рубильника 0,4 кВ</w:t>
            </w:r>
          </w:p>
        </w:tc>
        <w:tc>
          <w:tcPr>
            <w:tcW w:w="1134" w:type="dxa"/>
            <w:gridSpan w:val="2"/>
            <w:tcBorders>
              <w:top w:val="nil"/>
              <w:left w:val="nil"/>
              <w:bottom w:val="single" w:sz="4" w:space="0" w:color="auto"/>
              <w:right w:val="nil"/>
            </w:tcBorders>
            <w:shd w:val="clear" w:color="auto" w:fill="auto"/>
            <w:vAlign w:val="center"/>
            <w:hideMark/>
          </w:tcPr>
          <w:p w14:paraId="121DFEBC"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C22613"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2 694,00</w:t>
            </w:r>
          </w:p>
        </w:tc>
        <w:tc>
          <w:tcPr>
            <w:tcW w:w="1417" w:type="dxa"/>
            <w:gridSpan w:val="3"/>
            <w:tcBorders>
              <w:top w:val="nil"/>
              <w:left w:val="nil"/>
              <w:bottom w:val="single" w:sz="4" w:space="0" w:color="auto"/>
              <w:right w:val="nil"/>
            </w:tcBorders>
            <w:shd w:val="clear" w:color="auto" w:fill="auto"/>
            <w:vAlign w:val="center"/>
            <w:hideMark/>
          </w:tcPr>
          <w:p w14:paraId="6A3B6E15" w14:textId="77777777" w:rsidR="00911AEF" w:rsidRPr="00911AEF" w:rsidRDefault="00911AEF" w:rsidP="008611A5">
            <w:pPr>
              <w:spacing w:before="0"/>
              <w:jc w:val="center"/>
              <w:rPr>
                <w:snapToGrid/>
                <w:sz w:val="22"/>
                <w:szCs w:val="22"/>
              </w:rPr>
            </w:pPr>
            <w:r w:rsidRPr="00911AEF">
              <w:rPr>
                <w:snapToGrid/>
                <w:sz w:val="22"/>
                <w:szCs w:val="22"/>
              </w:rPr>
              <w:t>3 232,80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4FB0AE7"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657FFEF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54B2CD3" w14:textId="77777777" w:rsidR="00911AEF" w:rsidRPr="00911AEF" w:rsidRDefault="00911AEF" w:rsidP="008611A5">
            <w:pPr>
              <w:spacing w:before="0"/>
              <w:jc w:val="center"/>
              <w:rPr>
                <w:snapToGrid/>
                <w:sz w:val="22"/>
                <w:szCs w:val="22"/>
              </w:rPr>
            </w:pPr>
            <w:r w:rsidRPr="00911AEF">
              <w:rPr>
                <w:snapToGrid/>
                <w:sz w:val="22"/>
                <w:szCs w:val="22"/>
              </w:rPr>
              <w:t>69</w:t>
            </w:r>
          </w:p>
        </w:tc>
        <w:tc>
          <w:tcPr>
            <w:tcW w:w="3246" w:type="dxa"/>
            <w:gridSpan w:val="3"/>
            <w:tcBorders>
              <w:top w:val="nil"/>
              <w:left w:val="nil"/>
              <w:bottom w:val="single" w:sz="4" w:space="0" w:color="auto"/>
              <w:right w:val="single" w:sz="4" w:space="0" w:color="auto"/>
            </w:tcBorders>
            <w:shd w:val="clear" w:color="auto" w:fill="auto"/>
            <w:vAlign w:val="center"/>
            <w:hideMark/>
          </w:tcPr>
          <w:p w14:paraId="200360F0" w14:textId="77777777" w:rsidR="00911AEF" w:rsidRPr="00911AEF" w:rsidRDefault="00911AEF" w:rsidP="008611A5">
            <w:pPr>
              <w:spacing w:before="0"/>
              <w:jc w:val="left"/>
              <w:rPr>
                <w:snapToGrid/>
                <w:sz w:val="22"/>
                <w:szCs w:val="22"/>
              </w:rPr>
            </w:pPr>
            <w:r w:rsidRPr="00911AEF">
              <w:rPr>
                <w:snapToGrid/>
                <w:sz w:val="22"/>
                <w:szCs w:val="22"/>
              </w:rPr>
              <w:t>Демонтаж ТТ</w:t>
            </w:r>
          </w:p>
        </w:tc>
        <w:tc>
          <w:tcPr>
            <w:tcW w:w="1134" w:type="dxa"/>
            <w:gridSpan w:val="2"/>
            <w:tcBorders>
              <w:top w:val="nil"/>
              <w:left w:val="nil"/>
              <w:bottom w:val="single" w:sz="4" w:space="0" w:color="auto"/>
              <w:right w:val="nil"/>
            </w:tcBorders>
            <w:shd w:val="clear" w:color="auto" w:fill="auto"/>
            <w:vAlign w:val="center"/>
            <w:hideMark/>
          </w:tcPr>
          <w:p w14:paraId="3CAA9933" w14:textId="77777777" w:rsidR="00911AEF" w:rsidRPr="00911AEF" w:rsidRDefault="00911AEF" w:rsidP="008611A5">
            <w:pPr>
              <w:spacing w:before="0"/>
              <w:jc w:val="center"/>
              <w:rPr>
                <w:snapToGrid/>
                <w:sz w:val="22"/>
                <w:szCs w:val="22"/>
              </w:rPr>
            </w:pPr>
            <w:r w:rsidRPr="00911AEF">
              <w:rPr>
                <w:snapToGrid/>
                <w:sz w:val="22"/>
                <w:szCs w:val="22"/>
              </w:rPr>
              <w:t>1 компл. (3 фазы)</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41456"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2 122,00</w:t>
            </w:r>
          </w:p>
        </w:tc>
        <w:tc>
          <w:tcPr>
            <w:tcW w:w="1417" w:type="dxa"/>
            <w:gridSpan w:val="3"/>
            <w:tcBorders>
              <w:top w:val="nil"/>
              <w:left w:val="nil"/>
              <w:bottom w:val="single" w:sz="4" w:space="0" w:color="auto"/>
              <w:right w:val="nil"/>
            </w:tcBorders>
            <w:shd w:val="clear" w:color="auto" w:fill="auto"/>
            <w:vAlign w:val="center"/>
            <w:hideMark/>
          </w:tcPr>
          <w:p w14:paraId="384D2D24" w14:textId="77777777" w:rsidR="00911AEF" w:rsidRPr="00911AEF" w:rsidRDefault="00911AEF" w:rsidP="008611A5">
            <w:pPr>
              <w:spacing w:before="0"/>
              <w:jc w:val="center"/>
              <w:rPr>
                <w:snapToGrid/>
                <w:sz w:val="22"/>
                <w:szCs w:val="22"/>
              </w:rPr>
            </w:pPr>
            <w:r w:rsidRPr="00911AEF">
              <w:rPr>
                <w:snapToGrid/>
                <w:sz w:val="22"/>
                <w:szCs w:val="22"/>
              </w:rPr>
              <w:t>2 546,40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03C98856"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53CC9B5D"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A644A20" w14:textId="77777777" w:rsidR="00911AEF" w:rsidRPr="00911AEF" w:rsidRDefault="00911AEF" w:rsidP="008611A5">
            <w:pPr>
              <w:spacing w:before="0"/>
              <w:jc w:val="center"/>
              <w:rPr>
                <w:snapToGrid/>
                <w:sz w:val="22"/>
                <w:szCs w:val="22"/>
              </w:rPr>
            </w:pPr>
            <w:r w:rsidRPr="00911AEF">
              <w:rPr>
                <w:snapToGrid/>
                <w:sz w:val="22"/>
                <w:szCs w:val="22"/>
              </w:rPr>
              <w:t>70</w:t>
            </w:r>
          </w:p>
        </w:tc>
        <w:tc>
          <w:tcPr>
            <w:tcW w:w="3246" w:type="dxa"/>
            <w:gridSpan w:val="3"/>
            <w:tcBorders>
              <w:top w:val="nil"/>
              <w:left w:val="nil"/>
              <w:bottom w:val="single" w:sz="4" w:space="0" w:color="auto"/>
              <w:right w:val="single" w:sz="4" w:space="0" w:color="auto"/>
            </w:tcBorders>
            <w:shd w:val="clear" w:color="auto" w:fill="auto"/>
            <w:vAlign w:val="center"/>
            <w:hideMark/>
          </w:tcPr>
          <w:p w14:paraId="747CA103" w14:textId="77777777" w:rsidR="00911AEF" w:rsidRPr="00911AEF" w:rsidRDefault="00911AEF" w:rsidP="008611A5">
            <w:pPr>
              <w:spacing w:before="0"/>
              <w:jc w:val="left"/>
              <w:rPr>
                <w:snapToGrid/>
                <w:sz w:val="22"/>
                <w:szCs w:val="22"/>
              </w:rPr>
            </w:pPr>
            <w:r w:rsidRPr="00911AEF">
              <w:rPr>
                <w:snapToGrid/>
                <w:sz w:val="22"/>
                <w:szCs w:val="22"/>
              </w:rPr>
              <w:t>Демонтаж ошиновки</w:t>
            </w:r>
          </w:p>
        </w:tc>
        <w:tc>
          <w:tcPr>
            <w:tcW w:w="1134" w:type="dxa"/>
            <w:gridSpan w:val="2"/>
            <w:tcBorders>
              <w:top w:val="nil"/>
              <w:left w:val="nil"/>
              <w:bottom w:val="single" w:sz="4" w:space="0" w:color="auto"/>
              <w:right w:val="nil"/>
            </w:tcBorders>
            <w:shd w:val="clear" w:color="auto" w:fill="auto"/>
            <w:vAlign w:val="center"/>
            <w:hideMark/>
          </w:tcPr>
          <w:p w14:paraId="6C39E5CD" w14:textId="77777777" w:rsidR="00911AEF" w:rsidRPr="00911AEF" w:rsidRDefault="00911AEF" w:rsidP="008611A5">
            <w:pPr>
              <w:spacing w:before="0"/>
              <w:jc w:val="center"/>
              <w:rPr>
                <w:snapToGrid/>
                <w:sz w:val="22"/>
                <w:szCs w:val="22"/>
              </w:rPr>
            </w:pPr>
            <w:r w:rsidRPr="00911AEF">
              <w:rPr>
                <w:snapToGrid/>
                <w:sz w:val="22"/>
                <w:szCs w:val="22"/>
              </w:rPr>
              <w:t>10 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31D11A"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7 507,00</w:t>
            </w:r>
          </w:p>
        </w:tc>
        <w:tc>
          <w:tcPr>
            <w:tcW w:w="1417" w:type="dxa"/>
            <w:gridSpan w:val="3"/>
            <w:tcBorders>
              <w:top w:val="nil"/>
              <w:left w:val="nil"/>
              <w:bottom w:val="single" w:sz="4" w:space="0" w:color="auto"/>
              <w:right w:val="nil"/>
            </w:tcBorders>
            <w:shd w:val="clear" w:color="auto" w:fill="auto"/>
            <w:vAlign w:val="center"/>
            <w:hideMark/>
          </w:tcPr>
          <w:p w14:paraId="062F8E04" w14:textId="77777777" w:rsidR="00911AEF" w:rsidRPr="00911AEF" w:rsidRDefault="00911AEF" w:rsidP="008611A5">
            <w:pPr>
              <w:spacing w:before="0"/>
              <w:jc w:val="center"/>
              <w:rPr>
                <w:snapToGrid/>
                <w:sz w:val="22"/>
                <w:szCs w:val="22"/>
              </w:rPr>
            </w:pPr>
            <w:r w:rsidRPr="00911AEF">
              <w:rPr>
                <w:snapToGrid/>
                <w:sz w:val="22"/>
                <w:szCs w:val="22"/>
              </w:rPr>
              <w:t>9 008,40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6967F270"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41EB8D9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B710F1B" w14:textId="77777777" w:rsidR="00911AEF" w:rsidRPr="00911AEF" w:rsidRDefault="00911AEF" w:rsidP="008611A5">
            <w:pPr>
              <w:spacing w:before="0"/>
              <w:jc w:val="center"/>
              <w:rPr>
                <w:snapToGrid/>
                <w:sz w:val="22"/>
                <w:szCs w:val="22"/>
              </w:rPr>
            </w:pPr>
            <w:r w:rsidRPr="00911AEF">
              <w:rPr>
                <w:snapToGrid/>
                <w:sz w:val="22"/>
                <w:szCs w:val="22"/>
              </w:rPr>
              <w:t>71</w:t>
            </w:r>
          </w:p>
        </w:tc>
        <w:tc>
          <w:tcPr>
            <w:tcW w:w="3246" w:type="dxa"/>
            <w:gridSpan w:val="3"/>
            <w:tcBorders>
              <w:top w:val="nil"/>
              <w:left w:val="nil"/>
              <w:bottom w:val="single" w:sz="4" w:space="0" w:color="auto"/>
              <w:right w:val="single" w:sz="4" w:space="0" w:color="auto"/>
            </w:tcBorders>
            <w:shd w:val="clear" w:color="auto" w:fill="auto"/>
            <w:vAlign w:val="center"/>
            <w:hideMark/>
          </w:tcPr>
          <w:p w14:paraId="6B5D7438" w14:textId="77777777" w:rsidR="00911AEF" w:rsidRPr="00911AEF" w:rsidRDefault="00911AEF" w:rsidP="008611A5">
            <w:pPr>
              <w:spacing w:before="0"/>
              <w:jc w:val="left"/>
              <w:rPr>
                <w:snapToGrid/>
                <w:sz w:val="22"/>
                <w:szCs w:val="22"/>
              </w:rPr>
            </w:pPr>
            <w:r w:rsidRPr="00911AEF">
              <w:rPr>
                <w:snapToGrid/>
                <w:sz w:val="22"/>
                <w:szCs w:val="22"/>
              </w:rPr>
              <w:t>ГНБ-переход КЛ-6(10) кВ (ААБл 3х240-10)</w:t>
            </w:r>
          </w:p>
        </w:tc>
        <w:tc>
          <w:tcPr>
            <w:tcW w:w="1134" w:type="dxa"/>
            <w:gridSpan w:val="2"/>
            <w:tcBorders>
              <w:top w:val="nil"/>
              <w:left w:val="nil"/>
              <w:bottom w:val="single" w:sz="4" w:space="0" w:color="auto"/>
              <w:right w:val="nil"/>
            </w:tcBorders>
            <w:shd w:val="clear" w:color="auto" w:fill="auto"/>
            <w:vAlign w:val="center"/>
            <w:hideMark/>
          </w:tcPr>
          <w:p w14:paraId="7B407A75" w14:textId="77777777" w:rsidR="00911AEF" w:rsidRPr="00911AEF" w:rsidRDefault="00911AEF" w:rsidP="008611A5">
            <w:pPr>
              <w:spacing w:before="0"/>
              <w:jc w:val="center"/>
              <w:rPr>
                <w:snapToGrid/>
                <w:sz w:val="22"/>
                <w:szCs w:val="22"/>
              </w:rPr>
            </w:pPr>
            <w:r w:rsidRPr="00911AEF">
              <w:rPr>
                <w:snapToGrid/>
                <w:sz w:val="22"/>
                <w:szCs w:val="22"/>
              </w:rPr>
              <w:t>100 м</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A6CCEB" w14:textId="77777777" w:rsidR="00911AEF" w:rsidRPr="00911AEF" w:rsidRDefault="00911AEF" w:rsidP="008611A5">
            <w:pPr>
              <w:spacing w:before="0"/>
              <w:jc w:val="center"/>
              <w:rPr>
                <w:snapToGrid/>
                <w:color w:val="000000"/>
                <w:sz w:val="22"/>
                <w:szCs w:val="22"/>
              </w:rPr>
            </w:pPr>
            <w:r w:rsidRPr="00911AEF">
              <w:rPr>
                <w:snapToGrid/>
                <w:color w:val="000000"/>
                <w:sz w:val="22"/>
                <w:szCs w:val="22"/>
              </w:rPr>
              <w:t>1 284 015,00</w:t>
            </w:r>
          </w:p>
        </w:tc>
        <w:tc>
          <w:tcPr>
            <w:tcW w:w="1417" w:type="dxa"/>
            <w:gridSpan w:val="3"/>
            <w:tcBorders>
              <w:top w:val="nil"/>
              <w:left w:val="nil"/>
              <w:bottom w:val="single" w:sz="4" w:space="0" w:color="auto"/>
              <w:right w:val="nil"/>
            </w:tcBorders>
            <w:shd w:val="clear" w:color="auto" w:fill="auto"/>
            <w:vAlign w:val="center"/>
            <w:hideMark/>
          </w:tcPr>
          <w:p w14:paraId="61103B4C" w14:textId="77777777" w:rsidR="00911AEF" w:rsidRPr="00911AEF" w:rsidRDefault="00911AEF" w:rsidP="008611A5">
            <w:pPr>
              <w:spacing w:before="0"/>
              <w:jc w:val="center"/>
              <w:rPr>
                <w:snapToGrid/>
                <w:sz w:val="22"/>
                <w:szCs w:val="22"/>
              </w:rPr>
            </w:pPr>
            <w:r w:rsidRPr="00911AEF">
              <w:rPr>
                <w:snapToGrid/>
                <w:sz w:val="22"/>
                <w:szCs w:val="22"/>
              </w:rPr>
              <w:t>1 540 818,00</w:t>
            </w:r>
          </w:p>
        </w:tc>
        <w:tc>
          <w:tcPr>
            <w:tcW w:w="2415"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46BFAA0D"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7B78671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4A39DAB" w14:textId="77777777" w:rsidR="00911AEF" w:rsidRPr="00911AEF" w:rsidRDefault="00911AEF" w:rsidP="008611A5">
            <w:pPr>
              <w:spacing w:before="0"/>
              <w:jc w:val="center"/>
              <w:rPr>
                <w:snapToGrid/>
                <w:sz w:val="22"/>
                <w:szCs w:val="22"/>
              </w:rPr>
            </w:pPr>
            <w:r w:rsidRPr="00911AEF">
              <w:rPr>
                <w:snapToGrid/>
                <w:sz w:val="22"/>
                <w:szCs w:val="22"/>
              </w:rPr>
              <w:t>72</w:t>
            </w:r>
          </w:p>
        </w:tc>
        <w:tc>
          <w:tcPr>
            <w:tcW w:w="3246" w:type="dxa"/>
            <w:gridSpan w:val="3"/>
            <w:tcBorders>
              <w:top w:val="nil"/>
              <w:left w:val="nil"/>
              <w:bottom w:val="single" w:sz="4" w:space="0" w:color="auto"/>
              <w:right w:val="single" w:sz="4" w:space="0" w:color="auto"/>
            </w:tcBorders>
            <w:shd w:val="clear" w:color="auto" w:fill="auto"/>
            <w:vAlign w:val="center"/>
            <w:hideMark/>
          </w:tcPr>
          <w:p w14:paraId="13E46B5C" w14:textId="77777777" w:rsidR="00911AEF" w:rsidRPr="00911AEF" w:rsidRDefault="00911AEF" w:rsidP="008611A5">
            <w:pPr>
              <w:spacing w:before="0"/>
              <w:jc w:val="left"/>
              <w:rPr>
                <w:snapToGrid/>
                <w:sz w:val="22"/>
                <w:szCs w:val="22"/>
              </w:rPr>
            </w:pPr>
            <w:r w:rsidRPr="00911AEF">
              <w:rPr>
                <w:snapToGrid/>
                <w:sz w:val="22"/>
                <w:szCs w:val="22"/>
              </w:rPr>
              <w:t>Проектные работы ВЛ-0,4 кВ до 1 км</w:t>
            </w:r>
          </w:p>
        </w:tc>
        <w:tc>
          <w:tcPr>
            <w:tcW w:w="1134" w:type="dxa"/>
            <w:gridSpan w:val="2"/>
            <w:tcBorders>
              <w:top w:val="nil"/>
              <w:left w:val="nil"/>
              <w:bottom w:val="single" w:sz="4" w:space="0" w:color="auto"/>
              <w:right w:val="nil"/>
            </w:tcBorders>
            <w:shd w:val="clear" w:color="auto" w:fill="auto"/>
            <w:vAlign w:val="center"/>
            <w:hideMark/>
          </w:tcPr>
          <w:p w14:paraId="3CF771C7"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7BD4B276" w14:textId="77777777" w:rsidR="00911AEF" w:rsidRPr="00911AEF" w:rsidRDefault="00911AEF" w:rsidP="008611A5">
            <w:pPr>
              <w:spacing w:before="0"/>
              <w:jc w:val="center"/>
              <w:rPr>
                <w:snapToGrid/>
                <w:sz w:val="22"/>
                <w:szCs w:val="22"/>
              </w:rPr>
            </w:pPr>
            <w:r w:rsidRPr="00911AEF">
              <w:rPr>
                <w:snapToGrid/>
                <w:sz w:val="22"/>
                <w:szCs w:val="22"/>
              </w:rPr>
              <w:t>38 458,51</w:t>
            </w:r>
          </w:p>
        </w:tc>
        <w:tc>
          <w:tcPr>
            <w:tcW w:w="1417" w:type="dxa"/>
            <w:gridSpan w:val="3"/>
            <w:tcBorders>
              <w:top w:val="nil"/>
              <w:left w:val="nil"/>
              <w:bottom w:val="single" w:sz="4" w:space="0" w:color="auto"/>
              <w:right w:val="single" w:sz="4" w:space="0" w:color="auto"/>
            </w:tcBorders>
            <w:shd w:val="clear" w:color="auto" w:fill="auto"/>
            <w:vAlign w:val="center"/>
            <w:hideMark/>
          </w:tcPr>
          <w:p w14:paraId="29CF4A89" w14:textId="77777777" w:rsidR="00911AEF" w:rsidRPr="00911AEF" w:rsidRDefault="00911AEF" w:rsidP="008611A5">
            <w:pPr>
              <w:spacing w:before="0"/>
              <w:jc w:val="center"/>
              <w:rPr>
                <w:snapToGrid/>
                <w:sz w:val="22"/>
                <w:szCs w:val="22"/>
              </w:rPr>
            </w:pPr>
            <w:r w:rsidRPr="00911AEF">
              <w:rPr>
                <w:snapToGrid/>
                <w:sz w:val="22"/>
                <w:szCs w:val="22"/>
              </w:rPr>
              <w:t>46 150,21</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106B3261"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0CB7B6F1"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5517AB81" w14:textId="77777777" w:rsidR="00911AEF" w:rsidRPr="00911AEF" w:rsidRDefault="00911AEF" w:rsidP="008611A5">
            <w:pPr>
              <w:spacing w:before="0"/>
              <w:jc w:val="center"/>
              <w:rPr>
                <w:snapToGrid/>
                <w:sz w:val="24"/>
                <w:szCs w:val="24"/>
              </w:rPr>
            </w:pPr>
            <w:r w:rsidRPr="00911AEF">
              <w:rPr>
                <w:snapToGrid/>
                <w:sz w:val="24"/>
                <w:szCs w:val="24"/>
              </w:rPr>
              <w:t>73</w:t>
            </w:r>
          </w:p>
        </w:tc>
        <w:tc>
          <w:tcPr>
            <w:tcW w:w="3246" w:type="dxa"/>
            <w:gridSpan w:val="3"/>
            <w:tcBorders>
              <w:top w:val="nil"/>
              <w:left w:val="nil"/>
              <w:bottom w:val="single" w:sz="4" w:space="0" w:color="auto"/>
              <w:right w:val="single" w:sz="4" w:space="0" w:color="auto"/>
            </w:tcBorders>
            <w:shd w:val="clear" w:color="auto" w:fill="auto"/>
            <w:vAlign w:val="center"/>
            <w:hideMark/>
          </w:tcPr>
          <w:p w14:paraId="081B5F17" w14:textId="77777777" w:rsidR="00911AEF" w:rsidRPr="00911AEF" w:rsidRDefault="00911AEF" w:rsidP="008611A5">
            <w:pPr>
              <w:spacing w:before="0"/>
              <w:jc w:val="left"/>
              <w:rPr>
                <w:snapToGrid/>
                <w:sz w:val="22"/>
                <w:szCs w:val="22"/>
              </w:rPr>
            </w:pPr>
            <w:r w:rsidRPr="00911AEF">
              <w:rPr>
                <w:snapToGrid/>
                <w:sz w:val="22"/>
                <w:szCs w:val="22"/>
              </w:rPr>
              <w:t>Проектные работы ВЛ-10 кВ до 1 км</w:t>
            </w:r>
          </w:p>
        </w:tc>
        <w:tc>
          <w:tcPr>
            <w:tcW w:w="1134" w:type="dxa"/>
            <w:gridSpan w:val="2"/>
            <w:tcBorders>
              <w:top w:val="nil"/>
              <w:left w:val="nil"/>
              <w:bottom w:val="single" w:sz="4" w:space="0" w:color="auto"/>
              <w:right w:val="nil"/>
            </w:tcBorders>
            <w:shd w:val="clear" w:color="auto" w:fill="auto"/>
            <w:vAlign w:val="center"/>
            <w:hideMark/>
          </w:tcPr>
          <w:p w14:paraId="1D1BA610"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48BE69D6" w14:textId="77777777" w:rsidR="00911AEF" w:rsidRPr="00911AEF" w:rsidRDefault="00911AEF" w:rsidP="008611A5">
            <w:pPr>
              <w:spacing w:before="0"/>
              <w:jc w:val="center"/>
              <w:rPr>
                <w:snapToGrid/>
                <w:sz w:val="22"/>
                <w:szCs w:val="22"/>
              </w:rPr>
            </w:pPr>
            <w:r w:rsidRPr="00911AEF">
              <w:rPr>
                <w:snapToGrid/>
                <w:sz w:val="22"/>
                <w:szCs w:val="22"/>
              </w:rPr>
              <w:t>56 843,55</w:t>
            </w:r>
          </w:p>
        </w:tc>
        <w:tc>
          <w:tcPr>
            <w:tcW w:w="1417" w:type="dxa"/>
            <w:gridSpan w:val="3"/>
            <w:tcBorders>
              <w:top w:val="nil"/>
              <w:left w:val="nil"/>
              <w:bottom w:val="single" w:sz="4" w:space="0" w:color="auto"/>
              <w:right w:val="single" w:sz="4" w:space="0" w:color="auto"/>
            </w:tcBorders>
            <w:shd w:val="clear" w:color="auto" w:fill="auto"/>
            <w:vAlign w:val="center"/>
            <w:hideMark/>
          </w:tcPr>
          <w:p w14:paraId="4BEF0F28" w14:textId="77777777" w:rsidR="00911AEF" w:rsidRPr="00911AEF" w:rsidRDefault="00911AEF" w:rsidP="008611A5">
            <w:pPr>
              <w:spacing w:before="0"/>
              <w:jc w:val="center"/>
              <w:rPr>
                <w:snapToGrid/>
                <w:sz w:val="22"/>
                <w:szCs w:val="22"/>
              </w:rPr>
            </w:pPr>
            <w:r w:rsidRPr="00911AEF">
              <w:rPr>
                <w:snapToGrid/>
                <w:sz w:val="22"/>
                <w:szCs w:val="22"/>
              </w:rPr>
              <w:t>68 212,26</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2D255842"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3A158C54"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7EF202A7" w14:textId="77777777" w:rsidR="00911AEF" w:rsidRPr="00911AEF" w:rsidRDefault="00911AEF" w:rsidP="008611A5">
            <w:pPr>
              <w:spacing w:before="0"/>
              <w:jc w:val="center"/>
              <w:rPr>
                <w:snapToGrid/>
                <w:sz w:val="24"/>
                <w:szCs w:val="24"/>
              </w:rPr>
            </w:pPr>
            <w:r w:rsidRPr="00911AEF">
              <w:rPr>
                <w:snapToGrid/>
                <w:sz w:val="24"/>
                <w:szCs w:val="24"/>
              </w:rPr>
              <w:t>74</w:t>
            </w:r>
          </w:p>
        </w:tc>
        <w:tc>
          <w:tcPr>
            <w:tcW w:w="3246" w:type="dxa"/>
            <w:gridSpan w:val="3"/>
            <w:tcBorders>
              <w:top w:val="nil"/>
              <w:left w:val="nil"/>
              <w:bottom w:val="single" w:sz="4" w:space="0" w:color="auto"/>
              <w:right w:val="single" w:sz="4" w:space="0" w:color="auto"/>
            </w:tcBorders>
            <w:shd w:val="clear" w:color="auto" w:fill="auto"/>
            <w:vAlign w:val="center"/>
            <w:hideMark/>
          </w:tcPr>
          <w:p w14:paraId="255CCF55" w14:textId="77777777" w:rsidR="00911AEF" w:rsidRPr="00911AEF" w:rsidRDefault="00911AEF" w:rsidP="008611A5">
            <w:pPr>
              <w:spacing w:before="0"/>
              <w:jc w:val="left"/>
              <w:rPr>
                <w:snapToGrid/>
                <w:sz w:val="22"/>
                <w:szCs w:val="22"/>
              </w:rPr>
            </w:pPr>
            <w:r w:rsidRPr="00911AEF">
              <w:rPr>
                <w:snapToGrid/>
                <w:sz w:val="22"/>
                <w:szCs w:val="22"/>
              </w:rPr>
              <w:t>Проектные работы КЛ до 35 кВ до 1 км</w:t>
            </w:r>
          </w:p>
        </w:tc>
        <w:tc>
          <w:tcPr>
            <w:tcW w:w="1134" w:type="dxa"/>
            <w:gridSpan w:val="2"/>
            <w:tcBorders>
              <w:top w:val="nil"/>
              <w:left w:val="nil"/>
              <w:bottom w:val="single" w:sz="4" w:space="0" w:color="auto"/>
              <w:right w:val="nil"/>
            </w:tcBorders>
            <w:shd w:val="clear" w:color="auto" w:fill="auto"/>
            <w:vAlign w:val="center"/>
            <w:hideMark/>
          </w:tcPr>
          <w:p w14:paraId="748AC3B9"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0A8373DE" w14:textId="77777777" w:rsidR="00911AEF" w:rsidRPr="00911AEF" w:rsidRDefault="00911AEF" w:rsidP="008611A5">
            <w:pPr>
              <w:spacing w:before="0"/>
              <w:jc w:val="center"/>
              <w:rPr>
                <w:snapToGrid/>
                <w:sz w:val="22"/>
                <w:szCs w:val="22"/>
              </w:rPr>
            </w:pPr>
            <w:r w:rsidRPr="00911AEF">
              <w:rPr>
                <w:snapToGrid/>
                <w:sz w:val="22"/>
                <w:szCs w:val="22"/>
              </w:rPr>
              <w:t>308 074,54</w:t>
            </w:r>
          </w:p>
        </w:tc>
        <w:tc>
          <w:tcPr>
            <w:tcW w:w="1417" w:type="dxa"/>
            <w:gridSpan w:val="3"/>
            <w:tcBorders>
              <w:top w:val="nil"/>
              <w:left w:val="nil"/>
              <w:bottom w:val="single" w:sz="4" w:space="0" w:color="auto"/>
              <w:right w:val="single" w:sz="4" w:space="0" w:color="auto"/>
            </w:tcBorders>
            <w:shd w:val="clear" w:color="auto" w:fill="auto"/>
            <w:vAlign w:val="center"/>
            <w:hideMark/>
          </w:tcPr>
          <w:p w14:paraId="7000AF3D" w14:textId="77777777" w:rsidR="00911AEF" w:rsidRPr="00911AEF" w:rsidRDefault="00911AEF" w:rsidP="008611A5">
            <w:pPr>
              <w:spacing w:before="0"/>
              <w:jc w:val="center"/>
              <w:rPr>
                <w:snapToGrid/>
                <w:sz w:val="22"/>
                <w:szCs w:val="22"/>
              </w:rPr>
            </w:pPr>
            <w:r w:rsidRPr="00911AEF">
              <w:rPr>
                <w:snapToGrid/>
                <w:sz w:val="22"/>
                <w:szCs w:val="22"/>
              </w:rPr>
              <w:t>369 689,45</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654F9BB6"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6270AC5C"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7B54BFA" w14:textId="77777777" w:rsidR="00911AEF" w:rsidRPr="00911AEF" w:rsidRDefault="00911AEF" w:rsidP="008611A5">
            <w:pPr>
              <w:spacing w:before="0"/>
              <w:jc w:val="center"/>
              <w:rPr>
                <w:snapToGrid/>
                <w:sz w:val="24"/>
                <w:szCs w:val="24"/>
              </w:rPr>
            </w:pPr>
            <w:r w:rsidRPr="00911AEF">
              <w:rPr>
                <w:snapToGrid/>
                <w:sz w:val="24"/>
                <w:szCs w:val="24"/>
              </w:rPr>
              <w:t>75</w:t>
            </w:r>
          </w:p>
        </w:tc>
        <w:tc>
          <w:tcPr>
            <w:tcW w:w="3246" w:type="dxa"/>
            <w:gridSpan w:val="3"/>
            <w:tcBorders>
              <w:top w:val="nil"/>
              <w:left w:val="nil"/>
              <w:bottom w:val="single" w:sz="4" w:space="0" w:color="auto"/>
              <w:right w:val="single" w:sz="4" w:space="0" w:color="auto"/>
            </w:tcBorders>
            <w:shd w:val="clear" w:color="auto" w:fill="auto"/>
            <w:vAlign w:val="center"/>
            <w:hideMark/>
          </w:tcPr>
          <w:p w14:paraId="3130B161" w14:textId="77777777" w:rsidR="00911AEF" w:rsidRPr="00911AEF" w:rsidRDefault="00911AEF" w:rsidP="008611A5">
            <w:pPr>
              <w:spacing w:before="0"/>
              <w:jc w:val="left"/>
              <w:rPr>
                <w:snapToGrid/>
                <w:sz w:val="22"/>
                <w:szCs w:val="22"/>
              </w:rPr>
            </w:pPr>
            <w:r w:rsidRPr="00911AEF">
              <w:rPr>
                <w:snapToGrid/>
                <w:sz w:val="22"/>
                <w:szCs w:val="22"/>
              </w:rPr>
              <w:t>Проектные работы МТП-10/0,4 кВ</w:t>
            </w:r>
          </w:p>
        </w:tc>
        <w:tc>
          <w:tcPr>
            <w:tcW w:w="1134" w:type="dxa"/>
            <w:gridSpan w:val="2"/>
            <w:tcBorders>
              <w:top w:val="nil"/>
              <w:left w:val="nil"/>
              <w:bottom w:val="single" w:sz="4" w:space="0" w:color="auto"/>
              <w:right w:val="nil"/>
            </w:tcBorders>
            <w:shd w:val="clear" w:color="auto" w:fill="auto"/>
            <w:vAlign w:val="center"/>
            <w:hideMark/>
          </w:tcPr>
          <w:p w14:paraId="34119DDF" w14:textId="77777777" w:rsidR="00911AEF" w:rsidRPr="00911AEF" w:rsidRDefault="00911AEF" w:rsidP="008611A5">
            <w:pPr>
              <w:spacing w:before="0"/>
              <w:jc w:val="center"/>
              <w:rPr>
                <w:snapToGrid/>
                <w:sz w:val="22"/>
                <w:szCs w:val="22"/>
              </w:rPr>
            </w:pPr>
            <w:r w:rsidRPr="00911AEF">
              <w:rPr>
                <w:snapToGrid/>
                <w:sz w:val="22"/>
                <w:szCs w:val="22"/>
              </w:rPr>
              <w:t>1 подст.</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22E2405E" w14:textId="77777777" w:rsidR="00911AEF" w:rsidRPr="00911AEF" w:rsidRDefault="00911AEF" w:rsidP="008611A5">
            <w:pPr>
              <w:spacing w:before="0"/>
              <w:jc w:val="center"/>
              <w:rPr>
                <w:snapToGrid/>
                <w:sz w:val="22"/>
                <w:szCs w:val="22"/>
              </w:rPr>
            </w:pPr>
            <w:r w:rsidRPr="00911AEF">
              <w:rPr>
                <w:snapToGrid/>
                <w:sz w:val="22"/>
                <w:szCs w:val="22"/>
              </w:rPr>
              <w:t>41 272,55</w:t>
            </w:r>
          </w:p>
        </w:tc>
        <w:tc>
          <w:tcPr>
            <w:tcW w:w="1417" w:type="dxa"/>
            <w:gridSpan w:val="3"/>
            <w:tcBorders>
              <w:top w:val="nil"/>
              <w:left w:val="nil"/>
              <w:bottom w:val="single" w:sz="4" w:space="0" w:color="auto"/>
              <w:right w:val="single" w:sz="4" w:space="0" w:color="auto"/>
            </w:tcBorders>
            <w:shd w:val="clear" w:color="auto" w:fill="auto"/>
            <w:vAlign w:val="center"/>
            <w:hideMark/>
          </w:tcPr>
          <w:p w14:paraId="5CCC0D25" w14:textId="77777777" w:rsidR="00911AEF" w:rsidRPr="00911AEF" w:rsidRDefault="00911AEF" w:rsidP="008611A5">
            <w:pPr>
              <w:spacing w:before="0"/>
              <w:jc w:val="center"/>
              <w:rPr>
                <w:snapToGrid/>
                <w:sz w:val="22"/>
                <w:szCs w:val="22"/>
              </w:rPr>
            </w:pPr>
            <w:r w:rsidRPr="00911AEF">
              <w:rPr>
                <w:snapToGrid/>
                <w:sz w:val="22"/>
                <w:szCs w:val="22"/>
              </w:rPr>
              <w:t>49 527,06</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1B212AB9"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7AB09224"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7912542" w14:textId="77777777" w:rsidR="00911AEF" w:rsidRPr="00911AEF" w:rsidRDefault="00911AEF" w:rsidP="008611A5">
            <w:pPr>
              <w:spacing w:before="0"/>
              <w:jc w:val="center"/>
              <w:rPr>
                <w:snapToGrid/>
                <w:sz w:val="24"/>
                <w:szCs w:val="24"/>
              </w:rPr>
            </w:pPr>
            <w:r w:rsidRPr="00911AEF">
              <w:rPr>
                <w:snapToGrid/>
                <w:sz w:val="24"/>
                <w:szCs w:val="24"/>
              </w:rPr>
              <w:t>76</w:t>
            </w:r>
          </w:p>
        </w:tc>
        <w:tc>
          <w:tcPr>
            <w:tcW w:w="3246" w:type="dxa"/>
            <w:gridSpan w:val="3"/>
            <w:tcBorders>
              <w:top w:val="nil"/>
              <w:left w:val="nil"/>
              <w:bottom w:val="single" w:sz="4" w:space="0" w:color="auto"/>
              <w:right w:val="single" w:sz="4" w:space="0" w:color="auto"/>
            </w:tcBorders>
            <w:shd w:val="clear" w:color="auto" w:fill="auto"/>
            <w:vAlign w:val="center"/>
            <w:hideMark/>
          </w:tcPr>
          <w:p w14:paraId="364F14AB" w14:textId="77777777" w:rsidR="00911AEF" w:rsidRPr="00911AEF" w:rsidRDefault="00911AEF" w:rsidP="008611A5">
            <w:pPr>
              <w:spacing w:before="0"/>
              <w:jc w:val="left"/>
              <w:rPr>
                <w:snapToGrid/>
                <w:sz w:val="22"/>
                <w:szCs w:val="22"/>
              </w:rPr>
            </w:pPr>
            <w:r w:rsidRPr="00911AEF">
              <w:rPr>
                <w:snapToGrid/>
                <w:sz w:val="22"/>
                <w:szCs w:val="22"/>
              </w:rPr>
              <w:t>Проектные работы КТП-10/0,4 кВ</w:t>
            </w:r>
          </w:p>
        </w:tc>
        <w:tc>
          <w:tcPr>
            <w:tcW w:w="1134" w:type="dxa"/>
            <w:gridSpan w:val="2"/>
            <w:tcBorders>
              <w:top w:val="nil"/>
              <w:left w:val="nil"/>
              <w:bottom w:val="single" w:sz="4" w:space="0" w:color="auto"/>
              <w:right w:val="nil"/>
            </w:tcBorders>
            <w:shd w:val="clear" w:color="auto" w:fill="auto"/>
            <w:vAlign w:val="center"/>
            <w:hideMark/>
          </w:tcPr>
          <w:p w14:paraId="12D8A6BC" w14:textId="77777777" w:rsidR="00911AEF" w:rsidRPr="00911AEF" w:rsidRDefault="00911AEF" w:rsidP="008611A5">
            <w:pPr>
              <w:spacing w:before="0"/>
              <w:jc w:val="center"/>
              <w:rPr>
                <w:snapToGrid/>
                <w:sz w:val="22"/>
                <w:szCs w:val="22"/>
              </w:rPr>
            </w:pPr>
            <w:r w:rsidRPr="00911AEF">
              <w:rPr>
                <w:snapToGrid/>
                <w:sz w:val="22"/>
                <w:szCs w:val="22"/>
              </w:rPr>
              <w:t>1 подст.</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1C814022" w14:textId="77777777" w:rsidR="00911AEF" w:rsidRPr="00911AEF" w:rsidRDefault="00911AEF" w:rsidP="008611A5">
            <w:pPr>
              <w:spacing w:before="0"/>
              <w:jc w:val="center"/>
              <w:rPr>
                <w:snapToGrid/>
                <w:sz w:val="22"/>
                <w:szCs w:val="22"/>
              </w:rPr>
            </w:pPr>
            <w:r w:rsidRPr="00911AEF">
              <w:rPr>
                <w:snapToGrid/>
                <w:sz w:val="22"/>
                <w:szCs w:val="22"/>
              </w:rPr>
              <w:t>65 035,53</w:t>
            </w:r>
          </w:p>
        </w:tc>
        <w:tc>
          <w:tcPr>
            <w:tcW w:w="1417" w:type="dxa"/>
            <w:gridSpan w:val="3"/>
            <w:tcBorders>
              <w:top w:val="nil"/>
              <w:left w:val="nil"/>
              <w:bottom w:val="single" w:sz="4" w:space="0" w:color="auto"/>
              <w:right w:val="single" w:sz="4" w:space="0" w:color="auto"/>
            </w:tcBorders>
            <w:shd w:val="clear" w:color="auto" w:fill="auto"/>
            <w:vAlign w:val="center"/>
            <w:hideMark/>
          </w:tcPr>
          <w:p w14:paraId="258616EB" w14:textId="77777777" w:rsidR="00911AEF" w:rsidRPr="00911AEF" w:rsidRDefault="00911AEF" w:rsidP="008611A5">
            <w:pPr>
              <w:spacing w:before="0"/>
              <w:jc w:val="center"/>
              <w:rPr>
                <w:snapToGrid/>
                <w:sz w:val="22"/>
                <w:szCs w:val="22"/>
              </w:rPr>
            </w:pPr>
            <w:r w:rsidRPr="00911AEF">
              <w:rPr>
                <w:snapToGrid/>
                <w:sz w:val="22"/>
                <w:szCs w:val="22"/>
              </w:rPr>
              <w:t>78 042,64</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242A028D"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67C6318D"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62E374C0" w14:textId="77777777" w:rsidR="00911AEF" w:rsidRPr="00911AEF" w:rsidRDefault="00911AEF" w:rsidP="008611A5">
            <w:pPr>
              <w:spacing w:before="0"/>
              <w:jc w:val="center"/>
              <w:rPr>
                <w:snapToGrid/>
                <w:sz w:val="24"/>
                <w:szCs w:val="24"/>
              </w:rPr>
            </w:pPr>
            <w:r w:rsidRPr="00911AEF">
              <w:rPr>
                <w:snapToGrid/>
                <w:sz w:val="24"/>
                <w:szCs w:val="24"/>
              </w:rPr>
              <w:t>77</w:t>
            </w:r>
          </w:p>
        </w:tc>
        <w:tc>
          <w:tcPr>
            <w:tcW w:w="3246" w:type="dxa"/>
            <w:gridSpan w:val="3"/>
            <w:tcBorders>
              <w:top w:val="nil"/>
              <w:left w:val="nil"/>
              <w:bottom w:val="single" w:sz="4" w:space="0" w:color="auto"/>
              <w:right w:val="single" w:sz="4" w:space="0" w:color="auto"/>
            </w:tcBorders>
            <w:shd w:val="clear" w:color="auto" w:fill="auto"/>
            <w:vAlign w:val="center"/>
            <w:hideMark/>
          </w:tcPr>
          <w:p w14:paraId="4B02C563" w14:textId="77777777" w:rsidR="00911AEF" w:rsidRPr="00911AEF" w:rsidRDefault="00911AEF" w:rsidP="008611A5">
            <w:pPr>
              <w:spacing w:before="0"/>
              <w:jc w:val="left"/>
              <w:rPr>
                <w:snapToGrid/>
                <w:sz w:val="22"/>
                <w:szCs w:val="22"/>
              </w:rPr>
            </w:pPr>
            <w:r w:rsidRPr="00911AEF">
              <w:rPr>
                <w:snapToGrid/>
                <w:sz w:val="22"/>
                <w:szCs w:val="22"/>
              </w:rPr>
              <w:t>Проектные работы прокладка кабеля методом ГНБ</w:t>
            </w:r>
          </w:p>
        </w:tc>
        <w:tc>
          <w:tcPr>
            <w:tcW w:w="1134" w:type="dxa"/>
            <w:gridSpan w:val="2"/>
            <w:tcBorders>
              <w:top w:val="nil"/>
              <w:left w:val="nil"/>
              <w:bottom w:val="single" w:sz="4" w:space="0" w:color="auto"/>
              <w:right w:val="nil"/>
            </w:tcBorders>
            <w:shd w:val="clear" w:color="auto" w:fill="auto"/>
            <w:vAlign w:val="center"/>
            <w:hideMark/>
          </w:tcPr>
          <w:p w14:paraId="445B466C"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7CA986CE" w14:textId="77777777" w:rsidR="00911AEF" w:rsidRPr="00911AEF" w:rsidRDefault="00911AEF" w:rsidP="008611A5">
            <w:pPr>
              <w:spacing w:before="0"/>
              <w:jc w:val="center"/>
              <w:rPr>
                <w:snapToGrid/>
                <w:sz w:val="22"/>
                <w:szCs w:val="22"/>
              </w:rPr>
            </w:pPr>
            <w:r w:rsidRPr="00911AEF">
              <w:rPr>
                <w:snapToGrid/>
                <w:sz w:val="22"/>
                <w:szCs w:val="22"/>
              </w:rPr>
              <w:t>1 424 528,16</w:t>
            </w:r>
          </w:p>
        </w:tc>
        <w:tc>
          <w:tcPr>
            <w:tcW w:w="1417" w:type="dxa"/>
            <w:gridSpan w:val="3"/>
            <w:tcBorders>
              <w:top w:val="nil"/>
              <w:left w:val="nil"/>
              <w:bottom w:val="single" w:sz="4" w:space="0" w:color="auto"/>
              <w:right w:val="single" w:sz="4" w:space="0" w:color="auto"/>
            </w:tcBorders>
            <w:shd w:val="clear" w:color="auto" w:fill="auto"/>
            <w:vAlign w:val="center"/>
            <w:hideMark/>
          </w:tcPr>
          <w:p w14:paraId="0EA58A6B" w14:textId="77777777" w:rsidR="00911AEF" w:rsidRPr="00911AEF" w:rsidRDefault="00911AEF" w:rsidP="008611A5">
            <w:pPr>
              <w:spacing w:before="0"/>
              <w:jc w:val="center"/>
              <w:rPr>
                <w:snapToGrid/>
                <w:sz w:val="22"/>
                <w:szCs w:val="22"/>
              </w:rPr>
            </w:pPr>
            <w:r w:rsidRPr="00911AEF">
              <w:rPr>
                <w:snapToGrid/>
                <w:sz w:val="22"/>
                <w:szCs w:val="22"/>
              </w:rPr>
              <w:t>1 709 433,79</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7FBBEED4"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40BCAE3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552"/>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967D5D9" w14:textId="77777777" w:rsidR="00911AEF" w:rsidRPr="00911AEF" w:rsidRDefault="00911AEF" w:rsidP="008611A5">
            <w:pPr>
              <w:spacing w:before="0"/>
              <w:jc w:val="center"/>
              <w:rPr>
                <w:snapToGrid/>
                <w:sz w:val="24"/>
                <w:szCs w:val="24"/>
              </w:rPr>
            </w:pPr>
            <w:r w:rsidRPr="00911AEF">
              <w:rPr>
                <w:snapToGrid/>
                <w:sz w:val="24"/>
                <w:szCs w:val="24"/>
              </w:rPr>
              <w:t>78</w:t>
            </w:r>
          </w:p>
        </w:tc>
        <w:tc>
          <w:tcPr>
            <w:tcW w:w="3246" w:type="dxa"/>
            <w:gridSpan w:val="3"/>
            <w:tcBorders>
              <w:top w:val="nil"/>
              <w:left w:val="nil"/>
              <w:bottom w:val="single" w:sz="4" w:space="0" w:color="auto"/>
              <w:right w:val="single" w:sz="4" w:space="0" w:color="auto"/>
            </w:tcBorders>
            <w:shd w:val="clear" w:color="auto" w:fill="auto"/>
            <w:vAlign w:val="center"/>
            <w:hideMark/>
          </w:tcPr>
          <w:p w14:paraId="5F83C7B0" w14:textId="77777777" w:rsidR="00911AEF" w:rsidRPr="00911AEF" w:rsidRDefault="00911AEF" w:rsidP="008611A5">
            <w:pPr>
              <w:spacing w:before="0"/>
              <w:jc w:val="left"/>
              <w:rPr>
                <w:snapToGrid/>
                <w:sz w:val="22"/>
                <w:szCs w:val="22"/>
              </w:rPr>
            </w:pPr>
            <w:r w:rsidRPr="00911AEF">
              <w:rPr>
                <w:snapToGrid/>
                <w:sz w:val="22"/>
                <w:szCs w:val="22"/>
              </w:rPr>
              <w:t>Геодезическая топосъёмка (незастроенная территория)</w:t>
            </w:r>
          </w:p>
        </w:tc>
        <w:tc>
          <w:tcPr>
            <w:tcW w:w="1134" w:type="dxa"/>
            <w:gridSpan w:val="2"/>
            <w:tcBorders>
              <w:top w:val="nil"/>
              <w:left w:val="nil"/>
              <w:bottom w:val="single" w:sz="4" w:space="0" w:color="auto"/>
              <w:right w:val="nil"/>
            </w:tcBorders>
            <w:shd w:val="clear" w:color="auto" w:fill="auto"/>
            <w:vAlign w:val="center"/>
            <w:hideMark/>
          </w:tcPr>
          <w:p w14:paraId="5D908D51"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0D8A493A" w14:textId="77777777" w:rsidR="00911AEF" w:rsidRPr="00911AEF" w:rsidRDefault="00911AEF" w:rsidP="008611A5">
            <w:pPr>
              <w:spacing w:before="0"/>
              <w:jc w:val="center"/>
              <w:rPr>
                <w:snapToGrid/>
                <w:sz w:val="22"/>
                <w:szCs w:val="22"/>
              </w:rPr>
            </w:pPr>
            <w:r w:rsidRPr="00911AEF">
              <w:rPr>
                <w:snapToGrid/>
                <w:sz w:val="22"/>
                <w:szCs w:val="22"/>
              </w:rPr>
              <w:t>68 233,97</w:t>
            </w:r>
          </w:p>
        </w:tc>
        <w:tc>
          <w:tcPr>
            <w:tcW w:w="1417" w:type="dxa"/>
            <w:gridSpan w:val="3"/>
            <w:tcBorders>
              <w:top w:val="nil"/>
              <w:left w:val="nil"/>
              <w:bottom w:val="single" w:sz="4" w:space="0" w:color="auto"/>
              <w:right w:val="single" w:sz="4" w:space="0" w:color="auto"/>
            </w:tcBorders>
            <w:shd w:val="clear" w:color="auto" w:fill="auto"/>
            <w:vAlign w:val="center"/>
            <w:hideMark/>
          </w:tcPr>
          <w:p w14:paraId="0D27DFA9" w14:textId="77777777" w:rsidR="00911AEF" w:rsidRPr="00911AEF" w:rsidRDefault="00911AEF" w:rsidP="008611A5">
            <w:pPr>
              <w:spacing w:before="0"/>
              <w:jc w:val="center"/>
              <w:rPr>
                <w:snapToGrid/>
                <w:sz w:val="22"/>
                <w:szCs w:val="22"/>
              </w:rPr>
            </w:pPr>
            <w:r w:rsidRPr="00911AEF">
              <w:rPr>
                <w:snapToGrid/>
                <w:sz w:val="22"/>
                <w:szCs w:val="22"/>
              </w:rPr>
              <w:t>81 880,76</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4DBC029A"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2DF50F48"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174D092" w14:textId="77777777" w:rsidR="00911AEF" w:rsidRPr="00911AEF" w:rsidRDefault="00911AEF" w:rsidP="008611A5">
            <w:pPr>
              <w:spacing w:before="0"/>
              <w:jc w:val="center"/>
              <w:rPr>
                <w:snapToGrid/>
                <w:sz w:val="24"/>
                <w:szCs w:val="24"/>
              </w:rPr>
            </w:pPr>
            <w:r w:rsidRPr="00911AEF">
              <w:rPr>
                <w:snapToGrid/>
                <w:sz w:val="24"/>
                <w:szCs w:val="24"/>
              </w:rPr>
              <w:t>79</w:t>
            </w:r>
          </w:p>
        </w:tc>
        <w:tc>
          <w:tcPr>
            <w:tcW w:w="3246" w:type="dxa"/>
            <w:gridSpan w:val="3"/>
            <w:tcBorders>
              <w:top w:val="nil"/>
              <w:left w:val="nil"/>
              <w:bottom w:val="single" w:sz="4" w:space="0" w:color="auto"/>
              <w:right w:val="single" w:sz="4" w:space="0" w:color="auto"/>
            </w:tcBorders>
            <w:shd w:val="clear" w:color="auto" w:fill="auto"/>
            <w:vAlign w:val="center"/>
            <w:hideMark/>
          </w:tcPr>
          <w:p w14:paraId="1972414A" w14:textId="77777777" w:rsidR="00911AEF" w:rsidRPr="00911AEF" w:rsidRDefault="00911AEF" w:rsidP="008611A5">
            <w:pPr>
              <w:spacing w:before="0"/>
              <w:jc w:val="left"/>
              <w:rPr>
                <w:snapToGrid/>
                <w:sz w:val="22"/>
                <w:szCs w:val="22"/>
              </w:rPr>
            </w:pPr>
            <w:r w:rsidRPr="00911AEF">
              <w:rPr>
                <w:snapToGrid/>
                <w:sz w:val="22"/>
                <w:szCs w:val="22"/>
              </w:rPr>
              <w:t>Геодезическая топосъёмка (застроенная территория)</w:t>
            </w:r>
          </w:p>
        </w:tc>
        <w:tc>
          <w:tcPr>
            <w:tcW w:w="1134" w:type="dxa"/>
            <w:gridSpan w:val="2"/>
            <w:tcBorders>
              <w:top w:val="nil"/>
              <w:left w:val="nil"/>
              <w:bottom w:val="single" w:sz="4" w:space="0" w:color="auto"/>
              <w:right w:val="nil"/>
            </w:tcBorders>
            <w:shd w:val="clear" w:color="auto" w:fill="auto"/>
            <w:vAlign w:val="center"/>
            <w:hideMark/>
          </w:tcPr>
          <w:p w14:paraId="4F3F7BF7"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51838287" w14:textId="77777777" w:rsidR="00911AEF" w:rsidRPr="00911AEF" w:rsidRDefault="00911AEF" w:rsidP="008611A5">
            <w:pPr>
              <w:spacing w:before="0"/>
              <w:jc w:val="center"/>
              <w:rPr>
                <w:snapToGrid/>
                <w:sz w:val="22"/>
                <w:szCs w:val="22"/>
              </w:rPr>
            </w:pPr>
            <w:r w:rsidRPr="00911AEF">
              <w:rPr>
                <w:snapToGrid/>
                <w:sz w:val="22"/>
                <w:szCs w:val="22"/>
              </w:rPr>
              <w:t>116 803,59</w:t>
            </w:r>
          </w:p>
        </w:tc>
        <w:tc>
          <w:tcPr>
            <w:tcW w:w="1417" w:type="dxa"/>
            <w:gridSpan w:val="3"/>
            <w:tcBorders>
              <w:top w:val="nil"/>
              <w:left w:val="nil"/>
              <w:bottom w:val="single" w:sz="4" w:space="0" w:color="auto"/>
              <w:right w:val="single" w:sz="4" w:space="0" w:color="auto"/>
            </w:tcBorders>
            <w:shd w:val="clear" w:color="auto" w:fill="auto"/>
            <w:vAlign w:val="center"/>
            <w:hideMark/>
          </w:tcPr>
          <w:p w14:paraId="3D33600B" w14:textId="77777777" w:rsidR="00911AEF" w:rsidRPr="00911AEF" w:rsidRDefault="00911AEF" w:rsidP="008611A5">
            <w:pPr>
              <w:spacing w:before="0"/>
              <w:jc w:val="center"/>
              <w:rPr>
                <w:snapToGrid/>
                <w:sz w:val="22"/>
                <w:szCs w:val="22"/>
              </w:rPr>
            </w:pPr>
            <w:r w:rsidRPr="00911AEF">
              <w:rPr>
                <w:snapToGrid/>
                <w:sz w:val="22"/>
                <w:szCs w:val="22"/>
              </w:rPr>
              <w:t>140 164,31</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76F84828"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6FFF7234"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2D581499" w14:textId="77777777" w:rsidR="00911AEF" w:rsidRPr="00911AEF" w:rsidRDefault="00911AEF" w:rsidP="008611A5">
            <w:pPr>
              <w:spacing w:before="0"/>
              <w:jc w:val="center"/>
              <w:rPr>
                <w:snapToGrid/>
                <w:sz w:val="24"/>
                <w:szCs w:val="24"/>
              </w:rPr>
            </w:pPr>
            <w:r w:rsidRPr="00911AEF">
              <w:rPr>
                <w:snapToGrid/>
                <w:sz w:val="24"/>
                <w:szCs w:val="24"/>
              </w:rPr>
              <w:t>80</w:t>
            </w:r>
          </w:p>
        </w:tc>
        <w:tc>
          <w:tcPr>
            <w:tcW w:w="3246" w:type="dxa"/>
            <w:gridSpan w:val="3"/>
            <w:tcBorders>
              <w:top w:val="nil"/>
              <w:left w:val="nil"/>
              <w:bottom w:val="single" w:sz="4" w:space="0" w:color="auto"/>
              <w:right w:val="single" w:sz="4" w:space="0" w:color="auto"/>
            </w:tcBorders>
            <w:shd w:val="clear" w:color="auto" w:fill="auto"/>
            <w:vAlign w:val="center"/>
            <w:hideMark/>
          </w:tcPr>
          <w:p w14:paraId="271B0A73" w14:textId="77777777" w:rsidR="00911AEF" w:rsidRPr="00911AEF" w:rsidRDefault="00911AEF" w:rsidP="008611A5">
            <w:pPr>
              <w:spacing w:before="0"/>
              <w:jc w:val="left"/>
              <w:rPr>
                <w:snapToGrid/>
                <w:sz w:val="22"/>
                <w:szCs w:val="22"/>
              </w:rPr>
            </w:pPr>
            <w:r w:rsidRPr="00911AEF">
              <w:rPr>
                <w:snapToGrid/>
                <w:sz w:val="22"/>
                <w:szCs w:val="22"/>
              </w:rPr>
              <w:t>Геодезическая топосъёмка КЛ</w:t>
            </w:r>
          </w:p>
        </w:tc>
        <w:tc>
          <w:tcPr>
            <w:tcW w:w="1134" w:type="dxa"/>
            <w:gridSpan w:val="2"/>
            <w:tcBorders>
              <w:top w:val="nil"/>
              <w:left w:val="nil"/>
              <w:bottom w:val="single" w:sz="4" w:space="0" w:color="auto"/>
              <w:right w:val="nil"/>
            </w:tcBorders>
            <w:shd w:val="clear" w:color="auto" w:fill="auto"/>
            <w:vAlign w:val="center"/>
            <w:hideMark/>
          </w:tcPr>
          <w:p w14:paraId="536CA196" w14:textId="77777777" w:rsidR="00911AEF" w:rsidRPr="00911AEF" w:rsidRDefault="00911AEF" w:rsidP="008611A5">
            <w:pPr>
              <w:spacing w:before="0"/>
              <w:jc w:val="center"/>
              <w:rPr>
                <w:snapToGrid/>
                <w:sz w:val="22"/>
                <w:szCs w:val="22"/>
              </w:rPr>
            </w:pPr>
            <w:r w:rsidRPr="00911AEF">
              <w:rPr>
                <w:snapToGrid/>
                <w:sz w:val="22"/>
                <w:szCs w:val="22"/>
              </w:rPr>
              <w:t>1 км</w:t>
            </w: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097FE019" w14:textId="77777777" w:rsidR="00911AEF" w:rsidRPr="00911AEF" w:rsidRDefault="00911AEF" w:rsidP="008611A5">
            <w:pPr>
              <w:spacing w:before="0"/>
              <w:jc w:val="center"/>
              <w:rPr>
                <w:snapToGrid/>
                <w:sz w:val="22"/>
                <w:szCs w:val="22"/>
              </w:rPr>
            </w:pPr>
            <w:r w:rsidRPr="00911AEF">
              <w:rPr>
                <w:snapToGrid/>
                <w:sz w:val="22"/>
                <w:szCs w:val="22"/>
              </w:rPr>
              <w:t>230 029,43</w:t>
            </w:r>
          </w:p>
        </w:tc>
        <w:tc>
          <w:tcPr>
            <w:tcW w:w="1417" w:type="dxa"/>
            <w:gridSpan w:val="3"/>
            <w:tcBorders>
              <w:top w:val="nil"/>
              <w:left w:val="nil"/>
              <w:bottom w:val="single" w:sz="4" w:space="0" w:color="auto"/>
              <w:right w:val="single" w:sz="4" w:space="0" w:color="auto"/>
            </w:tcBorders>
            <w:shd w:val="clear" w:color="auto" w:fill="auto"/>
            <w:vAlign w:val="center"/>
            <w:hideMark/>
          </w:tcPr>
          <w:p w14:paraId="09C4C214" w14:textId="77777777" w:rsidR="00911AEF" w:rsidRPr="00911AEF" w:rsidRDefault="00911AEF" w:rsidP="008611A5">
            <w:pPr>
              <w:spacing w:before="0"/>
              <w:jc w:val="center"/>
              <w:rPr>
                <w:snapToGrid/>
                <w:sz w:val="22"/>
                <w:szCs w:val="22"/>
              </w:rPr>
            </w:pPr>
            <w:r w:rsidRPr="00911AEF">
              <w:rPr>
                <w:snapToGrid/>
                <w:sz w:val="22"/>
                <w:szCs w:val="22"/>
              </w:rPr>
              <w:t>276 035,32</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5C562612"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4DBF53E9"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35CD23C9" w14:textId="77777777" w:rsidR="00911AEF" w:rsidRPr="00911AEF" w:rsidRDefault="00911AEF" w:rsidP="008611A5">
            <w:pPr>
              <w:spacing w:before="0"/>
              <w:jc w:val="center"/>
              <w:rPr>
                <w:snapToGrid/>
                <w:sz w:val="24"/>
                <w:szCs w:val="24"/>
              </w:rPr>
            </w:pPr>
            <w:r w:rsidRPr="00911AEF">
              <w:rPr>
                <w:snapToGrid/>
                <w:sz w:val="24"/>
                <w:szCs w:val="24"/>
              </w:rPr>
              <w:t>81.1</w:t>
            </w:r>
          </w:p>
        </w:tc>
        <w:tc>
          <w:tcPr>
            <w:tcW w:w="3246" w:type="dxa"/>
            <w:gridSpan w:val="3"/>
            <w:tcBorders>
              <w:top w:val="nil"/>
              <w:left w:val="nil"/>
              <w:bottom w:val="single" w:sz="4" w:space="0" w:color="auto"/>
              <w:right w:val="single" w:sz="4" w:space="0" w:color="auto"/>
            </w:tcBorders>
            <w:shd w:val="clear" w:color="auto" w:fill="auto"/>
            <w:vAlign w:val="center"/>
            <w:hideMark/>
          </w:tcPr>
          <w:p w14:paraId="19E2A944" w14:textId="77777777" w:rsidR="00911AEF" w:rsidRPr="00911AEF" w:rsidRDefault="00911AEF" w:rsidP="008611A5">
            <w:pPr>
              <w:spacing w:before="0"/>
              <w:jc w:val="left"/>
              <w:rPr>
                <w:snapToGrid/>
                <w:sz w:val="22"/>
                <w:szCs w:val="22"/>
              </w:rPr>
            </w:pPr>
            <w:r w:rsidRPr="00911AEF">
              <w:rPr>
                <w:snapToGrid/>
                <w:sz w:val="22"/>
                <w:szCs w:val="22"/>
              </w:rPr>
              <w:t>Счетчик однофазный</w:t>
            </w:r>
          </w:p>
        </w:tc>
        <w:tc>
          <w:tcPr>
            <w:tcW w:w="1134" w:type="dxa"/>
            <w:gridSpan w:val="2"/>
            <w:tcBorders>
              <w:top w:val="nil"/>
              <w:left w:val="nil"/>
              <w:bottom w:val="single" w:sz="4" w:space="0" w:color="auto"/>
              <w:right w:val="nil"/>
            </w:tcBorders>
            <w:shd w:val="clear" w:color="auto" w:fill="auto"/>
            <w:vAlign w:val="center"/>
            <w:hideMark/>
          </w:tcPr>
          <w:p w14:paraId="278467FA"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1D95A63B" w14:textId="77777777" w:rsidR="00911AEF" w:rsidRPr="00911AEF" w:rsidRDefault="00911AEF" w:rsidP="008611A5">
            <w:pPr>
              <w:spacing w:before="0"/>
              <w:jc w:val="center"/>
              <w:rPr>
                <w:snapToGrid/>
                <w:sz w:val="22"/>
                <w:szCs w:val="22"/>
              </w:rPr>
            </w:pPr>
            <w:r w:rsidRPr="00911AEF">
              <w:rPr>
                <w:snapToGrid/>
                <w:sz w:val="22"/>
                <w:szCs w:val="22"/>
              </w:rPr>
              <w:t>20 860,00</w:t>
            </w:r>
          </w:p>
        </w:tc>
        <w:tc>
          <w:tcPr>
            <w:tcW w:w="1417" w:type="dxa"/>
            <w:gridSpan w:val="3"/>
            <w:tcBorders>
              <w:top w:val="nil"/>
              <w:left w:val="nil"/>
              <w:bottom w:val="single" w:sz="4" w:space="0" w:color="auto"/>
              <w:right w:val="single" w:sz="4" w:space="0" w:color="auto"/>
            </w:tcBorders>
            <w:shd w:val="clear" w:color="auto" w:fill="auto"/>
            <w:vAlign w:val="center"/>
            <w:hideMark/>
          </w:tcPr>
          <w:p w14:paraId="1116F90F" w14:textId="77777777" w:rsidR="00911AEF" w:rsidRPr="00911AEF" w:rsidRDefault="00911AEF" w:rsidP="008611A5">
            <w:pPr>
              <w:spacing w:before="0"/>
              <w:jc w:val="center"/>
              <w:rPr>
                <w:snapToGrid/>
                <w:sz w:val="22"/>
                <w:szCs w:val="22"/>
              </w:rPr>
            </w:pPr>
            <w:r w:rsidRPr="00911AEF">
              <w:rPr>
                <w:snapToGrid/>
                <w:sz w:val="22"/>
                <w:szCs w:val="22"/>
              </w:rPr>
              <w:t>25 032,00</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395D5CD6"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10293E66"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4002E723" w14:textId="77777777" w:rsidR="00911AEF" w:rsidRPr="00911AEF" w:rsidRDefault="00911AEF" w:rsidP="008611A5">
            <w:pPr>
              <w:spacing w:before="0"/>
              <w:jc w:val="center"/>
              <w:rPr>
                <w:snapToGrid/>
                <w:sz w:val="24"/>
                <w:szCs w:val="24"/>
              </w:rPr>
            </w:pPr>
            <w:r w:rsidRPr="00911AEF">
              <w:rPr>
                <w:snapToGrid/>
                <w:sz w:val="24"/>
                <w:szCs w:val="24"/>
              </w:rPr>
              <w:t>81.2</w:t>
            </w:r>
          </w:p>
        </w:tc>
        <w:tc>
          <w:tcPr>
            <w:tcW w:w="3246" w:type="dxa"/>
            <w:gridSpan w:val="3"/>
            <w:tcBorders>
              <w:top w:val="nil"/>
              <w:left w:val="nil"/>
              <w:bottom w:val="single" w:sz="4" w:space="0" w:color="auto"/>
              <w:right w:val="single" w:sz="4" w:space="0" w:color="auto"/>
            </w:tcBorders>
            <w:shd w:val="clear" w:color="auto" w:fill="auto"/>
            <w:vAlign w:val="center"/>
            <w:hideMark/>
          </w:tcPr>
          <w:p w14:paraId="4A6A0D38" w14:textId="77777777" w:rsidR="00911AEF" w:rsidRPr="00911AEF" w:rsidRDefault="00911AEF" w:rsidP="008611A5">
            <w:pPr>
              <w:spacing w:before="0"/>
              <w:jc w:val="left"/>
              <w:rPr>
                <w:snapToGrid/>
                <w:sz w:val="22"/>
                <w:szCs w:val="22"/>
              </w:rPr>
            </w:pPr>
            <w:r w:rsidRPr="00911AEF">
              <w:rPr>
                <w:snapToGrid/>
                <w:sz w:val="22"/>
                <w:szCs w:val="22"/>
              </w:rPr>
              <w:t>Счетчик фазный косвенного включения</w:t>
            </w:r>
          </w:p>
        </w:tc>
        <w:tc>
          <w:tcPr>
            <w:tcW w:w="1134" w:type="dxa"/>
            <w:gridSpan w:val="2"/>
            <w:tcBorders>
              <w:top w:val="nil"/>
              <w:left w:val="nil"/>
              <w:bottom w:val="single" w:sz="4" w:space="0" w:color="auto"/>
              <w:right w:val="nil"/>
            </w:tcBorders>
            <w:shd w:val="clear" w:color="auto" w:fill="auto"/>
            <w:vAlign w:val="center"/>
            <w:hideMark/>
          </w:tcPr>
          <w:p w14:paraId="6189FF93"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061E8944" w14:textId="77777777" w:rsidR="00911AEF" w:rsidRPr="00911AEF" w:rsidRDefault="00911AEF" w:rsidP="008611A5">
            <w:pPr>
              <w:spacing w:before="0"/>
              <w:jc w:val="center"/>
              <w:rPr>
                <w:snapToGrid/>
                <w:sz w:val="22"/>
                <w:szCs w:val="22"/>
              </w:rPr>
            </w:pPr>
            <w:r w:rsidRPr="00911AEF">
              <w:rPr>
                <w:snapToGrid/>
                <w:sz w:val="22"/>
                <w:szCs w:val="22"/>
              </w:rPr>
              <w:t>210 689,00</w:t>
            </w:r>
          </w:p>
        </w:tc>
        <w:tc>
          <w:tcPr>
            <w:tcW w:w="1417" w:type="dxa"/>
            <w:gridSpan w:val="3"/>
            <w:tcBorders>
              <w:top w:val="nil"/>
              <w:left w:val="nil"/>
              <w:bottom w:val="single" w:sz="4" w:space="0" w:color="auto"/>
              <w:right w:val="single" w:sz="4" w:space="0" w:color="auto"/>
            </w:tcBorders>
            <w:shd w:val="clear" w:color="auto" w:fill="auto"/>
            <w:vAlign w:val="center"/>
            <w:hideMark/>
          </w:tcPr>
          <w:p w14:paraId="5C84A787" w14:textId="77777777" w:rsidR="00911AEF" w:rsidRPr="00911AEF" w:rsidRDefault="00911AEF" w:rsidP="008611A5">
            <w:pPr>
              <w:spacing w:before="0"/>
              <w:jc w:val="center"/>
              <w:rPr>
                <w:snapToGrid/>
                <w:sz w:val="22"/>
                <w:szCs w:val="22"/>
              </w:rPr>
            </w:pPr>
            <w:r w:rsidRPr="00911AEF">
              <w:rPr>
                <w:snapToGrid/>
                <w:sz w:val="22"/>
                <w:szCs w:val="22"/>
              </w:rPr>
              <w:t>252 826,80</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681BDE3A"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6FF46D6B"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194B950A" w14:textId="77777777" w:rsidR="00911AEF" w:rsidRPr="00911AEF" w:rsidRDefault="00911AEF" w:rsidP="008611A5">
            <w:pPr>
              <w:spacing w:before="0"/>
              <w:jc w:val="center"/>
              <w:rPr>
                <w:snapToGrid/>
                <w:sz w:val="24"/>
                <w:szCs w:val="24"/>
              </w:rPr>
            </w:pPr>
            <w:r w:rsidRPr="00911AEF">
              <w:rPr>
                <w:snapToGrid/>
                <w:sz w:val="24"/>
                <w:szCs w:val="24"/>
              </w:rPr>
              <w:t>81.3</w:t>
            </w:r>
          </w:p>
        </w:tc>
        <w:tc>
          <w:tcPr>
            <w:tcW w:w="3246" w:type="dxa"/>
            <w:gridSpan w:val="3"/>
            <w:tcBorders>
              <w:top w:val="nil"/>
              <w:left w:val="nil"/>
              <w:bottom w:val="single" w:sz="4" w:space="0" w:color="auto"/>
              <w:right w:val="single" w:sz="4" w:space="0" w:color="auto"/>
            </w:tcBorders>
            <w:shd w:val="clear" w:color="auto" w:fill="auto"/>
            <w:vAlign w:val="center"/>
            <w:hideMark/>
          </w:tcPr>
          <w:p w14:paraId="03A16D23" w14:textId="77777777" w:rsidR="00911AEF" w:rsidRPr="00911AEF" w:rsidRDefault="00911AEF" w:rsidP="008611A5">
            <w:pPr>
              <w:spacing w:before="0"/>
              <w:jc w:val="left"/>
              <w:rPr>
                <w:snapToGrid/>
                <w:sz w:val="22"/>
                <w:szCs w:val="22"/>
              </w:rPr>
            </w:pPr>
            <w:r w:rsidRPr="00911AEF">
              <w:rPr>
                <w:snapToGrid/>
                <w:sz w:val="22"/>
                <w:szCs w:val="22"/>
              </w:rPr>
              <w:t>Счетчик фазный полукосвенного включения</w:t>
            </w:r>
          </w:p>
        </w:tc>
        <w:tc>
          <w:tcPr>
            <w:tcW w:w="1134" w:type="dxa"/>
            <w:gridSpan w:val="2"/>
            <w:tcBorders>
              <w:top w:val="nil"/>
              <w:left w:val="nil"/>
              <w:bottom w:val="single" w:sz="4" w:space="0" w:color="auto"/>
              <w:right w:val="nil"/>
            </w:tcBorders>
            <w:shd w:val="clear" w:color="auto" w:fill="auto"/>
            <w:vAlign w:val="center"/>
            <w:hideMark/>
          </w:tcPr>
          <w:p w14:paraId="62E49CA6"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775A6A56" w14:textId="77777777" w:rsidR="00911AEF" w:rsidRPr="00911AEF" w:rsidRDefault="00911AEF" w:rsidP="008611A5">
            <w:pPr>
              <w:spacing w:before="0"/>
              <w:jc w:val="center"/>
              <w:rPr>
                <w:snapToGrid/>
                <w:sz w:val="22"/>
                <w:szCs w:val="22"/>
              </w:rPr>
            </w:pPr>
            <w:r w:rsidRPr="00911AEF">
              <w:rPr>
                <w:snapToGrid/>
                <w:sz w:val="22"/>
                <w:szCs w:val="22"/>
              </w:rPr>
              <w:t>76 818,00</w:t>
            </w:r>
          </w:p>
        </w:tc>
        <w:tc>
          <w:tcPr>
            <w:tcW w:w="1417" w:type="dxa"/>
            <w:gridSpan w:val="3"/>
            <w:tcBorders>
              <w:top w:val="nil"/>
              <w:left w:val="nil"/>
              <w:bottom w:val="single" w:sz="4" w:space="0" w:color="auto"/>
              <w:right w:val="single" w:sz="4" w:space="0" w:color="auto"/>
            </w:tcBorders>
            <w:shd w:val="clear" w:color="auto" w:fill="auto"/>
            <w:vAlign w:val="center"/>
            <w:hideMark/>
          </w:tcPr>
          <w:p w14:paraId="62AE63DF" w14:textId="77777777" w:rsidR="00911AEF" w:rsidRPr="00911AEF" w:rsidRDefault="00911AEF" w:rsidP="008611A5">
            <w:pPr>
              <w:spacing w:before="0"/>
              <w:jc w:val="center"/>
              <w:rPr>
                <w:snapToGrid/>
                <w:sz w:val="22"/>
                <w:szCs w:val="22"/>
              </w:rPr>
            </w:pPr>
            <w:r w:rsidRPr="00911AEF">
              <w:rPr>
                <w:snapToGrid/>
                <w:sz w:val="22"/>
                <w:szCs w:val="22"/>
              </w:rPr>
              <w:t>92 181,60</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573A3AF3"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r w:rsidR="00911AEF" w:rsidRPr="00911AEF" w14:paraId="4505959A" w14:textId="77777777" w:rsidTr="0023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9630" w:type="dxa"/>
          <w:trHeight w:val="348"/>
        </w:trPr>
        <w:tc>
          <w:tcPr>
            <w:tcW w:w="860" w:type="dxa"/>
            <w:gridSpan w:val="2"/>
            <w:tcBorders>
              <w:top w:val="nil"/>
              <w:left w:val="single" w:sz="4" w:space="0" w:color="auto"/>
              <w:bottom w:val="single" w:sz="4" w:space="0" w:color="auto"/>
              <w:right w:val="single" w:sz="4" w:space="0" w:color="auto"/>
            </w:tcBorders>
            <w:shd w:val="clear" w:color="auto" w:fill="auto"/>
            <w:vAlign w:val="center"/>
            <w:hideMark/>
          </w:tcPr>
          <w:p w14:paraId="0F16865A" w14:textId="77777777" w:rsidR="00911AEF" w:rsidRPr="00911AEF" w:rsidRDefault="00911AEF" w:rsidP="008611A5">
            <w:pPr>
              <w:spacing w:before="0"/>
              <w:jc w:val="center"/>
              <w:rPr>
                <w:snapToGrid/>
                <w:sz w:val="24"/>
                <w:szCs w:val="24"/>
              </w:rPr>
            </w:pPr>
            <w:r w:rsidRPr="00911AEF">
              <w:rPr>
                <w:snapToGrid/>
                <w:sz w:val="24"/>
                <w:szCs w:val="24"/>
              </w:rPr>
              <w:t>81.4</w:t>
            </w:r>
          </w:p>
        </w:tc>
        <w:tc>
          <w:tcPr>
            <w:tcW w:w="3246" w:type="dxa"/>
            <w:gridSpan w:val="3"/>
            <w:tcBorders>
              <w:top w:val="nil"/>
              <w:left w:val="nil"/>
              <w:bottom w:val="single" w:sz="4" w:space="0" w:color="auto"/>
              <w:right w:val="single" w:sz="4" w:space="0" w:color="auto"/>
            </w:tcBorders>
            <w:shd w:val="clear" w:color="auto" w:fill="auto"/>
            <w:vAlign w:val="center"/>
            <w:hideMark/>
          </w:tcPr>
          <w:p w14:paraId="6E2CF47F" w14:textId="77777777" w:rsidR="00911AEF" w:rsidRPr="00911AEF" w:rsidRDefault="00911AEF" w:rsidP="008611A5">
            <w:pPr>
              <w:spacing w:before="0"/>
              <w:jc w:val="left"/>
              <w:rPr>
                <w:snapToGrid/>
                <w:sz w:val="22"/>
                <w:szCs w:val="22"/>
              </w:rPr>
            </w:pPr>
            <w:r w:rsidRPr="00911AEF">
              <w:rPr>
                <w:snapToGrid/>
                <w:sz w:val="22"/>
                <w:szCs w:val="22"/>
              </w:rPr>
              <w:t>Счетчик фазный прямого включения</w:t>
            </w:r>
          </w:p>
        </w:tc>
        <w:tc>
          <w:tcPr>
            <w:tcW w:w="1134" w:type="dxa"/>
            <w:gridSpan w:val="2"/>
            <w:tcBorders>
              <w:top w:val="nil"/>
              <w:left w:val="nil"/>
              <w:bottom w:val="single" w:sz="4" w:space="0" w:color="auto"/>
              <w:right w:val="nil"/>
            </w:tcBorders>
            <w:shd w:val="clear" w:color="auto" w:fill="auto"/>
            <w:vAlign w:val="center"/>
            <w:hideMark/>
          </w:tcPr>
          <w:p w14:paraId="4DACA91E" w14:textId="77777777" w:rsidR="00911AEF" w:rsidRPr="00911AEF" w:rsidRDefault="00911AEF" w:rsidP="008611A5">
            <w:pPr>
              <w:spacing w:before="0"/>
              <w:jc w:val="center"/>
              <w:rPr>
                <w:snapToGrid/>
                <w:sz w:val="22"/>
                <w:szCs w:val="22"/>
              </w:rPr>
            </w:pPr>
            <w:r w:rsidRPr="00911AEF">
              <w:rPr>
                <w:snapToGrid/>
                <w:sz w:val="22"/>
                <w:szCs w:val="22"/>
              </w:rPr>
              <w:t>1 шт.</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hideMark/>
          </w:tcPr>
          <w:p w14:paraId="73E0BCD6" w14:textId="77777777" w:rsidR="00911AEF" w:rsidRPr="00911AEF" w:rsidRDefault="00911AEF" w:rsidP="008611A5">
            <w:pPr>
              <w:spacing w:before="0"/>
              <w:jc w:val="center"/>
              <w:rPr>
                <w:snapToGrid/>
                <w:sz w:val="22"/>
                <w:szCs w:val="22"/>
              </w:rPr>
            </w:pPr>
            <w:r w:rsidRPr="00911AEF">
              <w:rPr>
                <w:snapToGrid/>
                <w:sz w:val="22"/>
                <w:szCs w:val="22"/>
              </w:rPr>
              <w:t>34 151,00</w:t>
            </w:r>
          </w:p>
        </w:tc>
        <w:tc>
          <w:tcPr>
            <w:tcW w:w="1417" w:type="dxa"/>
            <w:gridSpan w:val="3"/>
            <w:tcBorders>
              <w:top w:val="nil"/>
              <w:left w:val="nil"/>
              <w:bottom w:val="single" w:sz="4" w:space="0" w:color="auto"/>
              <w:right w:val="single" w:sz="4" w:space="0" w:color="auto"/>
            </w:tcBorders>
            <w:shd w:val="clear" w:color="auto" w:fill="auto"/>
            <w:vAlign w:val="center"/>
            <w:hideMark/>
          </w:tcPr>
          <w:p w14:paraId="0FB94EE3" w14:textId="77777777" w:rsidR="00911AEF" w:rsidRPr="00911AEF" w:rsidRDefault="00911AEF" w:rsidP="008611A5">
            <w:pPr>
              <w:spacing w:before="0"/>
              <w:jc w:val="center"/>
              <w:rPr>
                <w:snapToGrid/>
                <w:sz w:val="22"/>
                <w:szCs w:val="22"/>
              </w:rPr>
            </w:pPr>
            <w:r w:rsidRPr="00911AEF">
              <w:rPr>
                <w:snapToGrid/>
                <w:sz w:val="22"/>
                <w:szCs w:val="22"/>
              </w:rPr>
              <w:t>40 981,20</w:t>
            </w:r>
          </w:p>
        </w:tc>
        <w:tc>
          <w:tcPr>
            <w:tcW w:w="2415" w:type="dxa"/>
            <w:gridSpan w:val="3"/>
            <w:tcBorders>
              <w:top w:val="nil"/>
              <w:left w:val="nil"/>
              <w:bottom w:val="single" w:sz="4" w:space="0" w:color="auto"/>
              <w:right w:val="single" w:sz="4" w:space="0" w:color="auto"/>
            </w:tcBorders>
            <w:shd w:val="clear" w:color="auto" w:fill="FFFFFF" w:themeFill="background1"/>
            <w:noWrap/>
            <w:vAlign w:val="center"/>
            <w:hideMark/>
          </w:tcPr>
          <w:p w14:paraId="531418BB" w14:textId="77777777" w:rsidR="00911AEF" w:rsidRPr="00911AEF" w:rsidRDefault="00911AEF" w:rsidP="008611A5">
            <w:pPr>
              <w:spacing w:before="0"/>
              <w:jc w:val="center"/>
              <w:rPr>
                <w:b/>
                <w:bCs/>
                <w:snapToGrid/>
                <w:sz w:val="28"/>
                <w:szCs w:val="28"/>
              </w:rPr>
            </w:pPr>
            <w:r w:rsidRPr="00911AEF">
              <w:rPr>
                <w:b/>
                <w:bCs/>
                <w:snapToGrid/>
                <w:sz w:val="28"/>
                <w:szCs w:val="28"/>
              </w:rPr>
              <w:t> </w:t>
            </w:r>
          </w:p>
        </w:tc>
      </w:tr>
    </w:tbl>
    <w:p w14:paraId="6C71EFB5" w14:textId="77777777" w:rsidR="00A84E37" w:rsidRPr="00A84E37" w:rsidRDefault="00A84E37" w:rsidP="008611A5">
      <w:pPr>
        <w:spacing w:before="240" w:after="120"/>
        <w:jc w:val="center"/>
        <w:rPr>
          <w:b/>
        </w:rPr>
      </w:pPr>
      <w:r w:rsidRPr="00A84E37">
        <w:rPr>
          <w:b/>
        </w:rPr>
        <w:t>Таблица-</w:t>
      </w:r>
      <w:r>
        <w:rPr>
          <w:b/>
        </w:rPr>
        <w:t>2</w:t>
      </w:r>
      <w:r w:rsidRPr="00A84E37">
        <w:rPr>
          <w:b/>
        </w:rPr>
        <w:t>:</w:t>
      </w:r>
    </w:p>
    <w:tbl>
      <w:tblPr>
        <w:tblW w:w="10456" w:type="dxa"/>
        <w:tblInd w:w="-108" w:type="dxa"/>
        <w:tblLayout w:type="fixed"/>
        <w:tblLook w:val="01E0" w:firstRow="1" w:lastRow="1" w:firstColumn="1" w:lastColumn="1" w:noHBand="0" w:noVBand="0"/>
      </w:tblPr>
      <w:tblGrid>
        <w:gridCol w:w="108"/>
        <w:gridCol w:w="5387"/>
        <w:gridCol w:w="108"/>
        <w:gridCol w:w="4745"/>
        <w:gridCol w:w="108"/>
      </w:tblGrid>
      <w:tr w:rsidR="00B133F5" w:rsidRPr="00B133F5" w14:paraId="34D9BE88" w14:textId="77777777" w:rsidTr="00547544">
        <w:trPr>
          <w:gridBefore w:val="1"/>
          <w:wBefore w:w="108" w:type="dxa"/>
          <w:cantSplit/>
        </w:trPr>
        <w:tc>
          <w:tcPr>
            <w:tcW w:w="5495" w:type="dxa"/>
            <w:gridSpan w:val="2"/>
          </w:tcPr>
          <w:p w14:paraId="656D8A28" w14:textId="77777777" w:rsidR="00B133F5" w:rsidRPr="00B133F5" w:rsidRDefault="00B133F5" w:rsidP="008611A5">
            <w:pPr>
              <w:jc w:val="left"/>
              <w:rPr>
                <w:b/>
              </w:rPr>
            </w:pPr>
            <w:r w:rsidRPr="00B133F5">
              <w:rPr>
                <w:b/>
              </w:rPr>
              <w:t>Максимальная (предельная) цена Договора без НДС, руб.</w:t>
            </w:r>
          </w:p>
        </w:tc>
        <w:tc>
          <w:tcPr>
            <w:tcW w:w="4853" w:type="dxa"/>
            <w:gridSpan w:val="2"/>
          </w:tcPr>
          <w:p w14:paraId="365A1DF6" w14:textId="4B833EB1" w:rsidR="00B133F5" w:rsidRPr="00911AEF" w:rsidRDefault="00911AEF" w:rsidP="008611A5">
            <w:pPr>
              <w:rPr>
                <w:b/>
                <w:i/>
                <w:u w:val="single"/>
              </w:rPr>
            </w:pPr>
            <w:r w:rsidRPr="00911AEF">
              <w:rPr>
                <w:b/>
                <w:i/>
                <w:color w:val="FF0000"/>
                <w:u w:val="single"/>
              </w:rPr>
              <w:t>20 000 000,00</w:t>
            </w:r>
          </w:p>
          <w:p w14:paraId="3A3C42C1" w14:textId="77777777" w:rsidR="00B133F5" w:rsidRPr="00B133F5" w:rsidRDefault="00B133F5" w:rsidP="008611A5">
            <w:pPr>
              <w:jc w:val="left"/>
              <w:rPr>
                <w:b/>
              </w:rPr>
            </w:pPr>
            <w:r w:rsidRPr="00B133F5">
              <w:rPr>
                <w:b/>
                <w:vertAlign w:val="superscript"/>
              </w:rPr>
              <w:t>(максимальная цена Договора, рублей, без НДС)</w:t>
            </w:r>
          </w:p>
        </w:tc>
      </w:tr>
      <w:tr w:rsidR="00B133F5" w:rsidRPr="00B133F5" w14:paraId="3CE534E4" w14:textId="77777777" w:rsidTr="00547544">
        <w:trPr>
          <w:gridBefore w:val="1"/>
          <w:wBefore w:w="108" w:type="dxa"/>
          <w:cantSplit/>
        </w:trPr>
        <w:tc>
          <w:tcPr>
            <w:tcW w:w="5495" w:type="dxa"/>
            <w:gridSpan w:val="2"/>
          </w:tcPr>
          <w:p w14:paraId="206F27C6" w14:textId="1982F436" w:rsidR="00B133F5" w:rsidRPr="00B133F5" w:rsidRDefault="00B133F5" w:rsidP="008611A5">
            <w:pPr>
              <w:jc w:val="left"/>
              <w:rPr>
                <w:b/>
              </w:rPr>
            </w:pPr>
          </w:p>
        </w:tc>
        <w:tc>
          <w:tcPr>
            <w:tcW w:w="4853" w:type="dxa"/>
            <w:gridSpan w:val="2"/>
          </w:tcPr>
          <w:p w14:paraId="63D6A783" w14:textId="2EF8CAA5" w:rsidR="00B133F5" w:rsidRPr="00B133F5" w:rsidRDefault="00B133F5" w:rsidP="008611A5">
            <w:pPr>
              <w:jc w:val="left"/>
            </w:pPr>
          </w:p>
        </w:tc>
      </w:tr>
      <w:tr w:rsidR="00547544" w:rsidRPr="00BA4B70" w14:paraId="1230050B" w14:textId="77777777" w:rsidTr="00547544">
        <w:trPr>
          <w:gridAfter w:val="1"/>
          <w:wAfter w:w="108" w:type="dxa"/>
          <w:cantSplit/>
        </w:trPr>
        <w:tc>
          <w:tcPr>
            <w:tcW w:w="5495" w:type="dxa"/>
            <w:gridSpan w:val="2"/>
          </w:tcPr>
          <w:p w14:paraId="2269F17C" w14:textId="77777777" w:rsidR="00547544" w:rsidRPr="00BA4B70" w:rsidRDefault="00547544" w:rsidP="008611A5">
            <w:pPr>
              <w:spacing w:before="0"/>
              <w:jc w:val="left"/>
              <w:rPr>
                <w:b/>
                <w:sz w:val="20"/>
                <w:szCs w:val="20"/>
              </w:rPr>
            </w:pPr>
            <w:r w:rsidRPr="00B11E6E">
              <w:rPr>
                <w:b/>
                <w:color w:val="FF0000"/>
              </w:rPr>
              <w:t>Понижающий коэффициент K1 -  тендерный коэффициент</w:t>
            </w:r>
            <w:r w:rsidRPr="00547544">
              <w:rPr>
                <w:b/>
              </w:rPr>
              <w:t xml:space="preserve">  </w:t>
            </w:r>
          </w:p>
        </w:tc>
        <w:tc>
          <w:tcPr>
            <w:tcW w:w="4853" w:type="dxa"/>
            <w:gridSpan w:val="2"/>
          </w:tcPr>
          <w:p w14:paraId="5561F930" w14:textId="77777777" w:rsidR="00547544" w:rsidRPr="00BA4B70" w:rsidRDefault="00547544" w:rsidP="008611A5">
            <w:pPr>
              <w:spacing w:before="0"/>
              <w:jc w:val="center"/>
              <w:rPr>
                <w:sz w:val="20"/>
                <w:szCs w:val="20"/>
              </w:rPr>
            </w:pPr>
            <w:r w:rsidRPr="00BA4B70">
              <w:rPr>
                <w:sz w:val="20"/>
                <w:szCs w:val="20"/>
              </w:rPr>
              <w:t>__________________________________</w:t>
            </w:r>
          </w:p>
          <w:p w14:paraId="2AA189CB" w14:textId="77777777" w:rsidR="00547544" w:rsidRPr="00BA4B70" w:rsidRDefault="00547544" w:rsidP="008611A5">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5B209223" w14:textId="573E37BC" w:rsidR="00D72DFE" w:rsidRPr="00BA04C6" w:rsidRDefault="00547544" w:rsidP="008611A5">
      <w:pPr>
        <w:ind w:right="3684"/>
        <w:jc w:val="center"/>
        <w:rPr>
          <w:vertAlign w:val="superscript"/>
        </w:rPr>
      </w:pPr>
      <w:r w:rsidRPr="00BA04C6">
        <w:rPr>
          <w:vertAlign w:val="superscript"/>
        </w:rPr>
        <w:t xml:space="preserve"> </w:t>
      </w:r>
      <w:r w:rsidR="00D72DFE" w:rsidRPr="00BA04C6">
        <w:rPr>
          <w:vertAlign w:val="superscript"/>
        </w:rPr>
        <w:t>(подпись, М.П.)</w:t>
      </w:r>
    </w:p>
    <w:p w14:paraId="0B9339A3" w14:textId="77777777" w:rsidR="00D72DFE" w:rsidRPr="00BA04C6" w:rsidRDefault="00D72DFE" w:rsidP="008611A5">
      <w:r w:rsidRPr="00BA04C6">
        <w:t>____________________________________</w:t>
      </w:r>
    </w:p>
    <w:p w14:paraId="2A16CB6D" w14:textId="77777777" w:rsidR="00D72DFE" w:rsidRPr="00BA04C6" w:rsidRDefault="00D72DFE" w:rsidP="008611A5">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8611A5">
      <w:pPr>
        <w:pStyle w:val="23"/>
        <w:pageBreakBefore/>
      </w:pPr>
      <w:bookmarkStart w:id="1038" w:name="_Toc72347321"/>
      <w:r w:rsidRPr="00BA04C6">
        <w:lastRenderedPageBreak/>
        <w:t>Инструкции по заполнению</w:t>
      </w:r>
      <w:bookmarkEnd w:id="1038"/>
    </w:p>
    <w:p w14:paraId="2026CFB3" w14:textId="77777777" w:rsidR="009061BE" w:rsidRPr="00BA04C6" w:rsidRDefault="009061BE" w:rsidP="009061BE">
      <w:pPr>
        <w:pStyle w:val="a0"/>
      </w:pPr>
      <w:r w:rsidRPr="00BA04C6">
        <w:t>Инструкции по заполнению</w:t>
      </w:r>
    </w:p>
    <w:p w14:paraId="0BFAD3F5" w14:textId="77777777" w:rsidR="009061BE" w:rsidRPr="00BA04C6" w:rsidRDefault="009061BE" w:rsidP="009061B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0A20DE2" w14:textId="77777777" w:rsidR="009061BE" w:rsidRPr="00BA04C6" w:rsidRDefault="009061BE" w:rsidP="009061BE">
      <w:pPr>
        <w:pStyle w:val="a1"/>
      </w:pPr>
      <w:r w:rsidRPr="00BA04C6">
        <w:t>Участник указывает свое фирменное наименование (в т.ч. организационно-правовую форму)</w:t>
      </w:r>
      <w:r>
        <w:t xml:space="preserve"> </w:t>
      </w:r>
      <w:bookmarkStart w:id="1039" w:name="_Hlk71126982"/>
      <w:r>
        <w:t>либо фамилию, имя, отчество (для физических лиц)</w:t>
      </w:r>
      <w:bookmarkEnd w:id="1039"/>
      <w:r w:rsidRPr="00BA04C6">
        <w:t xml:space="preserve"> и свой ИНН.</w:t>
      </w:r>
    </w:p>
    <w:p w14:paraId="53FB7390" w14:textId="77777777" w:rsidR="009061BE" w:rsidRPr="006020B3" w:rsidRDefault="009061BE" w:rsidP="009061BE">
      <w:pPr>
        <w:pStyle w:val="a1"/>
        <w:rPr>
          <w:snapToGrid/>
        </w:rPr>
      </w:pPr>
      <w:r w:rsidRPr="006020B3">
        <w:t xml:space="preserve">Все расчеты округляются до двух знаков после запятой. </w:t>
      </w:r>
    </w:p>
    <w:p w14:paraId="708D3AB2" w14:textId="77777777" w:rsidR="009061BE" w:rsidRDefault="009061BE" w:rsidP="009061BE">
      <w:pPr>
        <w:pStyle w:val="a1"/>
      </w:pPr>
      <w:r>
        <w:t xml:space="preserve">В Таблице-2 </w:t>
      </w:r>
      <w:r w:rsidRPr="00787B64">
        <w:t xml:space="preserve">Участник должен указать </w:t>
      </w:r>
      <w:bookmarkStart w:id="1040" w:name="_Hlk515935818"/>
      <w:r>
        <w:t xml:space="preserve">общую </w:t>
      </w:r>
      <w:r w:rsidRPr="00787B64">
        <w:t xml:space="preserve">стоимость </w:t>
      </w:r>
      <w:r>
        <w:t>заявки</w:t>
      </w:r>
      <w:bookmarkEnd w:id="1040"/>
      <w:r w:rsidRPr="00787B64">
        <w:t xml:space="preserve">, в рублях, в соответствии с </w:t>
      </w:r>
      <w:r>
        <w:t>Таблицей-1</w:t>
      </w:r>
      <w:r w:rsidRPr="00787B64">
        <w:t xml:space="preserve"> (графа «ИТОГО»). </w:t>
      </w:r>
    </w:p>
    <w:p w14:paraId="7511A144" w14:textId="3422E59D" w:rsidR="009061BE" w:rsidRPr="009061BE" w:rsidRDefault="009061BE" w:rsidP="009061BE">
      <w:pPr>
        <w:pStyle w:val="a1"/>
        <w:rPr>
          <w:color w:val="FF0000"/>
        </w:rPr>
      </w:pPr>
      <w:r w:rsidRPr="009061BE">
        <w:rPr>
          <w:color w:val="FF0000"/>
          <w:u w:val="single"/>
        </w:rPr>
        <w:t>Максимальная (предельная) цена договора, а также а также ставка на ЭТП</w:t>
      </w:r>
      <w:r w:rsidRPr="009061BE">
        <w:rPr>
          <w:color w:val="FF0000"/>
        </w:rPr>
        <w:t xml:space="preserve">, указываются в строгом соответствии с п.1.2.12 Документации о закупке – </w:t>
      </w:r>
      <w:r>
        <w:rPr>
          <w:color w:val="FF0000"/>
          <w:u w:val="single"/>
        </w:rPr>
        <w:t>2</w:t>
      </w:r>
      <w:r w:rsidRPr="009061BE">
        <w:rPr>
          <w:color w:val="FF0000"/>
          <w:u w:val="single"/>
        </w:rPr>
        <w:t>0 000 000,00</w:t>
      </w:r>
      <w:r w:rsidRPr="009061BE">
        <w:rPr>
          <w:color w:val="FF0000"/>
        </w:rPr>
        <w:t xml:space="preserve"> руб. без учета НДС.</w:t>
      </w:r>
    </w:p>
    <w:p w14:paraId="4064AF68" w14:textId="77777777" w:rsidR="009061BE" w:rsidRPr="00BA04C6" w:rsidRDefault="009061BE" w:rsidP="009061BE">
      <w:pPr>
        <w:pStyle w:val="a1"/>
        <w:rPr>
          <w:snapToGrid/>
        </w:rPr>
      </w:pPr>
      <w:r w:rsidRPr="00BA04C6">
        <w:t xml:space="preserve">Данная форма должна быть </w:t>
      </w:r>
      <w:bookmarkStart w:id="1041" w:name="_Hlk54813685"/>
      <w:r w:rsidRPr="005972D4">
        <w:t>в обязательном порядке</w:t>
      </w:r>
      <w:r>
        <w:t xml:space="preserve"> </w:t>
      </w:r>
      <w:bookmarkEnd w:id="1041"/>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A868670" w14:textId="574228DF" w:rsidR="00D72DFE" w:rsidRPr="00BA04C6" w:rsidRDefault="00D72DFE" w:rsidP="009061BE">
      <w:pPr>
        <w:pStyle w:val="a1"/>
        <w:numPr>
          <w:ilvl w:val="0"/>
          <w:numId w:val="0"/>
        </w:numPr>
        <w:ind w:left="1134"/>
        <w:rPr>
          <w:snapToGrid/>
        </w:rPr>
      </w:pPr>
    </w:p>
    <w:p w14:paraId="75E056F8" w14:textId="77777777" w:rsidR="00D72DFE" w:rsidRPr="00B26836" w:rsidRDefault="00D72DFE" w:rsidP="008611A5">
      <w:pPr>
        <w:pStyle w:val="a1"/>
        <w:numPr>
          <w:ilvl w:val="0"/>
          <w:numId w:val="0"/>
        </w:numPr>
        <w:ind w:left="1134"/>
      </w:pPr>
    </w:p>
    <w:p w14:paraId="3A755198" w14:textId="77777777" w:rsidR="00D72DFE" w:rsidRPr="00C55B01" w:rsidRDefault="00D72DFE" w:rsidP="008611A5">
      <w:pPr>
        <w:keepNext/>
        <w:rPr>
          <w:b/>
        </w:rPr>
      </w:pPr>
      <w:bookmarkStart w:id="1042" w:name="_Hlt22846931"/>
      <w:bookmarkEnd w:id="1042"/>
    </w:p>
    <w:p w14:paraId="41C80478" w14:textId="77777777" w:rsidR="00EC5F37" w:rsidRPr="004A7A65" w:rsidRDefault="00EC5F37" w:rsidP="008611A5">
      <w:pPr>
        <w:pStyle w:val="20"/>
        <w:keepNext w:val="0"/>
        <w:pageBreakBefore/>
        <w:widowControl w:val="0"/>
        <w:tabs>
          <w:tab w:val="clear" w:pos="2694"/>
          <w:tab w:val="num" w:pos="1134"/>
        </w:tabs>
        <w:ind w:hanging="2694"/>
        <w:rPr>
          <w:sz w:val="28"/>
        </w:rPr>
      </w:pPr>
      <w:bookmarkStart w:id="1043" w:name="_Ref514556477"/>
      <w:bookmarkStart w:id="1044"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3"/>
      <w:bookmarkEnd w:id="1044"/>
    </w:p>
    <w:p w14:paraId="316037AD" w14:textId="77777777" w:rsidR="00EC5F37" w:rsidRPr="00FC0CA5" w:rsidRDefault="00EC5F37" w:rsidP="008611A5">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611A5"/>
    <w:p w14:paraId="57F488DE" w14:textId="77777777" w:rsidR="00EC5F37" w:rsidRPr="0017029B" w:rsidRDefault="00EC5F37" w:rsidP="008611A5">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611A5"/>
    <w:p w14:paraId="1E7C5DBD" w14:textId="77777777" w:rsidR="008A21C6" w:rsidRDefault="008A21C6" w:rsidP="008611A5">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611A5">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8611A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611A5">
      <w:pPr>
        <w:rPr>
          <w:rStyle w:val="af9"/>
          <w:b w:val="0"/>
          <w:highlight w:val="lightGray"/>
          <w:shd w:val="clear" w:color="auto" w:fill="BFBFBF" w:themeFill="background1" w:themeFillShade="BF"/>
        </w:rPr>
      </w:pPr>
    </w:p>
    <w:p w14:paraId="2726F85C" w14:textId="7E7A6BD6" w:rsidR="002C33D6" w:rsidRDefault="00DF3C2D" w:rsidP="008611A5">
      <w:pPr>
        <w:pageBreakBefore/>
        <w:rPr>
          <w:i/>
          <w:highlight w:val="lightGray"/>
          <w:shd w:val="clear" w:color="auto" w:fill="BFBFBF" w:themeFill="background1" w:themeFillShade="BF"/>
        </w:rPr>
      </w:pPr>
      <w:bookmarkStart w:id="1047"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781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611A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611A5">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611A5">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611A5">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611A5">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611A5">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611A5">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611A5">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611A5">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611A5">
            <w:pPr>
              <w:pStyle w:val="af1"/>
              <w:numPr>
                <w:ilvl w:val="0"/>
                <w:numId w:val="11"/>
              </w:numPr>
              <w:ind w:left="0"/>
            </w:pPr>
          </w:p>
        </w:tc>
        <w:tc>
          <w:tcPr>
            <w:tcW w:w="2324" w:type="dxa"/>
          </w:tcPr>
          <w:p w14:paraId="17D867DB" w14:textId="77777777" w:rsidR="00A76358" w:rsidRPr="00C55B01" w:rsidRDefault="00A76358" w:rsidP="008611A5">
            <w:pPr>
              <w:pStyle w:val="af1"/>
            </w:pPr>
          </w:p>
        </w:tc>
        <w:tc>
          <w:tcPr>
            <w:tcW w:w="3260" w:type="dxa"/>
          </w:tcPr>
          <w:p w14:paraId="641508D5"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611A5">
            <w:pPr>
              <w:pStyle w:val="af1"/>
            </w:pPr>
          </w:p>
        </w:tc>
        <w:tc>
          <w:tcPr>
            <w:tcW w:w="1843" w:type="dxa"/>
          </w:tcPr>
          <w:p w14:paraId="383D92C0" w14:textId="77777777" w:rsidR="00A76358" w:rsidRPr="00C55B01" w:rsidRDefault="00A76358" w:rsidP="008611A5">
            <w:pPr>
              <w:pStyle w:val="af1"/>
            </w:pPr>
          </w:p>
        </w:tc>
      </w:tr>
      <w:tr w:rsidR="002C33D6" w:rsidRPr="00C55B01" w14:paraId="13FB713E" w14:textId="77777777" w:rsidTr="004A3583">
        <w:tc>
          <w:tcPr>
            <w:tcW w:w="648" w:type="dxa"/>
          </w:tcPr>
          <w:p w14:paraId="31965C2F" w14:textId="77777777" w:rsidR="002C33D6" w:rsidRPr="00C55B01" w:rsidRDefault="002C33D6" w:rsidP="008611A5">
            <w:pPr>
              <w:pStyle w:val="af1"/>
              <w:ind w:left="0"/>
            </w:pPr>
          </w:p>
        </w:tc>
        <w:tc>
          <w:tcPr>
            <w:tcW w:w="5584" w:type="dxa"/>
            <w:gridSpan w:val="2"/>
          </w:tcPr>
          <w:p w14:paraId="705B4B5E" w14:textId="77777777" w:rsidR="002C33D6" w:rsidRPr="00C55B01" w:rsidRDefault="002C33D6" w:rsidP="008611A5">
            <w:pPr>
              <w:pStyle w:val="af1"/>
              <w:jc w:val="right"/>
            </w:pPr>
            <w:r>
              <w:t>Всего</w:t>
            </w:r>
          </w:p>
        </w:tc>
        <w:tc>
          <w:tcPr>
            <w:tcW w:w="2127" w:type="dxa"/>
          </w:tcPr>
          <w:p w14:paraId="79673C3F" w14:textId="77777777" w:rsidR="002C33D6" w:rsidRPr="00C55B01" w:rsidRDefault="002C33D6" w:rsidP="008611A5">
            <w:pPr>
              <w:pStyle w:val="af1"/>
              <w:jc w:val="center"/>
            </w:pPr>
            <w:r>
              <w:t>…%</w:t>
            </w:r>
          </w:p>
        </w:tc>
        <w:tc>
          <w:tcPr>
            <w:tcW w:w="1843" w:type="dxa"/>
          </w:tcPr>
          <w:p w14:paraId="087F3AB2" w14:textId="77777777" w:rsidR="002C33D6" w:rsidRPr="00C55B01" w:rsidRDefault="002C33D6" w:rsidP="008611A5">
            <w:pPr>
              <w:pStyle w:val="af1"/>
            </w:pPr>
          </w:p>
        </w:tc>
      </w:tr>
      <w:tr w:rsidR="00A76358" w:rsidRPr="00C55B01" w14:paraId="23D96BE9" w14:textId="77777777" w:rsidTr="004A3583">
        <w:tc>
          <w:tcPr>
            <w:tcW w:w="648" w:type="dxa"/>
          </w:tcPr>
          <w:p w14:paraId="3034224E" w14:textId="77777777" w:rsidR="00A76358" w:rsidRPr="00C55B01" w:rsidRDefault="00A76358" w:rsidP="008611A5">
            <w:pPr>
              <w:pStyle w:val="af1"/>
              <w:numPr>
                <w:ilvl w:val="0"/>
                <w:numId w:val="11"/>
              </w:numPr>
              <w:ind w:left="0"/>
            </w:pPr>
          </w:p>
        </w:tc>
        <w:tc>
          <w:tcPr>
            <w:tcW w:w="2324" w:type="dxa"/>
          </w:tcPr>
          <w:p w14:paraId="5B14C873" w14:textId="77777777" w:rsidR="00A76358" w:rsidRPr="00C55B01" w:rsidRDefault="00A76358" w:rsidP="008611A5">
            <w:pPr>
              <w:pStyle w:val="af1"/>
            </w:pPr>
          </w:p>
        </w:tc>
        <w:tc>
          <w:tcPr>
            <w:tcW w:w="3260" w:type="dxa"/>
          </w:tcPr>
          <w:p w14:paraId="475AD3DF"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611A5">
            <w:pPr>
              <w:pStyle w:val="af1"/>
              <w:jc w:val="center"/>
            </w:pPr>
          </w:p>
        </w:tc>
        <w:tc>
          <w:tcPr>
            <w:tcW w:w="1843" w:type="dxa"/>
          </w:tcPr>
          <w:p w14:paraId="58A3ED74" w14:textId="77777777" w:rsidR="00A76358" w:rsidRPr="00C55B01" w:rsidRDefault="00A76358" w:rsidP="008611A5">
            <w:pPr>
              <w:pStyle w:val="af1"/>
            </w:pPr>
          </w:p>
        </w:tc>
      </w:tr>
      <w:tr w:rsidR="002C33D6" w:rsidRPr="00C55B01" w14:paraId="22B03508" w14:textId="77777777" w:rsidTr="004A3583">
        <w:tc>
          <w:tcPr>
            <w:tcW w:w="648" w:type="dxa"/>
          </w:tcPr>
          <w:p w14:paraId="670DA248" w14:textId="77777777" w:rsidR="002C33D6" w:rsidRPr="00C55B01" w:rsidRDefault="002C33D6" w:rsidP="008611A5">
            <w:pPr>
              <w:pStyle w:val="af1"/>
              <w:ind w:left="0"/>
            </w:pPr>
          </w:p>
        </w:tc>
        <w:tc>
          <w:tcPr>
            <w:tcW w:w="5584" w:type="dxa"/>
            <w:gridSpan w:val="2"/>
          </w:tcPr>
          <w:p w14:paraId="11179FCB" w14:textId="77777777" w:rsidR="002C33D6" w:rsidRPr="00C55B01" w:rsidRDefault="002C33D6" w:rsidP="008611A5">
            <w:pPr>
              <w:pStyle w:val="af1"/>
              <w:jc w:val="right"/>
            </w:pPr>
            <w:r>
              <w:t>Всего</w:t>
            </w:r>
          </w:p>
        </w:tc>
        <w:tc>
          <w:tcPr>
            <w:tcW w:w="2127" w:type="dxa"/>
          </w:tcPr>
          <w:p w14:paraId="5259D6FB" w14:textId="77777777" w:rsidR="002C33D6" w:rsidRPr="00C55B01" w:rsidRDefault="002C33D6" w:rsidP="008611A5">
            <w:pPr>
              <w:pStyle w:val="af1"/>
              <w:jc w:val="center"/>
            </w:pPr>
            <w:r>
              <w:t>…%</w:t>
            </w:r>
          </w:p>
        </w:tc>
        <w:tc>
          <w:tcPr>
            <w:tcW w:w="1843" w:type="dxa"/>
          </w:tcPr>
          <w:p w14:paraId="5B9949C7" w14:textId="77777777" w:rsidR="002C33D6" w:rsidRPr="00C55B01" w:rsidRDefault="002C33D6" w:rsidP="008611A5">
            <w:pPr>
              <w:pStyle w:val="af1"/>
            </w:pPr>
          </w:p>
        </w:tc>
      </w:tr>
      <w:tr w:rsidR="00A76358" w:rsidRPr="00C55B01" w14:paraId="55D75C78" w14:textId="77777777" w:rsidTr="004A3583">
        <w:tc>
          <w:tcPr>
            <w:tcW w:w="648" w:type="dxa"/>
          </w:tcPr>
          <w:p w14:paraId="5CEF304C" w14:textId="77777777" w:rsidR="00A76358" w:rsidRPr="00C55B01" w:rsidRDefault="00A76358" w:rsidP="008611A5">
            <w:pPr>
              <w:pStyle w:val="af1"/>
              <w:numPr>
                <w:ilvl w:val="0"/>
                <w:numId w:val="11"/>
              </w:numPr>
              <w:ind w:left="0"/>
            </w:pPr>
          </w:p>
        </w:tc>
        <w:tc>
          <w:tcPr>
            <w:tcW w:w="2324" w:type="dxa"/>
          </w:tcPr>
          <w:p w14:paraId="5F1CBCE2" w14:textId="77777777" w:rsidR="00A76358" w:rsidRPr="00C55B01" w:rsidRDefault="00A76358" w:rsidP="008611A5">
            <w:pPr>
              <w:pStyle w:val="af1"/>
            </w:pPr>
          </w:p>
        </w:tc>
        <w:tc>
          <w:tcPr>
            <w:tcW w:w="3260" w:type="dxa"/>
          </w:tcPr>
          <w:p w14:paraId="6C870BCE"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611A5">
            <w:pPr>
              <w:pStyle w:val="af1"/>
              <w:jc w:val="center"/>
            </w:pPr>
          </w:p>
        </w:tc>
        <w:tc>
          <w:tcPr>
            <w:tcW w:w="1843" w:type="dxa"/>
          </w:tcPr>
          <w:p w14:paraId="1A7000B2" w14:textId="77777777" w:rsidR="00A76358" w:rsidRPr="00C55B01" w:rsidRDefault="00A76358" w:rsidP="008611A5">
            <w:pPr>
              <w:pStyle w:val="af1"/>
            </w:pPr>
          </w:p>
        </w:tc>
      </w:tr>
      <w:tr w:rsidR="002C33D6" w:rsidRPr="00C55B01" w14:paraId="213F97EB" w14:textId="77777777" w:rsidTr="004A3583">
        <w:tc>
          <w:tcPr>
            <w:tcW w:w="648" w:type="dxa"/>
          </w:tcPr>
          <w:p w14:paraId="42033D16" w14:textId="77777777" w:rsidR="002C33D6" w:rsidRPr="00C55B01" w:rsidRDefault="002C33D6" w:rsidP="008611A5">
            <w:pPr>
              <w:pStyle w:val="af1"/>
              <w:ind w:left="0"/>
            </w:pPr>
          </w:p>
        </w:tc>
        <w:tc>
          <w:tcPr>
            <w:tcW w:w="5584" w:type="dxa"/>
            <w:gridSpan w:val="2"/>
          </w:tcPr>
          <w:p w14:paraId="114B5880" w14:textId="77777777" w:rsidR="002C33D6" w:rsidRPr="00C55B01" w:rsidRDefault="002C33D6" w:rsidP="008611A5">
            <w:pPr>
              <w:pStyle w:val="af1"/>
              <w:jc w:val="right"/>
            </w:pPr>
            <w:r>
              <w:t>Всего</w:t>
            </w:r>
          </w:p>
        </w:tc>
        <w:tc>
          <w:tcPr>
            <w:tcW w:w="2127" w:type="dxa"/>
          </w:tcPr>
          <w:p w14:paraId="128EE25F" w14:textId="77777777" w:rsidR="002C33D6" w:rsidRPr="00C55B01" w:rsidRDefault="002C33D6" w:rsidP="008611A5">
            <w:pPr>
              <w:pStyle w:val="af1"/>
              <w:jc w:val="center"/>
            </w:pPr>
            <w:r>
              <w:t>…%</w:t>
            </w:r>
          </w:p>
        </w:tc>
        <w:tc>
          <w:tcPr>
            <w:tcW w:w="1843" w:type="dxa"/>
          </w:tcPr>
          <w:p w14:paraId="0E8F0F03" w14:textId="77777777" w:rsidR="002C33D6" w:rsidRPr="00C55B01" w:rsidRDefault="002C33D6" w:rsidP="008611A5">
            <w:pPr>
              <w:pStyle w:val="af1"/>
            </w:pPr>
          </w:p>
        </w:tc>
      </w:tr>
      <w:tr w:rsidR="00A76358" w:rsidRPr="00C55B01" w14:paraId="585B5402" w14:textId="77777777" w:rsidTr="004A3583">
        <w:tc>
          <w:tcPr>
            <w:tcW w:w="648" w:type="dxa"/>
          </w:tcPr>
          <w:p w14:paraId="1FB3E432" w14:textId="77777777" w:rsidR="00A76358" w:rsidRPr="00C55B01" w:rsidRDefault="00A76358" w:rsidP="008611A5">
            <w:pPr>
              <w:pStyle w:val="af1"/>
              <w:ind w:left="0"/>
            </w:pPr>
            <w:r w:rsidRPr="00C55B01">
              <w:t>…</w:t>
            </w:r>
          </w:p>
        </w:tc>
        <w:tc>
          <w:tcPr>
            <w:tcW w:w="2324" w:type="dxa"/>
          </w:tcPr>
          <w:p w14:paraId="53461320" w14:textId="77777777" w:rsidR="00A76358" w:rsidRPr="00C55B01" w:rsidRDefault="00A76358" w:rsidP="008611A5">
            <w:pPr>
              <w:pStyle w:val="af1"/>
            </w:pPr>
          </w:p>
        </w:tc>
        <w:tc>
          <w:tcPr>
            <w:tcW w:w="3260" w:type="dxa"/>
          </w:tcPr>
          <w:p w14:paraId="42589EF9" w14:textId="77777777" w:rsidR="00A76358" w:rsidRPr="00C55B01" w:rsidRDefault="00A76358" w:rsidP="008611A5">
            <w:pPr>
              <w:pStyle w:val="af1"/>
            </w:pPr>
            <w:r>
              <w:t>…</w:t>
            </w:r>
          </w:p>
        </w:tc>
        <w:tc>
          <w:tcPr>
            <w:tcW w:w="2127" w:type="dxa"/>
          </w:tcPr>
          <w:p w14:paraId="5CD782F5" w14:textId="77777777" w:rsidR="00A76358" w:rsidRPr="00C55B01" w:rsidRDefault="00A76358" w:rsidP="008611A5">
            <w:pPr>
              <w:pStyle w:val="af1"/>
            </w:pPr>
          </w:p>
        </w:tc>
        <w:tc>
          <w:tcPr>
            <w:tcW w:w="1843" w:type="dxa"/>
          </w:tcPr>
          <w:p w14:paraId="52C7DC4D" w14:textId="77777777" w:rsidR="00A76358" w:rsidRPr="00C55B01" w:rsidRDefault="00A76358" w:rsidP="008611A5">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611A5">
            <w:pPr>
              <w:pStyle w:val="af1"/>
              <w:jc w:val="center"/>
              <w:rPr>
                <w:b/>
              </w:rPr>
            </w:pPr>
            <w:r w:rsidRPr="00C55B01">
              <w:rPr>
                <w:b/>
              </w:rPr>
              <w:t>ИТОГО</w:t>
            </w:r>
          </w:p>
        </w:tc>
        <w:tc>
          <w:tcPr>
            <w:tcW w:w="2127" w:type="dxa"/>
          </w:tcPr>
          <w:p w14:paraId="5B09F110" w14:textId="77777777" w:rsidR="00A76358" w:rsidRPr="00C55B01" w:rsidRDefault="00A76358" w:rsidP="008611A5">
            <w:pPr>
              <w:pStyle w:val="af1"/>
              <w:jc w:val="center"/>
              <w:rPr>
                <w:b/>
              </w:rPr>
            </w:pPr>
            <w:r w:rsidRPr="00C55B01">
              <w:rPr>
                <w:b/>
              </w:rPr>
              <w:t>100%</w:t>
            </w:r>
          </w:p>
        </w:tc>
        <w:tc>
          <w:tcPr>
            <w:tcW w:w="1843" w:type="dxa"/>
          </w:tcPr>
          <w:p w14:paraId="2771D605" w14:textId="77777777" w:rsidR="00A76358" w:rsidRPr="00C55B01" w:rsidRDefault="00A76358" w:rsidP="008611A5">
            <w:pPr>
              <w:pStyle w:val="af1"/>
              <w:jc w:val="center"/>
              <w:rPr>
                <w:b/>
              </w:rPr>
            </w:pPr>
            <w:r w:rsidRPr="00C55B01">
              <w:rPr>
                <w:b/>
              </w:rPr>
              <w:t>Х</w:t>
            </w:r>
          </w:p>
        </w:tc>
      </w:tr>
      <w:bookmarkEnd w:id="1047"/>
      <w:bookmarkEnd w:id="1048"/>
    </w:tbl>
    <w:p w14:paraId="1E403B55" w14:textId="77777777" w:rsidR="002C33D6" w:rsidRDefault="002C33D6" w:rsidP="008611A5">
      <w:pPr>
        <w:rPr>
          <w:i/>
          <w:highlight w:val="lightGray"/>
          <w:shd w:val="clear" w:color="auto" w:fill="BFBFBF" w:themeFill="background1" w:themeFillShade="BF"/>
        </w:rPr>
      </w:pPr>
    </w:p>
    <w:p w14:paraId="2130DC36" w14:textId="77777777" w:rsidR="006E630C" w:rsidRDefault="006E630C" w:rsidP="008611A5">
      <w:pPr>
        <w:rPr>
          <w:i/>
          <w:highlight w:val="lightGray"/>
          <w:shd w:val="clear" w:color="auto" w:fill="BFBFBF" w:themeFill="background1" w:themeFillShade="BF"/>
        </w:rPr>
      </w:pPr>
    </w:p>
    <w:p w14:paraId="1CC4A46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611A5">
      <w:pPr>
        <w:pStyle w:val="23"/>
        <w:pageBreakBefore/>
      </w:pPr>
      <w:bookmarkStart w:id="1049" w:name="_Toc72347324"/>
      <w:r w:rsidRPr="00BA04C6">
        <w:lastRenderedPageBreak/>
        <w:t>Инструкции по заполнению</w:t>
      </w:r>
      <w:bookmarkEnd w:id="1049"/>
    </w:p>
    <w:p w14:paraId="4E15294B"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7777777" w:rsidR="005660A8" w:rsidRDefault="00D20F2A" w:rsidP="008611A5">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44BDA">
        <w:t>1.2.14</w:t>
      </w:r>
      <w:r w:rsidR="006B4973">
        <w:fldChar w:fldCharType="end"/>
      </w:r>
      <w:r w:rsidRPr="00BA04C6">
        <w:t>.</w:t>
      </w:r>
    </w:p>
    <w:p w14:paraId="0BA0E3B8" w14:textId="77777777" w:rsidR="00A76358" w:rsidRDefault="00A76358" w:rsidP="008611A5">
      <w:pPr>
        <w:pStyle w:val="a1"/>
      </w:pPr>
      <w:bookmarkStart w:id="1050"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781B" w:rsidRPr="008A781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611A5">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611A5">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611A5">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611A5">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BF43452" w:rsidR="00D030F6" w:rsidRDefault="00D47190" w:rsidP="008611A5">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611A5">
        <w:instrText xml:space="preserve"> \* MERGEFORMAT </w:instrText>
      </w:r>
      <w:r>
        <w:fldChar w:fldCharType="separate"/>
      </w:r>
      <w:r w:rsidR="00A44BDA">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611A5">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611A5">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611A5">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611A5">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0"/>
    <w:p w14:paraId="3A93CE5B" w14:textId="77777777" w:rsidR="00EC5F37" w:rsidRPr="00B26836" w:rsidRDefault="00EC5F37" w:rsidP="008611A5">
      <w:pPr>
        <w:rPr>
          <w:snapToGrid/>
        </w:rPr>
      </w:pPr>
    </w:p>
    <w:p w14:paraId="53604BA1" w14:textId="77777777" w:rsidR="00EC5F37" w:rsidRPr="00467626" w:rsidRDefault="001E0BD6" w:rsidP="008611A5">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rsidP="008611A5">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611A5"/>
    <w:p w14:paraId="1A0121E2" w14:textId="77777777" w:rsidR="00EC5F37" w:rsidRPr="0017029B" w:rsidRDefault="001E0BD6" w:rsidP="008611A5">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611A5">
      <w:pPr>
        <w:rPr>
          <w:sz w:val="24"/>
        </w:rPr>
      </w:pPr>
    </w:p>
    <w:p w14:paraId="45C7BEEF" w14:textId="77777777" w:rsidR="00EC5F37" w:rsidRPr="00BA04C6" w:rsidRDefault="00EC5F37" w:rsidP="008611A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611A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611A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611A5">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611A5">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611A5">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611A5">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611A5">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611A5">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611A5">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611A5">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611A5">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611A5">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611A5">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611A5">
            <w:pPr>
              <w:pStyle w:val="af1"/>
              <w:rPr>
                <w:szCs w:val="24"/>
              </w:rPr>
            </w:pPr>
          </w:p>
        </w:tc>
      </w:tr>
    </w:tbl>
    <w:p w14:paraId="0CCDD827" w14:textId="77777777" w:rsidR="00EC5F37" w:rsidRPr="00B26836" w:rsidRDefault="00EC5F37" w:rsidP="008611A5"/>
    <w:p w14:paraId="4FEA00A5" w14:textId="77777777" w:rsidR="00EC5F37" w:rsidRPr="00BA04C6" w:rsidRDefault="00EC5F37" w:rsidP="008611A5">
      <w:pPr>
        <w:keepNext/>
        <w:rPr>
          <w:b/>
        </w:rPr>
      </w:pPr>
    </w:p>
    <w:p w14:paraId="5F27A7C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611A5">
      <w:pPr>
        <w:ind w:right="3684"/>
        <w:jc w:val="center"/>
        <w:rPr>
          <w:vertAlign w:val="superscript"/>
        </w:rPr>
      </w:pPr>
    </w:p>
    <w:p w14:paraId="71AAADB6" w14:textId="77777777" w:rsidR="00EC5F37" w:rsidRPr="00BA04C6" w:rsidRDefault="00EC5F37" w:rsidP="008611A5">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8611A5">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611A5">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611A5">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611A5">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611A5">
      <w:pPr>
        <w:rPr>
          <w:snapToGrid/>
        </w:rPr>
      </w:pPr>
    </w:p>
    <w:p w14:paraId="32ABF899" w14:textId="77777777" w:rsidR="00EC5F37" w:rsidRPr="00467626" w:rsidRDefault="00EC5F37" w:rsidP="008611A5">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rsidP="008611A5">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611A5">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611A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rsidP="008611A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611A5">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611A5">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611A5">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611A5">
            <w:pPr>
              <w:numPr>
                <w:ilvl w:val="0"/>
                <w:numId w:val="3"/>
              </w:numPr>
              <w:spacing w:after="60"/>
              <w:ind w:left="0" w:firstLine="0"/>
              <w:jc w:val="left"/>
            </w:pPr>
          </w:p>
        </w:tc>
        <w:tc>
          <w:tcPr>
            <w:tcW w:w="4860" w:type="dxa"/>
          </w:tcPr>
          <w:p w14:paraId="25322491" w14:textId="77777777" w:rsidR="00845F06" w:rsidRPr="00C55B01" w:rsidRDefault="00845F06" w:rsidP="008611A5">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611A5">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611A5">
            <w:pPr>
              <w:numPr>
                <w:ilvl w:val="0"/>
                <w:numId w:val="3"/>
              </w:numPr>
              <w:spacing w:after="60"/>
              <w:ind w:left="0" w:firstLine="0"/>
              <w:jc w:val="left"/>
            </w:pPr>
          </w:p>
        </w:tc>
        <w:tc>
          <w:tcPr>
            <w:tcW w:w="4860" w:type="dxa"/>
          </w:tcPr>
          <w:p w14:paraId="093066F5" w14:textId="77777777" w:rsidR="00845F06" w:rsidRPr="00B26836" w:rsidRDefault="00845F06" w:rsidP="008611A5">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611A5">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611A5">
            <w:pPr>
              <w:numPr>
                <w:ilvl w:val="0"/>
                <w:numId w:val="3"/>
              </w:numPr>
              <w:spacing w:after="60"/>
              <w:ind w:left="0" w:firstLine="0"/>
              <w:jc w:val="left"/>
            </w:pPr>
          </w:p>
        </w:tc>
        <w:tc>
          <w:tcPr>
            <w:tcW w:w="4860" w:type="dxa"/>
          </w:tcPr>
          <w:p w14:paraId="3FA04F92" w14:textId="77777777" w:rsidR="003C5CE1" w:rsidRPr="00C55B01" w:rsidRDefault="003C5CE1" w:rsidP="008611A5">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8611A5">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611A5">
            <w:pPr>
              <w:pStyle w:val="af1"/>
            </w:pPr>
            <w:r>
              <w:t>а) Участник является официальным дилером изготовителя</w:t>
            </w:r>
          </w:p>
          <w:p w14:paraId="51886F8F" w14:textId="77777777" w:rsidR="003C5CE1" w:rsidRDefault="003C5CE1" w:rsidP="008611A5">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611A5">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611A5">
            <w:pPr>
              <w:numPr>
                <w:ilvl w:val="0"/>
                <w:numId w:val="3"/>
              </w:numPr>
              <w:spacing w:after="60"/>
              <w:ind w:left="0" w:firstLine="0"/>
              <w:jc w:val="left"/>
            </w:pPr>
          </w:p>
        </w:tc>
        <w:tc>
          <w:tcPr>
            <w:tcW w:w="4860" w:type="dxa"/>
          </w:tcPr>
          <w:p w14:paraId="3A92E219" w14:textId="1A95476F" w:rsidR="00845F06" w:rsidRPr="00C55B01" w:rsidRDefault="00113724" w:rsidP="008611A5">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611A5">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611A5">
            <w:pPr>
              <w:numPr>
                <w:ilvl w:val="0"/>
                <w:numId w:val="3"/>
              </w:numPr>
              <w:spacing w:after="60"/>
              <w:ind w:left="0" w:firstLine="0"/>
              <w:jc w:val="left"/>
            </w:pPr>
          </w:p>
        </w:tc>
        <w:tc>
          <w:tcPr>
            <w:tcW w:w="4860" w:type="dxa"/>
          </w:tcPr>
          <w:p w14:paraId="2CC648C0" w14:textId="77777777" w:rsidR="00EC5F37" w:rsidRPr="00C55B01" w:rsidRDefault="00EC5F37" w:rsidP="008611A5">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611A5">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611A5">
            <w:pPr>
              <w:numPr>
                <w:ilvl w:val="0"/>
                <w:numId w:val="3"/>
              </w:numPr>
              <w:spacing w:after="60"/>
              <w:ind w:left="0" w:firstLine="0"/>
              <w:jc w:val="left"/>
            </w:pPr>
          </w:p>
        </w:tc>
        <w:tc>
          <w:tcPr>
            <w:tcW w:w="4860" w:type="dxa"/>
          </w:tcPr>
          <w:p w14:paraId="4CD49993" w14:textId="77777777" w:rsidR="00273A92" w:rsidRPr="005015EB" w:rsidRDefault="007D5454" w:rsidP="008611A5">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611A5">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611A5">
            <w:pPr>
              <w:numPr>
                <w:ilvl w:val="0"/>
                <w:numId w:val="3"/>
              </w:numPr>
              <w:spacing w:after="60"/>
              <w:ind w:left="0" w:firstLine="0"/>
              <w:jc w:val="left"/>
            </w:pPr>
          </w:p>
        </w:tc>
        <w:tc>
          <w:tcPr>
            <w:tcW w:w="4860" w:type="dxa"/>
          </w:tcPr>
          <w:p w14:paraId="33FDAD6B" w14:textId="77777777" w:rsidR="00325432" w:rsidRPr="00C55B01" w:rsidRDefault="00F33E76" w:rsidP="008611A5">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rsidP="008611A5">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611A5">
            <w:pPr>
              <w:numPr>
                <w:ilvl w:val="0"/>
                <w:numId w:val="3"/>
              </w:numPr>
              <w:spacing w:after="60"/>
              <w:ind w:left="0" w:firstLine="0"/>
              <w:jc w:val="left"/>
            </w:pPr>
          </w:p>
        </w:tc>
        <w:tc>
          <w:tcPr>
            <w:tcW w:w="4860" w:type="dxa"/>
          </w:tcPr>
          <w:p w14:paraId="1E2D54F2" w14:textId="6BE23A93" w:rsidR="0057735C" w:rsidRPr="00C55B01" w:rsidRDefault="00845F06" w:rsidP="008611A5">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611A5">
            <w:pPr>
              <w:pStyle w:val="af1"/>
            </w:pPr>
          </w:p>
        </w:tc>
      </w:tr>
    </w:tbl>
    <w:p w14:paraId="7C6ADF77" w14:textId="77777777" w:rsidR="00EC5F37" w:rsidRPr="00BA04C6" w:rsidRDefault="00EC5F37" w:rsidP="008611A5">
      <w:r w:rsidRPr="00BA04C6">
        <w:t>____________________________________</w:t>
      </w:r>
    </w:p>
    <w:p w14:paraId="2B0BDDAE" w14:textId="77777777" w:rsidR="00EC5F37" w:rsidRPr="00BA04C6" w:rsidRDefault="00EC5F37" w:rsidP="008611A5">
      <w:pPr>
        <w:ind w:right="3684"/>
        <w:jc w:val="center"/>
        <w:rPr>
          <w:vertAlign w:val="superscript"/>
        </w:rPr>
      </w:pPr>
      <w:r w:rsidRPr="00BA04C6">
        <w:rPr>
          <w:vertAlign w:val="superscript"/>
        </w:rPr>
        <w:t>(подпись, М.П.)</w:t>
      </w:r>
    </w:p>
    <w:p w14:paraId="01442306" w14:textId="77777777" w:rsidR="00EC5F37" w:rsidRPr="00BA04C6" w:rsidRDefault="00EC5F37" w:rsidP="008611A5">
      <w:r w:rsidRPr="00BA04C6">
        <w:t>____________________________________</w:t>
      </w:r>
    </w:p>
    <w:p w14:paraId="2E00433F" w14:textId="77777777" w:rsidR="00EC5F37" w:rsidRPr="00BA04C6" w:rsidRDefault="00EC5F37" w:rsidP="008611A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611A5">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611A5">
      <w:pPr>
        <w:pStyle w:val="a1"/>
      </w:pPr>
      <w:r w:rsidRPr="00BA04C6">
        <w:t xml:space="preserve">Участник указывает свое фирменное наименование (в т.ч.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8611A5">
      <w:pPr>
        <w:pStyle w:val="a1"/>
        <w:sectPr w:rsidR="00A9524D" w:rsidRPr="00FC5315" w:rsidSect="00B23782">
          <w:footerReference w:type="default" r:id="rId23"/>
          <w:footerReference w:type="first" r:id="rId24"/>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8611A5">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8611A5">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8611A5">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8611A5">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611A5"/>
    <w:p w14:paraId="6735C522" w14:textId="77777777" w:rsidR="00A9524D" w:rsidRPr="001A0F5F" w:rsidRDefault="00A9524D" w:rsidP="008611A5">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8611A5"/>
    <w:p w14:paraId="568EA286" w14:textId="27866B4A" w:rsidR="00A9524D" w:rsidRPr="00B314EA" w:rsidRDefault="00EA7C9A" w:rsidP="008611A5">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611A5">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611A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611A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611A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611A5">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611A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611A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611A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611A5">
            <w:pPr>
              <w:widowControl w:val="0"/>
              <w:numPr>
                <w:ilvl w:val="0"/>
                <w:numId w:val="5"/>
              </w:numPr>
              <w:jc w:val="left"/>
              <w:rPr>
                <w:sz w:val="20"/>
              </w:rPr>
            </w:pPr>
          </w:p>
        </w:tc>
        <w:tc>
          <w:tcPr>
            <w:tcW w:w="2002" w:type="dxa"/>
          </w:tcPr>
          <w:p w14:paraId="27EA1B4C" w14:textId="77777777" w:rsidR="00A9524D" w:rsidRPr="00C55B01" w:rsidRDefault="00A9524D" w:rsidP="008611A5">
            <w:pPr>
              <w:widowControl w:val="0"/>
              <w:ind w:left="57" w:right="57"/>
              <w:jc w:val="left"/>
              <w:rPr>
                <w:sz w:val="20"/>
              </w:rPr>
            </w:pPr>
          </w:p>
        </w:tc>
        <w:tc>
          <w:tcPr>
            <w:tcW w:w="1871" w:type="dxa"/>
          </w:tcPr>
          <w:p w14:paraId="5B2607F4" w14:textId="77777777" w:rsidR="00A9524D" w:rsidRPr="00C55B01" w:rsidRDefault="00A9524D" w:rsidP="008611A5">
            <w:pPr>
              <w:widowControl w:val="0"/>
              <w:ind w:left="57" w:right="57"/>
              <w:jc w:val="left"/>
              <w:rPr>
                <w:sz w:val="20"/>
              </w:rPr>
            </w:pPr>
          </w:p>
        </w:tc>
        <w:tc>
          <w:tcPr>
            <w:tcW w:w="1673" w:type="dxa"/>
          </w:tcPr>
          <w:p w14:paraId="5D0C0836" w14:textId="77777777" w:rsidR="00A9524D" w:rsidRPr="00C55B01" w:rsidRDefault="00A9524D" w:rsidP="008611A5">
            <w:pPr>
              <w:widowControl w:val="0"/>
              <w:ind w:left="57" w:right="57"/>
              <w:jc w:val="left"/>
              <w:rPr>
                <w:sz w:val="20"/>
              </w:rPr>
            </w:pPr>
          </w:p>
        </w:tc>
        <w:tc>
          <w:tcPr>
            <w:tcW w:w="1417" w:type="dxa"/>
          </w:tcPr>
          <w:p w14:paraId="31A3E106" w14:textId="77777777" w:rsidR="00A9524D" w:rsidRPr="00C55B01" w:rsidRDefault="00A9524D" w:rsidP="008611A5">
            <w:pPr>
              <w:widowControl w:val="0"/>
              <w:ind w:left="57" w:right="57"/>
              <w:jc w:val="left"/>
              <w:rPr>
                <w:sz w:val="20"/>
              </w:rPr>
            </w:pPr>
          </w:p>
        </w:tc>
        <w:tc>
          <w:tcPr>
            <w:tcW w:w="1418" w:type="dxa"/>
          </w:tcPr>
          <w:p w14:paraId="76FC821C" w14:textId="77777777" w:rsidR="00A9524D" w:rsidRPr="00C55B01" w:rsidRDefault="00A9524D" w:rsidP="008611A5">
            <w:pPr>
              <w:widowControl w:val="0"/>
              <w:ind w:left="57" w:right="57"/>
              <w:jc w:val="left"/>
              <w:rPr>
                <w:sz w:val="20"/>
              </w:rPr>
            </w:pPr>
          </w:p>
        </w:tc>
        <w:tc>
          <w:tcPr>
            <w:tcW w:w="2976" w:type="dxa"/>
          </w:tcPr>
          <w:p w14:paraId="501871B2" w14:textId="77777777" w:rsidR="00A9524D" w:rsidRPr="00C55B01" w:rsidRDefault="00A9524D" w:rsidP="008611A5">
            <w:pPr>
              <w:widowControl w:val="0"/>
              <w:ind w:left="57" w:right="57"/>
              <w:jc w:val="left"/>
              <w:rPr>
                <w:sz w:val="20"/>
              </w:rPr>
            </w:pPr>
          </w:p>
        </w:tc>
        <w:tc>
          <w:tcPr>
            <w:tcW w:w="2666" w:type="dxa"/>
          </w:tcPr>
          <w:p w14:paraId="54CE8783" w14:textId="77777777" w:rsidR="00A9524D" w:rsidRPr="00C55B01" w:rsidRDefault="00A9524D" w:rsidP="008611A5">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611A5">
            <w:pPr>
              <w:widowControl w:val="0"/>
              <w:numPr>
                <w:ilvl w:val="0"/>
                <w:numId w:val="5"/>
              </w:numPr>
              <w:jc w:val="left"/>
              <w:rPr>
                <w:sz w:val="20"/>
              </w:rPr>
            </w:pPr>
          </w:p>
        </w:tc>
        <w:tc>
          <w:tcPr>
            <w:tcW w:w="2002" w:type="dxa"/>
          </w:tcPr>
          <w:p w14:paraId="7113C4AD" w14:textId="77777777" w:rsidR="00A9524D" w:rsidRPr="00C55B01" w:rsidRDefault="00A9524D" w:rsidP="008611A5">
            <w:pPr>
              <w:widowControl w:val="0"/>
              <w:ind w:left="57" w:right="57"/>
              <w:jc w:val="left"/>
              <w:rPr>
                <w:sz w:val="20"/>
              </w:rPr>
            </w:pPr>
          </w:p>
        </w:tc>
        <w:tc>
          <w:tcPr>
            <w:tcW w:w="1871" w:type="dxa"/>
          </w:tcPr>
          <w:p w14:paraId="1E6D06FA" w14:textId="77777777" w:rsidR="00A9524D" w:rsidRPr="00C55B01" w:rsidRDefault="00A9524D" w:rsidP="008611A5">
            <w:pPr>
              <w:widowControl w:val="0"/>
              <w:ind w:left="57" w:right="57"/>
              <w:jc w:val="left"/>
              <w:rPr>
                <w:sz w:val="20"/>
              </w:rPr>
            </w:pPr>
          </w:p>
        </w:tc>
        <w:tc>
          <w:tcPr>
            <w:tcW w:w="1673" w:type="dxa"/>
          </w:tcPr>
          <w:p w14:paraId="57B16E79" w14:textId="77777777" w:rsidR="00A9524D" w:rsidRPr="00C55B01" w:rsidRDefault="00A9524D" w:rsidP="008611A5">
            <w:pPr>
              <w:widowControl w:val="0"/>
              <w:ind w:left="57" w:right="57"/>
              <w:jc w:val="left"/>
              <w:rPr>
                <w:sz w:val="20"/>
              </w:rPr>
            </w:pPr>
          </w:p>
        </w:tc>
        <w:tc>
          <w:tcPr>
            <w:tcW w:w="1417" w:type="dxa"/>
          </w:tcPr>
          <w:p w14:paraId="4CE80700" w14:textId="77777777" w:rsidR="00A9524D" w:rsidRPr="00C55B01" w:rsidRDefault="00A9524D" w:rsidP="008611A5">
            <w:pPr>
              <w:widowControl w:val="0"/>
              <w:ind w:left="57" w:right="57"/>
              <w:jc w:val="left"/>
              <w:rPr>
                <w:sz w:val="20"/>
              </w:rPr>
            </w:pPr>
          </w:p>
        </w:tc>
        <w:tc>
          <w:tcPr>
            <w:tcW w:w="1418" w:type="dxa"/>
          </w:tcPr>
          <w:p w14:paraId="7C616C2E" w14:textId="77777777" w:rsidR="00A9524D" w:rsidRPr="00C55B01" w:rsidRDefault="00A9524D" w:rsidP="008611A5">
            <w:pPr>
              <w:widowControl w:val="0"/>
              <w:ind w:left="57" w:right="57"/>
              <w:jc w:val="left"/>
              <w:rPr>
                <w:sz w:val="20"/>
              </w:rPr>
            </w:pPr>
          </w:p>
        </w:tc>
        <w:tc>
          <w:tcPr>
            <w:tcW w:w="2976" w:type="dxa"/>
          </w:tcPr>
          <w:p w14:paraId="4080111B" w14:textId="77777777" w:rsidR="00A9524D" w:rsidRPr="00C55B01" w:rsidRDefault="00A9524D" w:rsidP="008611A5">
            <w:pPr>
              <w:widowControl w:val="0"/>
              <w:ind w:left="57" w:right="57"/>
              <w:jc w:val="left"/>
              <w:rPr>
                <w:sz w:val="20"/>
              </w:rPr>
            </w:pPr>
          </w:p>
        </w:tc>
        <w:tc>
          <w:tcPr>
            <w:tcW w:w="2666" w:type="dxa"/>
          </w:tcPr>
          <w:p w14:paraId="0C1CFDF9" w14:textId="77777777" w:rsidR="00A9524D" w:rsidRPr="00C55B01" w:rsidRDefault="00A9524D" w:rsidP="008611A5">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611A5">
            <w:pPr>
              <w:widowControl w:val="0"/>
              <w:numPr>
                <w:ilvl w:val="0"/>
                <w:numId w:val="5"/>
              </w:numPr>
              <w:jc w:val="left"/>
              <w:rPr>
                <w:sz w:val="20"/>
              </w:rPr>
            </w:pPr>
          </w:p>
        </w:tc>
        <w:tc>
          <w:tcPr>
            <w:tcW w:w="2002" w:type="dxa"/>
          </w:tcPr>
          <w:p w14:paraId="61DBD0E1" w14:textId="77777777" w:rsidR="00A9524D" w:rsidRPr="00C55B01" w:rsidRDefault="00A9524D" w:rsidP="008611A5">
            <w:pPr>
              <w:widowControl w:val="0"/>
              <w:ind w:left="57" w:right="57"/>
              <w:jc w:val="left"/>
              <w:rPr>
                <w:sz w:val="20"/>
              </w:rPr>
            </w:pPr>
          </w:p>
        </w:tc>
        <w:tc>
          <w:tcPr>
            <w:tcW w:w="1871" w:type="dxa"/>
          </w:tcPr>
          <w:p w14:paraId="48E92061" w14:textId="77777777" w:rsidR="00A9524D" w:rsidRPr="00C55B01" w:rsidRDefault="00A9524D" w:rsidP="008611A5">
            <w:pPr>
              <w:widowControl w:val="0"/>
              <w:ind w:left="57" w:right="57"/>
              <w:jc w:val="left"/>
              <w:rPr>
                <w:sz w:val="20"/>
              </w:rPr>
            </w:pPr>
          </w:p>
        </w:tc>
        <w:tc>
          <w:tcPr>
            <w:tcW w:w="1673" w:type="dxa"/>
          </w:tcPr>
          <w:p w14:paraId="328BFE82" w14:textId="77777777" w:rsidR="00A9524D" w:rsidRPr="00C55B01" w:rsidRDefault="00A9524D" w:rsidP="008611A5">
            <w:pPr>
              <w:widowControl w:val="0"/>
              <w:ind w:left="57" w:right="57"/>
              <w:jc w:val="left"/>
              <w:rPr>
                <w:sz w:val="20"/>
              </w:rPr>
            </w:pPr>
          </w:p>
        </w:tc>
        <w:tc>
          <w:tcPr>
            <w:tcW w:w="1417" w:type="dxa"/>
          </w:tcPr>
          <w:p w14:paraId="3FAF8FD4" w14:textId="77777777" w:rsidR="00A9524D" w:rsidRPr="00C55B01" w:rsidRDefault="00A9524D" w:rsidP="008611A5">
            <w:pPr>
              <w:widowControl w:val="0"/>
              <w:ind w:left="57" w:right="57"/>
              <w:jc w:val="left"/>
              <w:rPr>
                <w:sz w:val="20"/>
              </w:rPr>
            </w:pPr>
          </w:p>
        </w:tc>
        <w:tc>
          <w:tcPr>
            <w:tcW w:w="1418" w:type="dxa"/>
          </w:tcPr>
          <w:p w14:paraId="4D2D803F" w14:textId="77777777" w:rsidR="00A9524D" w:rsidRPr="00C55B01" w:rsidRDefault="00A9524D" w:rsidP="008611A5">
            <w:pPr>
              <w:widowControl w:val="0"/>
              <w:ind w:left="57" w:right="57"/>
              <w:jc w:val="left"/>
              <w:rPr>
                <w:sz w:val="20"/>
              </w:rPr>
            </w:pPr>
          </w:p>
        </w:tc>
        <w:tc>
          <w:tcPr>
            <w:tcW w:w="2976" w:type="dxa"/>
          </w:tcPr>
          <w:p w14:paraId="659DCE9F" w14:textId="77777777" w:rsidR="00A9524D" w:rsidRPr="00C55B01" w:rsidRDefault="00A9524D" w:rsidP="008611A5">
            <w:pPr>
              <w:widowControl w:val="0"/>
              <w:ind w:left="57" w:right="57"/>
              <w:jc w:val="left"/>
              <w:rPr>
                <w:sz w:val="20"/>
              </w:rPr>
            </w:pPr>
          </w:p>
        </w:tc>
        <w:tc>
          <w:tcPr>
            <w:tcW w:w="2666" w:type="dxa"/>
          </w:tcPr>
          <w:p w14:paraId="720C8C84" w14:textId="77777777" w:rsidR="00A9524D" w:rsidRPr="00C55B01" w:rsidRDefault="00A9524D" w:rsidP="008611A5">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611A5">
            <w:pPr>
              <w:widowControl w:val="0"/>
              <w:rPr>
                <w:sz w:val="20"/>
              </w:rPr>
            </w:pPr>
            <w:r w:rsidRPr="00C55B01">
              <w:rPr>
                <w:sz w:val="20"/>
              </w:rPr>
              <w:t>…</w:t>
            </w:r>
          </w:p>
        </w:tc>
        <w:tc>
          <w:tcPr>
            <w:tcW w:w="2002" w:type="dxa"/>
          </w:tcPr>
          <w:p w14:paraId="0FA6459C" w14:textId="77777777" w:rsidR="00A9524D" w:rsidRPr="00C55B01" w:rsidRDefault="00A9524D" w:rsidP="008611A5">
            <w:pPr>
              <w:widowControl w:val="0"/>
              <w:ind w:left="57" w:right="57"/>
              <w:jc w:val="left"/>
              <w:rPr>
                <w:sz w:val="20"/>
              </w:rPr>
            </w:pPr>
          </w:p>
        </w:tc>
        <w:tc>
          <w:tcPr>
            <w:tcW w:w="1871" w:type="dxa"/>
          </w:tcPr>
          <w:p w14:paraId="78C93C39" w14:textId="77777777" w:rsidR="00A9524D" w:rsidRPr="00C55B01" w:rsidRDefault="00A9524D" w:rsidP="008611A5">
            <w:pPr>
              <w:widowControl w:val="0"/>
              <w:ind w:left="57" w:right="57"/>
              <w:jc w:val="left"/>
              <w:rPr>
                <w:sz w:val="20"/>
              </w:rPr>
            </w:pPr>
          </w:p>
        </w:tc>
        <w:tc>
          <w:tcPr>
            <w:tcW w:w="1673" w:type="dxa"/>
          </w:tcPr>
          <w:p w14:paraId="5B184CA5" w14:textId="77777777" w:rsidR="00A9524D" w:rsidRPr="00C55B01" w:rsidRDefault="00A9524D" w:rsidP="008611A5">
            <w:pPr>
              <w:widowControl w:val="0"/>
              <w:ind w:left="57" w:right="57"/>
              <w:jc w:val="left"/>
              <w:rPr>
                <w:sz w:val="20"/>
              </w:rPr>
            </w:pPr>
          </w:p>
        </w:tc>
        <w:tc>
          <w:tcPr>
            <w:tcW w:w="1417" w:type="dxa"/>
          </w:tcPr>
          <w:p w14:paraId="4E412C2F" w14:textId="77777777" w:rsidR="00A9524D" w:rsidRPr="00C55B01" w:rsidRDefault="00A9524D" w:rsidP="008611A5">
            <w:pPr>
              <w:widowControl w:val="0"/>
              <w:ind w:left="57" w:right="57"/>
              <w:jc w:val="left"/>
              <w:rPr>
                <w:sz w:val="20"/>
              </w:rPr>
            </w:pPr>
          </w:p>
        </w:tc>
        <w:tc>
          <w:tcPr>
            <w:tcW w:w="1418" w:type="dxa"/>
          </w:tcPr>
          <w:p w14:paraId="3548E389" w14:textId="77777777" w:rsidR="00A9524D" w:rsidRPr="00C55B01" w:rsidRDefault="00A9524D" w:rsidP="008611A5">
            <w:pPr>
              <w:widowControl w:val="0"/>
              <w:ind w:left="57" w:right="57"/>
              <w:jc w:val="left"/>
              <w:rPr>
                <w:sz w:val="20"/>
              </w:rPr>
            </w:pPr>
          </w:p>
        </w:tc>
        <w:tc>
          <w:tcPr>
            <w:tcW w:w="2976" w:type="dxa"/>
          </w:tcPr>
          <w:p w14:paraId="484DDE27" w14:textId="77777777" w:rsidR="00A9524D" w:rsidRPr="00C55B01" w:rsidRDefault="00A9524D" w:rsidP="008611A5">
            <w:pPr>
              <w:widowControl w:val="0"/>
              <w:ind w:left="57" w:right="57"/>
              <w:jc w:val="left"/>
              <w:rPr>
                <w:sz w:val="20"/>
              </w:rPr>
            </w:pPr>
          </w:p>
        </w:tc>
        <w:tc>
          <w:tcPr>
            <w:tcW w:w="2666" w:type="dxa"/>
          </w:tcPr>
          <w:p w14:paraId="6E5060C5" w14:textId="77777777" w:rsidR="00A9524D" w:rsidRPr="00C55B01" w:rsidRDefault="00A9524D" w:rsidP="008611A5">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611A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611A5">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611A5">
            <w:pPr>
              <w:widowControl w:val="0"/>
              <w:numPr>
                <w:ilvl w:val="0"/>
                <w:numId w:val="16"/>
              </w:numPr>
              <w:jc w:val="left"/>
              <w:rPr>
                <w:sz w:val="20"/>
              </w:rPr>
            </w:pPr>
          </w:p>
        </w:tc>
        <w:tc>
          <w:tcPr>
            <w:tcW w:w="2002" w:type="dxa"/>
          </w:tcPr>
          <w:p w14:paraId="5153E9E1" w14:textId="77777777" w:rsidR="00A9524D" w:rsidRPr="00C55B01" w:rsidRDefault="00A9524D" w:rsidP="008611A5">
            <w:pPr>
              <w:widowControl w:val="0"/>
              <w:ind w:left="57" w:right="57"/>
              <w:jc w:val="left"/>
              <w:rPr>
                <w:sz w:val="20"/>
              </w:rPr>
            </w:pPr>
          </w:p>
        </w:tc>
        <w:tc>
          <w:tcPr>
            <w:tcW w:w="1871" w:type="dxa"/>
          </w:tcPr>
          <w:p w14:paraId="1B404E8F" w14:textId="77777777" w:rsidR="00A9524D" w:rsidRPr="00C55B01" w:rsidRDefault="00A9524D" w:rsidP="008611A5">
            <w:pPr>
              <w:widowControl w:val="0"/>
              <w:ind w:left="57" w:right="57"/>
              <w:jc w:val="left"/>
              <w:rPr>
                <w:sz w:val="20"/>
              </w:rPr>
            </w:pPr>
          </w:p>
        </w:tc>
        <w:tc>
          <w:tcPr>
            <w:tcW w:w="1673" w:type="dxa"/>
          </w:tcPr>
          <w:p w14:paraId="0D12740E" w14:textId="77777777" w:rsidR="00A9524D" w:rsidRPr="00C55B01" w:rsidRDefault="00A9524D" w:rsidP="008611A5">
            <w:pPr>
              <w:widowControl w:val="0"/>
              <w:ind w:left="57" w:right="57"/>
              <w:jc w:val="left"/>
              <w:rPr>
                <w:sz w:val="20"/>
              </w:rPr>
            </w:pPr>
          </w:p>
        </w:tc>
        <w:tc>
          <w:tcPr>
            <w:tcW w:w="1417" w:type="dxa"/>
          </w:tcPr>
          <w:p w14:paraId="17FB0818" w14:textId="77777777" w:rsidR="00A9524D" w:rsidRPr="00C55B01" w:rsidRDefault="00A9524D" w:rsidP="008611A5">
            <w:pPr>
              <w:widowControl w:val="0"/>
              <w:ind w:left="57" w:right="57"/>
              <w:jc w:val="left"/>
              <w:rPr>
                <w:sz w:val="20"/>
              </w:rPr>
            </w:pPr>
          </w:p>
        </w:tc>
        <w:tc>
          <w:tcPr>
            <w:tcW w:w="1418" w:type="dxa"/>
          </w:tcPr>
          <w:p w14:paraId="14722D61" w14:textId="77777777" w:rsidR="00A9524D" w:rsidRPr="00C55B01" w:rsidRDefault="00A9524D" w:rsidP="008611A5">
            <w:pPr>
              <w:widowControl w:val="0"/>
              <w:ind w:left="57" w:right="57"/>
              <w:jc w:val="left"/>
              <w:rPr>
                <w:sz w:val="20"/>
              </w:rPr>
            </w:pPr>
          </w:p>
        </w:tc>
        <w:tc>
          <w:tcPr>
            <w:tcW w:w="2976" w:type="dxa"/>
          </w:tcPr>
          <w:p w14:paraId="7B439F9A" w14:textId="77777777" w:rsidR="00A9524D" w:rsidRPr="00C55B01" w:rsidRDefault="00A9524D" w:rsidP="008611A5">
            <w:pPr>
              <w:widowControl w:val="0"/>
              <w:ind w:left="57" w:right="57"/>
              <w:jc w:val="left"/>
              <w:rPr>
                <w:sz w:val="20"/>
              </w:rPr>
            </w:pPr>
          </w:p>
        </w:tc>
        <w:tc>
          <w:tcPr>
            <w:tcW w:w="2666" w:type="dxa"/>
          </w:tcPr>
          <w:p w14:paraId="6C4ECE14" w14:textId="77777777" w:rsidR="00A9524D" w:rsidRPr="00C55B01" w:rsidRDefault="00A9524D" w:rsidP="008611A5">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611A5">
            <w:pPr>
              <w:widowControl w:val="0"/>
              <w:numPr>
                <w:ilvl w:val="0"/>
                <w:numId w:val="16"/>
              </w:numPr>
              <w:jc w:val="left"/>
              <w:rPr>
                <w:sz w:val="20"/>
              </w:rPr>
            </w:pPr>
          </w:p>
        </w:tc>
        <w:tc>
          <w:tcPr>
            <w:tcW w:w="2002" w:type="dxa"/>
          </w:tcPr>
          <w:p w14:paraId="759CEA75" w14:textId="77777777" w:rsidR="00A9524D" w:rsidRPr="00C55B01" w:rsidRDefault="00A9524D" w:rsidP="008611A5">
            <w:pPr>
              <w:widowControl w:val="0"/>
              <w:ind w:left="57" w:right="57"/>
              <w:jc w:val="left"/>
              <w:rPr>
                <w:sz w:val="20"/>
              </w:rPr>
            </w:pPr>
          </w:p>
        </w:tc>
        <w:tc>
          <w:tcPr>
            <w:tcW w:w="1871" w:type="dxa"/>
          </w:tcPr>
          <w:p w14:paraId="1FDB7D5F" w14:textId="77777777" w:rsidR="00A9524D" w:rsidRPr="00C55B01" w:rsidRDefault="00A9524D" w:rsidP="008611A5">
            <w:pPr>
              <w:widowControl w:val="0"/>
              <w:ind w:left="57" w:right="57"/>
              <w:jc w:val="left"/>
              <w:rPr>
                <w:sz w:val="20"/>
              </w:rPr>
            </w:pPr>
          </w:p>
        </w:tc>
        <w:tc>
          <w:tcPr>
            <w:tcW w:w="1673" w:type="dxa"/>
          </w:tcPr>
          <w:p w14:paraId="42656A85" w14:textId="77777777" w:rsidR="00A9524D" w:rsidRPr="00C55B01" w:rsidRDefault="00A9524D" w:rsidP="008611A5">
            <w:pPr>
              <w:widowControl w:val="0"/>
              <w:ind w:left="57" w:right="57"/>
              <w:jc w:val="left"/>
              <w:rPr>
                <w:sz w:val="20"/>
              </w:rPr>
            </w:pPr>
          </w:p>
        </w:tc>
        <w:tc>
          <w:tcPr>
            <w:tcW w:w="1417" w:type="dxa"/>
          </w:tcPr>
          <w:p w14:paraId="47B45552" w14:textId="77777777" w:rsidR="00A9524D" w:rsidRPr="00C55B01" w:rsidRDefault="00A9524D" w:rsidP="008611A5">
            <w:pPr>
              <w:widowControl w:val="0"/>
              <w:ind w:left="57" w:right="57"/>
              <w:jc w:val="left"/>
              <w:rPr>
                <w:sz w:val="20"/>
              </w:rPr>
            </w:pPr>
          </w:p>
        </w:tc>
        <w:tc>
          <w:tcPr>
            <w:tcW w:w="1418" w:type="dxa"/>
          </w:tcPr>
          <w:p w14:paraId="6C39FEEE" w14:textId="77777777" w:rsidR="00A9524D" w:rsidRPr="00C55B01" w:rsidRDefault="00A9524D" w:rsidP="008611A5">
            <w:pPr>
              <w:widowControl w:val="0"/>
              <w:ind w:left="57" w:right="57"/>
              <w:jc w:val="left"/>
              <w:rPr>
                <w:sz w:val="20"/>
              </w:rPr>
            </w:pPr>
          </w:p>
        </w:tc>
        <w:tc>
          <w:tcPr>
            <w:tcW w:w="2976" w:type="dxa"/>
          </w:tcPr>
          <w:p w14:paraId="07F5EFFE" w14:textId="77777777" w:rsidR="00A9524D" w:rsidRPr="00C55B01" w:rsidRDefault="00A9524D" w:rsidP="008611A5">
            <w:pPr>
              <w:widowControl w:val="0"/>
              <w:ind w:left="57" w:right="57"/>
              <w:jc w:val="left"/>
              <w:rPr>
                <w:sz w:val="20"/>
              </w:rPr>
            </w:pPr>
          </w:p>
        </w:tc>
        <w:tc>
          <w:tcPr>
            <w:tcW w:w="2666" w:type="dxa"/>
          </w:tcPr>
          <w:p w14:paraId="01049CBF" w14:textId="77777777" w:rsidR="00A9524D" w:rsidRPr="00C55B01" w:rsidRDefault="00A9524D" w:rsidP="008611A5">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611A5">
            <w:pPr>
              <w:widowControl w:val="0"/>
              <w:numPr>
                <w:ilvl w:val="0"/>
                <w:numId w:val="16"/>
              </w:numPr>
              <w:jc w:val="left"/>
              <w:rPr>
                <w:sz w:val="20"/>
              </w:rPr>
            </w:pPr>
          </w:p>
        </w:tc>
        <w:tc>
          <w:tcPr>
            <w:tcW w:w="2002" w:type="dxa"/>
          </w:tcPr>
          <w:p w14:paraId="39234913" w14:textId="77777777" w:rsidR="00A9524D" w:rsidRPr="00C55B01" w:rsidRDefault="00A9524D" w:rsidP="008611A5">
            <w:pPr>
              <w:widowControl w:val="0"/>
              <w:ind w:left="57" w:right="57"/>
              <w:jc w:val="left"/>
              <w:rPr>
                <w:sz w:val="20"/>
              </w:rPr>
            </w:pPr>
          </w:p>
        </w:tc>
        <w:tc>
          <w:tcPr>
            <w:tcW w:w="1871" w:type="dxa"/>
          </w:tcPr>
          <w:p w14:paraId="19B72B1E" w14:textId="77777777" w:rsidR="00A9524D" w:rsidRPr="00C55B01" w:rsidRDefault="00A9524D" w:rsidP="008611A5">
            <w:pPr>
              <w:widowControl w:val="0"/>
              <w:ind w:left="57" w:right="57"/>
              <w:jc w:val="left"/>
              <w:rPr>
                <w:sz w:val="20"/>
              </w:rPr>
            </w:pPr>
          </w:p>
        </w:tc>
        <w:tc>
          <w:tcPr>
            <w:tcW w:w="1673" w:type="dxa"/>
          </w:tcPr>
          <w:p w14:paraId="22FDEB87" w14:textId="77777777" w:rsidR="00A9524D" w:rsidRPr="00C55B01" w:rsidRDefault="00A9524D" w:rsidP="008611A5">
            <w:pPr>
              <w:widowControl w:val="0"/>
              <w:ind w:left="57" w:right="57"/>
              <w:jc w:val="left"/>
              <w:rPr>
                <w:sz w:val="20"/>
              </w:rPr>
            </w:pPr>
          </w:p>
        </w:tc>
        <w:tc>
          <w:tcPr>
            <w:tcW w:w="1417" w:type="dxa"/>
          </w:tcPr>
          <w:p w14:paraId="0241546B" w14:textId="77777777" w:rsidR="00A9524D" w:rsidRPr="00C55B01" w:rsidRDefault="00A9524D" w:rsidP="008611A5">
            <w:pPr>
              <w:widowControl w:val="0"/>
              <w:ind w:left="57" w:right="57"/>
              <w:jc w:val="left"/>
              <w:rPr>
                <w:sz w:val="20"/>
              </w:rPr>
            </w:pPr>
          </w:p>
        </w:tc>
        <w:tc>
          <w:tcPr>
            <w:tcW w:w="1418" w:type="dxa"/>
          </w:tcPr>
          <w:p w14:paraId="1F502D18" w14:textId="77777777" w:rsidR="00A9524D" w:rsidRPr="00C55B01" w:rsidRDefault="00A9524D" w:rsidP="008611A5">
            <w:pPr>
              <w:widowControl w:val="0"/>
              <w:ind w:left="57" w:right="57"/>
              <w:jc w:val="left"/>
              <w:rPr>
                <w:sz w:val="20"/>
              </w:rPr>
            </w:pPr>
          </w:p>
        </w:tc>
        <w:tc>
          <w:tcPr>
            <w:tcW w:w="2976" w:type="dxa"/>
          </w:tcPr>
          <w:p w14:paraId="61DEA93E" w14:textId="77777777" w:rsidR="00A9524D" w:rsidRPr="00C55B01" w:rsidRDefault="00A9524D" w:rsidP="008611A5">
            <w:pPr>
              <w:widowControl w:val="0"/>
              <w:ind w:left="57" w:right="57"/>
              <w:jc w:val="left"/>
              <w:rPr>
                <w:sz w:val="20"/>
              </w:rPr>
            </w:pPr>
          </w:p>
        </w:tc>
        <w:tc>
          <w:tcPr>
            <w:tcW w:w="2666" w:type="dxa"/>
          </w:tcPr>
          <w:p w14:paraId="360F90DB" w14:textId="77777777" w:rsidR="00A9524D" w:rsidRPr="00C55B01" w:rsidRDefault="00A9524D" w:rsidP="008611A5">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611A5">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611A5">
            <w:pPr>
              <w:widowControl w:val="0"/>
              <w:ind w:left="57" w:right="57"/>
              <w:jc w:val="left"/>
              <w:rPr>
                <w:sz w:val="20"/>
              </w:rPr>
            </w:pPr>
          </w:p>
        </w:tc>
        <w:tc>
          <w:tcPr>
            <w:tcW w:w="1871" w:type="dxa"/>
          </w:tcPr>
          <w:p w14:paraId="2C3BFF86" w14:textId="77777777" w:rsidR="00A9524D" w:rsidRPr="00C55B01" w:rsidRDefault="00A9524D" w:rsidP="008611A5">
            <w:pPr>
              <w:widowControl w:val="0"/>
              <w:ind w:left="57" w:right="57"/>
              <w:jc w:val="left"/>
              <w:rPr>
                <w:sz w:val="20"/>
              </w:rPr>
            </w:pPr>
          </w:p>
        </w:tc>
        <w:tc>
          <w:tcPr>
            <w:tcW w:w="1673" w:type="dxa"/>
          </w:tcPr>
          <w:p w14:paraId="14C68EC0" w14:textId="77777777" w:rsidR="00A9524D" w:rsidRPr="00C55B01" w:rsidRDefault="00A9524D" w:rsidP="008611A5">
            <w:pPr>
              <w:widowControl w:val="0"/>
              <w:ind w:left="57" w:right="57"/>
              <w:jc w:val="left"/>
              <w:rPr>
                <w:sz w:val="20"/>
              </w:rPr>
            </w:pPr>
          </w:p>
        </w:tc>
        <w:tc>
          <w:tcPr>
            <w:tcW w:w="1417" w:type="dxa"/>
          </w:tcPr>
          <w:p w14:paraId="205F11C7" w14:textId="77777777" w:rsidR="00A9524D" w:rsidRPr="00C55B01" w:rsidRDefault="00A9524D" w:rsidP="008611A5">
            <w:pPr>
              <w:widowControl w:val="0"/>
              <w:ind w:left="57" w:right="57"/>
              <w:jc w:val="left"/>
              <w:rPr>
                <w:sz w:val="20"/>
              </w:rPr>
            </w:pPr>
          </w:p>
        </w:tc>
        <w:tc>
          <w:tcPr>
            <w:tcW w:w="1418" w:type="dxa"/>
          </w:tcPr>
          <w:p w14:paraId="7A39B158" w14:textId="77777777" w:rsidR="00A9524D" w:rsidRPr="00C55B01" w:rsidRDefault="00A9524D" w:rsidP="008611A5">
            <w:pPr>
              <w:widowControl w:val="0"/>
              <w:ind w:left="57" w:right="57"/>
              <w:jc w:val="left"/>
              <w:rPr>
                <w:sz w:val="20"/>
              </w:rPr>
            </w:pPr>
          </w:p>
        </w:tc>
        <w:tc>
          <w:tcPr>
            <w:tcW w:w="2976" w:type="dxa"/>
          </w:tcPr>
          <w:p w14:paraId="125563B3" w14:textId="77777777" w:rsidR="00A9524D" w:rsidRPr="00C55B01" w:rsidRDefault="00A9524D" w:rsidP="008611A5">
            <w:pPr>
              <w:widowControl w:val="0"/>
              <w:ind w:left="57" w:right="57"/>
              <w:jc w:val="left"/>
              <w:rPr>
                <w:sz w:val="20"/>
              </w:rPr>
            </w:pPr>
          </w:p>
        </w:tc>
        <w:tc>
          <w:tcPr>
            <w:tcW w:w="2666" w:type="dxa"/>
          </w:tcPr>
          <w:p w14:paraId="70DE7EB3" w14:textId="77777777" w:rsidR="00A9524D" w:rsidRPr="00C55B01" w:rsidRDefault="00A9524D" w:rsidP="008611A5">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611A5">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611A5">
            <w:pPr>
              <w:widowControl w:val="0"/>
              <w:numPr>
                <w:ilvl w:val="0"/>
                <w:numId w:val="9"/>
              </w:numPr>
              <w:jc w:val="left"/>
              <w:rPr>
                <w:sz w:val="20"/>
              </w:rPr>
            </w:pPr>
          </w:p>
        </w:tc>
        <w:tc>
          <w:tcPr>
            <w:tcW w:w="2002" w:type="dxa"/>
          </w:tcPr>
          <w:p w14:paraId="3618CB0E" w14:textId="77777777" w:rsidR="00A9524D" w:rsidRPr="00C55B01" w:rsidRDefault="00A9524D" w:rsidP="008611A5">
            <w:pPr>
              <w:widowControl w:val="0"/>
              <w:ind w:left="57" w:right="57"/>
              <w:jc w:val="left"/>
              <w:rPr>
                <w:sz w:val="20"/>
              </w:rPr>
            </w:pPr>
          </w:p>
        </w:tc>
        <w:tc>
          <w:tcPr>
            <w:tcW w:w="1871" w:type="dxa"/>
          </w:tcPr>
          <w:p w14:paraId="70329C91" w14:textId="77777777" w:rsidR="00A9524D" w:rsidRPr="00C55B01" w:rsidRDefault="00A9524D" w:rsidP="008611A5">
            <w:pPr>
              <w:widowControl w:val="0"/>
              <w:ind w:left="57" w:right="57"/>
              <w:jc w:val="left"/>
              <w:rPr>
                <w:sz w:val="20"/>
              </w:rPr>
            </w:pPr>
          </w:p>
        </w:tc>
        <w:tc>
          <w:tcPr>
            <w:tcW w:w="1673" w:type="dxa"/>
          </w:tcPr>
          <w:p w14:paraId="60AD67A0" w14:textId="77777777" w:rsidR="00A9524D" w:rsidRPr="00C55B01" w:rsidRDefault="00A9524D" w:rsidP="008611A5">
            <w:pPr>
              <w:widowControl w:val="0"/>
              <w:ind w:left="57" w:right="57"/>
              <w:jc w:val="left"/>
              <w:rPr>
                <w:sz w:val="20"/>
              </w:rPr>
            </w:pPr>
          </w:p>
        </w:tc>
        <w:tc>
          <w:tcPr>
            <w:tcW w:w="1417" w:type="dxa"/>
          </w:tcPr>
          <w:p w14:paraId="776D5630" w14:textId="77777777" w:rsidR="00A9524D" w:rsidRPr="00C55B01" w:rsidRDefault="00A9524D" w:rsidP="008611A5">
            <w:pPr>
              <w:widowControl w:val="0"/>
              <w:ind w:left="57" w:right="57"/>
              <w:jc w:val="left"/>
              <w:rPr>
                <w:sz w:val="20"/>
              </w:rPr>
            </w:pPr>
          </w:p>
        </w:tc>
        <w:tc>
          <w:tcPr>
            <w:tcW w:w="1418" w:type="dxa"/>
          </w:tcPr>
          <w:p w14:paraId="38907350" w14:textId="77777777" w:rsidR="00A9524D" w:rsidRPr="00C55B01" w:rsidRDefault="00A9524D" w:rsidP="008611A5">
            <w:pPr>
              <w:widowControl w:val="0"/>
              <w:ind w:left="57" w:right="57"/>
              <w:jc w:val="left"/>
              <w:rPr>
                <w:sz w:val="20"/>
              </w:rPr>
            </w:pPr>
          </w:p>
        </w:tc>
        <w:tc>
          <w:tcPr>
            <w:tcW w:w="2976" w:type="dxa"/>
          </w:tcPr>
          <w:p w14:paraId="18A491EA" w14:textId="77777777" w:rsidR="00A9524D" w:rsidRPr="00C55B01" w:rsidRDefault="00A9524D" w:rsidP="008611A5">
            <w:pPr>
              <w:widowControl w:val="0"/>
              <w:ind w:left="57" w:right="57"/>
              <w:jc w:val="left"/>
              <w:rPr>
                <w:sz w:val="20"/>
              </w:rPr>
            </w:pPr>
          </w:p>
        </w:tc>
        <w:tc>
          <w:tcPr>
            <w:tcW w:w="2666" w:type="dxa"/>
          </w:tcPr>
          <w:p w14:paraId="7C7E8D47" w14:textId="77777777" w:rsidR="00A9524D" w:rsidRPr="00C55B01" w:rsidRDefault="00A9524D" w:rsidP="008611A5">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611A5">
            <w:pPr>
              <w:widowControl w:val="0"/>
              <w:numPr>
                <w:ilvl w:val="0"/>
                <w:numId w:val="9"/>
              </w:numPr>
              <w:jc w:val="left"/>
              <w:rPr>
                <w:sz w:val="20"/>
              </w:rPr>
            </w:pPr>
          </w:p>
        </w:tc>
        <w:tc>
          <w:tcPr>
            <w:tcW w:w="2002" w:type="dxa"/>
          </w:tcPr>
          <w:p w14:paraId="2E1D6E1F" w14:textId="77777777" w:rsidR="00A9524D" w:rsidRPr="00C55B01" w:rsidRDefault="00A9524D" w:rsidP="008611A5">
            <w:pPr>
              <w:widowControl w:val="0"/>
              <w:ind w:left="57" w:right="57"/>
              <w:jc w:val="left"/>
              <w:rPr>
                <w:sz w:val="20"/>
              </w:rPr>
            </w:pPr>
          </w:p>
        </w:tc>
        <w:tc>
          <w:tcPr>
            <w:tcW w:w="1871" w:type="dxa"/>
          </w:tcPr>
          <w:p w14:paraId="3A1660B9" w14:textId="77777777" w:rsidR="00A9524D" w:rsidRPr="00C55B01" w:rsidRDefault="00A9524D" w:rsidP="008611A5">
            <w:pPr>
              <w:widowControl w:val="0"/>
              <w:ind w:left="57" w:right="57"/>
              <w:jc w:val="left"/>
              <w:rPr>
                <w:sz w:val="20"/>
              </w:rPr>
            </w:pPr>
          </w:p>
        </w:tc>
        <w:tc>
          <w:tcPr>
            <w:tcW w:w="1673" w:type="dxa"/>
          </w:tcPr>
          <w:p w14:paraId="07895B4C" w14:textId="77777777" w:rsidR="00A9524D" w:rsidRPr="00C55B01" w:rsidRDefault="00A9524D" w:rsidP="008611A5">
            <w:pPr>
              <w:widowControl w:val="0"/>
              <w:ind w:left="57" w:right="57"/>
              <w:jc w:val="left"/>
              <w:rPr>
                <w:sz w:val="20"/>
              </w:rPr>
            </w:pPr>
          </w:p>
        </w:tc>
        <w:tc>
          <w:tcPr>
            <w:tcW w:w="1417" w:type="dxa"/>
          </w:tcPr>
          <w:p w14:paraId="3B802E07" w14:textId="77777777" w:rsidR="00A9524D" w:rsidRPr="00C55B01" w:rsidRDefault="00A9524D" w:rsidP="008611A5">
            <w:pPr>
              <w:widowControl w:val="0"/>
              <w:ind w:left="57" w:right="57"/>
              <w:jc w:val="left"/>
              <w:rPr>
                <w:sz w:val="20"/>
              </w:rPr>
            </w:pPr>
          </w:p>
        </w:tc>
        <w:tc>
          <w:tcPr>
            <w:tcW w:w="1418" w:type="dxa"/>
          </w:tcPr>
          <w:p w14:paraId="3F729DF5" w14:textId="77777777" w:rsidR="00A9524D" w:rsidRPr="00C55B01" w:rsidRDefault="00A9524D" w:rsidP="008611A5">
            <w:pPr>
              <w:widowControl w:val="0"/>
              <w:ind w:left="57" w:right="57"/>
              <w:jc w:val="left"/>
              <w:rPr>
                <w:sz w:val="20"/>
              </w:rPr>
            </w:pPr>
          </w:p>
        </w:tc>
        <w:tc>
          <w:tcPr>
            <w:tcW w:w="2976" w:type="dxa"/>
          </w:tcPr>
          <w:p w14:paraId="2B228A8F" w14:textId="77777777" w:rsidR="00A9524D" w:rsidRPr="00C55B01" w:rsidRDefault="00A9524D" w:rsidP="008611A5">
            <w:pPr>
              <w:widowControl w:val="0"/>
              <w:ind w:left="57" w:right="57"/>
              <w:jc w:val="left"/>
              <w:rPr>
                <w:sz w:val="20"/>
              </w:rPr>
            </w:pPr>
          </w:p>
        </w:tc>
        <w:tc>
          <w:tcPr>
            <w:tcW w:w="2666" w:type="dxa"/>
          </w:tcPr>
          <w:p w14:paraId="672A5F85" w14:textId="77777777" w:rsidR="00A9524D" w:rsidRPr="00C55B01" w:rsidRDefault="00A9524D" w:rsidP="008611A5">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611A5">
            <w:pPr>
              <w:widowControl w:val="0"/>
              <w:numPr>
                <w:ilvl w:val="0"/>
                <w:numId w:val="9"/>
              </w:numPr>
              <w:jc w:val="left"/>
              <w:rPr>
                <w:sz w:val="20"/>
              </w:rPr>
            </w:pPr>
          </w:p>
        </w:tc>
        <w:tc>
          <w:tcPr>
            <w:tcW w:w="2002" w:type="dxa"/>
          </w:tcPr>
          <w:p w14:paraId="624E30C4" w14:textId="77777777" w:rsidR="00A9524D" w:rsidRPr="00C55B01" w:rsidRDefault="00A9524D" w:rsidP="008611A5">
            <w:pPr>
              <w:widowControl w:val="0"/>
              <w:ind w:left="57" w:right="57"/>
              <w:jc w:val="left"/>
              <w:rPr>
                <w:sz w:val="20"/>
              </w:rPr>
            </w:pPr>
          </w:p>
        </w:tc>
        <w:tc>
          <w:tcPr>
            <w:tcW w:w="1871" w:type="dxa"/>
          </w:tcPr>
          <w:p w14:paraId="6CB1B10F" w14:textId="77777777" w:rsidR="00A9524D" w:rsidRPr="00C55B01" w:rsidRDefault="00A9524D" w:rsidP="008611A5">
            <w:pPr>
              <w:widowControl w:val="0"/>
              <w:ind w:left="57" w:right="57"/>
              <w:jc w:val="left"/>
              <w:rPr>
                <w:sz w:val="20"/>
              </w:rPr>
            </w:pPr>
          </w:p>
        </w:tc>
        <w:tc>
          <w:tcPr>
            <w:tcW w:w="1673" w:type="dxa"/>
          </w:tcPr>
          <w:p w14:paraId="77E285D4" w14:textId="77777777" w:rsidR="00A9524D" w:rsidRPr="00C55B01" w:rsidRDefault="00A9524D" w:rsidP="008611A5">
            <w:pPr>
              <w:widowControl w:val="0"/>
              <w:ind w:left="57" w:right="57"/>
              <w:jc w:val="left"/>
              <w:rPr>
                <w:sz w:val="20"/>
              </w:rPr>
            </w:pPr>
          </w:p>
        </w:tc>
        <w:tc>
          <w:tcPr>
            <w:tcW w:w="1417" w:type="dxa"/>
          </w:tcPr>
          <w:p w14:paraId="4835201C" w14:textId="77777777" w:rsidR="00A9524D" w:rsidRPr="00C55B01" w:rsidRDefault="00A9524D" w:rsidP="008611A5">
            <w:pPr>
              <w:widowControl w:val="0"/>
              <w:ind w:left="57" w:right="57"/>
              <w:jc w:val="left"/>
              <w:rPr>
                <w:sz w:val="20"/>
              </w:rPr>
            </w:pPr>
          </w:p>
        </w:tc>
        <w:tc>
          <w:tcPr>
            <w:tcW w:w="1418" w:type="dxa"/>
          </w:tcPr>
          <w:p w14:paraId="391DA305" w14:textId="77777777" w:rsidR="00A9524D" w:rsidRPr="00C55B01" w:rsidRDefault="00A9524D" w:rsidP="008611A5">
            <w:pPr>
              <w:widowControl w:val="0"/>
              <w:ind w:left="57" w:right="57"/>
              <w:jc w:val="left"/>
              <w:rPr>
                <w:sz w:val="20"/>
              </w:rPr>
            </w:pPr>
          </w:p>
        </w:tc>
        <w:tc>
          <w:tcPr>
            <w:tcW w:w="2976" w:type="dxa"/>
          </w:tcPr>
          <w:p w14:paraId="4103D048" w14:textId="77777777" w:rsidR="00A9524D" w:rsidRPr="00C55B01" w:rsidRDefault="00A9524D" w:rsidP="008611A5">
            <w:pPr>
              <w:widowControl w:val="0"/>
              <w:ind w:left="57" w:right="57"/>
              <w:jc w:val="left"/>
              <w:rPr>
                <w:sz w:val="20"/>
              </w:rPr>
            </w:pPr>
          </w:p>
        </w:tc>
        <w:tc>
          <w:tcPr>
            <w:tcW w:w="2666" w:type="dxa"/>
          </w:tcPr>
          <w:p w14:paraId="4A5A2F59" w14:textId="77777777" w:rsidR="00A9524D" w:rsidRPr="00C55B01" w:rsidRDefault="00A9524D" w:rsidP="008611A5">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611A5">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611A5">
            <w:pPr>
              <w:widowControl w:val="0"/>
              <w:ind w:left="57" w:right="57"/>
              <w:jc w:val="left"/>
              <w:rPr>
                <w:sz w:val="20"/>
              </w:rPr>
            </w:pPr>
          </w:p>
        </w:tc>
        <w:tc>
          <w:tcPr>
            <w:tcW w:w="1871" w:type="dxa"/>
          </w:tcPr>
          <w:p w14:paraId="6B503D77" w14:textId="77777777" w:rsidR="00A9524D" w:rsidRPr="00C55B01" w:rsidRDefault="00A9524D" w:rsidP="008611A5">
            <w:pPr>
              <w:widowControl w:val="0"/>
              <w:ind w:left="57" w:right="57"/>
              <w:jc w:val="left"/>
              <w:rPr>
                <w:sz w:val="20"/>
              </w:rPr>
            </w:pPr>
          </w:p>
        </w:tc>
        <w:tc>
          <w:tcPr>
            <w:tcW w:w="1673" w:type="dxa"/>
          </w:tcPr>
          <w:p w14:paraId="0052F419" w14:textId="77777777" w:rsidR="00A9524D" w:rsidRPr="00C55B01" w:rsidRDefault="00A9524D" w:rsidP="008611A5">
            <w:pPr>
              <w:widowControl w:val="0"/>
              <w:ind w:left="57" w:right="57"/>
              <w:jc w:val="left"/>
              <w:rPr>
                <w:sz w:val="20"/>
              </w:rPr>
            </w:pPr>
          </w:p>
        </w:tc>
        <w:tc>
          <w:tcPr>
            <w:tcW w:w="1417" w:type="dxa"/>
          </w:tcPr>
          <w:p w14:paraId="096B0BEC" w14:textId="77777777" w:rsidR="00A9524D" w:rsidRPr="00C55B01" w:rsidRDefault="00A9524D" w:rsidP="008611A5">
            <w:pPr>
              <w:widowControl w:val="0"/>
              <w:ind w:left="57" w:right="57"/>
              <w:jc w:val="left"/>
              <w:rPr>
                <w:sz w:val="20"/>
              </w:rPr>
            </w:pPr>
          </w:p>
        </w:tc>
        <w:tc>
          <w:tcPr>
            <w:tcW w:w="1418" w:type="dxa"/>
          </w:tcPr>
          <w:p w14:paraId="6AB50FFC" w14:textId="77777777" w:rsidR="00A9524D" w:rsidRPr="00C55B01" w:rsidRDefault="00A9524D" w:rsidP="008611A5">
            <w:pPr>
              <w:widowControl w:val="0"/>
              <w:ind w:left="57" w:right="57"/>
              <w:jc w:val="left"/>
              <w:rPr>
                <w:sz w:val="20"/>
              </w:rPr>
            </w:pPr>
          </w:p>
        </w:tc>
        <w:tc>
          <w:tcPr>
            <w:tcW w:w="2976" w:type="dxa"/>
          </w:tcPr>
          <w:p w14:paraId="3F33280E" w14:textId="77777777" w:rsidR="00A9524D" w:rsidRPr="00C55B01" w:rsidRDefault="00A9524D" w:rsidP="008611A5">
            <w:pPr>
              <w:widowControl w:val="0"/>
              <w:ind w:left="57" w:right="57"/>
              <w:jc w:val="left"/>
              <w:rPr>
                <w:sz w:val="20"/>
              </w:rPr>
            </w:pPr>
          </w:p>
        </w:tc>
        <w:tc>
          <w:tcPr>
            <w:tcW w:w="2666" w:type="dxa"/>
          </w:tcPr>
          <w:p w14:paraId="289472C2" w14:textId="77777777" w:rsidR="00A9524D" w:rsidRPr="00C55B01" w:rsidRDefault="00A9524D" w:rsidP="008611A5">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611A5">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611A5">
            <w:pPr>
              <w:widowControl w:val="0"/>
              <w:numPr>
                <w:ilvl w:val="0"/>
                <w:numId w:val="6"/>
              </w:numPr>
              <w:jc w:val="left"/>
              <w:rPr>
                <w:sz w:val="20"/>
              </w:rPr>
            </w:pPr>
          </w:p>
        </w:tc>
        <w:tc>
          <w:tcPr>
            <w:tcW w:w="2002" w:type="dxa"/>
          </w:tcPr>
          <w:p w14:paraId="177EC88F" w14:textId="77777777" w:rsidR="00A9524D" w:rsidRPr="00C55B01" w:rsidRDefault="00A9524D" w:rsidP="008611A5">
            <w:pPr>
              <w:widowControl w:val="0"/>
              <w:ind w:left="57" w:right="57"/>
              <w:jc w:val="left"/>
              <w:rPr>
                <w:sz w:val="20"/>
              </w:rPr>
            </w:pPr>
          </w:p>
        </w:tc>
        <w:tc>
          <w:tcPr>
            <w:tcW w:w="1871" w:type="dxa"/>
          </w:tcPr>
          <w:p w14:paraId="75E0C53A" w14:textId="77777777" w:rsidR="00A9524D" w:rsidRPr="00C55B01" w:rsidRDefault="00A9524D" w:rsidP="008611A5">
            <w:pPr>
              <w:widowControl w:val="0"/>
              <w:ind w:left="57" w:right="57"/>
              <w:jc w:val="left"/>
              <w:rPr>
                <w:sz w:val="20"/>
              </w:rPr>
            </w:pPr>
          </w:p>
        </w:tc>
        <w:tc>
          <w:tcPr>
            <w:tcW w:w="1673" w:type="dxa"/>
          </w:tcPr>
          <w:p w14:paraId="4AFB3383" w14:textId="77777777" w:rsidR="00A9524D" w:rsidRPr="00C55B01" w:rsidRDefault="00A9524D" w:rsidP="008611A5">
            <w:pPr>
              <w:widowControl w:val="0"/>
              <w:ind w:left="57" w:right="57"/>
              <w:jc w:val="left"/>
              <w:rPr>
                <w:sz w:val="20"/>
              </w:rPr>
            </w:pPr>
          </w:p>
        </w:tc>
        <w:tc>
          <w:tcPr>
            <w:tcW w:w="1417" w:type="dxa"/>
          </w:tcPr>
          <w:p w14:paraId="21F402BB" w14:textId="77777777" w:rsidR="00A9524D" w:rsidRPr="00C55B01" w:rsidRDefault="00A9524D" w:rsidP="008611A5">
            <w:pPr>
              <w:widowControl w:val="0"/>
              <w:ind w:left="57" w:right="57"/>
              <w:jc w:val="left"/>
              <w:rPr>
                <w:sz w:val="20"/>
              </w:rPr>
            </w:pPr>
          </w:p>
        </w:tc>
        <w:tc>
          <w:tcPr>
            <w:tcW w:w="1418" w:type="dxa"/>
          </w:tcPr>
          <w:p w14:paraId="2919871E" w14:textId="77777777" w:rsidR="00A9524D" w:rsidRPr="00C55B01" w:rsidRDefault="00A9524D" w:rsidP="008611A5">
            <w:pPr>
              <w:widowControl w:val="0"/>
              <w:ind w:left="57" w:right="57"/>
              <w:jc w:val="left"/>
              <w:rPr>
                <w:sz w:val="20"/>
              </w:rPr>
            </w:pPr>
          </w:p>
        </w:tc>
        <w:tc>
          <w:tcPr>
            <w:tcW w:w="2976" w:type="dxa"/>
          </w:tcPr>
          <w:p w14:paraId="536152CE" w14:textId="77777777" w:rsidR="00A9524D" w:rsidRPr="00C55B01" w:rsidRDefault="00A9524D" w:rsidP="008611A5">
            <w:pPr>
              <w:widowControl w:val="0"/>
              <w:ind w:left="57" w:right="57"/>
              <w:jc w:val="left"/>
              <w:rPr>
                <w:sz w:val="20"/>
              </w:rPr>
            </w:pPr>
          </w:p>
        </w:tc>
        <w:tc>
          <w:tcPr>
            <w:tcW w:w="2666" w:type="dxa"/>
          </w:tcPr>
          <w:p w14:paraId="57B2788F" w14:textId="77777777" w:rsidR="00A9524D" w:rsidRPr="00C55B01" w:rsidRDefault="00A9524D" w:rsidP="008611A5">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611A5">
            <w:pPr>
              <w:widowControl w:val="0"/>
              <w:numPr>
                <w:ilvl w:val="0"/>
                <w:numId w:val="6"/>
              </w:numPr>
              <w:jc w:val="left"/>
              <w:rPr>
                <w:sz w:val="20"/>
              </w:rPr>
            </w:pPr>
          </w:p>
        </w:tc>
        <w:tc>
          <w:tcPr>
            <w:tcW w:w="2002" w:type="dxa"/>
          </w:tcPr>
          <w:p w14:paraId="1619A5C2" w14:textId="77777777" w:rsidR="00A9524D" w:rsidRPr="00C55B01" w:rsidRDefault="00A9524D" w:rsidP="008611A5">
            <w:pPr>
              <w:widowControl w:val="0"/>
              <w:ind w:left="57" w:right="57"/>
              <w:jc w:val="left"/>
              <w:rPr>
                <w:sz w:val="20"/>
              </w:rPr>
            </w:pPr>
          </w:p>
        </w:tc>
        <w:tc>
          <w:tcPr>
            <w:tcW w:w="1871" w:type="dxa"/>
          </w:tcPr>
          <w:p w14:paraId="70F8C5DC" w14:textId="77777777" w:rsidR="00A9524D" w:rsidRPr="00C55B01" w:rsidRDefault="00A9524D" w:rsidP="008611A5">
            <w:pPr>
              <w:widowControl w:val="0"/>
              <w:ind w:left="57" w:right="57"/>
              <w:jc w:val="left"/>
              <w:rPr>
                <w:sz w:val="20"/>
              </w:rPr>
            </w:pPr>
          </w:p>
        </w:tc>
        <w:tc>
          <w:tcPr>
            <w:tcW w:w="1673" w:type="dxa"/>
          </w:tcPr>
          <w:p w14:paraId="12CB8694" w14:textId="77777777" w:rsidR="00A9524D" w:rsidRPr="00C55B01" w:rsidRDefault="00A9524D" w:rsidP="008611A5">
            <w:pPr>
              <w:widowControl w:val="0"/>
              <w:ind w:left="57" w:right="57"/>
              <w:jc w:val="left"/>
              <w:rPr>
                <w:sz w:val="20"/>
              </w:rPr>
            </w:pPr>
          </w:p>
        </w:tc>
        <w:tc>
          <w:tcPr>
            <w:tcW w:w="1417" w:type="dxa"/>
          </w:tcPr>
          <w:p w14:paraId="24F6A6C5" w14:textId="77777777" w:rsidR="00A9524D" w:rsidRPr="00C55B01" w:rsidRDefault="00A9524D" w:rsidP="008611A5">
            <w:pPr>
              <w:widowControl w:val="0"/>
              <w:ind w:left="57" w:right="57"/>
              <w:jc w:val="left"/>
              <w:rPr>
                <w:sz w:val="20"/>
              </w:rPr>
            </w:pPr>
          </w:p>
        </w:tc>
        <w:tc>
          <w:tcPr>
            <w:tcW w:w="1418" w:type="dxa"/>
          </w:tcPr>
          <w:p w14:paraId="2568A697" w14:textId="77777777" w:rsidR="00A9524D" w:rsidRPr="00C55B01" w:rsidRDefault="00A9524D" w:rsidP="008611A5">
            <w:pPr>
              <w:widowControl w:val="0"/>
              <w:ind w:left="57" w:right="57"/>
              <w:jc w:val="left"/>
              <w:rPr>
                <w:sz w:val="20"/>
              </w:rPr>
            </w:pPr>
          </w:p>
        </w:tc>
        <w:tc>
          <w:tcPr>
            <w:tcW w:w="2976" w:type="dxa"/>
          </w:tcPr>
          <w:p w14:paraId="3ACBAC39" w14:textId="77777777" w:rsidR="00A9524D" w:rsidRPr="00C55B01" w:rsidRDefault="00A9524D" w:rsidP="008611A5">
            <w:pPr>
              <w:widowControl w:val="0"/>
              <w:ind w:left="57" w:right="57"/>
              <w:jc w:val="left"/>
              <w:rPr>
                <w:sz w:val="20"/>
              </w:rPr>
            </w:pPr>
          </w:p>
        </w:tc>
        <w:tc>
          <w:tcPr>
            <w:tcW w:w="2666" w:type="dxa"/>
          </w:tcPr>
          <w:p w14:paraId="329AD77B" w14:textId="77777777" w:rsidR="00A9524D" w:rsidRPr="00C55B01" w:rsidRDefault="00A9524D" w:rsidP="008611A5">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611A5">
            <w:pPr>
              <w:widowControl w:val="0"/>
              <w:numPr>
                <w:ilvl w:val="0"/>
                <w:numId w:val="6"/>
              </w:numPr>
              <w:jc w:val="left"/>
              <w:rPr>
                <w:sz w:val="20"/>
              </w:rPr>
            </w:pPr>
          </w:p>
        </w:tc>
        <w:tc>
          <w:tcPr>
            <w:tcW w:w="2002" w:type="dxa"/>
          </w:tcPr>
          <w:p w14:paraId="66F315CC" w14:textId="77777777" w:rsidR="00A9524D" w:rsidRPr="00C55B01" w:rsidRDefault="00A9524D" w:rsidP="008611A5">
            <w:pPr>
              <w:widowControl w:val="0"/>
              <w:ind w:left="57" w:right="57"/>
              <w:jc w:val="left"/>
              <w:rPr>
                <w:sz w:val="20"/>
              </w:rPr>
            </w:pPr>
          </w:p>
        </w:tc>
        <w:tc>
          <w:tcPr>
            <w:tcW w:w="1871" w:type="dxa"/>
          </w:tcPr>
          <w:p w14:paraId="16982959" w14:textId="77777777" w:rsidR="00A9524D" w:rsidRPr="00C55B01" w:rsidRDefault="00A9524D" w:rsidP="008611A5">
            <w:pPr>
              <w:widowControl w:val="0"/>
              <w:ind w:left="57" w:right="57"/>
              <w:jc w:val="left"/>
              <w:rPr>
                <w:sz w:val="20"/>
              </w:rPr>
            </w:pPr>
          </w:p>
        </w:tc>
        <w:tc>
          <w:tcPr>
            <w:tcW w:w="1673" w:type="dxa"/>
          </w:tcPr>
          <w:p w14:paraId="667706EF" w14:textId="77777777" w:rsidR="00A9524D" w:rsidRPr="00C55B01" w:rsidRDefault="00A9524D" w:rsidP="008611A5">
            <w:pPr>
              <w:widowControl w:val="0"/>
              <w:ind w:left="57" w:right="57"/>
              <w:jc w:val="left"/>
              <w:rPr>
                <w:sz w:val="20"/>
              </w:rPr>
            </w:pPr>
          </w:p>
        </w:tc>
        <w:tc>
          <w:tcPr>
            <w:tcW w:w="1417" w:type="dxa"/>
          </w:tcPr>
          <w:p w14:paraId="7F51E339" w14:textId="77777777" w:rsidR="00A9524D" w:rsidRPr="00C55B01" w:rsidRDefault="00A9524D" w:rsidP="008611A5">
            <w:pPr>
              <w:widowControl w:val="0"/>
              <w:ind w:left="57" w:right="57"/>
              <w:jc w:val="left"/>
              <w:rPr>
                <w:sz w:val="20"/>
              </w:rPr>
            </w:pPr>
          </w:p>
        </w:tc>
        <w:tc>
          <w:tcPr>
            <w:tcW w:w="1418" w:type="dxa"/>
          </w:tcPr>
          <w:p w14:paraId="03871133" w14:textId="77777777" w:rsidR="00A9524D" w:rsidRPr="00C55B01" w:rsidRDefault="00A9524D" w:rsidP="008611A5">
            <w:pPr>
              <w:widowControl w:val="0"/>
              <w:ind w:left="57" w:right="57"/>
              <w:jc w:val="left"/>
              <w:rPr>
                <w:sz w:val="20"/>
              </w:rPr>
            </w:pPr>
          </w:p>
        </w:tc>
        <w:tc>
          <w:tcPr>
            <w:tcW w:w="2976" w:type="dxa"/>
          </w:tcPr>
          <w:p w14:paraId="6FAB7F02" w14:textId="77777777" w:rsidR="00A9524D" w:rsidRPr="00C55B01" w:rsidRDefault="00A9524D" w:rsidP="008611A5">
            <w:pPr>
              <w:widowControl w:val="0"/>
              <w:ind w:left="57" w:right="57"/>
              <w:jc w:val="left"/>
              <w:rPr>
                <w:sz w:val="20"/>
              </w:rPr>
            </w:pPr>
          </w:p>
        </w:tc>
        <w:tc>
          <w:tcPr>
            <w:tcW w:w="2666" w:type="dxa"/>
          </w:tcPr>
          <w:p w14:paraId="21345362" w14:textId="77777777" w:rsidR="00A9524D" w:rsidRPr="00C55B01" w:rsidRDefault="00A9524D" w:rsidP="008611A5">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611A5">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611A5">
            <w:pPr>
              <w:widowControl w:val="0"/>
              <w:ind w:left="57" w:right="57"/>
              <w:jc w:val="left"/>
              <w:rPr>
                <w:sz w:val="20"/>
              </w:rPr>
            </w:pPr>
          </w:p>
        </w:tc>
        <w:tc>
          <w:tcPr>
            <w:tcW w:w="1871" w:type="dxa"/>
          </w:tcPr>
          <w:p w14:paraId="432A4A90" w14:textId="77777777" w:rsidR="00A9524D" w:rsidRPr="00C55B01" w:rsidRDefault="00A9524D" w:rsidP="008611A5">
            <w:pPr>
              <w:widowControl w:val="0"/>
              <w:ind w:left="57" w:right="57"/>
              <w:jc w:val="left"/>
              <w:rPr>
                <w:sz w:val="20"/>
              </w:rPr>
            </w:pPr>
          </w:p>
        </w:tc>
        <w:tc>
          <w:tcPr>
            <w:tcW w:w="1673" w:type="dxa"/>
          </w:tcPr>
          <w:p w14:paraId="487B4B81" w14:textId="77777777" w:rsidR="00A9524D" w:rsidRPr="00C55B01" w:rsidRDefault="00A9524D" w:rsidP="008611A5">
            <w:pPr>
              <w:widowControl w:val="0"/>
              <w:ind w:left="57" w:right="57"/>
              <w:jc w:val="left"/>
              <w:rPr>
                <w:sz w:val="20"/>
              </w:rPr>
            </w:pPr>
          </w:p>
        </w:tc>
        <w:tc>
          <w:tcPr>
            <w:tcW w:w="1417" w:type="dxa"/>
          </w:tcPr>
          <w:p w14:paraId="3D0C81DC" w14:textId="77777777" w:rsidR="00A9524D" w:rsidRPr="00C55B01" w:rsidRDefault="00A9524D" w:rsidP="008611A5">
            <w:pPr>
              <w:widowControl w:val="0"/>
              <w:ind w:left="57" w:right="57"/>
              <w:jc w:val="left"/>
              <w:rPr>
                <w:sz w:val="20"/>
              </w:rPr>
            </w:pPr>
          </w:p>
        </w:tc>
        <w:tc>
          <w:tcPr>
            <w:tcW w:w="1418" w:type="dxa"/>
          </w:tcPr>
          <w:p w14:paraId="23DEA147" w14:textId="77777777" w:rsidR="00A9524D" w:rsidRPr="00C55B01" w:rsidRDefault="00A9524D" w:rsidP="008611A5">
            <w:pPr>
              <w:widowControl w:val="0"/>
              <w:ind w:left="57" w:right="57"/>
              <w:jc w:val="left"/>
              <w:rPr>
                <w:sz w:val="20"/>
              </w:rPr>
            </w:pPr>
          </w:p>
        </w:tc>
        <w:tc>
          <w:tcPr>
            <w:tcW w:w="2976" w:type="dxa"/>
          </w:tcPr>
          <w:p w14:paraId="2EDDD7CB" w14:textId="77777777" w:rsidR="00A9524D" w:rsidRPr="00C55B01" w:rsidRDefault="00A9524D" w:rsidP="008611A5">
            <w:pPr>
              <w:widowControl w:val="0"/>
              <w:ind w:left="57" w:right="57"/>
              <w:jc w:val="left"/>
              <w:rPr>
                <w:sz w:val="20"/>
              </w:rPr>
            </w:pPr>
          </w:p>
        </w:tc>
        <w:tc>
          <w:tcPr>
            <w:tcW w:w="2666" w:type="dxa"/>
          </w:tcPr>
          <w:p w14:paraId="0FAC46AA" w14:textId="77777777" w:rsidR="00A9524D" w:rsidRPr="00C55B01" w:rsidRDefault="00A9524D" w:rsidP="008611A5">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611A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611A5">
            <w:pPr>
              <w:widowControl w:val="0"/>
              <w:ind w:left="57" w:right="57"/>
              <w:jc w:val="left"/>
              <w:rPr>
                <w:b/>
                <w:sz w:val="20"/>
              </w:rPr>
            </w:pPr>
          </w:p>
        </w:tc>
      </w:tr>
    </w:tbl>
    <w:p w14:paraId="589D1A51" w14:textId="77777777" w:rsidR="00A9524D" w:rsidRPr="00C55B01" w:rsidRDefault="00A9524D" w:rsidP="008611A5">
      <w:pPr>
        <w:rPr>
          <w:b/>
        </w:rPr>
      </w:pPr>
    </w:p>
    <w:p w14:paraId="1E078153" w14:textId="33A85CD9" w:rsidR="00A9524D" w:rsidRPr="00BA04C6" w:rsidRDefault="00A9524D" w:rsidP="008611A5">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611A5">
      <w:pPr>
        <w:rPr>
          <w:b/>
        </w:rPr>
      </w:pPr>
    </w:p>
    <w:p w14:paraId="0ED5CCEB" w14:textId="77777777" w:rsidR="00A9524D" w:rsidRPr="00C55B01" w:rsidRDefault="00A9524D" w:rsidP="008611A5">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611A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611A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611A5">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611A5">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611A5">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611A5">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611A5">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611A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611A5">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611A5">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611A5">
            <w:pPr>
              <w:ind w:left="57" w:right="57"/>
              <w:jc w:val="left"/>
              <w:rPr>
                <w:snapToGrid/>
                <w:sz w:val="24"/>
                <w:szCs w:val="24"/>
              </w:rPr>
            </w:pPr>
          </w:p>
        </w:tc>
      </w:tr>
    </w:tbl>
    <w:p w14:paraId="75CD6150" w14:textId="77777777" w:rsidR="00A9524D" w:rsidRPr="00BA04C6" w:rsidRDefault="00A9524D" w:rsidP="008611A5">
      <w:r w:rsidRPr="00BA04C6">
        <w:t>____________________________________</w:t>
      </w:r>
    </w:p>
    <w:p w14:paraId="631B426E" w14:textId="77777777" w:rsidR="00A9524D" w:rsidRPr="00BA04C6" w:rsidRDefault="00A9524D" w:rsidP="008611A5">
      <w:pPr>
        <w:ind w:right="3684"/>
        <w:jc w:val="center"/>
        <w:rPr>
          <w:vertAlign w:val="superscript"/>
        </w:rPr>
      </w:pPr>
      <w:r w:rsidRPr="00BA04C6">
        <w:rPr>
          <w:vertAlign w:val="superscript"/>
        </w:rPr>
        <w:t>(подпись, М.П.)</w:t>
      </w:r>
    </w:p>
    <w:p w14:paraId="27D06648" w14:textId="77777777" w:rsidR="00A9524D" w:rsidRPr="00BA04C6" w:rsidRDefault="00A9524D" w:rsidP="008611A5">
      <w:r w:rsidRPr="00BA04C6">
        <w:t>____________________________________</w:t>
      </w:r>
    </w:p>
    <w:p w14:paraId="00F0965A" w14:textId="77777777" w:rsidR="00A9524D" w:rsidRPr="00BA04C6" w:rsidRDefault="00A9524D" w:rsidP="008611A5">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611A5">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8611A5">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611A5">
      <w:pPr>
        <w:pStyle w:val="a1"/>
      </w:pPr>
      <w:r w:rsidRPr="00754659">
        <w:t xml:space="preserve">Участник указывает свое фирменное наименование (в т.ч.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8611A5">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8611A5">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611A5">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611A5">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8611A5">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8611A5">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rsidP="008611A5">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611A5"/>
    <w:p w14:paraId="7BF11317" w14:textId="77777777" w:rsidR="00EC5F37" w:rsidRPr="001A0F5F" w:rsidRDefault="00EC5F37" w:rsidP="008611A5">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rsidP="008611A5"/>
    <w:p w14:paraId="56069AC5" w14:textId="6215DED8" w:rsidR="00EC5F37" w:rsidRPr="00B314EA" w:rsidRDefault="00EA7C9A" w:rsidP="008611A5">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611A5">
            <w:pPr>
              <w:pStyle w:val="ae"/>
              <w:keepNext w:val="0"/>
              <w:widowControl w:val="0"/>
              <w:rPr>
                <w:sz w:val="20"/>
                <w:szCs w:val="20"/>
              </w:rPr>
            </w:pPr>
            <w:r w:rsidRPr="00B314EA">
              <w:rPr>
                <w:sz w:val="20"/>
                <w:szCs w:val="20"/>
              </w:rPr>
              <w:t>№</w:t>
            </w:r>
          </w:p>
          <w:p w14:paraId="18614794" w14:textId="77777777" w:rsidR="00B314EA" w:rsidRPr="00B314EA" w:rsidRDefault="00B314EA" w:rsidP="008611A5">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611A5">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611A5">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611A5">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611A5">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611A5">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611A5">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611A5">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611A5">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611A5">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611A5">
            <w:pPr>
              <w:pStyle w:val="ae"/>
              <w:keepNext w:val="0"/>
              <w:widowControl w:val="0"/>
              <w:rPr>
                <w:sz w:val="20"/>
                <w:szCs w:val="20"/>
              </w:rPr>
            </w:pPr>
          </w:p>
        </w:tc>
        <w:tc>
          <w:tcPr>
            <w:tcW w:w="2424" w:type="dxa"/>
            <w:vAlign w:val="center"/>
          </w:tcPr>
          <w:p w14:paraId="21BAF849" w14:textId="77777777" w:rsidR="00B314EA" w:rsidRPr="00B314EA" w:rsidRDefault="00B314EA" w:rsidP="008611A5">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611A5">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611A5">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611A5">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611A5">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611A5">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611A5">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611A5">
            <w:pPr>
              <w:widowControl w:val="0"/>
              <w:numPr>
                <w:ilvl w:val="0"/>
                <w:numId w:val="7"/>
              </w:numPr>
            </w:pPr>
          </w:p>
        </w:tc>
        <w:tc>
          <w:tcPr>
            <w:tcW w:w="2424" w:type="dxa"/>
          </w:tcPr>
          <w:p w14:paraId="3CE1991F" w14:textId="77777777" w:rsidR="00D90B4A" w:rsidRPr="00C55B01" w:rsidRDefault="00D90B4A" w:rsidP="008611A5">
            <w:pPr>
              <w:pStyle w:val="af1"/>
              <w:widowControl w:val="0"/>
            </w:pPr>
          </w:p>
        </w:tc>
        <w:tc>
          <w:tcPr>
            <w:tcW w:w="735" w:type="dxa"/>
          </w:tcPr>
          <w:p w14:paraId="35BC045E" w14:textId="77777777" w:rsidR="00D90B4A" w:rsidRPr="00C55B01" w:rsidRDefault="00D90B4A" w:rsidP="008611A5">
            <w:pPr>
              <w:pStyle w:val="af1"/>
              <w:widowControl w:val="0"/>
            </w:pPr>
          </w:p>
        </w:tc>
        <w:tc>
          <w:tcPr>
            <w:tcW w:w="1368" w:type="dxa"/>
          </w:tcPr>
          <w:p w14:paraId="09005647" w14:textId="77777777" w:rsidR="00D90B4A" w:rsidRPr="00C55B01" w:rsidRDefault="00D90B4A" w:rsidP="008611A5">
            <w:pPr>
              <w:pStyle w:val="af1"/>
              <w:widowControl w:val="0"/>
            </w:pPr>
          </w:p>
        </w:tc>
        <w:tc>
          <w:tcPr>
            <w:tcW w:w="916" w:type="dxa"/>
          </w:tcPr>
          <w:p w14:paraId="6CFAAA3F" w14:textId="77777777" w:rsidR="00D90B4A" w:rsidRPr="00C55B01" w:rsidRDefault="00D90B4A" w:rsidP="008611A5">
            <w:pPr>
              <w:pStyle w:val="af1"/>
              <w:widowControl w:val="0"/>
            </w:pPr>
          </w:p>
        </w:tc>
        <w:tc>
          <w:tcPr>
            <w:tcW w:w="1876" w:type="dxa"/>
          </w:tcPr>
          <w:p w14:paraId="67622586" w14:textId="77777777" w:rsidR="00D90B4A" w:rsidRPr="00C55B01" w:rsidRDefault="00D90B4A" w:rsidP="008611A5">
            <w:pPr>
              <w:pStyle w:val="af1"/>
              <w:widowControl w:val="0"/>
            </w:pPr>
          </w:p>
        </w:tc>
        <w:tc>
          <w:tcPr>
            <w:tcW w:w="1242" w:type="dxa"/>
          </w:tcPr>
          <w:p w14:paraId="3B468296" w14:textId="77777777" w:rsidR="00D90B4A" w:rsidRPr="00C55B01" w:rsidRDefault="00D90B4A" w:rsidP="008611A5">
            <w:pPr>
              <w:pStyle w:val="af1"/>
              <w:widowControl w:val="0"/>
            </w:pPr>
          </w:p>
        </w:tc>
        <w:tc>
          <w:tcPr>
            <w:tcW w:w="996" w:type="dxa"/>
          </w:tcPr>
          <w:p w14:paraId="1B0C8677" w14:textId="77777777" w:rsidR="00D90B4A" w:rsidRPr="00C55B01" w:rsidRDefault="00D90B4A" w:rsidP="008611A5">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611A5">
            <w:pPr>
              <w:widowControl w:val="0"/>
              <w:numPr>
                <w:ilvl w:val="0"/>
                <w:numId w:val="7"/>
              </w:numPr>
            </w:pPr>
          </w:p>
        </w:tc>
        <w:tc>
          <w:tcPr>
            <w:tcW w:w="2424" w:type="dxa"/>
          </w:tcPr>
          <w:p w14:paraId="1E6085F9" w14:textId="77777777" w:rsidR="00D90B4A" w:rsidRPr="00C55B01" w:rsidRDefault="00D90B4A" w:rsidP="008611A5">
            <w:pPr>
              <w:pStyle w:val="af1"/>
              <w:widowControl w:val="0"/>
            </w:pPr>
          </w:p>
        </w:tc>
        <w:tc>
          <w:tcPr>
            <w:tcW w:w="735" w:type="dxa"/>
          </w:tcPr>
          <w:p w14:paraId="78005F6B" w14:textId="77777777" w:rsidR="00D90B4A" w:rsidRPr="00C55B01" w:rsidRDefault="00D90B4A" w:rsidP="008611A5">
            <w:pPr>
              <w:pStyle w:val="af1"/>
              <w:widowControl w:val="0"/>
            </w:pPr>
          </w:p>
        </w:tc>
        <w:tc>
          <w:tcPr>
            <w:tcW w:w="1368" w:type="dxa"/>
          </w:tcPr>
          <w:p w14:paraId="41599464" w14:textId="77777777" w:rsidR="00D90B4A" w:rsidRPr="00C55B01" w:rsidRDefault="00D90B4A" w:rsidP="008611A5">
            <w:pPr>
              <w:pStyle w:val="af1"/>
              <w:widowControl w:val="0"/>
            </w:pPr>
          </w:p>
        </w:tc>
        <w:tc>
          <w:tcPr>
            <w:tcW w:w="916" w:type="dxa"/>
          </w:tcPr>
          <w:p w14:paraId="249E985F" w14:textId="77777777" w:rsidR="00D90B4A" w:rsidRPr="00C55B01" w:rsidRDefault="00D90B4A" w:rsidP="008611A5">
            <w:pPr>
              <w:pStyle w:val="af1"/>
              <w:widowControl w:val="0"/>
            </w:pPr>
          </w:p>
        </w:tc>
        <w:tc>
          <w:tcPr>
            <w:tcW w:w="1876" w:type="dxa"/>
          </w:tcPr>
          <w:p w14:paraId="73483865" w14:textId="77777777" w:rsidR="00D90B4A" w:rsidRPr="00C55B01" w:rsidRDefault="00D90B4A" w:rsidP="008611A5">
            <w:pPr>
              <w:pStyle w:val="af1"/>
              <w:widowControl w:val="0"/>
            </w:pPr>
          </w:p>
        </w:tc>
        <w:tc>
          <w:tcPr>
            <w:tcW w:w="1242" w:type="dxa"/>
          </w:tcPr>
          <w:p w14:paraId="34A86A43" w14:textId="77777777" w:rsidR="00D90B4A" w:rsidRPr="00C55B01" w:rsidRDefault="00D90B4A" w:rsidP="008611A5">
            <w:pPr>
              <w:pStyle w:val="af1"/>
              <w:widowControl w:val="0"/>
            </w:pPr>
          </w:p>
        </w:tc>
        <w:tc>
          <w:tcPr>
            <w:tcW w:w="996" w:type="dxa"/>
          </w:tcPr>
          <w:p w14:paraId="3C0151A6" w14:textId="77777777" w:rsidR="00D90B4A" w:rsidRPr="00C55B01" w:rsidRDefault="00D90B4A" w:rsidP="008611A5">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611A5">
            <w:pPr>
              <w:widowControl w:val="0"/>
              <w:numPr>
                <w:ilvl w:val="0"/>
                <w:numId w:val="7"/>
              </w:numPr>
            </w:pPr>
          </w:p>
        </w:tc>
        <w:tc>
          <w:tcPr>
            <w:tcW w:w="2424" w:type="dxa"/>
          </w:tcPr>
          <w:p w14:paraId="724452F0" w14:textId="77777777" w:rsidR="00D90B4A" w:rsidRPr="00C55B01" w:rsidRDefault="00D90B4A" w:rsidP="008611A5">
            <w:pPr>
              <w:pStyle w:val="af1"/>
              <w:widowControl w:val="0"/>
            </w:pPr>
          </w:p>
        </w:tc>
        <w:tc>
          <w:tcPr>
            <w:tcW w:w="735" w:type="dxa"/>
          </w:tcPr>
          <w:p w14:paraId="422EB926" w14:textId="77777777" w:rsidR="00D90B4A" w:rsidRPr="00C55B01" w:rsidRDefault="00D90B4A" w:rsidP="008611A5">
            <w:pPr>
              <w:pStyle w:val="af1"/>
              <w:widowControl w:val="0"/>
            </w:pPr>
          </w:p>
        </w:tc>
        <w:tc>
          <w:tcPr>
            <w:tcW w:w="1368" w:type="dxa"/>
          </w:tcPr>
          <w:p w14:paraId="1581B94E" w14:textId="77777777" w:rsidR="00D90B4A" w:rsidRPr="00C55B01" w:rsidRDefault="00D90B4A" w:rsidP="008611A5">
            <w:pPr>
              <w:pStyle w:val="af1"/>
              <w:widowControl w:val="0"/>
            </w:pPr>
          </w:p>
        </w:tc>
        <w:tc>
          <w:tcPr>
            <w:tcW w:w="916" w:type="dxa"/>
          </w:tcPr>
          <w:p w14:paraId="2CAE984A" w14:textId="77777777" w:rsidR="00D90B4A" w:rsidRPr="00C55B01" w:rsidRDefault="00D90B4A" w:rsidP="008611A5">
            <w:pPr>
              <w:pStyle w:val="af1"/>
              <w:widowControl w:val="0"/>
            </w:pPr>
          </w:p>
        </w:tc>
        <w:tc>
          <w:tcPr>
            <w:tcW w:w="1876" w:type="dxa"/>
          </w:tcPr>
          <w:p w14:paraId="41151624" w14:textId="77777777" w:rsidR="00D90B4A" w:rsidRPr="00C55B01" w:rsidRDefault="00D90B4A" w:rsidP="008611A5">
            <w:pPr>
              <w:pStyle w:val="af1"/>
              <w:widowControl w:val="0"/>
            </w:pPr>
          </w:p>
        </w:tc>
        <w:tc>
          <w:tcPr>
            <w:tcW w:w="1242" w:type="dxa"/>
          </w:tcPr>
          <w:p w14:paraId="60FF32F3" w14:textId="77777777" w:rsidR="00D90B4A" w:rsidRPr="00C55B01" w:rsidRDefault="00D90B4A" w:rsidP="008611A5">
            <w:pPr>
              <w:pStyle w:val="af1"/>
              <w:widowControl w:val="0"/>
            </w:pPr>
          </w:p>
        </w:tc>
        <w:tc>
          <w:tcPr>
            <w:tcW w:w="996" w:type="dxa"/>
          </w:tcPr>
          <w:p w14:paraId="3952863E" w14:textId="77777777" w:rsidR="00D90B4A" w:rsidRPr="00C55B01" w:rsidRDefault="00D90B4A" w:rsidP="008611A5">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611A5">
            <w:pPr>
              <w:pStyle w:val="af1"/>
              <w:widowControl w:val="0"/>
            </w:pPr>
            <w:r w:rsidRPr="00C55B01">
              <w:t>…</w:t>
            </w:r>
          </w:p>
        </w:tc>
        <w:tc>
          <w:tcPr>
            <w:tcW w:w="2424" w:type="dxa"/>
          </w:tcPr>
          <w:p w14:paraId="2B87B37A" w14:textId="77777777" w:rsidR="00D90B4A" w:rsidRPr="00C55B01" w:rsidRDefault="00D90B4A" w:rsidP="008611A5">
            <w:pPr>
              <w:pStyle w:val="af1"/>
              <w:widowControl w:val="0"/>
            </w:pPr>
          </w:p>
        </w:tc>
        <w:tc>
          <w:tcPr>
            <w:tcW w:w="735" w:type="dxa"/>
          </w:tcPr>
          <w:p w14:paraId="0FFD2C03" w14:textId="77777777" w:rsidR="00D90B4A" w:rsidRPr="00C55B01" w:rsidRDefault="00D90B4A" w:rsidP="008611A5">
            <w:pPr>
              <w:pStyle w:val="af1"/>
              <w:widowControl w:val="0"/>
            </w:pPr>
          </w:p>
        </w:tc>
        <w:tc>
          <w:tcPr>
            <w:tcW w:w="1368" w:type="dxa"/>
          </w:tcPr>
          <w:p w14:paraId="7E8E16A6" w14:textId="77777777" w:rsidR="00D90B4A" w:rsidRPr="00C55B01" w:rsidRDefault="00D90B4A" w:rsidP="008611A5">
            <w:pPr>
              <w:pStyle w:val="af1"/>
              <w:widowControl w:val="0"/>
            </w:pPr>
          </w:p>
        </w:tc>
        <w:tc>
          <w:tcPr>
            <w:tcW w:w="916" w:type="dxa"/>
          </w:tcPr>
          <w:p w14:paraId="2C07DAE9" w14:textId="77777777" w:rsidR="00D90B4A" w:rsidRPr="00C55B01" w:rsidRDefault="00D90B4A" w:rsidP="008611A5">
            <w:pPr>
              <w:pStyle w:val="af1"/>
              <w:widowControl w:val="0"/>
            </w:pPr>
          </w:p>
        </w:tc>
        <w:tc>
          <w:tcPr>
            <w:tcW w:w="1876" w:type="dxa"/>
          </w:tcPr>
          <w:p w14:paraId="4465F92E" w14:textId="77777777" w:rsidR="00D90B4A" w:rsidRPr="00C55B01" w:rsidRDefault="00D90B4A" w:rsidP="008611A5">
            <w:pPr>
              <w:pStyle w:val="af1"/>
              <w:widowControl w:val="0"/>
            </w:pPr>
          </w:p>
        </w:tc>
        <w:tc>
          <w:tcPr>
            <w:tcW w:w="1242" w:type="dxa"/>
          </w:tcPr>
          <w:p w14:paraId="17154011" w14:textId="77777777" w:rsidR="00D90B4A" w:rsidRPr="00C55B01" w:rsidRDefault="00D90B4A" w:rsidP="008611A5">
            <w:pPr>
              <w:pStyle w:val="af1"/>
              <w:widowControl w:val="0"/>
            </w:pPr>
          </w:p>
        </w:tc>
        <w:tc>
          <w:tcPr>
            <w:tcW w:w="996" w:type="dxa"/>
          </w:tcPr>
          <w:p w14:paraId="2547844D" w14:textId="77777777" w:rsidR="00D90B4A" w:rsidRPr="00C55B01" w:rsidRDefault="00D90B4A" w:rsidP="008611A5">
            <w:pPr>
              <w:pStyle w:val="af1"/>
              <w:widowControl w:val="0"/>
            </w:pPr>
          </w:p>
        </w:tc>
      </w:tr>
    </w:tbl>
    <w:p w14:paraId="19DCB738" w14:textId="77777777" w:rsidR="006775C7" w:rsidRPr="00C55B01" w:rsidRDefault="006775C7" w:rsidP="008611A5"/>
    <w:p w14:paraId="436D9E6F" w14:textId="77777777" w:rsidR="00EC5F37" w:rsidRPr="00BA04C6" w:rsidRDefault="00EC5F37" w:rsidP="008611A5">
      <w:r w:rsidRPr="00BA04C6">
        <w:t>____________________________________</w:t>
      </w:r>
    </w:p>
    <w:p w14:paraId="5F63DFEA" w14:textId="77777777" w:rsidR="00EC5F37" w:rsidRPr="00BA04C6" w:rsidRDefault="00EC5F37" w:rsidP="008611A5">
      <w:pPr>
        <w:ind w:right="3684"/>
        <w:jc w:val="center"/>
        <w:rPr>
          <w:vertAlign w:val="superscript"/>
        </w:rPr>
      </w:pPr>
      <w:r w:rsidRPr="00BA04C6">
        <w:rPr>
          <w:vertAlign w:val="superscript"/>
        </w:rPr>
        <w:t>(подпись, М.П.)</w:t>
      </w:r>
    </w:p>
    <w:p w14:paraId="1591FAD0" w14:textId="77777777" w:rsidR="00EC5F37" w:rsidRPr="00BA04C6" w:rsidRDefault="00EC5F37" w:rsidP="008611A5">
      <w:r w:rsidRPr="00BA04C6">
        <w:t>____________________________________</w:t>
      </w:r>
    </w:p>
    <w:p w14:paraId="1C4FB922"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611A5">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611A5">
      <w:pPr>
        <w:pStyle w:val="a1"/>
      </w:pPr>
      <w:r w:rsidRPr="00754659">
        <w:t xml:space="preserve">Участник указывает свое фирменное наименование (в т.ч.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611A5">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8611A5">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611A5">
      <w:pPr>
        <w:pStyle w:val="a1"/>
        <w:numPr>
          <w:ilvl w:val="0"/>
          <w:numId w:val="0"/>
        </w:numPr>
        <w:ind w:left="1134"/>
      </w:pPr>
    </w:p>
    <w:p w14:paraId="19E149A5" w14:textId="77777777" w:rsidR="00260BC9" w:rsidRPr="00B26836" w:rsidRDefault="00260BC9" w:rsidP="008611A5">
      <w:pPr>
        <w:pStyle w:val="a1"/>
        <w:numPr>
          <w:ilvl w:val="0"/>
          <w:numId w:val="0"/>
        </w:numPr>
        <w:ind w:left="1134"/>
      </w:pPr>
    </w:p>
    <w:p w14:paraId="72D311CF" w14:textId="77777777" w:rsidR="00EC5F37" w:rsidRPr="00C55B01" w:rsidRDefault="00EC5F37" w:rsidP="008611A5">
      <w:pPr>
        <w:tabs>
          <w:tab w:val="left" w:pos="1134"/>
        </w:tabs>
      </w:pPr>
    </w:p>
    <w:p w14:paraId="265F2E5B" w14:textId="77777777" w:rsidR="00D82046" w:rsidRPr="00C55B01" w:rsidRDefault="00D82046" w:rsidP="008611A5">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77777777" w:rsidR="00EC5F37" w:rsidRPr="009D0BE7" w:rsidRDefault="00EC5F37" w:rsidP="008611A5">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rsidP="008611A5">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611A5"/>
    <w:p w14:paraId="599B5EDE" w14:textId="77777777" w:rsidR="00EC5F37" w:rsidRPr="001A0F5F" w:rsidRDefault="00EC5F37" w:rsidP="008611A5">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rsidP="008611A5"/>
    <w:p w14:paraId="08B6930C" w14:textId="77777777" w:rsidR="00EC5F37" w:rsidRDefault="00441F44" w:rsidP="008611A5">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611A5">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8611A5">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611A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611A5">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611A5">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611A5">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611A5">
            <w:pPr>
              <w:pStyle w:val="af1"/>
              <w:widowControl w:val="0"/>
            </w:pPr>
          </w:p>
        </w:tc>
        <w:tc>
          <w:tcPr>
            <w:tcW w:w="1843" w:type="dxa"/>
          </w:tcPr>
          <w:p w14:paraId="7114CDE3" w14:textId="77777777" w:rsidR="00F85DA8" w:rsidRPr="00C55B01" w:rsidRDefault="00F85DA8" w:rsidP="008611A5">
            <w:pPr>
              <w:pStyle w:val="af1"/>
              <w:widowControl w:val="0"/>
            </w:pPr>
          </w:p>
        </w:tc>
        <w:tc>
          <w:tcPr>
            <w:tcW w:w="1985" w:type="dxa"/>
          </w:tcPr>
          <w:p w14:paraId="462B7234" w14:textId="77777777" w:rsidR="00F85DA8" w:rsidRPr="00C55B01" w:rsidRDefault="00F85DA8" w:rsidP="008611A5">
            <w:pPr>
              <w:pStyle w:val="af1"/>
              <w:widowControl w:val="0"/>
            </w:pPr>
          </w:p>
        </w:tc>
        <w:tc>
          <w:tcPr>
            <w:tcW w:w="1275" w:type="dxa"/>
          </w:tcPr>
          <w:p w14:paraId="0BC90EBC" w14:textId="77777777" w:rsidR="00F85DA8" w:rsidRPr="00C55B01" w:rsidRDefault="00F85DA8" w:rsidP="008611A5">
            <w:pPr>
              <w:pStyle w:val="af1"/>
              <w:widowControl w:val="0"/>
            </w:pPr>
          </w:p>
        </w:tc>
        <w:tc>
          <w:tcPr>
            <w:tcW w:w="1844" w:type="dxa"/>
          </w:tcPr>
          <w:p w14:paraId="3B46ED9B" w14:textId="77777777" w:rsidR="00F85DA8" w:rsidRPr="00C55B01" w:rsidRDefault="00F85DA8" w:rsidP="008611A5">
            <w:pPr>
              <w:pStyle w:val="af1"/>
              <w:widowControl w:val="0"/>
            </w:pPr>
          </w:p>
        </w:tc>
        <w:tc>
          <w:tcPr>
            <w:tcW w:w="1843" w:type="dxa"/>
          </w:tcPr>
          <w:p w14:paraId="2B162CB3" w14:textId="77777777" w:rsidR="00F85DA8" w:rsidRPr="00C55B01" w:rsidRDefault="00F85DA8" w:rsidP="008611A5">
            <w:pPr>
              <w:pStyle w:val="af1"/>
              <w:widowControl w:val="0"/>
            </w:pPr>
          </w:p>
        </w:tc>
        <w:tc>
          <w:tcPr>
            <w:tcW w:w="1843" w:type="dxa"/>
          </w:tcPr>
          <w:p w14:paraId="0CBD9D42" w14:textId="77777777" w:rsidR="00F85DA8" w:rsidRPr="00C55B01" w:rsidRDefault="00F85DA8" w:rsidP="008611A5">
            <w:pPr>
              <w:pStyle w:val="af1"/>
              <w:widowControl w:val="0"/>
            </w:pPr>
          </w:p>
        </w:tc>
        <w:tc>
          <w:tcPr>
            <w:tcW w:w="1842" w:type="dxa"/>
          </w:tcPr>
          <w:p w14:paraId="6146925D" w14:textId="77777777" w:rsidR="00F85DA8" w:rsidRPr="00C55B01" w:rsidRDefault="00F85DA8" w:rsidP="008611A5">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611A5">
            <w:pPr>
              <w:pStyle w:val="affb"/>
              <w:widowControl w:val="0"/>
              <w:ind w:left="318"/>
              <w:rPr>
                <w:rFonts w:ascii="Times New Roman" w:hAnsi="Times New Roman"/>
              </w:rPr>
            </w:pPr>
          </w:p>
        </w:tc>
        <w:tc>
          <w:tcPr>
            <w:tcW w:w="1559" w:type="dxa"/>
          </w:tcPr>
          <w:p w14:paraId="2D7A17D2" w14:textId="77777777" w:rsidR="00F85DA8" w:rsidRPr="00C55B01" w:rsidRDefault="00F85DA8" w:rsidP="008611A5">
            <w:pPr>
              <w:pStyle w:val="af1"/>
              <w:widowControl w:val="0"/>
            </w:pPr>
          </w:p>
        </w:tc>
        <w:tc>
          <w:tcPr>
            <w:tcW w:w="1843" w:type="dxa"/>
          </w:tcPr>
          <w:p w14:paraId="3FF0AFE7" w14:textId="77777777" w:rsidR="00F85DA8" w:rsidRPr="00C55B01" w:rsidRDefault="00F85DA8" w:rsidP="008611A5">
            <w:pPr>
              <w:pStyle w:val="af1"/>
              <w:widowControl w:val="0"/>
            </w:pPr>
          </w:p>
        </w:tc>
        <w:tc>
          <w:tcPr>
            <w:tcW w:w="1985" w:type="dxa"/>
          </w:tcPr>
          <w:p w14:paraId="0F98F7E1" w14:textId="77777777" w:rsidR="00F85DA8" w:rsidRPr="00C55B01" w:rsidRDefault="00F85DA8" w:rsidP="008611A5">
            <w:pPr>
              <w:pStyle w:val="af1"/>
              <w:widowControl w:val="0"/>
            </w:pPr>
          </w:p>
        </w:tc>
        <w:tc>
          <w:tcPr>
            <w:tcW w:w="1275" w:type="dxa"/>
          </w:tcPr>
          <w:p w14:paraId="7A6A26BC" w14:textId="77777777" w:rsidR="00F85DA8" w:rsidRPr="00C55B01" w:rsidRDefault="00F85DA8" w:rsidP="008611A5">
            <w:pPr>
              <w:pStyle w:val="af1"/>
              <w:widowControl w:val="0"/>
            </w:pPr>
          </w:p>
        </w:tc>
        <w:tc>
          <w:tcPr>
            <w:tcW w:w="1844" w:type="dxa"/>
          </w:tcPr>
          <w:p w14:paraId="555CFCBF" w14:textId="77777777" w:rsidR="00F85DA8" w:rsidRPr="00C55B01" w:rsidRDefault="00F85DA8" w:rsidP="008611A5">
            <w:pPr>
              <w:pStyle w:val="af1"/>
              <w:widowControl w:val="0"/>
            </w:pPr>
          </w:p>
        </w:tc>
        <w:tc>
          <w:tcPr>
            <w:tcW w:w="1843" w:type="dxa"/>
          </w:tcPr>
          <w:p w14:paraId="6B590E5D" w14:textId="77777777" w:rsidR="00F85DA8" w:rsidRPr="00C55B01" w:rsidRDefault="00F85DA8" w:rsidP="008611A5">
            <w:pPr>
              <w:pStyle w:val="af1"/>
              <w:widowControl w:val="0"/>
            </w:pPr>
          </w:p>
        </w:tc>
        <w:tc>
          <w:tcPr>
            <w:tcW w:w="1843" w:type="dxa"/>
          </w:tcPr>
          <w:p w14:paraId="528903F7" w14:textId="77777777" w:rsidR="00F85DA8" w:rsidRPr="00C55B01" w:rsidRDefault="00F85DA8" w:rsidP="008611A5">
            <w:pPr>
              <w:pStyle w:val="af1"/>
              <w:widowControl w:val="0"/>
            </w:pPr>
          </w:p>
        </w:tc>
        <w:tc>
          <w:tcPr>
            <w:tcW w:w="1842" w:type="dxa"/>
          </w:tcPr>
          <w:p w14:paraId="6D69F012" w14:textId="77777777" w:rsidR="00F85DA8" w:rsidRPr="00C55B01" w:rsidRDefault="00F85DA8" w:rsidP="008611A5">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611A5">
            <w:pPr>
              <w:pStyle w:val="affb"/>
              <w:widowControl w:val="0"/>
              <w:ind w:left="318"/>
              <w:rPr>
                <w:rFonts w:ascii="Times New Roman" w:hAnsi="Times New Roman"/>
              </w:rPr>
            </w:pPr>
          </w:p>
        </w:tc>
        <w:tc>
          <w:tcPr>
            <w:tcW w:w="1559" w:type="dxa"/>
          </w:tcPr>
          <w:p w14:paraId="66CA0606" w14:textId="77777777" w:rsidR="00F85DA8" w:rsidRPr="00C55B01" w:rsidRDefault="00F85DA8" w:rsidP="008611A5">
            <w:pPr>
              <w:pStyle w:val="af1"/>
              <w:widowControl w:val="0"/>
            </w:pPr>
          </w:p>
        </w:tc>
        <w:tc>
          <w:tcPr>
            <w:tcW w:w="1843" w:type="dxa"/>
          </w:tcPr>
          <w:p w14:paraId="6F5611AF" w14:textId="77777777" w:rsidR="00F85DA8" w:rsidRPr="00C55B01" w:rsidRDefault="00F85DA8" w:rsidP="008611A5">
            <w:pPr>
              <w:pStyle w:val="af1"/>
              <w:widowControl w:val="0"/>
            </w:pPr>
          </w:p>
        </w:tc>
        <w:tc>
          <w:tcPr>
            <w:tcW w:w="1985" w:type="dxa"/>
          </w:tcPr>
          <w:p w14:paraId="53F149EE" w14:textId="77777777" w:rsidR="00F85DA8" w:rsidRPr="00C55B01" w:rsidRDefault="00F85DA8" w:rsidP="008611A5">
            <w:pPr>
              <w:pStyle w:val="af1"/>
              <w:widowControl w:val="0"/>
            </w:pPr>
          </w:p>
        </w:tc>
        <w:tc>
          <w:tcPr>
            <w:tcW w:w="1275" w:type="dxa"/>
          </w:tcPr>
          <w:p w14:paraId="6AAE03E7" w14:textId="77777777" w:rsidR="00F85DA8" w:rsidRPr="00C55B01" w:rsidRDefault="00F85DA8" w:rsidP="008611A5">
            <w:pPr>
              <w:pStyle w:val="af1"/>
              <w:widowControl w:val="0"/>
            </w:pPr>
          </w:p>
        </w:tc>
        <w:tc>
          <w:tcPr>
            <w:tcW w:w="1844" w:type="dxa"/>
          </w:tcPr>
          <w:p w14:paraId="30D8A9F5" w14:textId="77777777" w:rsidR="00F85DA8" w:rsidRPr="00C55B01" w:rsidRDefault="00F85DA8" w:rsidP="008611A5">
            <w:pPr>
              <w:pStyle w:val="af1"/>
              <w:widowControl w:val="0"/>
            </w:pPr>
          </w:p>
        </w:tc>
        <w:tc>
          <w:tcPr>
            <w:tcW w:w="1843" w:type="dxa"/>
          </w:tcPr>
          <w:p w14:paraId="02FCEB35" w14:textId="77777777" w:rsidR="00F85DA8" w:rsidRPr="00C55B01" w:rsidRDefault="00F85DA8" w:rsidP="008611A5">
            <w:pPr>
              <w:pStyle w:val="af1"/>
              <w:widowControl w:val="0"/>
            </w:pPr>
          </w:p>
        </w:tc>
        <w:tc>
          <w:tcPr>
            <w:tcW w:w="1843" w:type="dxa"/>
          </w:tcPr>
          <w:p w14:paraId="3BD80381" w14:textId="77777777" w:rsidR="00F85DA8" w:rsidRPr="00C55B01" w:rsidRDefault="00F85DA8" w:rsidP="008611A5">
            <w:pPr>
              <w:pStyle w:val="af1"/>
              <w:widowControl w:val="0"/>
            </w:pPr>
          </w:p>
        </w:tc>
        <w:tc>
          <w:tcPr>
            <w:tcW w:w="1842" w:type="dxa"/>
          </w:tcPr>
          <w:p w14:paraId="690B4EFE" w14:textId="77777777" w:rsidR="00F85DA8" w:rsidRPr="00C55B01" w:rsidRDefault="00F85DA8" w:rsidP="008611A5">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611A5">
            <w:pPr>
              <w:pStyle w:val="af1"/>
              <w:widowControl w:val="0"/>
            </w:pPr>
          </w:p>
        </w:tc>
        <w:tc>
          <w:tcPr>
            <w:tcW w:w="1559" w:type="dxa"/>
          </w:tcPr>
          <w:p w14:paraId="6C9E0DB1" w14:textId="77777777" w:rsidR="00F85DA8" w:rsidRPr="00C55B01" w:rsidRDefault="00F85DA8" w:rsidP="008611A5">
            <w:pPr>
              <w:pStyle w:val="af1"/>
              <w:widowControl w:val="0"/>
            </w:pPr>
          </w:p>
        </w:tc>
        <w:tc>
          <w:tcPr>
            <w:tcW w:w="1843" w:type="dxa"/>
          </w:tcPr>
          <w:p w14:paraId="068022A9" w14:textId="77777777" w:rsidR="00F85DA8" w:rsidRPr="00C55B01" w:rsidRDefault="00F85DA8" w:rsidP="008611A5">
            <w:pPr>
              <w:pStyle w:val="af1"/>
              <w:widowControl w:val="0"/>
            </w:pPr>
          </w:p>
        </w:tc>
        <w:tc>
          <w:tcPr>
            <w:tcW w:w="1985" w:type="dxa"/>
          </w:tcPr>
          <w:p w14:paraId="7CBE5B79" w14:textId="77777777" w:rsidR="00F85DA8" w:rsidRPr="00C55B01" w:rsidRDefault="00F85DA8" w:rsidP="008611A5">
            <w:pPr>
              <w:pStyle w:val="af1"/>
              <w:widowControl w:val="0"/>
            </w:pPr>
          </w:p>
        </w:tc>
        <w:tc>
          <w:tcPr>
            <w:tcW w:w="1275" w:type="dxa"/>
          </w:tcPr>
          <w:p w14:paraId="2DC825FF" w14:textId="77777777" w:rsidR="00F85DA8" w:rsidRPr="00C55B01" w:rsidRDefault="00F85DA8" w:rsidP="008611A5">
            <w:pPr>
              <w:pStyle w:val="af1"/>
              <w:widowControl w:val="0"/>
            </w:pPr>
          </w:p>
        </w:tc>
        <w:tc>
          <w:tcPr>
            <w:tcW w:w="5530" w:type="dxa"/>
            <w:gridSpan w:val="3"/>
          </w:tcPr>
          <w:p w14:paraId="726676FC"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611A5">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611A5">
            <w:pPr>
              <w:pStyle w:val="af1"/>
              <w:widowControl w:val="0"/>
            </w:pPr>
          </w:p>
        </w:tc>
        <w:tc>
          <w:tcPr>
            <w:tcW w:w="1843" w:type="dxa"/>
          </w:tcPr>
          <w:p w14:paraId="76EF7473" w14:textId="77777777" w:rsidR="00F85DA8" w:rsidRPr="00C55B01" w:rsidRDefault="00F85DA8" w:rsidP="008611A5">
            <w:pPr>
              <w:pStyle w:val="af1"/>
              <w:widowControl w:val="0"/>
            </w:pPr>
          </w:p>
        </w:tc>
        <w:tc>
          <w:tcPr>
            <w:tcW w:w="1985" w:type="dxa"/>
          </w:tcPr>
          <w:p w14:paraId="5B536646" w14:textId="77777777" w:rsidR="00F85DA8" w:rsidRPr="00C55B01" w:rsidRDefault="00F85DA8" w:rsidP="008611A5">
            <w:pPr>
              <w:pStyle w:val="af1"/>
              <w:widowControl w:val="0"/>
            </w:pPr>
          </w:p>
        </w:tc>
        <w:tc>
          <w:tcPr>
            <w:tcW w:w="1275" w:type="dxa"/>
          </w:tcPr>
          <w:p w14:paraId="29876712" w14:textId="77777777" w:rsidR="00F85DA8" w:rsidRPr="00C55B01" w:rsidRDefault="00F85DA8" w:rsidP="008611A5">
            <w:pPr>
              <w:pStyle w:val="af1"/>
              <w:widowControl w:val="0"/>
            </w:pPr>
          </w:p>
        </w:tc>
        <w:tc>
          <w:tcPr>
            <w:tcW w:w="1844" w:type="dxa"/>
          </w:tcPr>
          <w:p w14:paraId="4A89D6A2" w14:textId="77777777" w:rsidR="00F85DA8" w:rsidRPr="00C55B01" w:rsidRDefault="00F85DA8" w:rsidP="008611A5">
            <w:pPr>
              <w:pStyle w:val="af1"/>
              <w:widowControl w:val="0"/>
            </w:pPr>
          </w:p>
        </w:tc>
        <w:tc>
          <w:tcPr>
            <w:tcW w:w="1843" w:type="dxa"/>
          </w:tcPr>
          <w:p w14:paraId="24FBEE6D" w14:textId="77777777" w:rsidR="00F85DA8" w:rsidRPr="00C55B01" w:rsidRDefault="00F85DA8" w:rsidP="008611A5">
            <w:pPr>
              <w:pStyle w:val="af1"/>
              <w:widowControl w:val="0"/>
            </w:pPr>
          </w:p>
        </w:tc>
        <w:tc>
          <w:tcPr>
            <w:tcW w:w="1843" w:type="dxa"/>
          </w:tcPr>
          <w:p w14:paraId="6FF6A2D0" w14:textId="77777777" w:rsidR="00F85DA8" w:rsidRPr="00C55B01" w:rsidRDefault="00F85DA8" w:rsidP="008611A5">
            <w:pPr>
              <w:pStyle w:val="af1"/>
              <w:widowControl w:val="0"/>
            </w:pPr>
          </w:p>
        </w:tc>
        <w:tc>
          <w:tcPr>
            <w:tcW w:w="1842" w:type="dxa"/>
          </w:tcPr>
          <w:p w14:paraId="63D0EFE2" w14:textId="77777777" w:rsidR="00F85DA8" w:rsidRPr="00C55B01" w:rsidRDefault="00F85DA8" w:rsidP="008611A5">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611A5">
            <w:pPr>
              <w:pStyle w:val="af1"/>
              <w:widowControl w:val="0"/>
            </w:pPr>
          </w:p>
        </w:tc>
        <w:tc>
          <w:tcPr>
            <w:tcW w:w="1559" w:type="dxa"/>
          </w:tcPr>
          <w:p w14:paraId="318A671D" w14:textId="77777777" w:rsidR="00F85DA8" w:rsidRPr="00C55B01" w:rsidRDefault="00F85DA8" w:rsidP="008611A5">
            <w:pPr>
              <w:pStyle w:val="af1"/>
              <w:widowControl w:val="0"/>
            </w:pPr>
          </w:p>
        </w:tc>
        <w:tc>
          <w:tcPr>
            <w:tcW w:w="1843" w:type="dxa"/>
          </w:tcPr>
          <w:p w14:paraId="25A2882C" w14:textId="77777777" w:rsidR="00F85DA8" w:rsidRPr="00C55B01" w:rsidRDefault="00F85DA8" w:rsidP="008611A5">
            <w:pPr>
              <w:pStyle w:val="af1"/>
              <w:widowControl w:val="0"/>
            </w:pPr>
          </w:p>
        </w:tc>
        <w:tc>
          <w:tcPr>
            <w:tcW w:w="1985" w:type="dxa"/>
          </w:tcPr>
          <w:p w14:paraId="674EC225" w14:textId="77777777" w:rsidR="00F85DA8" w:rsidRPr="00C55B01" w:rsidRDefault="00F85DA8" w:rsidP="008611A5">
            <w:pPr>
              <w:pStyle w:val="af1"/>
              <w:widowControl w:val="0"/>
            </w:pPr>
          </w:p>
        </w:tc>
        <w:tc>
          <w:tcPr>
            <w:tcW w:w="1275" w:type="dxa"/>
          </w:tcPr>
          <w:p w14:paraId="537AEE31" w14:textId="77777777" w:rsidR="00F85DA8" w:rsidRPr="00C55B01" w:rsidRDefault="00F85DA8" w:rsidP="008611A5">
            <w:pPr>
              <w:pStyle w:val="af1"/>
              <w:widowControl w:val="0"/>
            </w:pPr>
          </w:p>
        </w:tc>
        <w:tc>
          <w:tcPr>
            <w:tcW w:w="1844" w:type="dxa"/>
          </w:tcPr>
          <w:p w14:paraId="2E10A518" w14:textId="77777777" w:rsidR="00F85DA8" w:rsidRPr="00C55B01" w:rsidRDefault="00F85DA8" w:rsidP="008611A5">
            <w:pPr>
              <w:pStyle w:val="af1"/>
              <w:widowControl w:val="0"/>
            </w:pPr>
          </w:p>
        </w:tc>
        <w:tc>
          <w:tcPr>
            <w:tcW w:w="1843" w:type="dxa"/>
          </w:tcPr>
          <w:p w14:paraId="4F9A54A5" w14:textId="77777777" w:rsidR="00F85DA8" w:rsidRPr="00C55B01" w:rsidRDefault="00F85DA8" w:rsidP="008611A5">
            <w:pPr>
              <w:pStyle w:val="af1"/>
              <w:widowControl w:val="0"/>
            </w:pPr>
          </w:p>
        </w:tc>
        <w:tc>
          <w:tcPr>
            <w:tcW w:w="1843" w:type="dxa"/>
          </w:tcPr>
          <w:p w14:paraId="6EAE305B" w14:textId="77777777" w:rsidR="00F85DA8" w:rsidRPr="00C55B01" w:rsidRDefault="00F85DA8" w:rsidP="008611A5">
            <w:pPr>
              <w:pStyle w:val="af1"/>
              <w:widowControl w:val="0"/>
            </w:pPr>
          </w:p>
        </w:tc>
        <w:tc>
          <w:tcPr>
            <w:tcW w:w="1842" w:type="dxa"/>
          </w:tcPr>
          <w:p w14:paraId="2B81FAE9" w14:textId="77777777" w:rsidR="00F85DA8" w:rsidRPr="00C55B01" w:rsidRDefault="00F85DA8" w:rsidP="008611A5">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611A5">
            <w:pPr>
              <w:pStyle w:val="af1"/>
              <w:widowControl w:val="0"/>
            </w:pPr>
          </w:p>
        </w:tc>
        <w:tc>
          <w:tcPr>
            <w:tcW w:w="1559" w:type="dxa"/>
          </w:tcPr>
          <w:p w14:paraId="7FA7F5CA" w14:textId="77777777" w:rsidR="00F85DA8" w:rsidRPr="00C55B01" w:rsidRDefault="00F85DA8" w:rsidP="008611A5">
            <w:pPr>
              <w:pStyle w:val="af1"/>
              <w:widowControl w:val="0"/>
            </w:pPr>
          </w:p>
        </w:tc>
        <w:tc>
          <w:tcPr>
            <w:tcW w:w="1843" w:type="dxa"/>
          </w:tcPr>
          <w:p w14:paraId="698D32E0" w14:textId="77777777" w:rsidR="00F85DA8" w:rsidRPr="00C55B01" w:rsidRDefault="00F85DA8" w:rsidP="008611A5">
            <w:pPr>
              <w:pStyle w:val="af1"/>
              <w:widowControl w:val="0"/>
            </w:pPr>
          </w:p>
        </w:tc>
        <w:tc>
          <w:tcPr>
            <w:tcW w:w="1985" w:type="dxa"/>
          </w:tcPr>
          <w:p w14:paraId="68E5BC2D" w14:textId="77777777" w:rsidR="00F85DA8" w:rsidRPr="00C55B01" w:rsidRDefault="00F85DA8" w:rsidP="008611A5">
            <w:pPr>
              <w:pStyle w:val="af1"/>
              <w:widowControl w:val="0"/>
            </w:pPr>
          </w:p>
        </w:tc>
        <w:tc>
          <w:tcPr>
            <w:tcW w:w="1275" w:type="dxa"/>
          </w:tcPr>
          <w:p w14:paraId="5070ED67" w14:textId="77777777" w:rsidR="00F85DA8" w:rsidRPr="00C55B01" w:rsidRDefault="00F85DA8" w:rsidP="008611A5">
            <w:pPr>
              <w:pStyle w:val="af1"/>
              <w:widowControl w:val="0"/>
            </w:pPr>
          </w:p>
        </w:tc>
        <w:tc>
          <w:tcPr>
            <w:tcW w:w="1844" w:type="dxa"/>
          </w:tcPr>
          <w:p w14:paraId="17506734" w14:textId="77777777" w:rsidR="00F85DA8" w:rsidRPr="00C55B01" w:rsidRDefault="00F85DA8" w:rsidP="008611A5">
            <w:pPr>
              <w:pStyle w:val="af1"/>
              <w:widowControl w:val="0"/>
            </w:pPr>
          </w:p>
        </w:tc>
        <w:tc>
          <w:tcPr>
            <w:tcW w:w="1843" w:type="dxa"/>
          </w:tcPr>
          <w:p w14:paraId="0294071E" w14:textId="77777777" w:rsidR="00F85DA8" w:rsidRPr="00C55B01" w:rsidRDefault="00F85DA8" w:rsidP="008611A5">
            <w:pPr>
              <w:pStyle w:val="af1"/>
              <w:widowControl w:val="0"/>
            </w:pPr>
          </w:p>
        </w:tc>
        <w:tc>
          <w:tcPr>
            <w:tcW w:w="1843" w:type="dxa"/>
          </w:tcPr>
          <w:p w14:paraId="03E1B97B" w14:textId="77777777" w:rsidR="00F85DA8" w:rsidRPr="00C55B01" w:rsidRDefault="00F85DA8" w:rsidP="008611A5">
            <w:pPr>
              <w:pStyle w:val="af1"/>
              <w:widowControl w:val="0"/>
            </w:pPr>
          </w:p>
        </w:tc>
        <w:tc>
          <w:tcPr>
            <w:tcW w:w="1842" w:type="dxa"/>
          </w:tcPr>
          <w:p w14:paraId="05956447" w14:textId="77777777" w:rsidR="00F85DA8" w:rsidRPr="00C55B01" w:rsidRDefault="00F85DA8" w:rsidP="008611A5">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611A5">
            <w:pPr>
              <w:pStyle w:val="af1"/>
              <w:widowControl w:val="0"/>
            </w:pPr>
          </w:p>
        </w:tc>
        <w:tc>
          <w:tcPr>
            <w:tcW w:w="1559" w:type="dxa"/>
          </w:tcPr>
          <w:p w14:paraId="52CDFA17" w14:textId="77777777" w:rsidR="00F85DA8" w:rsidRPr="00C55B01" w:rsidRDefault="00F85DA8" w:rsidP="008611A5">
            <w:pPr>
              <w:pStyle w:val="af1"/>
              <w:widowControl w:val="0"/>
            </w:pPr>
          </w:p>
        </w:tc>
        <w:tc>
          <w:tcPr>
            <w:tcW w:w="1843" w:type="dxa"/>
          </w:tcPr>
          <w:p w14:paraId="43002FF4" w14:textId="77777777" w:rsidR="00F85DA8" w:rsidRPr="00C55B01" w:rsidRDefault="00F85DA8" w:rsidP="008611A5">
            <w:pPr>
              <w:pStyle w:val="af1"/>
              <w:widowControl w:val="0"/>
            </w:pPr>
          </w:p>
        </w:tc>
        <w:tc>
          <w:tcPr>
            <w:tcW w:w="1985" w:type="dxa"/>
          </w:tcPr>
          <w:p w14:paraId="793C772F" w14:textId="77777777" w:rsidR="00F85DA8" w:rsidRPr="00C55B01" w:rsidRDefault="00F85DA8" w:rsidP="008611A5">
            <w:pPr>
              <w:pStyle w:val="af1"/>
              <w:widowControl w:val="0"/>
            </w:pPr>
          </w:p>
        </w:tc>
        <w:tc>
          <w:tcPr>
            <w:tcW w:w="1275" w:type="dxa"/>
          </w:tcPr>
          <w:p w14:paraId="1FB53439" w14:textId="77777777" w:rsidR="00F85DA8" w:rsidRPr="00C55B01" w:rsidRDefault="00F85DA8" w:rsidP="008611A5">
            <w:pPr>
              <w:pStyle w:val="af1"/>
              <w:widowControl w:val="0"/>
            </w:pPr>
          </w:p>
        </w:tc>
        <w:tc>
          <w:tcPr>
            <w:tcW w:w="5530" w:type="dxa"/>
            <w:gridSpan w:val="3"/>
          </w:tcPr>
          <w:p w14:paraId="05A122C9"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611A5">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611A5">
            <w:pPr>
              <w:pStyle w:val="af1"/>
              <w:widowControl w:val="0"/>
            </w:pPr>
          </w:p>
        </w:tc>
        <w:tc>
          <w:tcPr>
            <w:tcW w:w="1843" w:type="dxa"/>
          </w:tcPr>
          <w:p w14:paraId="56C735C4" w14:textId="77777777" w:rsidR="00F85DA8" w:rsidRPr="00C55B01" w:rsidRDefault="00F85DA8" w:rsidP="008611A5">
            <w:pPr>
              <w:pStyle w:val="af1"/>
              <w:widowControl w:val="0"/>
            </w:pPr>
          </w:p>
        </w:tc>
        <w:tc>
          <w:tcPr>
            <w:tcW w:w="1985" w:type="dxa"/>
          </w:tcPr>
          <w:p w14:paraId="33669012" w14:textId="77777777" w:rsidR="00F85DA8" w:rsidRPr="00C55B01" w:rsidRDefault="00F85DA8" w:rsidP="008611A5">
            <w:pPr>
              <w:pStyle w:val="af1"/>
              <w:widowControl w:val="0"/>
            </w:pPr>
          </w:p>
        </w:tc>
        <w:tc>
          <w:tcPr>
            <w:tcW w:w="1275" w:type="dxa"/>
          </w:tcPr>
          <w:p w14:paraId="00B1E3A6" w14:textId="77777777" w:rsidR="00F85DA8" w:rsidRPr="00C55B01" w:rsidRDefault="00F85DA8" w:rsidP="008611A5">
            <w:pPr>
              <w:pStyle w:val="af1"/>
              <w:widowControl w:val="0"/>
            </w:pPr>
          </w:p>
        </w:tc>
        <w:tc>
          <w:tcPr>
            <w:tcW w:w="1844" w:type="dxa"/>
          </w:tcPr>
          <w:p w14:paraId="43771A5E" w14:textId="77777777" w:rsidR="00F85DA8" w:rsidRPr="00C55B01" w:rsidRDefault="00F85DA8" w:rsidP="008611A5">
            <w:pPr>
              <w:pStyle w:val="af1"/>
              <w:widowControl w:val="0"/>
            </w:pPr>
          </w:p>
        </w:tc>
        <w:tc>
          <w:tcPr>
            <w:tcW w:w="1843" w:type="dxa"/>
          </w:tcPr>
          <w:p w14:paraId="4B3B516E" w14:textId="77777777" w:rsidR="00F85DA8" w:rsidRPr="00C55B01" w:rsidRDefault="00F85DA8" w:rsidP="008611A5">
            <w:pPr>
              <w:pStyle w:val="af1"/>
              <w:widowControl w:val="0"/>
            </w:pPr>
          </w:p>
        </w:tc>
        <w:tc>
          <w:tcPr>
            <w:tcW w:w="1843" w:type="dxa"/>
          </w:tcPr>
          <w:p w14:paraId="3DAFC0A1" w14:textId="77777777" w:rsidR="00F85DA8" w:rsidRPr="00C55B01" w:rsidRDefault="00F85DA8" w:rsidP="008611A5">
            <w:pPr>
              <w:pStyle w:val="af1"/>
              <w:widowControl w:val="0"/>
            </w:pPr>
          </w:p>
        </w:tc>
        <w:tc>
          <w:tcPr>
            <w:tcW w:w="1842" w:type="dxa"/>
          </w:tcPr>
          <w:p w14:paraId="1A7DA7E6" w14:textId="77777777" w:rsidR="00F85DA8" w:rsidRPr="00C55B01" w:rsidRDefault="00F85DA8" w:rsidP="008611A5">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611A5">
            <w:pPr>
              <w:pStyle w:val="af1"/>
              <w:widowControl w:val="0"/>
            </w:pPr>
          </w:p>
        </w:tc>
        <w:tc>
          <w:tcPr>
            <w:tcW w:w="1559" w:type="dxa"/>
          </w:tcPr>
          <w:p w14:paraId="6C1A6D5C" w14:textId="77777777" w:rsidR="00F85DA8" w:rsidRPr="00C55B01" w:rsidRDefault="00F85DA8" w:rsidP="008611A5">
            <w:pPr>
              <w:pStyle w:val="af1"/>
              <w:widowControl w:val="0"/>
            </w:pPr>
          </w:p>
        </w:tc>
        <w:tc>
          <w:tcPr>
            <w:tcW w:w="1843" w:type="dxa"/>
          </w:tcPr>
          <w:p w14:paraId="4CE24481" w14:textId="77777777" w:rsidR="00F85DA8" w:rsidRPr="00C55B01" w:rsidRDefault="00F85DA8" w:rsidP="008611A5">
            <w:pPr>
              <w:pStyle w:val="af1"/>
              <w:widowControl w:val="0"/>
            </w:pPr>
          </w:p>
        </w:tc>
        <w:tc>
          <w:tcPr>
            <w:tcW w:w="1985" w:type="dxa"/>
          </w:tcPr>
          <w:p w14:paraId="1F6AD9DD" w14:textId="77777777" w:rsidR="00F85DA8" w:rsidRPr="00C55B01" w:rsidRDefault="00F85DA8" w:rsidP="008611A5">
            <w:pPr>
              <w:pStyle w:val="af1"/>
              <w:widowControl w:val="0"/>
            </w:pPr>
          </w:p>
        </w:tc>
        <w:tc>
          <w:tcPr>
            <w:tcW w:w="1275" w:type="dxa"/>
          </w:tcPr>
          <w:p w14:paraId="6134B452" w14:textId="77777777" w:rsidR="00F85DA8" w:rsidRPr="00C55B01" w:rsidRDefault="00F85DA8" w:rsidP="008611A5">
            <w:pPr>
              <w:pStyle w:val="af1"/>
              <w:widowControl w:val="0"/>
            </w:pPr>
          </w:p>
        </w:tc>
        <w:tc>
          <w:tcPr>
            <w:tcW w:w="1844" w:type="dxa"/>
          </w:tcPr>
          <w:p w14:paraId="3DF6A11B" w14:textId="77777777" w:rsidR="00F85DA8" w:rsidRPr="00C55B01" w:rsidRDefault="00F85DA8" w:rsidP="008611A5">
            <w:pPr>
              <w:pStyle w:val="af1"/>
              <w:widowControl w:val="0"/>
            </w:pPr>
          </w:p>
        </w:tc>
        <w:tc>
          <w:tcPr>
            <w:tcW w:w="1843" w:type="dxa"/>
          </w:tcPr>
          <w:p w14:paraId="398F5131" w14:textId="77777777" w:rsidR="00F85DA8" w:rsidRPr="00C55B01" w:rsidRDefault="00F85DA8" w:rsidP="008611A5">
            <w:pPr>
              <w:pStyle w:val="af1"/>
              <w:widowControl w:val="0"/>
            </w:pPr>
          </w:p>
        </w:tc>
        <w:tc>
          <w:tcPr>
            <w:tcW w:w="1843" w:type="dxa"/>
          </w:tcPr>
          <w:p w14:paraId="4A2A8A1C" w14:textId="77777777" w:rsidR="00F85DA8" w:rsidRPr="00C55B01" w:rsidRDefault="00F85DA8" w:rsidP="008611A5">
            <w:pPr>
              <w:pStyle w:val="af1"/>
              <w:widowControl w:val="0"/>
            </w:pPr>
          </w:p>
        </w:tc>
        <w:tc>
          <w:tcPr>
            <w:tcW w:w="1842" w:type="dxa"/>
          </w:tcPr>
          <w:p w14:paraId="5D012EAF" w14:textId="77777777" w:rsidR="00F85DA8" w:rsidRPr="00C55B01" w:rsidRDefault="00F85DA8" w:rsidP="008611A5">
            <w:pPr>
              <w:pStyle w:val="af1"/>
              <w:widowControl w:val="0"/>
            </w:pPr>
          </w:p>
        </w:tc>
      </w:tr>
    </w:tbl>
    <w:bookmarkEnd w:id="1239"/>
    <w:p w14:paraId="7E709D3E" w14:textId="788D4127" w:rsidR="002140A3" w:rsidRPr="00BA04C6" w:rsidRDefault="007A147B" w:rsidP="008611A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611A5">
      <w:pPr>
        <w:widowControl w:val="0"/>
      </w:pPr>
      <w:r w:rsidRPr="00BA04C6">
        <w:t xml:space="preserve">1. </w:t>
      </w:r>
      <w:r w:rsidR="003409AA">
        <w:t>_______________</w:t>
      </w:r>
    </w:p>
    <w:p w14:paraId="4D55A68B" w14:textId="77777777" w:rsidR="002140A3" w:rsidRPr="00BA04C6" w:rsidRDefault="002140A3" w:rsidP="008611A5">
      <w:pPr>
        <w:widowControl w:val="0"/>
      </w:pPr>
      <w:r w:rsidRPr="00BA04C6">
        <w:t>2.</w:t>
      </w:r>
      <w:r w:rsidR="003409AA">
        <w:t xml:space="preserve"> _______________</w:t>
      </w:r>
    </w:p>
    <w:p w14:paraId="69E2FBCF" w14:textId="77777777" w:rsidR="002140A3" w:rsidRPr="00BA04C6" w:rsidRDefault="002140A3" w:rsidP="008611A5">
      <w:pPr>
        <w:widowControl w:val="0"/>
      </w:pPr>
      <w:r w:rsidRPr="00BA04C6">
        <w:t>3.</w:t>
      </w:r>
      <w:r w:rsidR="003409AA">
        <w:t xml:space="preserve"> _______________</w:t>
      </w:r>
    </w:p>
    <w:p w14:paraId="43E321D2" w14:textId="77777777" w:rsidR="003409AA" w:rsidRDefault="003409AA" w:rsidP="008611A5">
      <w:pPr>
        <w:widowControl w:val="0"/>
      </w:pPr>
    </w:p>
    <w:p w14:paraId="7B954529" w14:textId="77777777" w:rsidR="00EC5F37" w:rsidRPr="00BA04C6" w:rsidRDefault="00EC5F37" w:rsidP="008611A5">
      <w:pPr>
        <w:widowControl w:val="0"/>
      </w:pPr>
      <w:r w:rsidRPr="00BA04C6">
        <w:t>____________________________________</w:t>
      </w:r>
    </w:p>
    <w:p w14:paraId="288B27DD" w14:textId="77777777" w:rsidR="00EC5F37" w:rsidRPr="00BA04C6" w:rsidRDefault="00EC5F37" w:rsidP="008611A5">
      <w:pPr>
        <w:ind w:right="3684"/>
        <w:jc w:val="center"/>
        <w:rPr>
          <w:vertAlign w:val="superscript"/>
        </w:rPr>
      </w:pPr>
      <w:r w:rsidRPr="00BA04C6">
        <w:rPr>
          <w:vertAlign w:val="superscript"/>
        </w:rPr>
        <w:t>(подпись, М.П.)</w:t>
      </w:r>
    </w:p>
    <w:p w14:paraId="7D850766" w14:textId="77777777" w:rsidR="00EC5F37" w:rsidRPr="00BA04C6" w:rsidRDefault="00EC5F37" w:rsidP="008611A5">
      <w:r w:rsidRPr="00BA04C6">
        <w:t>____________________________________</w:t>
      </w:r>
    </w:p>
    <w:p w14:paraId="7379C425"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611A5">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611A5">
      <w:pPr>
        <w:pStyle w:val="a1"/>
      </w:pPr>
      <w:r w:rsidRPr="00754659">
        <w:t>Участник указывает свое фирменное наименование (в т.ч.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611A5">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611A5">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611A5">
      <w:pPr>
        <w:pStyle w:val="a1"/>
        <w:numPr>
          <w:ilvl w:val="0"/>
          <w:numId w:val="0"/>
        </w:numPr>
        <w:tabs>
          <w:tab w:val="left" w:pos="3525"/>
        </w:tabs>
        <w:ind w:left="1134"/>
      </w:pPr>
      <w:r>
        <w:tab/>
      </w:r>
    </w:p>
    <w:p w14:paraId="41FE395E" w14:textId="77777777" w:rsidR="008177D0" w:rsidRPr="00C55B01" w:rsidRDefault="008177D0" w:rsidP="008611A5"/>
    <w:p w14:paraId="7C419CAE" w14:textId="77777777" w:rsidR="00EC5F37" w:rsidRPr="00BA04C6" w:rsidRDefault="00EC5F37" w:rsidP="008611A5">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rsidP="008611A5"/>
    <w:p w14:paraId="25FE97A4" w14:textId="77777777" w:rsidR="0065487C" w:rsidRPr="00C55B01" w:rsidRDefault="0065487C" w:rsidP="008611A5"/>
    <w:p w14:paraId="330C469F" w14:textId="77777777" w:rsidR="00EC5F37" w:rsidRPr="00C55B01" w:rsidRDefault="00EC5F37" w:rsidP="008611A5">
      <w:pPr>
        <w:pStyle w:val="a2"/>
        <w:numPr>
          <w:ilvl w:val="0"/>
          <w:numId w:val="0"/>
        </w:numPr>
        <w:ind w:left="1701" w:hanging="567"/>
      </w:pPr>
    </w:p>
    <w:p w14:paraId="78FE05A5" w14:textId="77777777" w:rsidR="00B12101" w:rsidRPr="00C55B01" w:rsidRDefault="00B12101" w:rsidP="008611A5">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611A5">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8611A5">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8611A5">
      <w:pPr>
        <w:pStyle w:val="23"/>
        <w:numPr>
          <w:ilvl w:val="0"/>
          <w:numId w:val="0"/>
        </w:numPr>
        <w:ind w:left="1134"/>
        <w:outlineLvl w:val="9"/>
      </w:pPr>
    </w:p>
    <w:p w14:paraId="2D53B833" w14:textId="77777777" w:rsidR="00B12101" w:rsidRPr="00115E62" w:rsidRDefault="00B12101"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611A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611A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611A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611A5">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611A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611A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611A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611A5">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611A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611A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611A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611A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611A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611A5">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611A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611A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611A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611A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611A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611A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611A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611A5">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611A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611A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611A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611A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611A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611A5">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611A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611A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611A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611A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611A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611A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611A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611A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611A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611A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611A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611A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611A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611A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611A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611A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611A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611A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611A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611A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611A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611A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611A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611A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611A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611A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611A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611A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611A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611A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611A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611A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611A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611A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611A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611A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611A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611A5">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611A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611A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611A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611A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611A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611A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611A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611A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611A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611A5">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611A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611A5">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611A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611A5">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611A5">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611A5">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611A5">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611A5">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611A5">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611A5">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611A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611A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611A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611A5"/>
    <w:p w14:paraId="2C21C2A2" w14:textId="77777777" w:rsidR="00370CA1" w:rsidRPr="00C55B01" w:rsidRDefault="00370CA1" w:rsidP="008611A5">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611A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611A5">
      <w:pPr>
        <w:autoSpaceDE w:val="0"/>
        <w:autoSpaceDN w:val="0"/>
        <w:adjustRightInd w:val="0"/>
        <w:jc w:val="center"/>
        <w:rPr>
          <w:rFonts w:eastAsia="Calibri"/>
          <w:szCs w:val="24"/>
        </w:rPr>
      </w:pPr>
    </w:p>
    <w:p w14:paraId="123F7952" w14:textId="77777777" w:rsidR="00B12101" w:rsidRPr="00BA04C6" w:rsidRDefault="00B12101" w:rsidP="008611A5">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611A5">
      <w:pPr>
        <w:autoSpaceDE w:val="0"/>
        <w:autoSpaceDN w:val="0"/>
        <w:adjustRightInd w:val="0"/>
        <w:ind w:left="567"/>
        <w:rPr>
          <w:rFonts w:eastAsia="Calibri"/>
          <w:szCs w:val="28"/>
        </w:rPr>
      </w:pPr>
    </w:p>
    <w:p w14:paraId="1EEF975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3"/>
      <w:bookmarkEnd w:id="1304"/>
    </w:p>
    <w:p w14:paraId="68767002"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Для юридических лиц, зарегистрированных в форме общественных или религиозных организаций (объединений):</w:t>
      </w:r>
      <w:bookmarkEnd w:id="1305"/>
      <w:bookmarkEnd w:id="1306"/>
      <w:r w:rsidRPr="002138FA">
        <w:rPr>
          <w:snapToGrid/>
        </w:rPr>
        <w:t xml:space="preserve"> </w:t>
      </w:r>
    </w:p>
    <w:p w14:paraId="22B3DCC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8611A5">
      <w:pPr>
        <w:autoSpaceDE w:val="0"/>
        <w:autoSpaceDN w:val="0"/>
        <w:adjustRightInd w:val="0"/>
        <w:jc w:val="right"/>
        <w:rPr>
          <w:rFonts w:eastAsia="Calibri"/>
        </w:rPr>
      </w:pPr>
    </w:p>
    <w:p w14:paraId="3C225909" w14:textId="77777777" w:rsidR="000D46D6" w:rsidRPr="00C55B01" w:rsidRDefault="00E856FD" w:rsidP="008611A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611A5">
      <w:pPr>
        <w:autoSpaceDE w:val="0"/>
        <w:autoSpaceDN w:val="0"/>
        <w:adjustRightInd w:val="0"/>
        <w:jc w:val="right"/>
        <w:rPr>
          <w:rFonts w:eastAsia="Calibri"/>
          <w:szCs w:val="24"/>
        </w:rPr>
      </w:pPr>
    </w:p>
    <w:p w14:paraId="05C8BCB7" w14:textId="77777777" w:rsidR="000D46D6" w:rsidRPr="00C55B01" w:rsidRDefault="000D46D6" w:rsidP="008611A5">
      <w:pPr>
        <w:autoSpaceDE w:val="0"/>
        <w:autoSpaceDN w:val="0"/>
        <w:adjustRightInd w:val="0"/>
        <w:jc w:val="right"/>
        <w:rPr>
          <w:rFonts w:eastAsia="Calibri"/>
          <w:szCs w:val="24"/>
        </w:rPr>
      </w:pPr>
    </w:p>
    <w:p w14:paraId="00FC7C12" w14:textId="77777777" w:rsidR="000D46D6" w:rsidRPr="00BA04C6" w:rsidRDefault="00E856FD" w:rsidP="008611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611A5">
      <w:pPr>
        <w:autoSpaceDE w:val="0"/>
        <w:autoSpaceDN w:val="0"/>
        <w:adjustRightInd w:val="0"/>
        <w:jc w:val="center"/>
      </w:pPr>
    </w:p>
    <w:p w14:paraId="69A71FBB" w14:textId="77777777" w:rsidR="000D46D6" w:rsidRPr="00BA04C6" w:rsidRDefault="000D46D6" w:rsidP="008611A5">
      <w:pPr>
        <w:widowControl w:val="0"/>
        <w:autoSpaceDE w:val="0"/>
        <w:autoSpaceDN w:val="0"/>
        <w:adjustRightInd w:val="0"/>
        <w:spacing w:before="100"/>
        <w:textAlignment w:val="baseline"/>
        <w:rPr>
          <w:snapToGrid/>
        </w:rPr>
      </w:pPr>
      <w:bookmarkStart w:id="1333" w:name="_Toc371577629"/>
      <w:bookmarkStart w:id="1334" w:name="_Toc371578780"/>
      <w:r w:rsidRPr="00BA04C6">
        <w:rPr>
          <w:snapToGrid/>
        </w:rPr>
        <w:t>Я, ________________________________________________________________</w:t>
      </w:r>
      <w:bookmarkEnd w:id="1333"/>
      <w:bookmarkEnd w:id="1334"/>
    </w:p>
    <w:p w14:paraId="4B792685"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5" w:name="_Toc371577630"/>
      <w:bookmarkStart w:id="1336" w:name="_Toc371578781"/>
      <w:r w:rsidRPr="005F39D5">
        <w:rPr>
          <w:snapToGrid/>
          <w:sz w:val="28"/>
          <w:szCs w:val="28"/>
          <w:vertAlign w:val="superscript"/>
        </w:rPr>
        <w:t>(полностью фамилия, имя, отчество)</w:t>
      </w:r>
      <w:bookmarkEnd w:id="1335"/>
      <w:bookmarkEnd w:id="1336"/>
    </w:p>
    <w:p w14:paraId="01C79124"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37" w:name="_Toc371577631"/>
      <w:bookmarkStart w:id="1338" w:name="_Toc371578782"/>
      <w:r w:rsidRPr="00BA04C6">
        <w:rPr>
          <w:snapToGrid/>
        </w:rPr>
        <w:t>__________________________________________________________________</w:t>
      </w:r>
      <w:bookmarkEnd w:id="1337"/>
      <w:bookmarkEnd w:id="1338"/>
    </w:p>
    <w:p w14:paraId="6017B6D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9" w:name="_Toc371577632"/>
      <w:bookmarkStart w:id="1340" w:name="_Toc371578783"/>
      <w:r w:rsidRPr="005F39D5">
        <w:rPr>
          <w:snapToGrid/>
          <w:sz w:val="28"/>
          <w:szCs w:val="28"/>
          <w:vertAlign w:val="superscript"/>
        </w:rPr>
        <w:t>(дата, месяц, год и место рождения)</w:t>
      </w:r>
      <w:bookmarkEnd w:id="1339"/>
      <w:bookmarkEnd w:id="1340"/>
    </w:p>
    <w:p w14:paraId="08CF439D"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1" w:name="_Toc371577633"/>
      <w:bookmarkStart w:id="1342" w:name="_Toc371578784"/>
      <w:r w:rsidRPr="00BA04C6">
        <w:rPr>
          <w:snapToGrid/>
        </w:rPr>
        <w:t>__________________________________________________________________</w:t>
      </w:r>
      <w:bookmarkEnd w:id="1341"/>
      <w:bookmarkEnd w:id="1342"/>
    </w:p>
    <w:p w14:paraId="126183CD"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3" w:name="_Toc371577634"/>
      <w:bookmarkStart w:id="1344" w:name="_Toc371578785"/>
      <w:r w:rsidRPr="005F39D5">
        <w:rPr>
          <w:snapToGrid/>
          <w:sz w:val="28"/>
          <w:szCs w:val="28"/>
          <w:vertAlign w:val="superscript"/>
        </w:rPr>
        <w:t>(идентификационный номер налогоплательщика (ИНН))</w:t>
      </w:r>
      <w:bookmarkEnd w:id="1343"/>
      <w:bookmarkEnd w:id="1344"/>
    </w:p>
    <w:p w14:paraId="420A17E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5" w:name="_Toc371577635"/>
      <w:bookmarkStart w:id="1346" w:name="_Toc371578786"/>
      <w:r w:rsidRPr="00BA04C6">
        <w:rPr>
          <w:snapToGrid/>
        </w:rPr>
        <w:t>__________________________________________________________________,</w:t>
      </w:r>
      <w:bookmarkEnd w:id="1345"/>
      <w:bookmarkEnd w:id="1346"/>
    </w:p>
    <w:p w14:paraId="1844D1B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7" w:name="_Toc371577636"/>
      <w:bookmarkStart w:id="13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9" w:name="_Toc371577637"/>
      <w:bookmarkStart w:id="1350" w:name="_Toc371578788"/>
      <w:r w:rsidRPr="00BA04C6">
        <w:rPr>
          <w:snapToGrid/>
        </w:rPr>
        <w:t>__________________________________________________________________,</w:t>
      </w:r>
      <w:bookmarkEnd w:id="1349"/>
      <w:bookmarkEnd w:id="1350"/>
    </w:p>
    <w:p w14:paraId="606DDB1F"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1" w:name="_Toc371577638"/>
      <w:bookmarkStart w:id="1352" w:name="_Toc371578789"/>
      <w:r w:rsidRPr="005F39D5">
        <w:rPr>
          <w:snapToGrid/>
          <w:sz w:val="28"/>
          <w:szCs w:val="28"/>
          <w:vertAlign w:val="superscript"/>
        </w:rPr>
        <w:t>(зарегистрированный по адресу)</w:t>
      </w:r>
      <w:bookmarkEnd w:id="1351"/>
      <w:bookmarkEnd w:id="1352"/>
    </w:p>
    <w:p w14:paraId="717C0B67" w14:textId="1D413628" w:rsidR="000D46D6" w:rsidRPr="00BA04C6" w:rsidRDefault="000D46D6" w:rsidP="008611A5">
      <w:pPr>
        <w:widowControl w:val="0"/>
        <w:autoSpaceDE w:val="0"/>
        <w:autoSpaceDN w:val="0"/>
        <w:adjustRightInd w:val="0"/>
        <w:textAlignment w:val="baseline"/>
        <w:rPr>
          <w:snapToGrid/>
        </w:rPr>
      </w:pPr>
      <w:bookmarkStart w:id="1353" w:name="_Toc371577639"/>
      <w:bookmarkStart w:id="13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A44BDA" w:rsidRPr="00A44BDA">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5" w:name="_Toc371577640"/>
      <w:bookmarkStart w:id="13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7" w:name="_Toc371577641"/>
      <w:bookmarkStart w:id="1358" w:name="_Toc371578792"/>
      <w:r w:rsidRPr="00BA04C6">
        <w:rPr>
          <w:snapToGrid/>
        </w:rPr>
        <w:t>иных охраняемых законом данных: _____________________________.</w:t>
      </w:r>
      <w:bookmarkEnd w:id="1357"/>
      <w:bookmarkEnd w:id="1358"/>
    </w:p>
    <w:p w14:paraId="59564A8C" w14:textId="77777777" w:rsidR="000D46D6" w:rsidRPr="00B26836" w:rsidRDefault="000D46D6" w:rsidP="008611A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59" w:name="_Toc371577642"/>
      <w:bookmarkStart w:id="1360" w:name="_Toc371578793"/>
      <w:r w:rsidRPr="00B26836">
        <w:rPr>
          <w:snapToGrid/>
          <w:sz w:val="24"/>
          <w:szCs w:val="24"/>
        </w:rPr>
        <w:t>(указать каких)</w:t>
      </w:r>
      <w:bookmarkEnd w:id="1359"/>
      <w:bookmarkEnd w:id="1360"/>
    </w:p>
    <w:p w14:paraId="5E76D26C" w14:textId="77777777" w:rsidR="000D46D6" w:rsidRPr="00BA04C6" w:rsidRDefault="000D46D6" w:rsidP="008611A5">
      <w:pPr>
        <w:widowControl w:val="0"/>
        <w:autoSpaceDE w:val="0"/>
        <w:autoSpaceDN w:val="0"/>
        <w:adjustRightInd w:val="0"/>
        <w:textAlignment w:val="baseline"/>
        <w:rPr>
          <w:snapToGrid/>
        </w:rPr>
      </w:pPr>
      <w:bookmarkStart w:id="1361" w:name="_Toc371577643"/>
      <w:bookmarkStart w:id="13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3" w:name="_Toc371577644"/>
      <w:bookmarkStart w:id="1364" w:name="_Toc371578795"/>
      <w:r w:rsidRPr="00BA04C6">
        <w:rPr>
          <w:snapToGrid/>
        </w:rPr>
        <w:t>запрет на разглашение указанных сведений;</w:t>
      </w:r>
      <w:bookmarkEnd w:id="1363"/>
      <w:bookmarkEnd w:id="1364"/>
    </w:p>
    <w:p w14:paraId="563E31F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5" w:name="_Toc371577645"/>
      <w:bookmarkStart w:id="1366" w:name="_Toc371578796"/>
      <w:r w:rsidRPr="00BA04C6">
        <w:rPr>
          <w:snapToGrid/>
        </w:rPr>
        <w:t>требования к специальному режиму хранения указанных сведений и доступа к ним;</w:t>
      </w:r>
      <w:bookmarkEnd w:id="1365"/>
      <w:bookmarkEnd w:id="1366"/>
    </w:p>
    <w:p w14:paraId="2B0F901F"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7" w:name="_Toc371577646"/>
      <w:bookmarkStart w:id="1368"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7"/>
      <w:bookmarkEnd w:id="1368"/>
    </w:p>
    <w:p w14:paraId="0F18C25E" w14:textId="77777777" w:rsidR="000D46D6" w:rsidRPr="00BA04C6" w:rsidRDefault="000D46D6" w:rsidP="008611A5">
      <w:pPr>
        <w:widowControl w:val="0"/>
        <w:autoSpaceDE w:val="0"/>
        <w:autoSpaceDN w:val="0"/>
        <w:adjustRightInd w:val="0"/>
        <w:ind w:left="720"/>
        <w:textAlignment w:val="baseline"/>
        <w:rPr>
          <w:snapToGrid/>
        </w:rPr>
      </w:pPr>
    </w:p>
    <w:p w14:paraId="43E5401A" w14:textId="77777777" w:rsidR="000D46D6" w:rsidRPr="00BA04C6" w:rsidRDefault="000D46D6" w:rsidP="008611A5">
      <w:pPr>
        <w:widowControl w:val="0"/>
        <w:autoSpaceDE w:val="0"/>
        <w:autoSpaceDN w:val="0"/>
        <w:adjustRightInd w:val="0"/>
        <w:textAlignment w:val="baseline"/>
        <w:rPr>
          <w:snapToGrid/>
        </w:rPr>
      </w:pPr>
      <w:bookmarkStart w:id="1369" w:name="_Toc371577647"/>
      <w:bookmarkStart w:id="13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B26836" w:rsidRDefault="000D46D6" w:rsidP="008611A5">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611A5">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611A5">
      <w:pPr>
        <w:ind w:left="720"/>
        <w:contextualSpacing/>
      </w:pPr>
      <w:bookmarkStart w:id="1371" w:name="_Toc371577648"/>
      <w:bookmarkStart w:id="1372" w:name="_Toc371578799"/>
      <w:r w:rsidRPr="00A16C24">
        <w:t>______________                                      ___________________________</w:t>
      </w:r>
      <w:bookmarkEnd w:id="1371"/>
      <w:bookmarkEnd w:id="1372"/>
    </w:p>
    <w:p w14:paraId="592E59FB" w14:textId="77777777" w:rsidR="000D46D6" w:rsidRDefault="000D46D6" w:rsidP="008611A5">
      <w:pPr>
        <w:ind w:left="153" w:firstLine="567"/>
        <w:rPr>
          <w:sz w:val="28"/>
          <w:szCs w:val="28"/>
          <w:vertAlign w:val="superscript"/>
        </w:rPr>
      </w:pPr>
      <w:r w:rsidRPr="005F39D5">
        <w:rPr>
          <w:sz w:val="28"/>
          <w:szCs w:val="28"/>
          <w:vertAlign w:val="superscript"/>
        </w:rPr>
        <w:t xml:space="preserve">  </w:t>
      </w:r>
      <w:bookmarkStart w:id="1373" w:name="_Toc371577649"/>
      <w:bookmarkStart w:id="13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3"/>
      <w:bookmarkEnd w:id="1374"/>
    </w:p>
    <w:p w14:paraId="623EC786" w14:textId="77777777" w:rsidR="008F10B6" w:rsidRDefault="008F10B6" w:rsidP="008611A5">
      <w:pPr>
        <w:ind w:left="153" w:firstLine="567"/>
        <w:rPr>
          <w:sz w:val="28"/>
          <w:szCs w:val="28"/>
          <w:vertAlign w:val="superscript"/>
        </w:rPr>
      </w:pPr>
    </w:p>
    <w:p w14:paraId="1D795B9D" w14:textId="77777777" w:rsidR="008F10B6" w:rsidRPr="00D763E6" w:rsidRDefault="008F10B6" w:rsidP="008611A5">
      <w:pPr>
        <w:pStyle w:val="20"/>
        <w:keepNext w:val="0"/>
        <w:pageBreakBefore/>
        <w:widowControl w:val="0"/>
        <w:tabs>
          <w:tab w:val="clear" w:pos="2694"/>
          <w:tab w:val="num" w:pos="1134"/>
        </w:tabs>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8611A5">
      <w:pPr>
        <w:pStyle w:val="23"/>
        <w:numPr>
          <w:ilvl w:val="2"/>
          <w:numId w:val="4"/>
        </w:numPr>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611A5"/>
    <w:p w14:paraId="296F9040" w14:textId="77777777" w:rsidR="008F10B6" w:rsidRPr="0017029B" w:rsidRDefault="008F10B6" w:rsidP="008611A5">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611A5">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611A5">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611A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611A5">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611A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611A5">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611A5">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611A5">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611A5">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611A5">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611A5">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611A5">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611A5">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611A5">
      <w:pPr>
        <w:spacing w:before="0"/>
        <w:rPr>
          <w:rFonts w:eastAsia="Calibri"/>
          <w:lang w:eastAsia="en-US"/>
        </w:rPr>
      </w:pPr>
    </w:p>
    <w:p w14:paraId="73F805F9" w14:textId="77777777" w:rsidR="00315F23" w:rsidRPr="00BA04C6" w:rsidRDefault="00315F23" w:rsidP="008611A5">
      <w:r w:rsidRPr="00BA04C6">
        <w:t>____________________________________</w:t>
      </w:r>
    </w:p>
    <w:p w14:paraId="0D0A1E37" w14:textId="77777777" w:rsidR="00315F23" w:rsidRPr="00BA04C6" w:rsidRDefault="00315F23" w:rsidP="008611A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611A5">
      <w:pPr>
        <w:spacing w:before="0"/>
      </w:pPr>
      <w:r w:rsidRPr="00BA04C6">
        <w:t>____________________________________</w:t>
      </w:r>
      <w:r w:rsidR="006E1CC6">
        <w:rPr>
          <w:rStyle w:val="aa"/>
        </w:rPr>
        <w:footnoteReference w:id="22"/>
      </w:r>
    </w:p>
    <w:p w14:paraId="27159878" w14:textId="77777777" w:rsidR="00315F23" w:rsidRPr="00BA04C6" w:rsidRDefault="00315F23" w:rsidP="008611A5">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611A5">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611A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611A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611A5">
      <w:r>
        <w:t>Общество исходит из того, что:</w:t>
      </w:r>
    </w:p>
    <w:p w14:paraId="735DE148" w14:textId="77777777" w:rsidR="008F10B6" w:rsidRPr="00EE2B24" w:rsidRDefault="00F0612B"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611A5">
      <w:r>
        <w:t>По состоянию на «__» _________20__ года балансовая стоимость активов Общества составляет ______ рублей.</w:t>
      </w:r>
    </w:p>
    <w:p w14:paraId="1BEC23D4" w14:textId="77777777" w:rsidR="008F10B6" w:rsidRDefault="008F10B6" w:rsidP="008611A5">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611A5">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611A5">
      <w:pPr>
        <w:spacing w:before="0"/>
      </w:pPr>
      <w:r>
        <w:t>1.___________________________;</w:t>
      </w:r>
    </w:p>
    <w:p w14:paraId="679A7C2B" w14:textId="77777777" w:rsidR="008F10B6" w:rsidRDefault="008F10B6" w:rsidP="008611A5">
      <w:pPr>
        <w:spacing w:before="0"/>
      </w:pPr>
      <w:r>
        <w:t>2. __________________________;</w:t>
      </w:r>
    </w:p>
    <w:p w14:paraId="2C9A7309" w14:textId="77777777" w:rsidR="008F10B6" w:rsidRDefault="00EE2B24" w:rsidP="008611A5">
      <w:pPr>
        <w:spacing w:before="0"/>
      </w:pPr>
      <w:r>
        <w:t>3. __________________________.</w:t>
      </w:r>
    </w:p>
    <w:p w14:paraId="3C3BEBF3" w14:textId="77777777" w:rsidR="008F10B6" w:rsidRDefault="008F10B6" w:rsidP="008611A5">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611A5">
      <w:pPr>
        <w:spacing w:before="0"/>
      </w:pPr>
      <w:r>
        <w:t>1. ___________________________.</w:t>
      </w:r>
    </w:p>
    <w:p w14:paraId="257A6B86" w14:textId="77777777" w:rsidR="008F10B6" w:rsidRDefault="008F10B6" w:rsidP="008611A5"/>
    <w:p w14:paraId="647BC7D2" w14:textId="77777777" w:rsidR="008F10B6" w:rsidRDefault="008F10B6" w:rsidP="008611A5">
      <w:r>
        <w:lastRenderedPageBreak/>
        <w:t>Приложение:</w:t>
      </w:r>
    </w:p>
    <w:p w14:paraId="7BADC2D0" w14:textId="77777777" w:rsidR="008F10B6" w:rsidRDefault="008F10B6" w:rsidP="008611A5">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611A5"/>
    <w:p w14:paraId="2B1F57DD" w14:textId="77777777" w:rsidR="008F10B6" w:rsidRPr="00BA04C6" w:rsidRDefault="008F10B6" w:rsidP="008611A5">
      <w:r w:rsidRPr="00BA04C6">
        <w:t>____________________________________</w:t>
      </w:r>
    </w:p>
    <w:p w14:paraId="6C7A8B1B" w14:textId="77777777" w:rsidR="008F10B6" w:rsidRPr="00BA04C6" w:rsidRDefault="008F10B6" w:rsidP="008611A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611A5">
      <w:pPr>
        <w:spacing w:before="0"/>
      </w:pPr>
      <w:r w:rsidRPr="00BA04C6">
        <w:t>____________________________________</w:t>
      </w:r>
      <w:r w:rsidR="006E1CC6">
        <w:rPr>
          <w:rStyle w:val="aa"/>
        </w:rPr>
        <w:footnoteReference w:id="27"/>
      </w:r>
    </w:p>
    <w:p w14:paraId="4E226EC6" w14:textId="77777777" w:rsidR="008F10B6" w:rsidRPr="00BA04C6" w:rsidRDefault="008F10B6" w:rsidP="008611A5">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611A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611A5">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611A5">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611A5">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611A5">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611A5">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8611A5">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611A5">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611A5">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8611A5">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8611A5">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287F126" w:rsidR="0002227C" w:rsidRDefault="0002227C" w:rsidP="008611A5">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611A5">
        <w:instrText xml:space="preserve"> \* MERGEFORMAT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443B23F5" w:rsidR="00235EEC" w:rsidRPr="00BA04C6" w:rsidRDefault="007520B2" w:rsidP="008611A5">
      <w:pPr>
        <w:pStyle w:val="a0"/>
      </w:pPr>
      <w:bookmarkStart w:id="1394" w:name="_Hlk49510144"/>
      <w:r>
        <w:t xml:space="preserve">В соответствии с пунктом </w:t>
      </w:r>
      <w:r w:rsidR="00343B48">
        <w:fldChar w:fldCharType="begin"/>
      </w:r>
      <w:r>
        <w:instrText xml:space="preserve"> REF _Ref49437111 \r \h </w:instrText>
      </w:r>
      <w:r w:rsidR="008611A5">
        <w:instrText xml:space="preserve"> \* MERGEFORMAT </w:instrText>
      </w:r>
      <w:r w:rsidR="00343B48">
        <w:fldChar w:fldCharType="separate"/>
      </w:r>
      <w:r w:rsidR="00A44BDA">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611A5">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611A5">
      <w:pPr>
        <w:pStyle w:val="a0"/>
        <w:numPr>
          <w:ilvl w:val="0"/>
          <w:numId w:val="0"/>
        </w:numPr>
        <w:ind w:left="1134"/>
      </w:pPr>
    </w:p>
    <w:p w14:paraId="1D99F7D0" w14:textId="77777777" w:rsidR="00B12101" w:rsidRPr="00FC0CA5" w:rsidRDefault="00B12101" w:rsidP="008611A5">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rsidP="008611A5">
      <w:pPr>
        <w:pStyle w:val="afd"/>
        <w:tabs>
          <w:tab w:val="clear" w:pos="1134"/>
        </w:tabs>
      </w:pPr>
    </w:p>
    <w:p w14:paraId="2FA0FFF2" w14:textId="77777777" w:rsidR="005903C9" w:rsidRPr="005903C9" w:rsidRDefault="005903C9" w:rsidP="008611A5">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611A5">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611A5">
      <w:pPr>
        <w:tabs>
          <w:tab w:val="left" w:pos="0"/>
        </w:tabs>
        <w:spacing w:before="0"/>
        <w:ind w:firstLine="709"/>
        <w:contextualSpacing/>
        <w:jc w:val="center"/>
      </w:pPr>
    </w:p>
    <w:p w14:paraId="5365F674" w14:textId="77777777" w:rsidR="005903C9" w:rsidRPr="005903C9" w:rsidRDefault="005903C9" w:rsidP="008611A5">
      <w:pPr>
        <w:tabs>
          <w:tab w:val="left" w:pos="0"/>
        </w:tabs>
        <w:spacing w:before="0"/>
        <w:ind w:firstLine="709"/>
        <w:contextualSpacing/>
        <w:rPr>
          <w:spacing w:val="-1"/>
          <w:highlight w:val="lightGray"/>
        </w:rPr>
      </w:pPr>
    </w:p>
    <w:p w14:paraId="09ACB3D5" w14:textId="77777777" w:rsidR="005903C9" w:rsidRPr="005903C9" w:rsidRDefault="005903C9" w:rsidP="008611A5">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611A5">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611A5">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611A5">
      <w:pPr>
        <w:widowControl w:val="0"/>
        <w:tabs>
          <w:tab w:val="left" w:pos="993"/>
          <w:tab w:val="left" w:pos="1134"/>
        </w:tabs>
        <w:snapToGrid w:val="0"/>
        <w:spacing w:before="0"/>
        <w:ind w:firstLine="709"/>
        <w:contextualSpacing/>
      </w:pPr>
    </w:p>
    <w:p w14:paraId="2BD43FEC" w14:textId="77777777" w:rsidR="005903C9" w:rsidRPr="005903C9" w:rsidRDefault="005903C9" w:rsidP="008611A5">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611A5">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611A5">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611A5">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611A5">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611A5">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8611A5">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611A5">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611A5">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611A5">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8611A5">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611A5">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611A5">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611A5">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8611A5">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611A5">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8611A5">
      <w:pPr>
        <w:spacing w:before="0"/>
        <w:ind w:firstLine="709"/>
        <w:contextualSpacing/>
        <w:rPr>
          <w:highlight w:val="lightGray"/>
        </w:rPr>
      </w:pPr>
      <w:r w:rsidRPr="005903C9">
        <w:rPr>
          <w:highlight w:val="lightGray"/>
        </w:rPr>
        <w:t>или</w:t>
      </w:r>
    </w:p>
    <w:p w14:paraId="03B05D11"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611A5">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611A5">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611A5">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611A5">
      <w:pPr>
        <w:tabs>
          <w:tab w:val="left" w:pos="284"/>
        </w:tabs>
        <w:spacing w:before="0"/>
        <w:ind w:firstLine="709"/>
        <w:rPr>
          <w:snapToGrid/>
        </w:rPr>
      </w:pPr>
    </w:p>
    <w:p w14:paraId="3270B3C6" w14:textId="77777777" w:rsidR="005903C9" w:rsidRPr="005903C9" w:rsidRDefault="005903C9" w:rsidP="008611A5">
      <w:pPr>
        <w:spacing w:before="0"/>
        <w:jc w:val="center"/>
        <w:rPr>
          <w:b/>
        </w:rPr>
      </w:pPr>
      <w:r w:rsidRPr="005903C9">
        <w:rPr>
          <w:b/>
        </w:rPr>
        <w:t>ПОДПИСИ СТОРОН:</w:t>
      </w:r>
    </w:p>
    <w:p w14:paraId="28AD6E93" w14:textId="77777777" w:rsidR="005903C9" w:rsidRPr="005903C9" w:rsidRDefault="005903C9" w:rsidP="008611A5">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611A5">
            <w:pPr>
              <w:rPr>
                <w:b/>
                <w:highlight w:val="lightGray"/>
              </w:rPr>
            </w:pPr>
            <w:r w:rsidRPr="005903C9">
              <w:rPr>
                <w:b/>
                <w:highlight w:val="lightGray"/>
              </w:rPr>
              <w:t>_____________:</w:t>
            </w:r>
          </w:p>
          <w:p w14:paraId="2E27D29D" w14:textId="77777777" w:rsidR="005903C9" w:rsidRPr="005903C9" w:rsidRDefault="005903C9" w:rsidP="008611A5">
            <w:pPr>
              <w:rPr>
                <w:highlight w:val="lightGray"/>
              </w:rPr>
            </w:pPr>
          </w:p>
          <w:p w14:paraId="48C7A1BC" w14:textId="77777777" w:rsidR="005903C9" w:rsidRPr="005903C9" w:rsidRDefault="005903C9" w:rsidP="008611A5">
            <w:pPr>
              <w:rPr>
                <w:highlight w:val="lightGray"/>
              </w:rPr>
            </w:pPr>
          </w:p>
          <w:p w14:paraId="2D9474D3" w14:textId="77777777" w:rsidR="005903C9" w:rsidRPr="005903C9" w:rsidRDefault="005903C9" w:rsidP="008611A5">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611A5">
            <w:pPr>
              <w:rPr>
                <w:b/>
                <w:highlight w:val="lightGray"/>
              </w:rPr>
            </w:pPr>
            <w:r w:rsidRPr="005903C9">
              <w:rPr>
                <w:b/>
                <w:highlight w:val="lightGray"/>
              </w:rPr>
              <w:t>____________:</w:t>
            </w:r>
          </w:p>
          <w:p w14:paraId="03D4593E" w14:textId="77777777" w:rsidR="005903C9" w:rsidRPr="005903C9" w:rsidRDefault="005903C9" w:rsidP="008611A5">
            <w:pPr>
              <w:rPr>
                <w:highlight w:val="lightGray"/>
              </w:rPr>
            </w:pPr>
          </w:p>
          <w:p w14:paraId="04704C8F" w14:textId="77777777" w:rsidR="005903C9" w:rsidRPr="005903C9" w:rsidRDefault="005903C9" w:rsidP="008611A5">
            <w:pPr>
              <w:rPr>
                <w:highlight w:val="lightGray"/>
              </w:rPr>
            </w:pPr>
          </w:p>
          <w:p w14:paraId="6335C3CB" w14:textId="77777777" w:rsidR="005903C9" w:rsidRPr="005903C9" w:rsidRDefault="005903C9" w:rsidP="008611A5">
            <w:pPr>
              <w:rPr>
                <w:highlight w:val="lightGray"/>
              </w:rPr>
            </w:pPr>
            <w:r w:rsidRPr="005903C9">
              <w:rPr>
                <w:highlight w:val="lightGray"/>
              </w:rPr>
              <w:t>____________________ / __________</w:t>
            </w:r>
          </w:p>
        </w:tc>
      </w:tr>
    </w:tbl>
    <w:p w14:paraId="7A93E929" w14:textId="77777777" w:rsidR="00370CA1" w:rsidRDefault="00370CA1" w:rsidP="008611A5">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611A5">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3E277910" w:rsidR="00BC7451" w:rsidRPr="0076419A" w:rsidRDefault="00BC7451" w:rsidP="008611A5">
      <w:pPr>
        <w:rPr>
          <w:b/>
        </w:rPr>
      </w:pPr>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611A5">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611A5">
            <w:pPr>
              <w:jc w:val="center"/>
              <w:rPr>
                <w:b/>
              </w:rPr>
            </w:pPr>
            <w:r w:rsidRPr="00BA04C6">
              <w:rPr>
                <w:b/>
              </w:rPr>
              <w:t>№ п/п</w:t>
            </w:r>
          </w:p>
        </w:tc>
        <w:tc>
          <w:tcPr>
            <w:tcW w:w="5243" w:type="dxa"/>
          </w:tcPr>
          <w:p w14:paraId="2DCE1504" w14:textId="77777777" w:rsidR="006B1D4C" w:rsidRPr="00BA04C6" w:rsidRDefault="006B1D4C" w:rsidP="008611A5">
            <w:pPr>
              <w:jc w:val="center"/>
              <w:rPr>
                <w:b/>
              </w:rPr>
            </w:pPr>
            <w:r w:rsidRPr="00BA04C6">
              <w:rPr>
                <w:b/>
              </w:rPr>
              <w:t>Требования к Участникам</w:t>
            </w:r>
          </w:p>
        </w:tc>
        <w:tc>
          <w:tcPr>
            <w:tcW w:w="8075" w:type="dxa"/>
          </w:tcPr>
          <w:p w14:paraId="56090229"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611A5">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611A5">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34580634" w:rsidR="00F867CC" w:rsidRPr="007B30B4" w:rsidRDefault="00D50F61" w:rsidP="008611A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11"/>
          </w:p>
          <w:p w14:paraId="4519221F" w14:textId="77777777" w:rsidR="003D4156" w:rsidRDefault="003D4156" w:rsidP="008611A5">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2"/>
            <w:r>
              <w:t>;</w:t>
            </w:r>
          </w:p>
          <w:p w14:paraId="703EE550" w14:textId="373B8C0B" w:rsidR="007520B2" w:rsidRPr="001F1103" w:rsidRDefault="007520B2" w:rsidP="008611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611A5">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8611A5">
            <w:pPr>
              <w:spacing w:after="120"/>
            </w:pPr>
            <w:r w:rsidRPr="00803B2C">
              <w:t>Отсутствие в отношении Участника:</w:t>
            </w:r>
          </w:p>
          <w:p w14:paraId="53EC8DF6" w14:textId="77777777" w:rsidR="00803B2C" w:rsidRPr="00803B2C" w:rsidRDefault="00803B2C" w:rsidP="008611A5">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611A5">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8611A5">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8611A5">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611A5">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8611A5">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611A5">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611A5">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611A5">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611A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611A5">
            <w:pPr>
              <w:spacing w:after="120"/>
              <w:rPr>
                <w:bCs/>
              </w:rPr>
            </w:pPr>
            <w:r>
              <w:rPr>
                <w:bCs/>
              </w:rPr>
              <w:t>Предоставление документов не требуется</w:t>
            </w:r>
          </w:p>
          <w:p w14:paraId="48991DCA" w14:textId="3A9740CE" w:rsidR="004713E2" w:rsidRPr="00BA04C6" w:rsidRDefault="004713E2" w:rsidP="008611A5">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611A5">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611A5">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611A5">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8611A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7777777" w:rsidR="004713E2" w:rsidRDefault="002A5CC4" w:rsidP="008611A5">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8611A5">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611A5">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8611A5">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611A5">
            <w:pPr>
              <w:spacing w:after="120"/>
              <w:rPr>
                <w:bCs/>
              </w:rPr>
            </w:pPr>
            <w:r>
              <w:rPr>
                <w:bCs/>
              </w:rPr>
              <w:t>Предоставление документов не требуется</w:t>
            </w:r>
          </w:p>
          <w:p w14:paraId="2B7BEF43" w14:textId="77777777" w:rsidR="004713E2" w:rsidRPr="007A335C" w:rsidRDefault="004713E2" w:rsidP="008611A5">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611A5">
      <w:pPr>
        <w:pStyle w:val="20"/>
        <w:tabs>
          <w:tab w:val="clear" w:pos="2694"/>
          <w:tab w:val="num" w:pos="1134"/>
        </w:tabs>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611A5">
            <w:pPr>
              <w:jc w:val="center"/>
              <w:rPr>
                <w:b/>
              </w:rPr>
            </w:pPr>
            <w:r w:rsidRPr="00BA04C6">
              <w:rPr>
                <w:b/>
              </w:rPr>
              <w:t>№ п/п</w:t>
            </w:r>
          </w:p>
        </w:tc>
        <w:tc>
          <w:tcPr>
            <w:tcW w:w="5244" w:type="dxa"/>
          </w:tcPr>
          <w:p w14:paraId="4C5A4932" w14:textId="77777777" w:rsidR="006B1D4C" w:rsidRPr="00BA04C6" w:rsidRDefault="006B1D4C" w:rsidP="008611A5">
            <w:pPr>
              <w:jc w:val="center"/>
              <w:rPr>
                <w:b/>
              </w:rPr>
            </w:pPr>
            <w:r w:rsidRPr="00BA04C6">
              <w:rPr>
                <w:b/>
              </w:rPr>
              <w:t>Требования к Участникам</w:t>
            </w:r>
          </w:p>
        </w:tc>
        <w:tc>
          <w:tcPr>
            <w:tcW w:w="8074" w:type="dxa"/>
          </w:tcPr>
          <w:p w14:paraId="3EB6D2D0"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611A5">
            <w:pPr>
              <w:pStyle w:val="affb"/>
              <w:numPr>
                <w:ilvl w:val="0"/>
                <w:numId w:val="19"/>
              </w:numPr>
              <w:ind w:left="284" w:hanging="295"/>
              <w:rPr>
                <w:sz w:val="26"/>
              </w:rPr>
            </w:pPr>
            <w:bookmarkStart w:id="1422" w:name="_Ref513806854"/>
          </w:p>
        </w:tc>
        <w:bookmarkEnd w:id="1422"/>
        <w:tc>
          <w:tcPr>
            <w:tcW w:w="5244" w:type="dxa"/>
          </w:tcPr>
          <w:p w14:paraId="5FB0B90B" w14:textId="77777777" w:rsidR="00A31B13" w:rsidRPr="00BA04C6" w:rsidRDefault="00FD6141" w:rsidP="008611A5">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611A5">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611A5">
            <w:pPr>
              <w:widowControl w:val="0"/>
            </w:pPr>
          </w:p>
        </w:tc>
      </w:tr>
    </w:tbl>
    <w:p w14:paraId="09E368E2" w14:textId="35A761AF" w:rsidR="00542BC6" w:rsidRPr="00BA04C6" w:rsidRDefault="00DE4324" w:rsidP="008611A5">
      <w:pPr>
        <w:pStyle w:val="20"/>
        <w:tabs>
          <w:tab w:val="clear" w:pos="2694"/>
          <w:tab w:val="num" w:pos="1134"/>
        </w:tabs>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611A5">
            <w:pPr>
              <w:jc w:val="center"/>
              <w:rPr>
                <w:b/>
              </w:rPr>
            </w:pPr>
            <w:r w:rsidRPr="00BA04C6">
              <w:rPr>
                <w:b/>
              </w:rPr>
              <w:t>№ п/п</w:t>
            </w:r>
          </w:p>
        </w:tc>
        <w:tc>
          <w:tcPr>
            <w:tcW w:w="5243" w:type="dxa"/>
          </w:tcPr>
          <w:p w14:paraId="223EE794" w14:textId="77777777" w:rsidR="00542BC6" w:rsidRPr="00BA04C6" w:rsidRDefault="00542BC6" w:rsidP="008611A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611A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611A5">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8611A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2BDF5016" w:rsidR="00542BC6" w:rsidRPr="00535FBE" w:rsidRDefault="00EA783E" w:rsidP="008611A5">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611A5">
              <w:instrText xml:space="preserve"> \* MERGEFORMAT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611A5">
            <w:pPr>
              <w:pStyle w:val="affb"/>
              <w:numPr>
                <w:ilvl w:val="0"/>
                <w:numId w:val="23"/>
              </w:numPr>
              <w:ind w:left="284" w:hanging="295"/>
              <w:rPr>
                <w:sz w:val="26"/>
              </w:rPr>
            </w:pPr>
            <w:bookmarkStart w:id="1441" w:name="_Ref515630697"/>
          </w:p>
        </w:tc>
        <w:bookmarkEnd w:id="1441"/>
        <w:tc>
          <w:tcPr>
            <w:tcW w:w="5243" w:type="dxa"/>
          </w:tcPr>
          <w:p w14:paraId="29E1EAFD" w14:textId="31102CEA" w:rsidR="007F3C1C" w:rsidRDefault="007F3C1C" w:rsidP="008611A5">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611A5">
              <w:instrText xml:space="preserve"> \* MERGEFORMAT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37CD91F" w:rsidR="007F3C1C" w:rsidRPr="00BA04C6" w:rsidRDefault="007F3C1C"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8611A5">
              <w:instrText xml:space="preserve"> \* MERGEFORMAT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611A5">
      <w:pPr>
        <w:pStyle w:val="20"/>
        <w:tabs>
          <w:tab w:val="clear" w:pos="2694"/>
          <w:tab w:val="num" w:pos="1134"/>
        </w:tabs>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77777777" w:rsidR="00C93A77" w:rsidRPr="007D23CC" w:rsidRDefault="00865574" w:rsidP="008611A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611A5">
            <w:pPr>
              <w:jc w:val="center"/>
              <w:rPr>
                <w:b/>
              </w:rPr>
            </w:pPr>
            <w:r w:rsidRPr="00BA04C6">
              <w:rPr>
                <w:b/>
              </w:rPr>
              <w:t>№ п/п</w:t>
            </w:r>
          </w:p>
        </w:tc>
        <w:tc>
          <w:tcPr>
            <w:tcW w:w="5244" w:type="dxa"/>
          </w:tcPr>
          <w:p w14:paraId="7EF59FD2" w14:textId="77777777" w:rsidR="00C93A77" w:rsidRPr="00BA04C6" w:rsidRDefault="00C93A77" w:rsidP="008611A5">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611A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611A5">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8611A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7A268A2" w:rsidR="005B7478" w:rsidRPr="00BA04C6" w:rsidRDefault="0091437B" w:rsidP="008611A5">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rsidR="008611A5">
              <w:instrText xml:space="preserve"> \* MERGEFORMAT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611A5">
            <w:pPr>
              <w:pStyle w:val="affb"/>
              <w:numPr>
                <w:ilvl w:val="0"/>
                <w:numId w:val="24"/>
              </w:numPr>
              <w:ind w:left="284" w:hanging="295"/>
              <w:rPr>
                <w:sz w:val="26"/>
              </w:rPr>
            </w:pPr>
            <w:bookmarkStart w:id="1450" w:name="_Ref514626060"/>
          </w:p>
        </w:tc>
        <w:bookmarkEnd w:id="1450"/>
        <w:tc>
          <w:tcPr>
            <w:tcW w:w="5244" w:type="dxa"/>
          </w:tcPr>
          <w:p w14:paraId="04BF7F96" w14:textId="3C94D7AF" w:rsidR="002742F6" w:rsidRPr="00BA04C6" w:rsidRDefault="002742F6" w:rsidP="008611A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611A5">
              <w:instrText xml:space="preserve"> \* MERGEFORMAT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F2907AB" w:rsidR="002742F6" w:rsidRPr="00D0413D" w:rsidRDefault="002742F6"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8611A5">
              <w:instrText xml:space="preserve"> \* MERGEFORMAT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611A5">
            <w:pPr>
              <w:pStyle w:val="affb"/>
              <w:numPr>
                <w:ilvl w:val="0"/>
                <w:numId w:val="24"/>
              </w:numPr>
              <w:ind w:left="284" w:hanging="295"/>
              <w:rPr>
                <w:sz w:val="26"/>
              </w:rPr>
            </w:pPr>
            <w:bookmarkStart w:id="1451" w:name="_Ref514609208"/>
          </w:p>
        </w:tc>
        <w:bookmarkEnd w:id="1451"/>
        <w:tc>
          <w:tcPr>
            <w:tcW w:w="5244" w:type="dxa"/>
          </w:tcPr>
          <w:p w14:paraId="05571E38" w14:textId="002477F0" w:rsidR="00DE4324" w:rsidRDefault="00DE4324" w:rsidP="008611A5">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611A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611A5"/>
        </w:tc>
      </w:tr>
    </w:tbl>
    <w:p w14:paraId="1FEFCB8B" w14:textId="77777777" w:rsidR="006B1D4C" w:rsidRPr="00C55B01" w:rsidRDefault="006B1D4C" w:rsidP="008611A5">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611A5">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4780EA3" w14:textId="77777777" w:rsidR="00830DE5" w:rsidRDefault="00830DE5" w:rsidP="008611A5">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611A5">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611A5">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611A5">
            <w:pPr>
              <w:spacing w:before="60" w:after="60"/>
              <w:jc w:val="center"/>
              <w:rPr>
                <w:bCs/>
                <w:sz w:val="24"/>
                <w:szCs w:val="24"/>
              </w:rPr>
            </w:pPr>
          </w:p>
        </w:tc>
        <w:tc>
          <w:tcPr>
            <w:tcW w:w="9355" w:type="dxa"/>
            <w:vAlign w:val="center"/>
          </w:tcPr>
          <w:p w14:paraId="371BA9C9" w14:textId="77777777" w:rsidR="00C06382" w:rsidRPr="00261235" w:rsidRDefault="00106060" w:rsidP="008611A5">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8611A5">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8611A5">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D05601D" w14:textId="25868571" w:rsidR="00250DAD" w:rsidRPr="00C06382" w:rsidRDefault="006F43AB" w:rsidP="008611A5">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8611A5">
              <w:rPr>
                <w:i/>
                <w:highlight w:val="lightGray"/>
              </w:rPr>
              <w:instrText xml:space="preserve"> \* MERGEFORMAT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611A5">
              <w:instrText xml:space="preserve"> \* MERGEFORMAT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611A5">
            <w:pPr>
              <w:ind w:left="360"/>
              <w:jc w:val="center"/>
              <w:rPr>
                <w:bCs/>
              </w:rPr>
            </w:pPr>
          </w:p>
        </w:tc>
        <w:tc>
          <w:tcPr>
            <w:tcW w:w="9355" w:type="dxa"/>
          </w:tcPr>
          <w:p w14:paraId="09ED56C4" w14:textId="77777777" w:rsidR="00A30711" w:rsidRPr="00C06382" w:rsidRDefault="00A80DF6" w:rsidP="008611A5">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611A5">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8611A5">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8611A5">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611A5">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611A5">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8611A5">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8611A5">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8611A5">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8611A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611A5">
            <w:pPr>
              <w:pStyle w:val="affb"/>
              <w:numPr>
                <w:ilvl w:val="0"/>
                <w:numId w:val="29"/>
              </w:numPr>
              <w:ind w:left="0" w:firstLine="0"/>
              <w:jc w:val="center"/>
              <w:rPr>
                <w:rFonts w:ascii="Times New Roman" w:hAnsi="Times New Roman"/>
                <w:bCs/>
                <w:sz w:val="26"/>
              </w:rPr>
            </w:pPr>
          </w:p>
        </w:tc>
        <w:tc>
          <w:tcPr>
            <w:tcW w:w="9355" w:type="dxa"/>
          </w:tcPr>
          <w:p w14:paraId="0B872AA9" w14:textId="4E71BB2F" w:rsidR="00666AC7" w:rsidRPr="00BA0CC6" w:rsidRDefault="00E6379E" w:rsidP="008611A5">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611A5">
              <w:rPr>
                <w:i/>
                <w:highlight w:val="lightGray"/>
              </w:rPr>
              <w:instrText xml:space="preserve"> \* MERGEFORMAT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611A5">
              <w:rPr>
                <w:i/>
                <w:highlight w:val="lightGray"/>
              </w:rPr>
              <w:instrText xml:space="preserve"> \* MERGEFORMAT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611A5">
              <w:rPr>
                <w:i/>
                <w:highlight w:val="lightGray"/>
              </w:rPr>
              <w:instrText xml:space="preserve"> \* MERGEFORMAT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611A5">
              <w:rPr>
                <w:i/>
                <w:highlight w:val="lightGray"/>
              </w:rPr>
              <w:instrText xml:space="preserve"> \* MERGEFORMAT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611A5">
              <w:instrText xml:space="preserve"> \* MERGEFORMAT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611A5">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8611A5">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611A5">
            <w:pPr>
              <w:spacing w:before="60" w:after="60"/>
              <w:jc w:val="center"/>
              <w:rPr>
                <w:bCs/>
                <w:sz w:val="24"/>
                <w:szCs w:val="24"/>
              </w:rPr>
            </w:pPr>
          </w:p>
        </w:tc>
        <w:tc>
          <w:tcPr>
            <w:tcW w:w="9355" w:type="dxa"/>
            <w:vAlign w:val="center"/>
          </w:tcPr>
          <w:p w14:paraId="57617FEF" w14:textId="77777777" w:rsidR="00106060" w:rsidRPr="00261235" w:rsidRDefault="00106060" w:rsidP="008611A5">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611A5">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8611A5">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8611A5">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611A5">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611A5">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8611A5">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611A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611A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611A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37A5A68" w:rsidR="00637268" w:rsidRPr="00A26A8D" w:rsidRDefault="00637268"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611A5">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611A5">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8611A5">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611A5">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611A5">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7EB3A0B" w:rsidR="00637268" w:rsidRDefault="00637268" w:rsidP="008611A5">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611A5">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611A5">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611A5">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611A5">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611A5">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61EB846"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611A5">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3902E12"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611A5">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611A5">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611A5">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611A5">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443DCE" w:rsidR="004E0743" w:rsidRDefault="004E0743" w:rsidP="008611A5">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611A5">
            <w:pPr>
              <w:jc w:val="center"/>
              <w:rPr>
                <w:b/>
                <w:bCs/>
                <w:sz w:val="24"/>
                <w:szCs w:val="24"/>
              </w:rPr>
            </w:pPr>
            <w:r>
              <w:rPr>
                <w:b/>
                <w:bCs/>
                <w:sz w:val="24"/>
                <w:szCs w:val="24"/>
              </w:rPr>
              <w:t>Тех</w:t>
            </w:r>
          </w:p>
        </w:tc>
      </w:tr>
    </w:tbl>
    <w:p w14:paraId="346E7147" w14:textId="77777777" w:rsidR="00906666" w:rsidRDefault="00906666" w:rsidP="008611A5">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611A5">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611A5">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611A5">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611A5">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5251312" w:rsidR="00FF53D0" w:rsidRDefault="00FF53D0" w:rsidP="008611A5">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611A5">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66F6D9C" w:rsidR="00F5470E" w:rsidRPr="00A26A8D" w:rsidRDefault="00F5470E"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611A5">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611A5">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8611A5">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611A5">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611A5">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BCCB1DE" w:rsidR="00F674E0" w:rsidRPr="00C34252" w:rsidRDefault="00F674E0" w:rsidP="008611A5">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611A5">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611A5">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611A5">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611A5">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611A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8611A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611A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611A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611A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611A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6D07455"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8611A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611A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68C0A1F"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611A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456CF4F8"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611A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611A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611A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611A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611A5">
            <w:pPr>
              <w:numPr>
                <w:ilvl w:val="1"/>
                <w:numId w:val="38"/>
              </w:numPr>
              <w:ind w:left="0" w:firstLine="0"/>
              <w:jc w:val="center"/>
              <w:rPr>
                <w:sz w:val="24"/>
                <w:szCs w:val="24"/>
              </w:rPr>
            </w:pPr>
            <w:bookmarkStart w:id="1470" w:name="_Ref70946232"/>
          </w:p>
        </w:tc>
        <w:bookmarkEnd w:id="1470"/>
        <w:tc>
          <w:tcPr>
            <w:tcW w:w="9922" w:type="dxa"/>
            <w:tcBorders>
              <w:top w:val="single" w:sz="4" w:space="0" w:color="auto"/>
              <w:left w:val="single" w:sz="4" w:space="0" w:color="auto"/>
              <w:bottom w:val="single" w:sz="4" w:space="0" w:color="auto"/>
              <w:right w:val="single" w:sz="4" w:space="0" w:color="auto"/>
            </w:tcBorders>
          </w:tcPr>
          <w:p w14:paraId="07BADB45" w14:textId="7FFEA049"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6581AAF" w:rsidR="005F6325" w:rsidRDefault="005F6325" w:rsidP="008611A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611A5">
              <w:rPr>
                <w:sz w:val="24"/>
                <w:szCs w:val="24"/>
              </w:rPr>
              <w:instrText xml:space="preserve"> \* MERGEFORMAT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611A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D04A9AD"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EE4697" w:rsidR="005F6325" w:rsidRDefault="005F6325" w:rsidP="008611A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611A5">
              <w:rPr>
                <w:sz w:val="24"/>
                <w:szCs w:val="24"/>
              </w:rPr>
              <w:instrText xml:space="preserve"> \* MERGEFORMAT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611A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611A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8611A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611A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8611A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611A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611A5">
            <w:pPr>
              <w:numPr>
                <w:ilvl w:val="1"/>
                <w:numId w:val="38"/>
              </w:numPr>
              <w:ind w:left="0" w:firstLine="0"/>
              <w:jc w:val="center"/>
              <w:rPr>
                <w:sz w:val="24"/>
                <w:szCs w:val="24"/>
              </w:rPr>
            </w:pPr>
            <w:bookmarkStart w:id="1471" w:name="_Ref515627807"/>
          </w:p>
        </w:tc>
        <w:bookmarkEnd w:id="1471"/>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8611A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611A5">
            <w:pPr>
              <w:jc w:val="center"/>
              <w:rPr>
                <w:b/>
                <w:bCs/>
                <w:sz w:val="24"/>
                <w:szCs w:val="24"/>
              </w:rPr>
            </w:pPr>
            <w:r w:rsidRPr="001B5009">
              <w:rPr>
                <w:b/>
                <w:bCs/>
                <w:sz w:val="24"/>
                <w:szCs w:val="24"/>
              </w:rPr>
              <w:t>Юр, Тех, Бзп</w:t>
            </w:r>
          </w:p>
        </w:tc>
      </w:tr>
    </w:tbl>
    <w:p w14:paraId="23A18C73" w14:textId="09EB27B4" w:rsidR="00977485" w:rsidRPr="001B5009" w:rsidRDefault="00977485" w:rsidP="008611A5">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611A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611A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611A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611A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611A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611A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611A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611A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611A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611A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8611A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611A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611A5">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8611A5">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611A5">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611A5">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611A5">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611A5">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611A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E16C22E"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611A5">
              <w:rPr>
                <w:sz w:val="24"/>
                <w:szCs w:val="24"/>
              </w:rPr>
              <w:instrText xml:space="preserve"> \* MERGEFORMAT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611A5">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611A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611A5">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611A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611A5">
            <w:pPr>
              <w:jc w:val="center"/>
              <w:rPr>
                <w:b/>
                <w:bCs/>
                <w:sz w:val="24"/>
                <w:szCs w:val="24"/>
              </w:rPr>
            </w:pPr>
            <w:r w:rsidRPr="0099650F">
              <w:rPr>
                <w:b/>
                <w:bCs/>
                <w:sz w:val="24"/>
                <w:szCs w:val="24"/>
              </w:rPr>
              <w:t>Цена</w:t>
            </w:r>
          </w:p>
        </w:tc>
      </w:tr>
    </w:tbl>
    <w:p w14:paraId="2DF23837" w14:textId="77777777" w:rsidR="00BB6D72" w:rsidRPr="009B632E" w:rsidRDefault="005128AD" w:rsidP="008611A5">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611A5">
            <w:pPr>
              <w:tabs>
                <w:tab w:val="left" w:pos="2977"/>
                <w:tab w:val="left" w:pos="3544"/>
              </w:tabs>
              <w:rPr>
                <w:b/>
              </w:rPr>
            </w:pPr>
            <w:r w:rsidRPr="00BB6D72">
              <w:rPr>
                <w:b/>
              </w:rPr>
              <w:t>Орг</w:t>
            </w:r>
          </w:p>
        </w:tc>
        <w:tc>
          <w:tcPr>
            <w:tcW w:w="425" w:type="dxa"/>
          </w:tcPr>
          <w:p w14:paraId="3E3C25B3" w14:textId="77777777" w:rsidR="00BB6D72" w:rsidRPr="00A648B5" w:rsidRDefault="00BB6D72" w:rsidP="008611A5">
            <w:pPr>
              <w:tabs>
                <w:tab w:val="left" w:pos="2977"/>
                <w:tab w:val="left" w:pos="3544"/>
              </w:tabs>
            </w:pPr>
            <w:r w:rsidRPr="00A648B5">
              <w:t>–</w:t>
            </w:r>
          </w:p>
        </w:tc>
        <w:tc>
          <w:tcPr>
            <w:tcW w:w="12758" w:type="dxa"/>
          </w:tcPr>
          <w:p w14:paraId="247F1733" w14:textId="77777777" w:rsidR="00BB6D72" w:rsidRPr="00BB6D72" w:rsidRDefault="00BB6D72" w:rsidP="008611A5">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611A5">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611A5">
            <w:pPr>
              <w:tabs>
                <w:tab w:val="left" w:pos="2977"/>
                <w:tab w:val="left" w:pos="3544"/>
              </w:tabs>
            </w:pPr>
            <w:r w:rsidRPr="00A648B5">
              <w:t>–</w:t>
            </w:r>
          </w:p>
        </w:tc>
        <w:tc>
          <w:tcPr>
            <w:tcW w:w="12758" w:type="dxa"/>
          </w:tcPr>
          <w:p w14:paraId="3DF5231A" w14:textId="0DB7B559" w:rsidR="00BB6D72" w:rsidRPr="00BB6D72" w:rsidRDefault="00BB6D72" w:rsidP="008611A5">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611A5">
            <w:pPr>
              <w:tabs>
                <w:tab w:val="left" w:pos="2977"/>
                <w:tab w:val="left" w:pos="3544"/>
              </w:tabs>
              <w:rPr>
                <w:b/>
              </w:rPr>
            </w:pPr>
            <w:r w:rsidRPr="00BB6D72">
              <w:rPr>
                <w:b/>
              </w:rPr>
              <w:t>Юр</w:t>
            </w:r>
          </w:p>
        </w:tc>
        <w:tc>
          <w:tcPr>
            <w:tcW w:w="425" w:type="dxa"/>
          </w:tcPr>
          <w:p w14:paraId="77220476" w14:textId="77777777" w:rsidR="00BB6D72" w:rsidRPr="00A648B5" w:rsidRDefault="00BB6D72" w:rsidP="008611A5">
            <w:pPr>
              <w:tabs>
                <w:tab w:val="left" w:pos="2977"/>
                <w:tab w:val="left" w:pos="3544"/>
              </w:tabs>
            </w:pPr>
            <w:r w:rsidRPr="00A648B5">
              <w:t>–</w:t>
            </w:r>
          </w:p>
        </w:tc>
        <w:tc>
          <w:tcPr>
            <w:tcW w:w="12758" w:type="dxa"/>
          </w:tcPr>
          <w:p w14:paraId="6F12076B" w14:textId="77777777" w:rsidR="00BB6D72" w:rsidRPr="00BB6D72" w:rsidRDefault="00BB6D72" w:rsidP="008611A5">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611A5">
            <w:pPr>
              <w:tabs>
                <w:tab w:val="left" w:pos="2977"/>
                <w:tab w:val="left" w:pos="3544"/>
              </w:tabs>
              <w:rPr>
                <w:b/>
              </w:rPr>
            </w:pPr>
            <w:r w:rsidRPr="00BB6D72">
              <w:rPr>
                <w:b/>
              </w:rPr>
              <w:t>Бзп</w:t>
            </w:r>
          </w:p>
        </w:tc>
        <w:tc>
          <w:tcPr>
            <w:tcW w:w="425" w:type="dxa"/>
          </w:tcPr>
          <w:p w14:paraId="085413C9" w14:textId="77777777" w:rsidR="00BB6D72" w:rsidRPr="00A648B5" w:rsidRDefault="00BB6D72" w:rsidP="008611A5">
            <w:pPr>
              <w:tabs>
                <w:tab w:val="left" w:pos="2977"/>
                <w:tab w:val="left" w:pos="3544"/>
              </w:tabs>
            </w:pPr>
            <w:r w:rsidRPr="00A648B5">
              <w:t>–</w:t>
            </w:r>
          </w:p>
        </w:tc>
        <w:tc>
          <w:tcPr>
            <w:tcW w:w="12758" w:type="dxa"/>
          </w:tcPr>
          <w:p w14:paraId="1C87C9AF" w14:textId="77777777" w:rsidR="00BB6D72" w:rsidRPr="00BB6D72" w:rsidRDefault="00BB6D72" w:rsidP="008611A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611A5">
            <w:pPr>
              <w:tabs>
                <w:tab w:val="left" w:pos="2977"/>
                <w:tab w:val="left" w:pos="3544"/>
              </w:tabs>
              <w:rPr>
                <w:b/>
              </w:rPr>
            </w:pPr>
            <w:r w:rsidRPr="00BB6D72">
              <w:rPr>
                <w:b/>
              </w:rPr>
              <w:t>Цена</w:t>
            </w:r>
          </w:p>
        </w:tc>
        <w:tc>
          <w:tcPr>
            <w:tcW w:w="425" w:type="dxa"/>
          </w:tcPr>
          <w:p w14:paraId="0DCFBEE2" w14:textId="77777777" w:rsidR="005839B5" w:rsidRPr="00A648B5" w:rsidRDefault="005839B5" w:rsidP="008611A5">
            <w:pPr>
              <w:tabs>
                <w:tab w:val="left" w:pos="2977"/>
                <w:tab w:val="left" w:pos="3544"/>
              </w:tabs>
            </w:pPr>
            <w:r w:rsidRPr="00A648B5">
              <w:t>–</w:t>
            </w:r>
          </w:p>
        </w:tc>
        <w:tc>
          <w:tcPr>
            <w:tcW w:w="12758" w:type="dxa"/>
          </w:tcPr>
          <w:p w14:paraId="75DA9015" w14:textId="77777777" w:rsidR="005839B5" w:rsidRPr="00BB6D72" w:rsidRDefault="005839B5" w:rsidP="008611A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611A5">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611A5">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611A5">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611A5">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611A5">
            <w:pPr>
              <w:tabs>
                <w:tab w:val="left" w:pos="2977"/>
                <w:tab w:val="left" w:pos="3544"/>
              </w:tabs>
              <w:rPr>
                <w:b/>
              </w:rPr>
            </w:pPr>
            <w:bookmarkStart w:id="1516" w:name="_Hlk71716620"/>
            <w:r>
              <w:rPr>
                <w:b/>
              </w:rPr>
              <w:t>Фин</w:t>
            </w:r>
            <w:r w:rsidRPr="00BB6D72" w:rsidDel="005839B5">
              <w:rPr>
                <w:b/>
              </w:rPr>
              <w:t xml:space="preserve"> </w:t>
            </w:r>
          </w:p>
        </w:tc>
        <w:tc>
          <w:tcPr>
            <w:tcW w:w="425" w:type="dxa"/>
          </w:tcPr>
          <w:p w14:paraId="2498ABF1" w14:textId="77777777" w:rsidR="00CE4FEF" w:rsidRPr="00A648B5" w:rsidRDefault="00CE4FEF" w:rsidP="008611A5">
            <w:pPr>
              <w:tabs>
                <w:tab w:val="left" w:pos="2977"/>
                <w:tab w:val="left" w:pos="3544"/>
              </w:tabs>
            </w:pPr>
            <w:r w:rsidRPr="00A648B5">
              <w:t>–</w:t>
            </w:r>
          </w:p>
        </w:tc>
        <w:tc>
          <w:tcPr>
            <w:tcW w:w="12758" w:type="dxa"/>
          </w:tcPr>
          <w:p w14:paraId="1009054F" w14:textId="77777777" w:rsidR="00CE4FEF" w:rsidRPr="00BB6D72" w:rsidRDefault="00CE4FEF" w:rsidP="008611A5">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8611A5">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611A5">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5A2448CF" w:rsidR="005C1327" w:rsidRPr="008A15C2" w:rsidRDefault="005C1327" w:rsidP="008611A5">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8611A5">
        <w:instrText xml:space="preserve"> \* MERGEFORMAT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9925C0" w:rsidRPr="007A5AE4" w14:paraId="0D7EA249" w14:textId="77777777" w:rsidTr="000A2B0C">
        <w:trPr>
          <w:cantSplit/>
        </w:trPr>
        <w:tc>
          <w:tcPr>
            <w:tcW w:w="1134" w:type="dxa"/>
            <w:vMerge w:val="restart"/>
            <w:shd w:val="clear" w:color="auto" w:fill="D5DCE4"/>
            <w:vAlign w:val="center"/>
          </w:tcPr>
          <w:p w14:paraId="42E84709"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63F9F69D" w14:textId="77777777" w:rsidR="009925C0" w:rsidRPr="007A5AE4" w:rsidRDefault="009925C0" w:rsidP="008611A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776D6C8"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51A5FCA"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0FD9BDE0"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2F55E6A9"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0A2B0C">
        <w:trPr>
          <w:cantSplit/>
        </w:trPr>
        <w:tc>
          <w:tcPr>
            <w:tcW w:w="1134" w:type="dxa"/>
            <w:vMerge/>
            <w:shd w:val="clear" w:color="auto" w:fill="D5DCE4"/>
            <w:vAlign w:val="center"/>
          </w:tcPr>
          <w:p w14:paraId="4E248989"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6ABD1D64"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41D703F"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86828CF" w14:textId="77777777" w:rsidR="009925C0" w:rsidRPr="007A5AE4" w:rsidRDefault="009925C0" w:rsidP="008611A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3EF253DB"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7187DD69" w14:textId="77777777" w:rsidR="009925C0" w:rsidRPr="007A5AE4" w:rsidRDefault="009925C0" w:rsidP="008611A5">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0445F1B8" w14:textId="77777777" w:rsidR="009925C0" w:rsidRPr="007A5AE4" w:rsidRDefault="009925C0" w:rsidP="008611A5">
            <w:pPr>
              <w:keepNext/>
              <w:numPr>
                <w:ilvl w:val="7"/>
                <w:numId w:val="0"/>
              </w:numPr>
              <w:spacing w:before="40" w:after="40"/>
              <w:jc w:val="center"/>
              <w:rPr>
                <w:rFonts w:eastAsia="Calibri"/>
                <w:snapToGrid/>
                <w:sz w:val="20"/>
                <w:szCs w:val="20"/>
              </w:rPr>
            </w:pPr>
          </w:p>
        </w:tc>
      </w:tr>
      <w:tr w:rsidR="00AF401C" w:rsidRPr="00C55B01" w14:paraId="5A1FD584" w14:textId="77777777" w:rsidTr="000A2B0C">
        <w:tc>
          <w:tcPr>
            <w:tcW w:w="1134" w:type="dxa"/>
            <w:shd w:val="clear" w:color="auto" w:fill="auto"/>
            <w:vAlign w:val="center"/>
          </w:tcPr>
          <w:p w14:paraId="7F68785F" w14:textId="73765104" w:rsidR="00AF401C" w:rsidRPr="00C55B01" w:rsidRDefault="00AF401C" w:rsidP="008611A5">
            <w:pPr>
              <w:numPr>
                <w:ilvl w:val="7"/>
                <w:numId w:val="0"/>
              </w:numPr>
              <w:spacing w:before="40" w:after="40"/>
              <w:rPr>
                <w:rFonts w:eastAsia="Calibri"/>
                <w:snapToGrid/>
                <w:sz w:val="18"/>
                <w:szCs w:val="18"/>
              </w:rPr>
            </w:pPr>
            <w:bookmarkStart w:id="1523" w:name="_GoBack" w:colFirst="2" w:colLast="2"/>
            <w:r>
              <w:rPr>
                <w:sz w:val="20"/>
                <w:szCs w:val="22"/>
              </w:rPr>
              <w:t>1.</w:t>
            </w:r>
          </w:p>
        </w:tc>
        <w:tc>
          <w:tcPr>
            <w:tcW w:w="1418" w:type="dxa"/>
            <w:shd w:val="clear" w:color="auto" w:fill="auto"/>
            <w:vAlign w:val="center"/>
          </w:tcPr>
          <w:p w14:paraId="65DEDB02" w14:textId="61D30B8E" w:rsidR="00AF401C" w:rsidRPr="00C55B01" w:rsidRDefault="00AF401C" w:rsidP="008611A5">
            <w:pPr>
              <w:numPr>
                <w:ilvl w:val="7"/>
                <w:numId w:val="0"/>
              </w:numPr>
              <w:spacing w:before="40" w:after="40"/>
              <w:rPr>
                <w:rFonts w:eastAsia="Calibri"/>
                <w:snapToGrid/>
                <w:sz w:val="18"/>
                <w:szCs w:val="18"/>
              </w:rPr>
            </w:pPr>
            <w:r>
              <w:rPr>
                <w:sz w:val="20"/>
                <w:szCs w:val="22"/>
              </w:rPr>
              <w:t>ЦЕНА</w:t>
            </w:r>
          </w:p>
        </w:tc>
        <w:tc>
          <w:tcPr>
            <w:tcW w:w="1559" w:type="dxa"/>
            <w:tcBorders>
              <w:right w:val="single" w:sz="4" w:space="0" w:color="auto"/>
            </w:tcBorders>
            <w:shd w:val="clear" w:color="auto" w:fill="auto"/>
            <w:vAlign w:val="center"/>
          </w:tcPr>
          <w:p w14:paraId="5E777683" w14:textId="77777777" w:rsidR="00AF401C" w:rsidRDefault="00AF401C" w:rsidP="00AE3F7B">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0A6C50" w14:textId="77777777" w:rsidR="00AF401C" w:rsidRDefault="00AF401C" w:rsidP="00AE3F7B">
            <w:pPr>
              <w:spacing w:before="0"/>
              <w:jc w:val="center"/>
              <w:rPr>
                <w:b/>
                <w:sz w:val="20"/>
                <w:szCs w:val="22"/>
              </w:rPr>
            </w:pPr>
            <w:r>
              <w:rPr>
                <w:b/>
                <w:sz w:val="20"/>
                <w:szCs w:val="22"/>
              </w:rPr>
              <w:t>тендерный коэффициент</w:t>
            </w:r>
          </w:p>
          <w:p w14:paraId="53DC1619" w14:textId="58CFE5AE" w:rsidR="00AF401C" w:rsidRPr="00C55B01" w:rsidRDefault="00AF401C" w:rsidP="00AE3F7B">
            <w:pPr>
              <w:numPr>
                <w:ilvl w:val="7"/>
                <w:numId w:val="0"/>
              </w:numPr>
              <w:spacing w:before="40" w:after="40"/>
              <w:jc w:val="center"/>
              <w:rPr>
                <w:rFonts w:eastAsia="Calibri"/>
                <w:snapToGrid/>
                <w:sz w:val="18"/>
                <w:szCs w:val="18"/>
              </w:rPr>
            </w:pPr>
            <w:r>
              <w:rPr>
                <w:b/>
                <w:sz w:val="20"/>
                <w:szCs w:val="22"/>
              </w:rPr>
              <w:t>(Б</w:t>
            </w:r>
            <w:r>
              <w:rPr>
                <w:b/>
                <w:sz w:val="20"/>
                <w:szCs w:val="22"/>
                <w:vertAlign w:val="subscript"/>
              </w:rPr>
              <w:t>1</w:t>
            </w:r>
            <w:r>
              <w:rPr>
                <w:b/>
                <w:sz w:val="20"/>
                <w:szCs w:val="22"/>
              </w:rPr>
              <w:t>)</w:t>
            </w:r>
          </w:p>
        </w:tc>
        <w:tc>
          <w:tcPr>
            <w:tcW w:w="1559" w:type="dxa"/>
            <w:tcBorders>
              <w:left w:val="single" w:sz="4" w:space="0" w:color="auto"/>
              <w:right w:val="single" w:sz="4" w:space="0" w:color="auto"/>
            </w:tcBorders>
            <w:shd w:val="clear" w:color="auto" w:fill="auto"/>
            <w:vAlign w:val="center"/>
          </w:tcPr>
          <w:p w14:paraId="3D48944D" w14:textId="565D36B0" w:rsidR="00AF401C" w:rsidRPr="00C55B01" w:rsidRDefault="00AF401C" w:rsidP="008611A5">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35D6947E" w14:textId="77777777" w:rsidR="00AF401C" w:rsidRDefault="00AF401C" w:rsidP="008611A5">
            <w:pPr>
              <w:spacing w:before="0"/>
              <w:jc w:val="center"/>
              <w:rPr>
                <w:sz w:val="20"/>
                <w:szCs w:val="22"/>
              </w:rPr>
            </w:pPr>
            <w:r>
              <w:rPr>
                <w:sz w:val="20"/>
                <w:szCs w:val="22"/>
              </w:rPr>
              <w:t>90%</w:t>
            </w:r>
          </w:p>
          <w:p w14:paraId="68D30774" w14:textId="040B6445" w:rsidR="00AF401C" w:rsidRPr="00C55B01" w:rsidRDefault="00AF401C" w:rsidP="008611A5">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552" w:type="dxa"/>
            <w:tcBorders>
              <w:left w:val="single" w:sz="4" w:space="0" w:color="auto"/>
              <w:right w:val="single" w:sz="4" w:space="0" w:color="auto"/>
            </w:tcBorders>
            <w:shd w:val="clear" w:color="auto" w:fill="auto"/>
            <w:vAlign w:val="center"/>
          </w:tcPr>
          <w:p w14:paraId="0CD0AE0E" w14:textId="77777777" w:rsidR="00AF401C" w:rsidRDefault="00AF401C" w:rsidP="008611A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44124AE9" w:rsidR="00AF401C" w:rsidRPr="00C55B01" w:rsidRDefault="00AF401C" w:rsidP="008611A5">
            <w:pPr>
              <w:numPr>
                <w:ilvl w:val="7"/>
                <w:numId w:val="0"/>
              </w:numPr>
              <w:spacing w:before="40" w:after="40"/>
              <w:rPr>
                <w:rFonts w:eastAsia="Calibri"/>
                <w:snapToGrid/>
                <w:sz w:val="18"/>
                <w:szCs w:val="18"/>
              </w:rPr>
            </w:pPr>
          </w:p>
        </w:tc>
        <w:tc>
          <w:tcPr>
            <w:tcW w:w="4961" w:type="dxa"/>
            <w:tcBorders>
              <w:left w:val="single" w:sz="4" w:space="0" w:color="auto"/>
            </w:tcBorders>
            <w:shd w:val="clear" w:color="auto" w:fill="auto"/>
            <w:vAlign w:val="center"/>
          </w:tcPr>
          <w:p w14:paraId="14DC9731" w14:textId="77777777" w:rsidR="00AF401C" w:rsidRDefault="00AF401C" w:rsidP="008611A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DA10080" w14:textId="77777777" w:rsidR="00AF401C" w:rsidRDefault="00186392" w:rsidP="008611A5">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49D1633" w14:textId="77777777" w:rsidR="00AF401C" w:rsidRDefault="00AF401C" w:rsidP="008611A5">
            <w:pPr>
              <w:keepNext/>
              <w:spacing w:before="0"/>
              <w:rPr>
                <w:rFonts w:eastAsia="Calibri"/>
                <w:sz w:val="20"/>
                <w:szCs w:val="22"/>
              </w:rPr>
            </w:pPr>
            <w:r>
              <w:rPr>
                <w:rFonts w:eastAsia="Calibri"/>
                <w:sz w:val="20"/>
                <w:szCs w:val="22"/>
              </w:rPr>
              <w:t>где:</w:t>
            </w:r>
          </w:p>
          <w:p w14:paraId="29698B5B" w14:textId="77777777" w:rsidR="00AF401C" w:rsidRDefault="00186392" w:rsidP="008611A5">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F401C">
              <w:rPr>
                <w:rFonts w:eastAsia="Calibri"/>
                <w:sz w:val="20"/>
                <w:szCs w:val="22"/>
              </w:rPr>
              <w:t>– рассчитанная оценка предпочтительности по данному критерию оценки в баллах;</w:t>
            </w:r>
          </w:p>
          <w:p w14:paraId="5113D9F4" w14:textId="77777777" w:rsidR="00AF401C" w:rsidRDefault="00186392" w:rsidP="008611A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F401C">
              <w:rPr>
                <w:sz w:val="20"/>
                <w:szCs w:val="22"/>
              </w:rPr>
              <w:tab/>
              <w:t>–</w:t>
            </w:r>
            <w:r w:rsidR="00AF401C">
              <w:rPr>
                <w:sz w:val="20"/>
                <w:szCs w:val="22"/>
              </w:rPr>
              <w:tab/>
              <w:t xml:space="preserve">величина оцениваемого параметра, указанная в </w:t>
            </w:r>
            <w:r w:rsidR="00AF401C">
              <w:rPr>
                <w:sz w:val="20"/>
                <w:szCs w:val="22"/>
                <w:lang w:val="en-US"/>
              </w:rPr>
              <w:t>i</w:t>
            </w:r>
            <w:r w:rsidR="00AF401C">
              <w:rPr>
                <w:sz w:val="20"/>
                <w:szCs w:val="22"/>
              </w:rPr>
              <w:t>-й заявке Участника;</w:t>
            </w:r>
          </w:p>
          <w:p w14:paraId="019D52D1" w14:textId="77777777" w:rsidR="00AF401C" w:rsidRDefault="00186392" w:rsidP="008611A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F401C">
              <w:rPr>
                <w:sz w:val="20"/>
                <w:szCs w:val="22"/>
              </w:rPr>
              <w:tab/>
              <w:t>–</w:t>
            </w:r>
            <w:r w:rsidR="00AF401C">
              <w:rPr>
                <w:sz w:val="20"/>
                <w:szCs w:val="22"/>
              </w:rPr>
              <w:tab/>
              <w:t>минимальная величина оцениваемого параметра среди всех допущенных заявок;</w:t>
            </w:r>
          </w:p>
          <w:p w14:paraId="0B7EC1FE" w14:textId="77777777" w:rsidR="00AF401C" w:rsidRDefault="00AF401C" w:rsidP="008611A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18E4EB3E" w:rsidR="00AF401C" w:rsidRPr="00C55B01" w:rsidRDefault="00AF401C" w:rsidP="008611A5">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AF401C" w:rsidRPr="00C55B01" w14:paraId="21354A53" w14:textId="77777777" w:rsidTr="000A2B0C">
        <w:tc>
          <w:tcPr>
            <w:tcW w:w="1134" w:type="dxa"/>
            <w:shd w:val="clear" w:color="auto" w:fill="auto"/>
          </w:tcPr>
          <w:p w14:paraId="1AF1E878" w14:textId="77777777" w:rsidR="00AF401C" w:rsidRDefault="00AF401C" w:rsidP="008611A5">
            <w:pPr>
              <w:numPr>
                <w:ilvl w:val="7"/>
                <w:numId w:val="0"/>
              </w:numPr>
              <w:spacing w:before="0"/>
              <w:rPr>
                <w:rFonts w:eastAsia="Calibri"/>
                <w:sz w:val="20"/>
                <w:szCs w:val="22"/>
              </w:rPr>
            </w:pPr>
            <w:r w:rsidRPr="00BD0D21">
              <w:rPr>
                <w:rFonts w:eastAsia="Calibri"/>
                <w:sz w:val="20"/>
                <w:szCs w:val="22"/>
              </w:rPr>
              <w:t>2.</w:t>
            </w:r>
          </w:p>
          <w:p w14:paraId="3446D0E5" w14:textId="212170D2" w:rsidR="00AF401C" w:rsidRPr="00C55B01" w:rsidRDefault="00AF401C" w:rsidP="008611A5">
            <w:pPr>
              <w:numPr>
                <w:ilvl w:val="7"/>
                <w:numId w:val="0"/>
              </w:numPr>
              <w:spacing w:before="40" w:after="40"/>
              <w:jc w:val="center"/>
              <w:rPr>
                <w:rFonts w:eastAsia="Calibri"/>
                <w:snapToGrid/>
                <w:sz w:val="18"/>
                <w:szCs w:val="18"/>
              </w:rPr>
            </w:pPr>
          </w:p>
        </w:tc>
        <w:tc>
          <w:tcPr>
            <w:tcW w:w="1418" w:type="dxa"/>
            <w:shd w:val="clear" w:color="auto" w:fill="auto"/>
          </w:tcPr>
          <w:p w14:paraId="1BC8B87C" w14:textId="5BD4EA3B" w:rsidR="00AF401C" w:rsidRPr="00C55B01" w:rsidRDefault="00AF401C" w:rsidP="008611A5">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559" w:type="dxa"/>
            <w:tcBorders>
              <w:right w:val="single" w:sz="4" w:space="0" w:color="auto"/>
            </w:tcBorders>
            <w:shd w:val="clear" w:color="auto" w:fill="auto"/>
          </w:tcPr>
          <w:p w14:paraId="0D349EB2" w14:textId="77777777" w:rsidR="00AF401C" w:rsidRDefault="00AF401C" w:rsidP="00AE3F7B">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66223DDF" w14:textId="36B8DB0C" w:rsidR="00AF401C" w:rsidRPr="00C55B01" w:rsidRDefault="00AF401C" w:rsidP="00AE3F7B">
            <w:pPr>
              <w:numPr>
                <w:ilvl w:val="7"/>
                <w:numId w:val="0"/>
              </w:numPr>
              <w:spacing w:before="40" w:after="40"/>
              <w:jc w:val="center"/>
              <w:rPr>
                <w:rFonts w:eastAsia="Calibri"/>
                <w:snapToGrid/>
                <w:sz w:val="18"/>
                <w:szCs w:val="18"/>
              </w:rPr>
            </w:pPr>
            <w:r>
              <w:rPr>
                <w:b/>
                <w:sz w:val="20"/>
                <w:szCs w:val="22"/>
              </w:rPr>
              <w:t>(Б2)</w:t>
            </w:r>
          </w:p>
        </w:tc>
        <w:tc>
          <w:tcPr>
            <w:tcW w:w="1559" w:type="dxa"/>
            <w:tcBorders>
              <w:left w:val="single" w:sz="4" w:space="0" w:color="auto"/>
              <w:right w:val="single" w:sz="4" w:space="0" w:color="auto"/>
            </w:tcBorders>
            <w:shd w:val="clear" w:color="auto" w:fill="auto"/>
          </w:tcPr>
          <w:p w14:paraId="6ECA1AA2" w14:textId="77777777" w:rsidR="00AF401C" w:rsidRDefault="00AF401C" w:rsidP="008611A5">
            <w:pPr>
              <w:numPr>
                <w:ilvl w:val="7"/>
                <w:numId w:val="0"/>
              </w:numPr>
              <w:spacing w:before="0"/>
              <w:rPr>
                <w:i/>
                <w:sz w:val="20"/>
                <w:szCs w:val="22"/>
              </w:rPr>
            </w:pPr>
            <w:r>
              <w:rPr>
                <w:i/>
                <w:sz w:val="20"/>
                <w:szCs w:val="22"/>
              </w:rPr>
              <w:t xml:space="preserve">Отсутствует </w:t>
            </w:r>
          </w:p>
          <w:p w14:paraId="4AAC7BF0" w14:textId="6CB820AA" w:rsidR="00AF401C" w:rsidRPr="00C55B01" w:rsidRDefault="00AF401C" w:rsidP="008611A5">
            <w:pPr>
              <w:numPr>
                <w:ilvl w:val="7"/>
                <w:numId w:val="0"/>
              </w:numPr>
              <w:spacing w:before="40" w:after="40"/>
              <w:jc w:val="center"/>
              <w:rPr>
                <w:rFonts w:eastAsia="Calibri"/>
                <w:snapToGrid/>
                <w:sz w:val="18"/>
                <w:szCs w:val="18"/>
              </w:rPr>
            </w:pPr>
          </w:p>
        </w:tc>
        <w:tc>
          <w:tcPr>
            <w:tcW w:w="1134" w:type="dxa"/>
            <w:tcBorders>
              <w:left w:val="single" w:sz="4" w:space="0" w:color="auto"/>
              <w:right w:val="single" w:sz="4" w:space="0" w:color="auto"/>
            </w:tcBorders>
            <w:shd w:val="clear" w:color="auto" w:fill="auto"/>
          </w:tcPr>
          <w:p w14:paraId="14B1461E" w14:textId="77777777" w:rsidR="00AF401C" w:rsidRPr="00BD0D21" w:rsidRDefault="00AF401C" w:rsidP="008611A5">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01696FB" w14:textId="6FDB9F19" w:rsidR="00AF401C" w:rsidRPr="00C55B01" w:rsidRDefault="00AF401C" w:rsidP="008611A5">
            <w:pPr>
              <w:numPr>
                <w:ilvl w:val="7"/>
                <w:numId w:val="0"/>
              </w:numPr>
              <w:spacing w:before="40" w:after="40"/>
              <w:jc w:val="center"/>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552" w:type="dxa"/>
            <w:tcBorders>
              <w:left w:val="single" w:sz="4" w:space="0" w:color="auto"/>
              <w:right w:val="single" w:sz="4" w:space="0" w:color="auto"/>
            </w:tcBorders>
            <w:shd w:val="clear" w:color="auto" w:fill="auto"/>
          </w:tcPr>
          <w:p w14:paraId="6DAADD0B" w14:textId="039F5030" w:rsidR="00AF401C" w:rsidRPr="00C55B01" w:rsidRDefault="00AF401C" w:rsidP="008611A5">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961" w:type="dxa"/>
            <w:tcBorders>
              <w:left w:val="single" w:sz="4" w:space="0" w:color="auto"/>
            </w:tcBorders>
            <w:shd w:val="clear" w:color="auto" w:fill="auto"/>
          </w:tcPr>
          <w:p w14:paraId="09C0F9B2" w14:textId="77777777" w:rsidR="00AF401C" w:rsidRPr="00D0088D" w:rsidRDefault="00AF401C" w:rsidP="008611A5">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B37CCAC" w14:textId="77777777" w:rsidR="00AF401C" w:rsidRPr="00D0088D" w:rsidRDefault="00AF401C" w:rsidP="008611A5">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w:t>
            </w:r>
            <w:r w:rsidRPr="00D0088D">
              <w:rPr>
                <w:rFonts w:eastAsia="Calibri"/>
                <w:sz w:val="20"/>
                <w:szCs w:val="20"/>
              </w:rPr>
              <w:lastRenderedPageBreak/>
              <w:t>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6B3C65D" w14:textId="77777777" w:rsidR="00AF401C" w:rsidRPr="00D0088D" w:rsidRDefault="00AF401C" w:rsidP="008611A5">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F401C" w:rsidRPr="00D0088D" w14:paraId="292BBC65" w14:textId="77777777" w:rsidTr="00C75AD5">
              <w:trPr>
                <w:cantSplit/>
              </w:trPr>
              <w:tc>
                <w:tcPr>
                  <w:tcW w:w="1332" w:type="dxa"/>
                  <w:tcBorders>
                    <w:top w:val="nil"/>
                    <w:left w:val="nil"/>
                    <w:bottom w:val="single" w:sz="4" w:space="0" w:color="auto"/>
                    <w:right w:val="single" w:sz="4" w:space="0" w:color="auto"/>
                  </w:tcBorders>
                  <w:hideMark/>
                </w:tcPr>
                <w:p w14:paraId="29CDBC7F" w14:textId="77777777" w:rsidR="00AF401C" w:rsidRPr="00D0088D" w:rsidRDefault="00AF401C" w:rsidP="008611A5">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4C51E64" w14:textId="77777777" w:rsidR="00AF401C" w:rsidRPr="00D0088D" w:rsidRDefault="00AF401C" w:rsidP="008611A5">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AF401C" w:rsidRPr="00D0088D" w14:paraId="745F710C" w14:textId="77777777" w:rsidTr="00C75AD5">
              <w:trPr>
                <w:cantSplit/>
              </w:trPr>
              <w:tc>
                <w:tcPr>
                  <w:tcW w:w="1332" w:type="dxa"/>
                  <w:tcBorders>
                    <w:top w:val="single" w:sz="4" w:space="0" w:color="auto"/>
                    <w:left w:val="nil"/>
                    <w:bottom w:val="nil"/>
                    <w:right w:val="single" w:sz="4" w:space="0" w:color="auto"/>
                  </w:tcBorders>
                  <w:hideMark/>
                </w:tcPr>
                <w:p w14:paraId="0DE72EE9" w14:textId="77777777" w:rsidR="00AF401C" w:rsidRPr="00D0088D" w:rsidRDefault="00AF401C" w:rsidP="008611A5">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8FF474E" w14:textId="77777777" w:rsidR="00AF401C" w:rsidRPr="00D0088D" w:rsidRDefault="00AF401C" w:rsidP="008611A5">
                  <w:pPr>
                    <w:spacing w:before="0"/>
                    <w:outlineLvl w:val="4"/>
                    <w:rPr>
                      <w:rFonts w:eastAsia="Calibri"/>
                      <w:sz w:val="20"/>
                      <w:szCs w:val="20"/>
                    </w:rPr>
                  </w:pPr>
                  <w:r w:rsidRPr="00D0088D">
                    <w:rPr>
                      <w:rFonts w:eastAsia="Calibri"/>
                      <w:sz w:val="20"/>
                      <w:szCs w:val="20"/>
                    </w:rPr>
                    <w:t>Отсутствие судебных актов;</w:t>
                  </w:r>
                </w:p>
              </w:tc>
            </w:tr>
          </w:tbl>
          <w:p w14:paraId="0C80C0FD" w14:textId="77777777" w:rsidR="00AF401C" w:rsidRPr="00D0088D" w:rsidRDefault="00AF401C" w:rsidP="008611A5">
            <w:pPr>
              <w:keepNext/>
              <w:spacing w:before="0"/>
              <w:rPr>
                <w:rFonts w:eastAsia="Calibri"/>
                <w:sz w:val="20"/>
                <w:szCs w:val="20"/>
              </w:rPr>
            </w:pPr>
            <w:r w:rsidRPr="00D0088D">
              <w:rPr>
                <w:rFonts w:eastAsia="Calibri"/>
                <w:sz w:val="20"/>
                <w:szCs w:val="20"/>
              </w:rPr>
              <w:t>где:</w:t>
            </w:r>
          </w:p>
          <w:p w14:paraId="4278657A" w14:textId="77777777" w:rsidR="00AF401C" w:rsidRPr="00D0088D" w:rsidRDefault="00AF401C" w:rsidP="008611A5">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6C2E34" w14:textId="1FD9E2AC" w:rsidR="00AF401C" w:rsidRPr="00C55B01" w:rsidRDefault="00AF401C" w:rsidP="008611A5">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bookmarkEnd w:id="1523"/>
      <w:tr w:rsidR="009925C0" w:rsidRPr="00C55B01" w14:paraId="6A7DD5A0" w14:textId="77777777" w:rsidTr="000A2B0C">
        <w:tc>
          <w:tcPr>
            <w:tcW w:w="5670" w:type="dxa"/>
            <w:gridSpan w:val="4"/>
            <w:shd w:val="clear" w:color="auto" w:fill="auto"/>
          </w:tcPr>
          <w:p w14:paraId="7909D115" w14:textId="77777777" w:rsidR="009925C0" w:rsidRPr="00C55B01" w:rsidRDefault="009925C0" w:rsidP="008611A5">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647" w:type="dxa"/>
            <w:gridSpan w:val="3"/>
            <w:shd w:val="clear" w:color="auto" w:fill="auto"/>
          </w:tcPr>
          <w:p w14:paraId="08A71D06" w14:textId="77777777" w:rsidR="009925C0" w:rsidRPr="00C55B01" w:rsidRDefault="009925C0" w:rsidP="008611A5">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611A5">
            <w:pPr>
              <w:keepNext/>
              <w:numPr>
                <w:ilvl w:val="6"/>
                <w:numId w:val="0"/>
              </w:numPr>
              <w:jc w:val="center"/>
              <w:rPr>
                <w:rFonts w:eastAsia="Calibri"/>
                <w:snapToGrid/>
                <w:sz w:val="18"/>
                <w:szCs w:val="18"/>
              </w:rPr>
            </w:pPr>
          </w:p>
          <w:p w14:paraId="453FB81D" w14:textId="77777777" w:rsidR="009925C0" w:rsidRPr="00484E4E" w:rsidRDefault="00186392" w:rsidP="008611A5">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rsidP="008611A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611A5">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611A5">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611A5">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611A5">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8611A5">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7777777" w:rsidR="008B25BA" w:rsidRPr="008A15C2" w:rsidRDefault="00ED596F" w:rsidP="008611A5">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8611A5">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8611A5">
      <w:pPr>
        <w:keepNext/>
        <w:tabs>
          <w:tab w:val="num" w:pos="709"/>
        </w:tabs>
        <w:ind w:left="709" w:hanging="709"/>
      </w:pPr>
    </w:p>
    <w:p w14:paraId="292B97FA" w14:textId="77777777" w:rsidR="000D1BD3" w:rsidRDefault="000D1BD3" w:rsidP="008611A5">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611A5">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72347368"/>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8611A5">
      <w:pPr>
        <w:pStyle w:val="20"/>
        <w:tabs>
          <w:tab w:val="clear" w:pos="2694"/>
          <w:tab w:val="num" w:pos="1134"/>
        </w:tabs>
        <w:ind w:left="1134"/>
        <w:rPr>
          <w:sz w:val="28"/>
        </w:rPr>
      </w:pPr>
      <w:bookmarkStart w:id="1528" w:name="_Toc422224714"/>
      <w:bookmarkStart w:id="1529" w:name="_Toc514805495"/>
      <w:bookmarkStart w:id="1530" w:name="_Toc514814140"/>
      <w:bookmarkStart w:id="1531" w:name="_Toc72347369"/>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611A5">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611A5">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611A5">
      <w:pPr>
        <w:pStyle w:val="1"/>
        <w:jc w:val="center"/>
        <w:rPr>
          <w:rFonts w:ascii="Times New Roman" w:hAnsi="Times New Roman"/>
          <w:sz w:val="28"/>
          <w:szCs w:val="28"/>
        </w:rPr>
      </w:pPr>
      <w:bookmarkStart w:id="1532" w:name="_Ref514724977"/>
      <w:bookmarkStart w:id="1533" w:name="_Ref468792734"/>
      <w:bookmarkStart w:id="1534"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8611A5">
      <w:pPr>
        <w:pStyle w:val="a0"/>
        <w:numPr>
          <w:ilvl w:val="0"/>
          <w:numId w:val="0"/>
        </w:numPr>
      </w:pPr>
    </w:p>
    <w:p w14:paraId="47E81E1F" w14:textId="77777777" w:rsidR="00C1144F" w:rsidRDefault="00C1144F" w:rsidP="008611A5">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611A5">
      <w:pPr>
        <w:rPr>
          <w:rStyle w:val="af9"/>
        </w:rPr>
      </w:pPr>
    </w:p>
    <w:p w14:paraId="3EA5A860" w14:textId="77777777" w:rsidR="003E19E9" w:rsidRDefault="00C1144F" w:rsidP="008611A5">
      <w:pPr>
        <w:jc w:val="center"/>
        <w:rPr>
          <w:rStyle w:val="af9"/>
        </w:rPr>
      </w:pPr>
      <w:r w:rsidRPr="00343B48">
        <w:rPr>
          <w:rStyle w:val="af9"/>
          <w:b w:val="0"/>
          <w:i w:val="0"/>
        </w:rPr>
        <w:object w:dxaOrig="1543" w:dyaOrig="998"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9" o:title=""/>
          </v:shape>
          <o:OLEObject Type="Embed" ProgID="Excel.Sheet.12" ShapeID="_x0000_i1025" DrawAspect="Icon" ObjectID="_1694932185" r:id="rId30"/>
        </w:object>
      </w:r>
      <w:bookmarkEnd w:id="1535"/>
    </w:p>
    <w:p w14:paraId="74394C81" w14:textId="77777777" w:rsidR="00C77576" w:rsidRPr="00B522DC" w:rsidRDefault="00C77576" w:rsidP="008611A5">
      <w:pPr>
        <w:pStyle w:val="1"/>
        <w:rPr>
          <w:rFonts w:ascii="Times New Roman" w:hAnsi="Times New Roman"/>
          <w:sz w:val="28"/>
          <w:szCs w:val="28"/>
        </w:rPr>
      </w:pPr>
      <w:bookmarkStart w:id="1536" w:name="_Ref71042210"/>
      <w:bookmarkStart w:id="1537" w:name="_Toc72347371"/>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8611A5">
      <w:pPr>
        <w:pStyle w:val="20"/>
        <w:tabs>
          <w:tab w:val="clear" w:pos="2694"/>
          <w:tab w:val="num" w:pos="1134"/>
        </w:tabs>
        <w:ind w:left="1134"/>
        <w:rPr>
          <w:sz w:val="28"/>
        </w:rPr>
      </w:pPr>
      <w:bookmarkStart w:id="1539" w:name="_Toc72347372"/>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8611A5">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8611A5">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700D" w14:textId="77777777" w:rsidR="00186392" w:rsidRDefault="00186392">
      <w:r>
        <w:separator/>
      </w:r>
    </w:p>
  </w:endnote>
  <w:endnote w:type="continuationSeparator" w:id="0">
    <w:p w14:paraId="37166ACD" w14:textId="77777777" w:rsidR="00186392" w:rsidRDefault="0018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71AD3CF" w:rsidR="00C75AD5" w:rsidRDefault="00C75A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59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59E">
      <w:rPr>
        <w:i/>
        <w:noProof/>
        <w:sz w:val="24"/>
        <w:szCs w:val="24"/>
      </w:rPr>
      <w:t>133</w:t>
    </w:r>
    <w:r w:rsidRPr="00B54ABF">
      <w:rPr>
        <w:i/>
        <w:sz w:val="24"/>
        <w:szCs w:val="24"/>
      </w:rPr>
      <w:fldChar w:fldCharType="end"/>
    </w:r>
  </w:p>
  <w:p w14:paraId="6E9E665A" w14:textId="77777777" w:rsidR="00C75AD5" w:rsidRDefault="00C75AD5">
    <w:pPr>
      <w:pStyle w:val="a8"/>
    </w:pPr>
  </w:p>
  <w:p w14:paraId="4DC96AE7" w14:textId="77777777" w:rsidR="00C75AD5" w:rsidRDefault="00C75A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75AD5" w:rsidRPr="00B54ABF" w:rsidRDefault="00C75AD5" w:rsidP="00B54ABF">
    <w:pPr>
      <w:tabs>
        <w:tab w:val="right" w:pos="10260"/>
      </w:tabs>
      <w:rPr>
        <w:i/>
        <w:sz w:val="24"/>
        <w:szCs w:val="24"/>
      </w:rPr>
    </w:pPr>
    <w:r>
      <w:rPr>
        <w:sz w:val="20"/>
      </w:rPr>
      <w:tab/>
    </w:r>
  </w:p>
  <w:p w14:paraId="12E8DB84" w14:textId="77777777" w:rsidR="00C75AD5" w:rsidRPr="00B54ABF" w:rsidRDefault="00C75AD5" w:rsidP="00B54ABF">
    <w:pPr>
      <w:tabs>
        <w:tab w:val="right" w:pos="10260"/>
      </w:tabs>
      <w:rPr>
        <w:i/>
        <w:sz w:val="24"/>
        <w:szCs w:val="24"/>
      </w:rPr>
    </w:pPr>
  </w:p>
  <w:p w14:paraId="0A3A03EA" w14:textId="2E4FAD48" w:rsidR="00C75AD5" w:rsidRDefault="00C75A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059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059E">
      <w:rPr>
        <w:i/>
        <w:noProof/>
        <w:sz w:val="24"/>
        <w:szCs w:val="24"/>
      </w:rPr>
      <w:t>133</w:t>
    </w:r>
    <w:r w:rsidRPr="00B54ABF">
      <w:rPr>
        <w:i/>
        <w:sz w:val="24"/>
        <w:szCs w:val="24"/>
      </w:rPr>
      <w:fldChar w:fldCharType="end"/>
    </w:r>
  </w:p>
  <w:p w14:paraId="6EB4DAE2" w14:textId="77777777" w:rsidR="00C75AD5" w:rsidRDefault="00C75AD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E78A2E0" w:rsidR="00C75AD5" w:rsidRDefault="00C75A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3F7B">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3F7B">
      <w:rPr>
        <w:i/>
        <w:noProof/>
        <w:sz w:val="24"/>
        <w:szCs w:val="24"/>
      </w:rPr>
      <w:t>133</w:t>
    </w:r>
    <w:r w:rsidRPr="00B54ABF">
      <w:rPr>
        <w:i/>
        <w:sz w:val="24"/>
        <w:szCs w:val="24"/>
      </w:rPr>
      <w:fldChar w:fldCharType="end"/>
    </w:r>
  </w:p>
  <w:p w14:paraId="6805A324" w14:textId="77777777" w:rsidR="00C75AD5" w:rsidRDefault="00C75AD5">
    <w:pPr>
      <w:pStyle w:val="a8"/>
    </w:pPr>
  </w:p>
  <w:p w14:paraId="3B507BC4" w14:textId="77777777" w:rsidR="00C75AD5" w:rsidRDefault="00C75AD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75AD5" w:rsidRPr="00B54ABF" w:rsidRDefault="00C75AD5" w:rsidP="00B54ABF">
    <w:pPr>
      <w:tabs>
        <w:tab w:val="right" w:pos="10260"/>
      </w:tabs>
      <w:rPr>
        <w:i/>
        <w:sz w:val="24"/>
        <w:szCs w:val="24"/>
      </w:rPr>
    </w:pPr>
    <w:r>
      <w:rPr>
        <w:sz w:val="20"/>
      </w:rPr>
      <w:tab/>
    </w:r>
  </w:p>
  <w:p w14:paraId="4F418D70" w14:textId="77777777" w:rsidR="00C75AD5" w:rsidRPr="00B54ABF" w:rsidRDefault="00C75AD5" w:rsidP="00B54ABF">
    <w:pPr>
      <w:tabs>
        <w:tab w:val="right" w:pos="10260"/>
      </w:tabs>
      <w:rPr>
        <w:i/>
        <w:sz w:val="24"/>
        <w:szCs w:val="24"/>
      </w:rPr>
    </w:pPr>
  </w:p>
  <w:p w14:paraId="20DBEDA9" w14:textId="32E79529" w:rsidR="00C75AD5" w:rsidRDefault="00C75A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3F7B">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3F7B">
      <w:rPr>
        <w:i/>
        <w:noProof/>
        <w:sz w:val="24"/>
        <w:szCs w:val="24"/>
      </w:rPr>
      <w:t>133</w:t>
    </w:r>
    <w:r w:rsidRPr="00B54ABF">
      <w:rPr>
        <w:i/>
        <w:sz w:val="24"/>
        <w:szCs w:val="24"/>
      </w:rPr>
      <w:fldChar w:fldCharType="end"/>
    </w:r>
  </w:p>
  <w:p w14:paraId="30393C6B" w14:textId="77777777" w:rsidR="00C75AD5" w:rsidRDefault="00C75A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A059D" w14:textId="77777777" w:rsidR="00186392" w:rsidRDefault="00186392">
      <w:r>
        <w:separator/>
      </w:r>
    </w:p>
  </w:footnote>
  <w:footnote w:type="continuationSeparator" w:id="0">
    <w:p w14:paraId="7925F1CC" w14:textId="77777777" w:rsidR="00186392" w:rsidRDefault="00186392">
      <w:r>
        <w:continuationSeparator/>
      </w:r>
    </w:p>
  </w:footnote>
  <w:footnote w:id="1">
    <w:p w14:paraId="09917037" w14:textId="77777777" w:rsidR="00C75AD5" w:rsidRDefault="00C75AD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75AD5" w:rsidRDefault="00C75AD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C75AD5" w:rsidRDefault="00C75AD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C75AD5" w:rsidRPr="004E2DC5" w:rsidRDefault="00C75AD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C75AD5" w:rsidRPr="004E2DC5" w:rsidRDefault="00C75AD5"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C75AD5" w:rsidRDefault="00C75AD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C75AD5" w:rsidRDefault="00C75AD5">
      <w:pPr>
        <w:pStyle w:val="af"/>
      </w:pPr>
      <w:r>
        <w:rPr>
          <w:rStyle w:val="aa"/>
        </w:rPr>
        <w:footnoteRef/>
      </w:r>
      <w:r>
        <w:t xml:space="preserve"> Опись составляется отдельно для каждой части заявки.</w:t>
      </w:r>
    </w:p>
  </w:footnote>
  <w:footnote w:id="8">
    <w:p w14:paraId="0108DD36" w14:textId="77777777" w:rsidR="00C75AD5" w:rsidRDefault="00C75AD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C75AD5" w:rsidRDefault="00C75AD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C75AD5" w:rsidRDefault="00C75AD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77777777" w:rsidR="00C75AD5" w:rsidRDefault="00C75AD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C75AD5" w:rsidRDefault="00C75AD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C75AD5" w:rsidRDefault="00C75AD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C75AD5" w:rsidRDefault="00C75AD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C75AD5" w:rsidRDefault="00C75AD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C75AD5" w:rsidRDefault="00C75AD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C75AD5" w:rsidRDefault="00C75AD5"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C75AD5" w:rsidRDefault="00C75AD5"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C75AD5" w:rsidRDefault="00C75AD5"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C75AD5" w:rsidRDefault="00C75AD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C75AD5" w:rsidRDefault="00C75AD5">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C75AD5" w:rsidRDefault="00C75AD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C75AD5" w:rsidRDefault="00C75AD5"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C75AD5" w:rsidRDefault="00C75AD5"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C75AD5" w:rsidRDefault="00C75AD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C75AD5" w:rsidRDefault="00C75AD5"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C75AD5" w:rsidRDefault="00C75AD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C75AD5" w:rsidRDefault="00C75AD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C75AD5" w:rsidRDefault="00C75AD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C75AD5" w:rsidRDefault="00C75AD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C75AD5" w:rsidRDefault="00C75AD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C75AD5" w:rsidRPr="004521F7" w:rsidRDefault="00C75AD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C75AD5" w:rsidRDefault="00C75AD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C75AD5" w:rsidRDefault="00C75AD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4547A3EA" w:rsidR="00C75AD5" w:rsidRDefault="00C75AD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392"/>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2B"/>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74C"/>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1A5"/>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2B3"/>
    <w:rsid w:val="008E5335"/>
    <w:rsid w:val="008E54B7"/>
    <w:rsid w:val="008E5685"/>
    <w:rsid w:val="008E594C"/>
    <w:rsid w:val="008E5979"/>
    <w:rsid w:val="008E6016"/>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1BE"/>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25"/>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1CD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3F7B"/>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299"/>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7F0"/>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6FE"/>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4A2F"/>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59E"/>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s://tender.lot-online.ru/app/EtpDocList/page" TargetMode="External"/><Relationship Id="rId20" Type="http://schemas.openxmlformats.org/officeDocument/2006/relationships/hyperlink" Target="mailto:czk.direct@rushydro.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DFA2-6B05-4CC9-BBFA-AC2DE3DF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133</Pages>
  <Words>37321</Words>
  <Characters>212732</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59</cp:revision>
  <cp:lastPrinted>2017-12-27T16:39:00Z</cp:lastPrinted>
  <dcterms:created xsi:type="dcterms:W3CDTF">2021-09-13T23:27:00Z</dcterms:created>
  <dcterms:modified xsi:type="dcterms:W3CDTF">2021-10-05T00:43:00Z</dcterms:modified>
</cp:coreProperties>
</file>