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E705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B86509">
        <w:rPr>
          <w:b/>
          <w:bCs/>
          <w:iCs/>
          <w:snapToGrid/>
          <w:spacing w:val="40"/>
          <w:sz w:val="29"/>
          <w:szCs w:val="29"/>
        </w:rPr>
        <w:t>557</w:t>
      </w:r>
      <w:r w:rsidR="0082501E" w:rsidRPr="009205F2">
        <w:rPr>
          <w:b/>
          <w:bCs/>
          <w:iCs/>
          <w:snapToGrid/>
          <w:spacing w:val="40"/>
          <w:sz w:val="29"/>
          <w:szCs w:val="29"/>
        </w:rPr>
        <w:t>/</w:t>
      </w:r>
      <w:r w:rsidR="00B86509">
        <w:rPr>
          <w:b/>
          <w:bCs/>
          <w:iCs/>
          <w:snapToGrid/>
          <w:spacing w:val="40"/>
          <w:sz w:val="29"/>
          <w:szCs w:val="29"/>
        </w:rPr>
        <w:t>Э</w:t>
      </w:r>
      <w:r w:rsidR="00B229C7">
        <w:rPr>
          <w:b/>
          <w:bCs/>
          <w:iCs/>
          <w:snapToGrid/>
          <w:spacing w:val="40"/>
          <w:sz w:val="29"/>
          <w:szCs w:val="29"/>
        </w:rPr>
        <w:t>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</w:p>
    <w:p w:rsidR="00286846" w:rsidRPr="003B5EFA" w:rsidRDefault="00BA7D6E" w:rsidP="00286846">
      <w:pPr>
        <w:pStyle w:val="a7"/>
        <w:spacing w:line="240" w:lineRule="auto"/>
        <w:jc w:val="center"/>
        <w:rPr>
          <w:b/>
          <w:bCs/>
          <w:sz w:val="26"/>
          <w:szCs w:val="26"/>
        </w:rPr>
      </w:pPr>
      <w:r w:rsidRPr="00B229C7">
        <w:rPr>
          <w:b/>
          <w:bCs/>
          <w:sz w:val="26"/>
          <w:szCs w:val="26"/>
        </w:rPr>
        <w:t>заседания З</w:t>
      </w:r>
      <w:r w:rsidR="00CA7529" w:rsidRPr="00B229C7">
        <w:rPr>
          <w:b/>
          <w:bCs/>
          <w:sz w:val="26"/>
          <w:szCs w:val="26"/>
        </w:rPr>
        <w:t xml:space="preserve">акупочной комиссии по запросу предложений </w:t>
      </w:r>
      <w:r w:rsidR="005B1A7A" w:rsidRPr="00B229C7">
        <w:rPr>
          <w:b/>
          <w:bCs/>
          <w:sz w:val="26"/>
          <w:szCs w:val="26"/>
        </w:rPr>
        <w:t xml:space="preserve">в электронной форме </w:t>
      </w:r>
      <w:r w:rsidR="00CF7BD0" w:rsidRPr="00B229C7">
        <w:rPr>
          <w:b/>
          <w:bCs/>
          <w:sz w:val="26"/>
          <w:szCs w:val="26"/>
        </w:rPr>
        <w:t xml:space="preserve">на право заключения </w:t>
      </w:r>
      <w:r w:rsidR="00B86509" w:rsidRPr="00B229C7">
        <w:rPr>
          <w:b/>
          <w:bCs/>
          <w:sz w:val="26"/>
          <w:szCs w:val="26"/>
        </w:rPr>
        <w:t>договора 312301</w:t>
      </w:r>
      <w:r w:rsidR="00B86509" w:rsidRPr="00B86509">
        <w:rPr>
          <w:b/>
          <w:bCs/>
          <w:sz w:val="26"/>
          <w:szCs w:val="26"/>
        </w:rPr>
        <w:t>-ЭКСП ПРОД-2021-ДРСК Кабели силовые с изоляцией из сшитого полиэтилена (СПЭ)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B86509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B86509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11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B86509">
              <w:rPr>
                <w:b/>
                <w:bCs/>
                <w:snapToGrid/>
                <w:sz w:val="26"/>
                <w:szCs w:val="26"/>
                <w:lang w:eastAsia="en-US"/>
              </w:rPr>
              <w:t>10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B229C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27548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82501E" w:rsidRPr="003B5EFA" w:rsidRDefault="00CA7529" w:rsidP="003B5EFA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Pr="003B5EFA">
        <w:rPr>
          <w:b w:val="0"/>
          <w:sz w:val="24"/>
          <w:szCs w:val="24"/>
        </w:rPr>
        <w:t xml:space="preserve">запрос </w:t>
      </w:r>
      <w:r w:rsidR="005B1A7A" w:rsidRPr="003B5EFA">
        <w:rPr>
          <w:b w:val="0"/>
          <w:sz w:val="24"/>
          <w:szCs w:val="24"/>
        </w:rPr>
        <w:t>предложений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206C05">
        <w:rPr>
          <w:b w:val="0"/>
          <w:sz w:val="24"/>
          <w:szCs w:val="24"/>
        </w:rPr>
        <w:t xml:space="preserve">договора на </w:t>
      </w:r>
      <w:r w:rsidR="00B86509" w:rsidRPr="00B86509">
        <w:rPr>
          <w:b w:val="0"/>
          <w:sz w:val="24"/>
          <w:szCs w:val="24"/>
        </w:rPr>
        <w:t>312301-ЭКСП ПРОД-2021-ДРСК Кабели силовые с изоляцией из сшитого полиэтилена (СПЭ)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86509">
        <w:rPr>
          <w:bCs/>
          <w:snapToGrid/>
          <w:sz w:val="24"/>
          <w:szCs w:val="24"/>
        </w:rPr>
        <w:t>9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B86509">
        <w:rPr>
          <w:bCs/>
          <w:snapToGrid/>
          <w:sz w:val="24"/>
          <w:szCs w:val="24"/>
        </w:rPr>
        <w:t>девять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B86509">
        <w:rPr>
          <w:b/>
          <w:bCs/>
          <w:i/>
          <w:snapToGrid/>
          <w:sz w:val="24"/>
          <w:szCs w:val="24"/>
        </w:rPr>
        <w:t>о</w:t>
      </w:r>
      <w:r w:rsidR="00B229C7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480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1329"/>
        <w:gridCol w:w="5579"/>
        <w:gridCol w:w="1942"/>
      </w:tblGrid>
      <w:tr w:rsidR="00B86509" w:rsidRPr="00B86509" w:rsidTr="00B86509">
        <w:trPr>
          <w:cantSplit/>
          <w:trHeight w:val="98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B86509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1329" w:type="dxa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86509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79" w:type="dxa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86509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Наименование, адрес, ИНН Участника, и/или его идентификационный номер</w:t>
            </w:r>
          </w:p>
        </w:tc>
        <w:tc>
          <w:tcPr>
            <w:tcW w:w="1942" w:type="dxa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86509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B86509" w:rsidRPr="00B86509" w:rsidTr="00B86509">
        <w:trPr>
          <w:cantSplit/>
          <w:trHeight w:val="98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86509">
              <w:rPr>
                <w:rFonts w:eastAsia="Calibri"/>
                <w:snapToGrid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10.09.2021 08:54</w:t>
            </w:r>
          </w:p>
        </w:tc>
        <w:tc>
          <w:tcPr>
            <w:tcW w:w="5579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"Торговый дом "Ункомтех" (регион 77, г. Москва), ИНН: 7731530768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2 850 333,33</w:t>
            </w:r>
          </w:p>
        </w:tc>
      </w:tr>
      <w:tr w:rsidR="00B86509" w:rsidRPr="00B86509" w:rsidTr="00B86509">
        <w:trPr>
          <w:cantSplit/>
          <w:trHeight w:val="98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86509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14.09.2021 10:01</w:t>
            </w:r>
          </w:p>
        </w:tc>
        <w:tc>
          <w:tcPr>
            <w:tcW w:w="5579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 ТОРГОВЫЙ ДОМ "ХКА" (620028, ОБЛ СВЕРДЛОВСКАЯ, Г ЕКАТЕРИНБУРГ, УЛ ДОЛОРЕС ИБАРРУРИ, СТРОЕНИЕ 2, ОФИС 1002), ИНН: 6658515472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2 209 048,00</w:t>
            </w:r>
          </w:p>
        </w:tc>
      </w:tr>
      <w:tr w:rsidR="00B86509" w:rsidRPr="00B86509" w:rsidTr="00B86509">
        <w:trPr>
          <w:cantSplit/>
          <w:trHeight w:val="98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86509">
              <w:rPr>
                <w:rFonts w:eastAsia="Calibri"/>
                <w:snapToGrid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15.09.2021 10:02</w:t>
            </w:r>
          </w:p>
        </w:tc>
        <w:tc>
          <w:tcPr>
            <w:tcW w:w="5579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"ЭНЕРГОАСГАРД" (194100, регион 78, г. Санкт-Петербург, пр-т Лесной, д. 63/лит. А), ИНН: 7802536127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2 850 333,33</w:t>
            </w:r>
          </w:p>
        </w:tc>
      </w:tr>
      <w:tr w:rsidR="00B86509" w:rsidRPr="00B86509" w:rsidTr="00B86509">
        <w:trPr>
          <w:cantSplit/>
          <w:trHeight w:val="98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86509">
              <w:rPr>
                <w:rFonts w:eastAsia="Calibri"/>
                <w:snapToGrid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15.09.2021 11:56</w:t>
            </w:r>
          </w:p>
        </w:tc>
        <w:tc>
          <w:tcPr>
            <w:tcW w:w="5579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"Камский кабель" (регион 59, г. Пермь), ИНН: 5904184047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2 850 333,33</w:t>
            </w:r>
          </w:p>
        </w:tc>
      </w:tr>
      <w:tr w:rsidR="00B86509" w:rsidRPr="00B86509" w:rsidTr="00B86509">
        <w:trPr>
          <w:cantSplit/>
          <w:trHeight w:val="98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86509">
              <w:rPr>
                <w:rFonts w:eastAsia="Calibri"/>
                <w:snapToGrid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15.09.2021 13:05</w:t>
            </w:r>
          </w:p>
        </w:tc>
        <w:tc>
          <w:tcPr>
            <w:tcW w:w="5579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ТОРГОВЫЙ ДОМ "КАБЕЛЬНАЯ ИНДУСТРИЯ" (450106, Российская Федерация, РЕСП БАШКОРТОСТАН, Г УФА, УЛ РАБКОРОВ, РЯДОМ С Д. 8/1, ОФИС 19), ИНН: 0274161715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2 666 666,67</w:t>
            </w:r>
          </w:p>
        </w:tc>
      </w:tr>
      <w:tr w:rsidR="00B86509" w:rsidRPr="00B86509" w:rsidTr="00B86509">
        <w:trPr>
          <w:cantSplit/>
          <w:trHeight w:val="98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86509">
              <w:rPr>
                <w:rFonts w:eastAsia="Calibri"/>
                <w:snapToGrid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15.09.2021 16:16</w:t>
            </w:r>
          </w:p>
        </w:tc>
        <w:tc>
          <w:tcPr>
            <w:tcW w:w="5579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"РЫБИНСККАБЕЛЬ СП" (614007, КРАЙ ПЕРМСКИЙ, Г ПЕРМЬ, УЛ НИКОЛАЯ ОСТРОВСКОГО, 59, ОФИС 305), ИНН: 5904286761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2 226 830,00</w:t>
            </w:r>
          </w:p>
        </w:tc>
      </w:tr>
      <w:tr w:rsidR="00B86509" w:rsidRPr="00B86509" w:rsidTr="00B86509">
        <w:trPr>
          <w:cantSplit/>
          <w:trHeight w:val="98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86509">
              <w:rPr>
                <w:rFonts w:eastAsia="Calibri"/>
                <w:snapToGrid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15.09.2021 17:27</w:t>
            </w:r>
          </w:p>
        </w:tc>
        <w:tc>
          <w:tcPr>
            <w:tcW w:w="5579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"ОПТОЧИП" (143442, ОБЛ МОСКОВСКАЯ, Г КРАСНОГОРСК, П ОТРАДНОЕ, УЛ ЛЕСНАЯ, ДОМ 17, КВАРТИРА 18), ИНН: 7733868986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2 636 509,60</w:t>
            </w:r>
          </w:p>
        </w:tc>
      </w:tr>
      <w:tr w:rsidR="00B86509" w:rsidRPr="00B86509" w:rsidTr="00B86509">
        <w:trPr>
          <w:cantSplit/>
          <w:trHeight w:val="98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86509">
              <w:rPr>
                <w:rFonts w:eastAsia="Calibri"/>
                <w:snapToGrid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15.09.2021 19:08</w:t>
            </w:r>
          </w:p>
        </w:tc>
        <w:tc>
          <w:tcPr>
            <w:tcW w:w="5579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"Торговый дом Зевс" (регион 77, г. Москва), ИНН: 7722351995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2 575 000,00</w:t>
            </w:r>
          </w:p>
        </w:tc>
      </w:tr>
      <w:tr w:rsidR="00B86509" w:rsidRPr="00B86509" w:rsidTr="00B86509">
        <w:trPr>
          <w:cantSplit/>
          <w:trHeight w:val="98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86509">
              <w:rPr>
                <w:rFonts w:eastAsia="Calibri"/>
                <w:snapToGrid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16.09.2021 07:28</w:t>
            </w:r>
          </w:p>
        </w:tc>
        <w:tc>
          <w:tcPr>
            <w:tcW w:w="5579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АКЦИОНЕРНОЕ ОБЩЕСТВО "ТОРГОВО-ПРОМЫШЛЕННАЯ КОМПАНИЯ "КВАДРО-ИМПЭКС" (194291, Российская Федерация, Г САНКТ-ПЕТЕРБУРГ, ПР-КТ ПРОСВЕЩЕНИЯ, 41, ЛИТЕР А, ПОМ. 1 Н), ИНН: 7825432170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2 788 000,00</w:t>
            </w:r>
          </w:p>
        </w:tc>
      </w:tr>
    </w:tbl>
    <w:p w:rsidR="00B86509" w:rsidRDefault="00B86509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B6E14">
        <w:rPr>
          <w:sz w:val="24"/>
          <w:szCs w:val="24"/>
        </w:rPr>
        <w:t>2</w:t>
      </w:r>
      <w:r w:rsidR="00206C05">
        <w:rPr>
          <w:sz w:val="24"/>
          <w:szCs w:val="24"/>
        </w:rPr>
        <w:t xml:space="preserve"> (</w:t>
      </w:r>
      <w:r w:rsidR="000B6E14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7D6ADF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B229C7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673BBD" w:rsidRPr="003B5EFA" w:rsidRDefault="00673BBD" w:rsidP="00B86509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86509" w:rsidRPr="00B86509" w:rsidRDefault="00B86509" w:rsidP="00B8650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86509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B86509" w:rsidRPr="00B86509" w:rsidRDefault="00B86509" w:rsidP="00B86509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B86509">
        <w:rPr>
          <w:bCs/>
          <w:i/>
          <w:iCs/>
          <w:snapToGrid/>
          <w:sz w:val="24"/>
          <w:szCs w:val="24"/>
        </w:rPr>
        <w:t xml:space="preserve">Об отклонении заявки участника </w:t>
      </w:r>
      <w:r w:rsidRPr="00B86509">
        <w:rPr>
          <w:rFonts w:eastAsia="Calibri"/>
          <w:snapToGrid/>
          <w:sz w:val="24"/>
          <w:szCs w:val="24"/>
        </w:rPr>
        <w:t xml:space="preserve">ООО "РЫБИНСККАБЕЛЬ СП" </w:t>
      </w:r>
    </w:p>
    <w:p w:rsidR="00B86509" w:rsidRPr="00B86509" w:rsidRDefault="00B86509" w:rsidP="00B86509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B86509">
        <w:rPr>
          <w:bCs/>
          <w:i/>
          <w:iCs/>
          <w:snapToGrid/>
          <w:sz w:val="24"/>
          <w:szCs w:val="24"/>
        </w:rPr>
        <w:t>Об отклонении заявки участника ООО "ОПТОЧИП"</w:t>
      </w:r>
    </w:p>
    <w:p w:rsidR="00B86509" w:rsidRPr="00B86509" w:rsidRDefault="00B86509" w:rsidP="00B8650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86509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B86509" w:rsidRPr="00B86509" w:rsidRDefault="00B86509" w:rsidP="00B8650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86509">
        <w:rPr>
          <w:bCs/>
          <w:i/>
          <w:iCs/>
          <w:snapToGrid/>
          <w:sz w:val="24"/>
          <w:szCs w:val="24"/>
        </w:rPr>
        <w:lastRenderedPageBreak/>
        <w:t xml:space="preserve"> О предварительной ранжировке по итогам о рассмотрении заявок</w:t>
      </w:r>
    </w:p>
    <w:p w:rsidR="00B86509" w:rsidRPr="00B86509" w:rsidRDefault="00B86509" w:rsidP="00B8650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86509">
        <w:rPr>
          <w:bCs/>
          <w:i/>
          <w:iCs/>
          <w:snapToGrid/>
          <w:sz w:val="24"/>
          <w:szCs w:val="24"/>
        </w:rPr>
        <w:t>О проведении переторжки</w:t>
      </w:r>
    </w:p>
    <w:p w:rsidR="007D6ADF" w:rsidRPr="00B229C7" w:rsidRDefault="007D6ADF" w:rsidP="00B229C7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86509" w:rsidRPr="00B86509" w:rsidRDefault="00B86509" w:rsidP="00B8650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B86509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B86509">
        <w:rPr>
          <w:b/>
          <w:bCs/>
          <w:i/>
          <w:iCs/>
          <w:snapToGrid/>
          <w:sz w:val="24"/>
          <w:szCs w:val="24"/>
        </w:rPr>
        <w:t xml:space="preserve"> « О рассмотрении результатов оценки заявок»</w:t>
      </w:r>
    </w:p>
    <w:p w:rsidR="00B86509" w:rsidRPr="00B86509" w:rsidRDefault="00B86509" w:rsidP="00B86509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B86509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B86509" w:rsidRPr="00B86509" w:rsidRDefault="00B86509" w:rsidP="00B86509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B86509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47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1328"/>
        <w:gridCol w:w="5844"/>
        <w:gridCol w:w="1675"/>
      </w:tblGrid>
      <w:tr w:rsidR="00B86509" w:rsidRPr="00B86509" w:rsidTr="00B86509">
        <w:trPr>
          <w:cantSplit/>
          <w:trHeight w:val="99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B86509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1328" w:type="dxa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86509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844" w:type="dxa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86509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Наименование, адрес, ИНН Участника, и/или его идентификационный номер</w:t>
            </w:r>
          </w:p>
        </w:tc>
        <w:tc>
          <w:tcPr>
            <w:tcW w:w="1675" w:type="dxa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86509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B86509" w:rsidRPr="00B86509" w:rsidTr="00B86509">
        <w:trPr>
          <w:cantSplit/>
          <w:trHeight w:val="99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86509">
              <w:rPr>
                <w:rFonts w:eastAsia="Calibri"/>
                <w:snapToGrid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10.09.2021 08:54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"Торговый дом "Ункомтех" (регион 77, г. Москва), ИНН: 7731530768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2 850 333,33</w:t>
            </w:r>
          </w:p>
        </w:tc>
      </w:tr>
      <w:tr w:rsidR="00B86509" w:rsidRPr="00B86509" w:rsidTr="00B86509">
        <w:trPr>
          <w:cantSplit/>
          <w:trHeight w:val="99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86509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14.09.2021 10:01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 ТОРГОВЫЙ ДОМ "ХКА" (620028, ОБЛ СВЕРДЛОВСКАЯ, Г ЕКАТЕРИНБУРГ, УЛ ДОЛОРЕС ИБАРРУРИ, СТРОЕНИЕ 2, ОФИС 1002), ИНН: 6658515472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2 209 048,00</w:t>
            </w:r>
          </w:p>
        </w:tc>
      </w:tr>
      <w:tr w:rsidR="00B86509" w:rsidRPr="00B86509" w:rsidTr="00B86509">
        <w:trPr>
          <w:cantSplit/>
          <w:trHeight w:val="99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86509">
              <w:rPr>
                <w:rFonts w:eastAsia="Calibri"/>
                <w:snapToGrid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15.09.2021 10:02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"ЭНЕРГОАСГАРД" (194100, регион 78, г. Санкт-Петербург, пр-т Лесной, д. 63/лит. А), ИНН: 7802536127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2 850 333,33</w:t>
            </w:r>
          </w:p>
        </w:tc>
      </w:tr>
      <w:tr w:rsidR="00B86509" w:rsidRPr="00B86509" w:rsidTr="00B86509">
        <w:trPr>
          <w:cantSplit/>
          <w:trHeight w:val="99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86509">
              <w:rPr>
                <w:rFonts w:eastAsia="Calibri"/>
                <w:snapToGrid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15.09.2021 11:56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"Камский кабель" (регион 59, г. Пермь), ИНН: 5904184047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2 850 333,33</w:t>
            </w:r>
          </w:p>
        </w:tc>
      </w:tr>
      <w:tr w:rsidR="00B86509" w:rsidRPr="00B86509" w:rsidTr="00B86509">
        <w:trPr>
          <w:cantSplit/>
          <w:trHeight w:val="99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86509">
              <w:rPr>
                <w:rFonts w:eastAsia="Calibri"/>
                <w:snapToGrid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15.09.2021 13:05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ТОРГОВЫЙ ДОМ "КАБЕЛЬНАЯ ИНДУСТРИЯ" (450106, Российская Федерация, РЕСП БАШКОРТОСТАН, Г УФА, УЛ РАБКОРОВ, РЯДОМ С Д. 8/1, ОФИС 19), ИНН: 0274161715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2 666 666,67</w:t>
            </w:r>
          </w:p>
        </w:tc>
      </w:tr>
      <w:tr w:rsidR="00B86509" w:rsidRPr="00B86509" w:rsidTr="00B86509">
        <w:trPr>
          <w:cantSplit/>
          <w:trHeight w:val="99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86509">
              <w:rPr>
                <w:rFonts w:eastAsia="Calibri"/>
                <w:snapToGrid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15.09.2021 16:16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"РЫБИНСККАБЕЛЬ СП" (614007, КРАЙ ПЕРМСКИЙ, Г ПЕРМЬ, УЛ НИКОЛАЯ ОСТРОВСКОГО, 59, ОФИС 305), ИНН: 5904286761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2 226 830,00</w:t>
            </w:r>
          </w:p>
        </w:tc>
      </w:tr>
      <w:tr w:rsidR="00B86509" w:rsidRPr="00B86509" w:rsidTr="00B86509">
        <w:trPr>
          <w:cantSplit/>
          <w:trHeight w:val="99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86509">
              <w:rPr>
                <w:rFonts w:eastAsia="Calibri"/>
                <w:snapToGrid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15.09.2021 17:27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"ОПТОЧИП" (143442, ОБЛ МОСКОВСКАЯ, Г КРАСНОГОРСК, П ОТРАДНОЕ, УЛ ЛЕСНАЯ, ДОМ 17, КВАРТИРА 18), ИНН: 7733868986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2 636 509,60</w:t>
            </w:r>
          </w:p>
        </w:tc>
      </w:tr>
      <w:tr w:rsidR="00B86509" w:rsidRPr="00B86509" w:rsidTr="00B86509">
        <w:trPr>
          <w:cantSplit/>
          <w:trHeight w:val="99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86509">
              <w:rPr>
                <w:rFonts w:eastAsia="Calibri"/>
                <w:snapToGrid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15.09.2021 19:08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"Торговый дом Зевс" (регион 77, г. Москва), ИНН: 7722351995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2 575 000,00</w:t>
            </w:r>
          </w:p>
        </w:tc>
      </w:tr>
      <w:tr w:rsidR="00B86509" w:rsidRPr="00B86509" w:rsidTr="00B86509">
        <w:trPr>
          <w:cantSplit/>
          <w:trHeight w:val="99"/>
        </w:trPr>
        <w:tc>
          <w:tcPr>
            <w:tcW w:w="630" w:type="dxa"/>
            <w:vAlign w:val="center"/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86509">
              <w:rPr>
                <w:rFonts w:eastAsia="Calibri"/>
                <w:snapToGrid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16.09.2021 07:28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B86509" w:rsidRPr="00B86509" w:rsidRDefault="00CF72E7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АО</w:t>
            </w:r>
            <w:r w:rsidR="00B86509" w:rsidRPr="00B86509">
              <w:rPr>
                <w:snapToGrid/>
                <w:sz w:val="24"/>
                <w:szCs w:val="24"/>
              </w:rPr>
              <w:t xml:space="preserve"> "ТОРГОВО-ПРОМЫШЛЕННАЯ КОМПАНИЯ "КВАДРО-ИМПЭКС" (194291, Российская Федерация, Г САНКТ-ПЕТЕРБУРГ, ПР-КТ ПРОСВЕЩЕНИЯ, 41, ЛИТЕР А, ПОМ. 1 Н), ИНН: 7825432170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2 788 000,00</w:t>
            </w:r>
          </w:p>
        </w:tc>
      </w:tr>
    </w:tbl>
    <w:p w:rsidR="00E33318" w:rsidRDefault="00E33318" w:rsidP="00B86509">
      <w:pPr>
        <w:widowControl w:val="0"/>
        <w:spacing w:line="240" w:lineRule="auto"/>
        <w:ind w:firstLine="0"/>
        <w:rPr>
          <w:b/>
          <w:snapToGrid/>
          <w:sz w:val="24"/>
          <w:szCs w:val="24"/>
          <w:u w:val="single"/>
        </w:rPr>
      </w:pPr>
      <w:bookmarkStart w:id="2" w:name="_GoBack"/>
      <w:bookmarkEnd w:id="2"/>
    </w:p>
    <w:p w:rsidR="00B86509" w:rsidRPr="00B86509" w:rsidRDefault="00B86509" w:rsidP="00B86509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B86509">
        <w:rPr>
          <w:b/>
          <w:snapToGrid/>
          <w:sz w:val="24"/>
          <w:szCs w:val="24"/>
          <w:u w:val="single"/>
        </w:rPr>
        <w:t>ВОПРОС №2.</w:t>
      </w:r>
      <w:r w:rsidRPr="00B86509">
        <w:rPr>
          <w:b/>
          <w:snapToGrid/>
          <w:sz w:val="24"/>
          <w:szCs w:val="24"/>
        </w:rPr>
        <w:t xml:space="preserve"> «</w:t>
      </w:r>
      <w:r w:rsidRPr="00B86509">
        <w:rPr>
          <w:b/>
          <w:i/>
          <w:snapToGrid/>
          <w:sz w:val="24"/>
          <w:szCs w:val="24"/>
        </w:rPr>
        <w:t xml:space="preserve">Об отклонении заявки Участника ООО "РЫБИНСККАБЕЛЬ СП" </w:t>
      </w:r>
    </w:p>
    <w:p w:rsidR="00B86509" w:rsidRPr="00B86509" w:rsidRDefault="00B86509" w:rsidP="00B86509">
      <w:pPr>
        <w:widowControl w:val="0"/>
        <w:spacing w:line="240" w:lineRule="auto"/>
        <w:ind w:firstLine="426"/>
        <w:rPr>
          <w:snapToGrid/>
          <w:sz w:val="24"/>
          <w:szCs w:val="24"/>
        </w:rPr>
      </w:pPr>
      <w:r w:rsidRPr="00B86509">
        <w:rPr>
          <w:snapToGrid/>
          <w:sz w:val="24"/>
          <w:szCs w:val="24"/>
        </w:rPr>
        <w:t xml:space="preserve">Отклонить заявку Участника </w:t>
      </w:r>
      <w:r w:rsidRPr="00B86509">
        <w:rPr>
          <w:b/>
          <w:i/>
          <w:snapToGrid/>
          <w:sz w:val="24"/>
          <w:szCs w:val="24"/>
        </w:rPr>
        <w:t xml:space="preserve">ООО "РЫБИНСККАБЕЛЬ СП" </w:t>
      </w:r>
      <w:r w:rsidRPr="00B86509">
        <w:rPr>
          <w:snapToGrid/>
          <w:sz w:val="24"/>
          <w:szCs w:val="24"/>
        </w:rPr>
        <w:t>от дальнейшего рассмотрения на основании пункта 4.9.6 подпунктов «б» Документации о закупке, как несоответствующую следующим требованиям:</w:t>
      </w:r>
    </w:p>
    <w:tbl>
      <w:tblPr>
        <w:tblW w:w="95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"/>
        <w:gridCol w:w="9164"/>
      </w:tblGrid>
      <w:tr w:rsidR="00B86509" w:rsidRPr="00B86509" w:rsidTr="00B86509">
        <w:trPr>
          <w:trHeight w:val="216"/>
        </w:trPr>
        <w:tc>
          <w:tcPr>
            <w:tcW w:w="399" w:type="dxa"/>
            <w:vAlign w:val="center"/>
          </w:tcPr>
          <w:p w:rsidR="00B86509" w:rsidRPr="00B86509" w:rsidRDefault="00B86509" w:rsidP="00B86509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86509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164" w:type="dxa"/>
            <w:shd w:val="clear" w:color="auto" w:fill="auto"/>
          </w:tcPr>
          <w:p w:rsidR="00B86509" w:rsidRPr="00B86509" w:rsidRDefault="00B86509" w:rsidP="00B86509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86509">
              <w:rPr>
                <w:b/>
                <w:i/>
                <w:snapToGrid/>
                <w:sz w:val="18"/>
                <w:szCs w:val="18"/>
              </w:rPr>
              <w:t>Основания для отклонения</w:t>
            </w:r>
          </w:p>
        </w:tc>
      </w:tr>
      <w:tr w:rsidR="00B86509" w:rsidRPr="00B86509" w:rsidTr="00B86509">
        <w:trPr>
          <w:trHeight w:val="429"/>
        </w:trPr>
        <w:tc>
          <w:tcPr>
            <w:tcW w:w="399" w:type="dxa"/>
          </w:tcPr>
          <w:p w:rsidR="00B86509" w:rsidRPr="00B86509" w:rsidRDefault="00B86509" w:rsidP="00B86509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6"/>
                <w:szCs w:val="26"/>
              </w:rPr>
            </w:pPr>
          </w:p>
        </w:tc>
        <w:tc>
          <w:tcPr>
            <w:tcW w:w="9164" w:type="dxa"/>
            <w:shd w:val="clear" w:color="auto" w:fill="auto"/>
          </w:tcPr>
          <w:p w:rsidR="00B86509" w:rsidRPr="00B86509" w:rsidRDefault="00B86509" w:rsidP="00B86509">
            <w:pPr>
              <w:widowControl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B86509">
              <w:rPr>
                <w:bCs/>
                <w:sz w:val="24"/>
                <w:szCs w:val="24"/>
              </w:rPr>
              <w:t xml:space="preserve">Участник не предоставил отсканированную копию декларации соответствия ГОСТ Р 55025-2012, что не соответствует условиям пункта 4.2 ТТ. «Для подтверждения соответствия предлагаемой продукции ГОСТ Р 55025-2012, Участник должен предоставить отсканированную копию декларации соответствия ГОСТ Р 55025-2012 в соответствии с Постановлением Правительства РФ от 01.12.2009 г. № 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 (п. 3530 «Кабели силовые с пластмассовой и бумажной изоляцией для стационарной прокладки на напряжение свыше 1кВ (до 35кВ включительно)»). Декларация соответствия должна иметь электронную регистрацию в едином реестре деклараций на сайте https://fsa.gov.ru/ </w:t>
            </w:r>
            <w:r w:rsidRPr="00B86509">
              <w:rPr>
                <w:bCs/>
                <w:sz w:val="24"/>
                <w:szCs w:val="24"/>
              </w:rPr>
              <w:lastRenderedPageBreak/>
              <w:t>(требование п.6 ст.24 ФЗ-184), должна удовлетворять требованиям ГОСТ Р 55025-2012 и действовать на период проведения закупочной процедуры»</w:t>
            </w:r>
          </w:p>
          <w:p w:rsidR="00B86509" w:rsidRPr="00B86509" w:rsidRDefault="00B86509" w:rsidP="00B86509">
            <w:pPr>
              <w:widowControl w:val="0"/>
              <w:spacing w:line="240" w:lineRule="auto"/>
              <w:ind w:firstLine="0"/>
              <w:rPr>
                <w:snapToGrid/>
                <w:sz w:val="20"/>
              </w:rPr>
            </w:pPr>
            <w:r w:rsidRPr="00B86509">
              <w:rPr>
                <w:bCs/>
                <w:i/>
                <w:sz w:val="24"/>
                <w:szCs w:val="24"/>
              </w:rPr>
              <w:t>По результатам направления дополнительного запроса Участник предоставил декларацию соответствия № РОСС RU.МЕ77.Д00354, однако данная декларация не имеет электронной регистрации в едином реестре деклараций на сайте https://fsa.gov.ru/, что не соответствует условиям пункта 4.2.: Декларация соответствия должна иметь электронную регистрацию в едином реестре деклараций на сайте https://fsa.gov.ru/ (требование п.6 ст.24 ФЗ-184), что не является основанием для снятия указанного замечания</w:t>
            </w:r>
          </w:p>
        </w:tc>
      </w:tr>
    </w:tbl>
    <w:p w:rsidR="00E33318" w:rsidRDefault="00E33318" w:rsidP="00B86509">
      <w:pPr>
        <w:widowControl w:val="0"/>
        <w:spacing w:line="240" w:lineRule="auto"/>
        <w:ind w:firstLine="0"/>
        <w:rPr>
          <w:b/>
          <w:snapToGrid/>
          <w:sz w:val="24"/>
          <w:szCs w:val="24"/>
          <w:u w:val="single"/>
        </w:rPr>
      </w:pPr>
    </w:p>
    <w:p w:rsidR="00B86509" w:rsidRPr="00B86509" w:rsidRDefault="00B86509" w:rsidP="00B86509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B86509">
        <w:rPr>
          <w:b/>
          <w:snapToGrid/>
          <w:sz w:val="24"/>
          <w:szCs w:val="24"/>
          <w:u w:val="single"/>
        </w:rPr>
        <w:t>ВОПРОС №3.</w:t>
      </w:r>
      <w:r w:rsidRPr="00B86509">
        <w:rPr>
          <w:b/>
          <w:snapToGrid/>
          <w:sz w:val="24"/>
          <w:szCs w:val="24"/>
        </w:rPr>
        <w:t xml:space="preserve"> «</w:t>
      </w:r>
      <w:r w:rsidRPr="00B86509">
        <w:rPr>
          <w:b/>
          <w:i/>
          <w:snapToGrid/>
          <w:sz w:val="24"/>
          <w:szCs w:val="24"/>
        </w:rPr>
        <w:t>Об отклонении заявки Участника ООО "ОПТОЧИП"</w:t>
      </w:r>
    </w:p>
    <w:p w:rsidR="00B86509" w:rsidRPr="00B86509" w:rsidRDefault="00B86509" w:rsidP="00B86509">
      <w:pPr>
        <w:widowControl w:val="0"/>
        <w:spacing w:line="240" w:lineRule="auto"/>
        <w:ind w:firstLine="426"/>
        <w:rPr>
          <w:snapToGrid/>
          <w:sz w:val="24"/>
          <w:szCs w:val="24"/>
        </w:rPr>
      </w:pPr>
      <w:r w:rsidRPr="00B86509">
        <w:rPr>
          <w:snapToGrid/>
          <w:sz w:val="24"/>
          <w:szCs w:val="24"/>
        </w:rPr>
        <w:t xml:space="preserve">Отклонить заявку Участника </w:t>
      </w:r>
      <w:r w:rsidRPr="00B86509">
        <w:rPr>
          <w:b/>
          <w:i/>
          <w:snapToGrid/>
          <w:sz w:val="24"/>
          <w:szCs w:val="24"/>
        </w:rPr>
        <w:t xml:space="preserve">ООО "ОПТОЧИП" </w:t>
      </w:r>
      <w:r w:rsidRPr="00B86509">
        <w:rPr>
          <w:snapToGrid/>
          <w:sz w:val="24"/>
          <w:szCs w:val="24"/>
        </w:rPr>
        <w:t>от дальнейшего рассмотрения на основании пункта 4.9.6 подпунктов «б» Документации о закупке, как несоответствующую следующим требованиям: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789"/>
      </w:tblGrid>
      <w:tr w:rsidR="00B86509" w:rsidRPr="00B86509" w:rsidTr="00E33318">
        <w:tc>
          <w:tcPr>
            <w:tcW w:w="709" w:type="dxa"/>
            <w:vAlign w:val="center"/>
          </w:tcPr>
          <w:p w:rsidR="00B86509" w:rsidRPr="00B86509" w:rsidRDefault="00B86509" w:rsidP="00B86509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86509">
              <w:rPr>
                <w:b/>
                <w:i/>
                <w:snapToGrid/>
                <w:sz w:val="18"/>
                <w:szCs w:val="18"/>
              </w:rPr>
              <w:t xml:space="preserve">№  </w:t>
            </w:r>
          </w:p>
        </w:tc>
        <w:tc>
          <w:tcPr>
            <w:tcW w:w="8789" w:type="dxa"/>
            <w:shd w:val="clear" w:color="auto" w:fill="auto"/>
          </w:tcPr>
          <w:p w:rsidR="00B86509" w:rsidRPr="00B86509" w:rsidRDefault="00B86509" w:rsidP="00B86509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86509">
              <w:rPr>
                <w:b/>
                <w:i/>
                <w:snapToGrid/>
                <w:sz w:val="18"/>
                <w:szCs w:val="18"/>
              </w:rPr>
              <w:t>Основания для отклонения</w:t>
            </w:r>
          </w:p>
        </w:tc>
      </w:tr>
      <w:tr w:rsidR="00B86509" w:rsidRPr="00B86509" w:rsidTr="00E33318">
        <w:tc>
          <w:tcPr>
            <w:tcW w:w="709" w:type="dxa"/>
          </w:tcPr>
          <w:p w:rsidR="00B86509" w:rsidRPr="00B86509" w:rsidRDefault="00B86509" w:rsidP="00B86509">
            <w:pPr>
              <w:widowControl w:val="0"/>
              <w:numPr>
                <w:ilvl w:val="0"/>
                <w:numId w:val="9"/>
              </w:numPr>
              <w:spacing w:after="200" w:line="240" w:lineRule="auto"/>
              <w:ind w:hanging="720"/>
              <w:jc w:val="left"/>
              <w:rPr>
                <w:snapToGrid/>
                <w:sz w:val="26"/>
                <w:szCs w:val="26"/>
              </w:rPr>
            </w:pPr>
          </w:p>
        </w:tc>
        <w:tc>
          <w:tcPr>
            <w:tcW w:w="8789" w:type="dxa"/>
            <w:shd w:val="clear" w:color="auto" w:fill="auto"/>
          </w:tcPr>
          <w:p w:rsidR="00B86509" w:rsidRPr="00B86509" w:rsidRDefault="00B86509" w:rsidP="00B86509">
            <w:pPr>
              <w:widowControl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Участник предоставил декларацию соответствия № РОСС RU.МЕ77.Д00354, однако данная декларация не имеет электронной регистрации в едином реестре деклараций на сайте https://fsa.gov.ru/, что не соответствует условиям пункта 4.2 ТТ : «Декларация соответствия должна иметь электронную регистрацию в едином реестре деклараций на сайте https://fsa.gov.ru/ (требование п.6 ст.24 ФЗ-184)»</w:t>
            </w:r>
          </w:p>
          <w:p w:rsidR="00B86509" w:rsidRPr="00B86509" w:rsidRDefault="00B86509" w:rsidP="00B86509">
            <w:pPr>
              <w:widowControl w:val="0"/>
              <w:spacing w:line="240" w:lineRule="auto"/>
              <w:ind w:firstLine="596"/>
              <w:rPr>
                <w:i/>
                <w:snapToGrid/>
                <w:sz w:val="24"/>
                <w:szCs w:val="24"/>
              </w:rPr>
            </w:pPr>
            <w:r w:rsidRPr="00B86509">
              <w:rPr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 Ответ на дополнительный запрос Участником не представлен</w:t>
            </w:r>
          </w:p>
        </w:tc>
      </w:tr>
      <w:tr w:rsidR="00B86509" w:rsidRPr="00B86509" w:rsidTr="00E33318">
        <w:tc>
          <w:tcPr>
            <w:tcW w:w="709" w:type="dxa"/>
          </w:tcPr>
          <w:p w:rsidR="00B86509" w:rsidRPr="00B86509" w:rsidRDefault="00B86509" w:rsidP="00B86509">
            <w:pPr>
              <w:widowControl w:val="0"/>
              <w:numPr>
                <w:ilvl w:val="0"/>
                <w:numId w:val="9"/>
              </w:numPr>
              <w:spacing w:after="200" w:line="240" w:lineRule="auto"/>
              <w:ind w:hanging="720"/>
              <w:jc w:val="left"/>
              <w:rPr>
                <w:snapToGrid/>
                <w:sz w:val="26"/>
                <w:szCs w:val="26"/>
              </w:rPr>
            </w:pPr>
          </w:p>
        </w:tc>
        <w:tc>
          <w:tcPr>
            <w:tcW w:w="8789" w:type="dxa"/>
            <w:shd w:val="clear" w:color="auto" w:fill="auto"/>
          </w:tcPr>
          <w:p w:rsidR="00B86509" w:rsidRPr="00B86509" w:rsidRDefault="00B86509" w:rsidP="00B86509">
            <w:pPr>
              <w:spacing w:line="240" w:lineRule="auto"/>
              <w:ind w:firstLine="0"/>
              <w:rPr>
                <w:i/>
                <w:sz w:val="24"/>
                <w:szCs w:val="24"/>
                <w:shd w:val="clear" w:color="auto" w:fill="FFFF99"/>
              </w:rPr>
            </w:pPr>
            <w:r w:rsidRPr="00B86509">
              <w:rPr>
                <w:rFonts w:eastAsia="Calibri"/>
                <w:snapToGrid/>
                <w:sz w:val="26"/>
                <w:szCs w:val="26"/>
              </w:rPr>
              <w:t>По результатам оценки финансово-экономической устойчивости участник имеет кризисное финансовое состояние</w:t>
            </w:r>
            <w:r w:rsidRPr="00B86509">
              <w:rPr>
                <w:snapToGrid/>
                <w:sz w:val="24"/>
                <w:szCs w:val="24"/>
              </w:rPr>
              <w:t>, что не соответствует условиям пункта подраздел 10.1 ДоЗ Соответствие Участника пунктам 2 – 8 обязательных требований</w:t>
            </w:r>
          </w:p>
          <w:p w:rsidR="00B86509" w:rsidRPr="00B86509" w:rsidRDefault="00B86509" w:rsidP="00B86509">
            <w:pPr>
              <w:widowControl w:val="0"/>
              <w:spacing w:line="240" w:lineRule="auto"/>
              <w:ind w:firstLine="454"/>
              <w:rPr>
                <w:bCs/>
                <w:i/>
                <w:sz w:val="24"/>
                <w:szCs w:val="24"/>
              </w:rPr>
            </w:pPr>
            <w:r w:rsidRPr="00B86509">
              <w:rPr>
                <w:i/>
                <w:sz w:val="24"/>
                <w:szCs w:val="24"/>
              </w:rPr>
              <w:t xml:space="preserve"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 </w:t>
            </w:r>
          </w:p>
        </w:tc>
      </w:tr>
    </w:tbl>
    <w:p w:rsidR="00E33318" w:rsidRDefault="00E33318" w:rsidP="00B8650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B86509" w:rsidRPr="00B86509" w:rsidRDefault="00B86509" w:rsidP="00B8650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B86509">
        <w:rPr>
          <w:b/>
          <w:bCs/>
          <w:i/>
          <w:iCs/>
          <w:snapToGrid/>
          <w:sz w:val="24"/>
          <w:szCs w:val="24"/>
          <w:u w:val="single"/>
        </w:rPr>
        <w:t>ВОПРОС № 4</w:t>
      </w:r>
      <w:r w:rsidRPr="00B86509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закупке»</w:t>
      </w:r>
    </w:p>
    <w:p w:rsidR="00B86509" w:rsidRPr="00B86509" w:rsidRDefault="00B86509" w:rsidP="00B86509">
      <w:pPr>
        <w:numPr>
          <w:ilvl w:val="0"/>
          <w:numId w:val="4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r w:rsidRPr="00B86509">
        <w:rPr>
          <w:snapToGrid/>
          <w:sz w:val="24"/>
          <w:szCs w:val="24"/>
        </w:rPr>
        <w:t xml:space="preserve">Признать заявки </w:t>
      </w:r>
    </w:p>
    <w:tbl>
      <w:tblPr>
        <w:tblW w:w="9905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9166"/>
      </w:tblGrid>
      <w:tr w:rsidR="00B86509" w:rsidRPr="00B86509" w:rsidTr="0032017E">
        <w:trPr>
          <w:trHeight w:val="231"/>
        </w:trPr>
        <w:tc>
          <w:tcPr>
            <w:tcW w:w="739" w:type="dxa"/>
          </w:tcPr>
          <w:p w:rsidR="00B86509" w:rsidRPr="00B86509" w:rsidRDefault="00B86509" w:rsidP="00B86509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64"/>
              <w:rPr>
                <w:b/>
                <w:i/>
                <w:snapToGrid/>
                <w:sz w:val="18"/>
                <w:szCs w:val="18"/>
              </w:rPr>
            </w:pPr>
            <w:r w:rsidRPr="00B86509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09" w:rsidRPr="00B86509" w:rsidRDefault="00B86509" w:rsidP="00B865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B86509">
              <w:rPr>
                <w:b/>
                <w:bCs/>
                <w:i/>
                <w:snapToGrid/>
                <w:sz w:val="18"/>
                <w:szCs w:val="18"/>
              </w:rPr>
              <w:t>Наименование, адрес, ИНН Участника, и/или его идентификационный номер</w:t>
            </w:r>
          </w:p>
        </w:tc>
      </w:tr>
      <w:tr w:rsidR="00B86509" w:rsidRPr="00B86509" w:rsidTr="0032017E">
        <w:trPr>
          <w:trHeight w:val="160"/>
        </w:trPr>
        <w:tc>
          <w:tcPr>
            <w:tcW w:w="739" w:type="dxa"/>
          </w:tcPr>
          <w:p w:rsidR="00B86509" w:rsidRPr="00B86509" w:rsidRDefault="00B86509" w:rsidP="00B86509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9166" w:type="dxa"/>
            <w:shd w:val="clear" w:color="auto" w:fill="auto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Торговый дом "Ункомтех" (регион 77, г. Москва), ИНН: 7731530768</w:t>
            </w:r>
          </w:p>
        </w:tc>
      </w:tr>
      <w:tr w:rsidR="00B86509" w:rsidRPr="00B86509" w:rsidTr="0032017E">
        <w:trPr>
          <w:trHeight w:val="160"/>
        </w:trPr>
        <w:tc>
          <w:tcPr>
            <w:tcW w:w="739" w:type="dxa"/>
          </w:tcPr>
          <w:p w:rsidR="00B86509" w:rsidRPr="00B86509" w:rsidRDefault="00B86509" w:rsidP="00B86509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9166" w:type="dxa"/>
            <w:shd w:val="clear" w:color="auto" w:fill="auto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 ТОРГОВЫЙ ДОМ "ХКА" (620028, ОБЛ СВЕРДЛОВСКАЯ, Г ЕКАТЕРИНБУРГ, УЛ ДОЛОРЕС ИБАРРУРИ, СТРОЕНИЕ 2, ОФИС 1002), ИНН: 6658515472</w:t>
            </w:r>
          </w:p>
        </w:tc>
      </w:tr>
      <w:tr w:rsidR="00B86509" w:rsidRPr="00B86509" w:rsidTr="0032017E">
        <w:trPr>
          <w:trHeight w:val="160"/>
        </w:trPr>
        <w:tc>
          <w:tcPr>
            <w:tcW w:w="739" w:type="dxa"/>
          </w:tcPr>
          <w:p w:rsidR="00B86509" w:rsidRPr="00B86509" w:rsidRDefault="00B86509" w:rsidP="00B86509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9166" w:type="dxa"/>
            <w:shd w:val="clear" w:color="auto" w:fill="auto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"ЭНЕРГОАСГАРД" (194100, регион 78, г. Санкт-Петербург, пр-т Лесной, д. 63/лит. А), ИНН: 7802536127</w:t>
            </w:r>
          </w:p>
        </w:tc>
      </w:tr>
      <w:tr w:rsidR="00B86509" w:rsidRPr="00B86509" w:rsidTr="0032017E">
        <w:trPr>
          <w:trHeight w:val="160"/>
        </w:trPr>
        <w:tc>
          <w:tcPr>
            <w:tcW w:w="739" w:type="dxa"/>
          </w:tcPr>
          <w:p w:rsidR="00B86509" w:rsidRPr="00B86509" w:rsidRDefault="00B86509" w:rsidP="00B86509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4</w:t>
            </w:r>
          </w:p>
        </w:tc>
        <w:tc>
          <w:tcPr>
            <w:tcW w:w="9166" w:type="dxa"/>
            <w:shd w:val="clear" w:color="auto" w:fill="auto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"Камский кабель" (регион 59, г. Пермь), ИНН: 5904184047</w:t>
            </w:r>
          </w:p>
        </w:tc>
      </w:tr>
      <w:tr w:rsidR="00B86509" w:rsidRPr="00B86509" w:rsidTr="0032017E">
        <w:trPr>
          <w:trHeight w:val="160"/>
        </w:trPr>
        <w:tc>
          <w:tcPr>
            <w:tcW w:w="739" w:type="dxa"/>
          </w:tcPr>
          <w:p w:rsidR="00B86509" w:rsidRPr="00B86509" w:rsidRDefault="00B86509" w:rsidP="00B86509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5</w:t>
            </w:r>
          </w:p>
        </w:tc>
        <w:tc>
          <w:tcPr>
            <w:tcW w:w="9166" w:type="dxa"/>
            <w:shd w:val="clear" w:color="auto" w:fill="auto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ТОРГОВЫЙ ДОМ "КАБЕЛЬНАЯ ИНДУСТРИЯ" (450106, Российская Федерация, РЕСП БАШКОРТОСТАН, Г УФА, УЛ РАБКОРОВ, РЯДОМ С Д. 8/1, ОФИС 19), ИНН: 0274161715</w:t>
            </w:r>
          </w:p>
        </w:tc>
      </w:tr>
      <w:tr w:rsidR="00B86509" w:rsidRPr="00B86509" w:rsidTr="0032017E">
        <w:trPr>
          <w:trHeight w:val="160"/>
        </w:trPr>
        <w:tc>
          <w:tcPr>
            <w:tcW w:w="739" w:type="dxa"/>
          </w:tcPr>
          <w:p w:rsidR="00B86509" w:rsidRPr="00B86509" w:rsidRDefault="00B86509" w:rsidP="00B86509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6</w:t>
            </w:r>
          </w:p>
        </w:tc>
        <w:tc>
          <w:tcPr>
            <w:tcW w:w="9166" w:type="dxa"/>
            <w:shd w:val="clear" w:color="auto" w:fill="auto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ООО "Торговый дом Зевс" (регион 77, г. Москва), ИНН: 7722351995</w:t>
            </w:r>
          </w:p>
        </w:tc>
      </w:tr>
      <w:tr w:rsidR="00B86509" w:rsidRPr="00B86509" w:rsidTr="0032017E">
        <w:trPr>
          <w:trHeight w:val="160"/>
        </w:trPr>
        <w:tc>
          <w:tcPr>
            <w:tcW w:w="739" w:type="dxa"/>
          </w:tcPr>
          <w:p w:rsidR="00B86509" w:rsidRPr="00B86509" w:rsidRDefault="00B86509" w:rsidP="00B86509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7</w:t>
            </w:r>
          </w:p>
        </w:tc>
        <w:tc>
          <w:tcPr>
            <w:tcW w:w="9166" w:type="dxa"/>
            <w:shd w:val="clear" w:color="auto" w:fill="auto"/>
          </w:tcPr>
          <w:p w:rsidR="00B86509" w:rsidRPr="00B86509" w:rsidRDefault="00B86509" w:rsidP="00B86509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>АО "ТОРГОВО-ПРОМЫШЛЕННАЯ КОМПАНИЯ "КВАДРО-ИМПЭКС" (194291, Российская Федерация, Г САНКТ-ПЕТЕРБУРГ, ПР-КТ ПРОСВЕЩЕНИЯ, 41, ЛИТЕР А, ПОМ. 1 Н), ИНН: 7825432170</w:t>
            </w:r>
          </w:p>
        </w:tc>
      </w:tr>
    </w:tbl>
    <w:p w:rsidR="00B86509" w:rsidRPr="00B86509" w:rsidRDefault="00B86509" w:rsidP="00B86509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B86509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</w:p>
    <w:p w:rsidR="00B86509" w:rsidRPr="00B86509" w:rsidRDefault="00B86509" w:rsidP="00B86509">
      <w:pPr>
        <w:tabs>
          <w:tab w:val="left" w:pos="284"/>
        </w:tabs>
        <w:spacing w:line="240" w:lineRule="auto"/>
        <w:ind w:firstLine="0"/>
        <w:rPr>
          <w:b/>
          <w:sz w:val="24"/>
        </w:rPr>
      </w:pPr>
    </w:p>
    <w:p w:rsidR="00B86509" w:rsidRPr="00B86509" w:rsidRDefault="00B86509" w:rsidP="00B8650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B86509">
        <w:rPr>
          <w:b/>
          <w:i/>
          <w:sz w:val="24"/>
        </w:rPr>
        <w:t>ВОПРОС №5. О Предварительной ранжировке по итогам о рассмотрении заявок</w:t>
      </w:r>
    </w:p>
    <w:tbl>
      <w:tblPr>
        <w:tblStyle w:val="6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B86509" w:rsidRPr="00B86509" w:rsidTr="0032017E">
        <w:tc>
          <w:tcPr>
            <w:tcW w:w="10490" w:type="dxa"/>
          </w:tcPr>
          <w:p w:rsidR="00B86509" w:rsidRPr="00B86509" w:rsidRDefault="00B86509" w:rsidP="00B86509">
            <w:pPr>
              <w:numPr>
                <w:ilvl w:val="0"/>
                <w:numId w:val="21"/>
              </w:numPr>
              <w:tabs>
                <w:tab w:val="left" w:pos="322"/>
              </w:tabs>
              <w:autoSpaceDE w:val="0"/>
              <w:autoSpaceDN w:val="0"/>
              <w:spacing w:line="240" w:lineRule="auto"/>
              <w:ind w:left="38" w:firstLine="0"/>
              <w:rPr>
                <w:snapToGrid/>
                <w:sz w:val="24"/>
                <w:szCs w:val="24"/>
              </w:rPr>
            </w:pPr>
            <w:r w:rsidRPr="00B86509">
              <w:rPr>
                <w:snapToGrid/>
                <w:sz w:val="24"/>
                <w:szCs w:val="24"/>
              </w:rPr>
              <w:t xml:space="preserve">Утвердить расчет баллов по результатам оценки заявок: </w:t>
            </w:r>
          </w:p>
          <w:tbl>
            <w:tblPr>
              <w:tblW w:w="963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shd w:val="clear" w:color="auto" w:fill="FFFFFF"/>
              <w:tblLayout w:type="fixed"/>
              <w:tblLook w:val="0000" w:firstRow="0" w:lastRow="0" w:firstColumn="0" w:lastColumn="0" w:noHBand="0" w:noVBand="0"/>
            </w:tblPr>
            <w:tblGrid>
              <w:gridCol w:w="2153"/>
              <w:gridCol w:w="683"/>
              <w:gridCol w:w="711"/>
              <w:gridCol w:w="994"/>
              <w:gridCol w:w="995"/>
              <w:gridCol w:w="994"/>
              <w:gridCol w:w="710"/>
              <w:gridCol w:w="709"/>
              <w:gridCol w:w="852"/>
              <w:gridCol w:w="835"/>
            </w:tblGrid>
            <w:tr w:rsidR="00B86509" w:rsidRPr="00B86509" w:rsidTr="00E33318">
              <w:trPr>
                <w:trHeight w:val="798"/>
              </w:trPr>
              <w:tc>
                <w:tcPr>
                  <w:tcW w:w="2153" w:type="dxa"/>
                  <w:vMerge w:val="restart"/>
                  <w:tcBorders>
                    <w:top w:val="single" w:sz="2" w:space="0" w:color="auto"/>
                    <w:left w:val="single" w:sz="2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spacing w:line="240" w:lineRule="auto"/>
                    <w:ind w:hanging="98"/>
                    <w:jc w:val="center"/>
                    <w:rPr>
                      <w:rFonts w:eastAsia="MS Mincho"/>
                      <w:b/>
                      <w:noProof/>
                      <w:snapToGrid/>
                      <w:sz w:val="18"/>
                      <w:szCs w:val="18"/>
                    </w:rPr>
                  </w:pPr>
                  <w:r w:rsidRPr="00B86509">
                    <w:rPr>
                      <w:rFonts w:eastAsia="MS Mincho"/>
                      <w:b/>
                      <w:noProof/>
                      <w:snapToGrid/>
                      <w:sz w:val="18"/>
                      <w:szCs w:val="18"/>
                    </w:rPr>
                    <w:lastRenderedPageBreak/>
                    <w:t>Критерий оценки</w:t>
                  </w:r>
                  <w:r w:rsidRPr="00B86509">
                    <w:rPr>
                      <w:rFonts w:eastAsia="MS Mincho"/>
                      <w:b/>
                      <w:noProof/>
                      <w:snapToGrid/>
                      <w:sz w:val="18"/>
                      <w:szCs w:val="18"/>
                    </w:rPr>
                    <w:br/>
                    <w:t>(подкритерий)</w:t>
                  </w:r>
                </w:p>
              </w:tc>
              <w:tc>
                <w:tcPr>
                  <w:tcW w:w="1394" w:type="dxa"/>
                  <w:gridSpan w:val="2"/>
                  <w:tcBorders>
                    <w:top w:val="single" w:sz="2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spacing w:line="240" w:lineRule="auto"/>
                    <w:ind w:hanging="98"/>
                    <w:jc w:val="center"/>
                    <w:rPr>
                      <w:rFonts w:eastAsia="MS Mincho"/>
                      <w:b/>
                      <w:noProof/>
                      <w:snapToGrid/>
                      <w:sz w:val="18"/>
                      <w:szCs w:val="18"/>
                    </w:rPr>
                  </w:pPr>
                  <w:r w:rsidRPr="00B86509">
                    <w:rPr>
                      <w:rFonts w:eastAsia="MS Mincho"/>
                      <w:b/>
                      <w:noProof/>
                      <w:snapToGrid/>
                      <w:sz w:val="18"/>
                      <w:szCs w:val="18"/>
                    </w:rPr>
                    <w:t>Весовой коэффициент значимости</w:t>
                  </w:r>
                </w:p>
              </w:tc>
              <w:tc>
                <w:tcPr>
                  <w:tcW w:w="6089" w:type="dxa"/>
                  <w:gridSpan w:val="7"/>
                  <w:tcBorders>
                    <w:top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spacing w:line="240" w:lineRule="auto"/>
                    <w:ind w:hanging="98"/>
                    <w:jc w:val="center"/>
                    <w:rPr>
                      <w:rFonts w:eastAsia="MS Mincho"/>
                      <w:b/>
                      <w:noProof/>
                      <w:snapToGrid/>
                      <w:sz w:val="18"/>
                      <w:szCs w:val="18"/>
                    </w:rPr>
                  </w:pPr>
                  <w:r w:rsidRPr="00B86509">
                    <w:rPr>
                      <w:rFonts w:eastAsia="MS Mincho"/>
                      <w:b/>
                      <w:noProof/>
                      <w:snapToGrid/>
                      <w:sz w:val="18"/>
                      <w:szCs w:val="18"/>
                    </w:rPr>
                    <w:t>Количество баллов, присужденных заявке по каждому критерию / подкритерию</w:t>
                  </w:r>
                  <w:r w:rsidRPr="00B86509">
                    <w:rPr>
                      <w:rFonts w:eastAsia="MS Mincho"/>
                      <w:b/>
                      <w:noProof/>
                      <w:snapToGrid/>
                      <w:sz w:val="18"/>
                      <w:szCs w:val="18"/>
                    </w:rPr>
                    <w:br/>
                    <w:t>(без учета весового коэффициента значимости)</w:t>
                  </w:r>
                </w:p>
              </w:tc>
            </w:tr>
            <w:tr w:rsidR="00B86509" w:rsidRPr="00B86509" w:rsidTr="00E33318">
              <w:trPr>
                <w:trHeight w:val="730"/>
              </w:trPr>
              <w:tc>
                <w:tcPr>
                  <w:tcW w:w="2153" w:type="dxa"/>
                  <w:vMerge/>
                  <w:tcBorders>
                    <w:left w:val="single" w:sz="2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8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spacing w:line="240" w:lineRule="auto"/>
                    <w:ind w:hanging="98"/>
                    <w:jc w:val="center"/>
                    <w:rPr>
                      <w:rFonts w:eastAsia="MS Mincho"/>
                      <w:b/>
                      <w:noProof/>
                      <w:snapToGrid/>
                      <w:sz w:val="18"/>
                      <w:szCs w:val="18"/>
                    </w:rPr>
                  </w:pPr>
                  <w:r w:rsidRPr="00B86509">
                    <w:rPr>
                      <w:rFonts w:eastAsia="MS Mincho"/>
                      <w:b/>
                      <w:noProof/>
                      <w:snapToGrid/>
                      <w:sz w:val="18"/>
                      <w:szCs w:val="18"/>
                    </w:rPr>
                    <w:t xml:space="preserve">критерия </w:t>
                  </w:r>
                </w:p>
              </w:tc>
              <w:tc>
                <w:tcPr>
                  <w:tcW w:w="711" w:type="dxa"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spacing w:line="240" w:lineRule="auto"/>
                    <w:ind w:hanging="98"/>
                    <w:jc w:val="center"/>
                    <w:rPr>
                      <w:rFonts w:eastAsia="MS Mincho"/>
                      <w:b/>
                      <w:noProof/>
                      <w:snapToGrid/>
                      <w:sz w:val="18"/>
                      <w:szCs w:val="18"/>
                    </w:rPr>
                  </w:pPr>
                  <w:r w:rsidRPr="00B86509">
                    <w:rPr>
                      <w:rFonts w:eastAsia="MS Mincho"/>
                      <w:b/>
                      <w:noProof/>
                      <w:snapToGrid/>
                      <w:sz w:val="18"/>
                      <w:szCs w:val="18"/>
                    </w:rPr>
                    <w:t>подкритерия</w:t>
                  </w:r>
                </w:p>
              </w:tc>
              <w:tc>
                <w:tcPr>
                  <w:tcW w:w="994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FFFFFF"/>
                </w:tcPr>
                <w:p w:rsidR="00B86509" w:rsidRPr="00B86509" w:rsidRDefault="00CF72E7" w:rsidP="00CF72E7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18"/>
                      <w:szCs w:val="18"/>
                    </w:rPr>
                  </w:pPr>
                  <w:r w:rsidRPr="00B86509">
                    <w:rPr>
                      <w:sz w:val="18"/>
                      <w:szCs w:val="18"/>
                    </w:rPr>
                    <w:t>ООО</w:t>
                  </w:r>
                  <w:r w:rsidRPr="00B86509">
                    <w:rPr>
                      <w:sz w:val="18"/>
                      <w:szCs w:val="18"/>
                    </w:rPr>
                    <w:t xml:space="preserve"> </w:t>
                  </w:r>
                  <w:r w:rsidR="00B86509" w:rsidRPr="00B86509">
                    <w:rPr>
                      <w:sz w:val="18"/>
                      <w:szCs w:val="18"/>
                    </w:rPr>
                    <w:t xml:space="preserve">ТД Ункомтех </w:t>
                  </w:r>
                </w:p>
              </w:tc>
              <w:tc>
                <w:tcPr>
                  <w:tcW w:w="995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FFFFFF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18"/>
                      <w:szCs w:val="18"/>
                    </w:rPr>
                  </w:pPr>
                  <w:r w:rsidRPr="00B86509">
                    <w:rPr>
                      <w:sz w:val="18"/>
                      <w:szCs w:val="18"/>
                    </w:rPr>
                    <w:t>ООО "ЭНЕРГОАСГАРД"</w:t>
                  </w:r>
                </w:p>
              </w:tc>
              <w:tc>
                <w:tcPr>
                  <w:tcW w:w="994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FFFFFF"/>
                </w:tcPr>
                <w:p w:rsidR="00B86509" w:rsidRPr="00B86509" w:rsidRDefault="00CF72E7" w:rsidP="00CF72E7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18"/>
                      <w:szCs w:val="18"/>
                    </w:rPr>
                  </w:pPr>
                  <w:r w:rsidRPr="00B86509">
                    <w:rPr>
                      <w:sz w:val="18"/>
                      <w:szCs w:val="18"/>
                    </w:rPr>
                    <w:t>ООО</w:t>
                  </w:r>
                  <w:r w:rsidRPr="00B86509">
                    <w:rPr>
                      <w:sz w:val="18"/>
                      <w:szCs w:val="18"/>
                    </w:rPr>
                    <w:t xml:space="preserve"> </w:t>
                  </w:r>
                  <w:r w:rsidR="00B86509" w:rsidRPr="00B86509">
                    <w:rPr>
                      <w:sz w:val="18"/>
                      <w:szCs w:val="18"/>
                    </w:rPr>
                    <w:t xml:space="preserve">Камский кабель 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FFFFFF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18"/>
                      <w:szCs w:val="18"/>
                    </w:rPr>
                  </w:pPr>
                  <w:r w:rsidRPr="00B86509">
                    <w:rPr>
                      <w:sz w:val="18"/>
                      <w:szCs w:val="18"/>
                    </w:rPr>
                    <w:t>ООО ТД "ХКА"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FFFFFF"/>
                </w:tcPr>
                <w:p w:rsidR="00B86509" w:rsidRPr="00B86509" w:rsidRDefault="00CF72E7" w:rsidP="00CF72E7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18"/>
                      <w:szCs w:val="18"/>
                    </w:rPr>
                  </w:pPr>
                  <w:r w:rsidRPr="00B86509">
                    <w:rPr>
                      <w:sz w:val="18"/>
                      <w:szCs w:val="18"/>
                    </w:rPr>
                    <w:t>ООО</w:t>
                  </w:r>
                  <w:r w:rsidRPr="00B86509">
                    <w:rPr>
                      <w:sz w:val="18"/>
                      <w:szCs w:val="18"/>
                    </w:rPr>
                    <w:t xml:space="preserve"> </w:t>
                  </w:r>
                  <w:r w:rsidR="00B86509" w:rsidRPr="00B86509">
                    <w:rPr>
                      <w:sz w:val="18"/>
                      <w:szCs w:val="18"/>
                    </w:rPr>
                    <w:t xml:space="preserve">ТД Зевс </w:t>
                  </w:r>
                </w:p>
              </w:tc>
              <w:tc>
                <w:tcPr>
                  <w:tcW w:w="852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FFFFFF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18"/>
                      <w:szCs w:val="18"/>
                    </w:rPr>
                  </w:pPr>
                  <w:r w:rsidRPr="00B86509">
                    <w:rPr>
                      <w:sz w:val="18"/>
                      <w:szCs w:val="18"/>
                    </w:rPr>
                    <w:t>ООО ТД "КАБЕЛЬНАЯ ИНДУСТРИЯ"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FFFFFF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18"/>
                      <w:szCs w:val="18"/>
                    </w:rPr>
                  </w:pPr>
                  <w:r w:rsidRPr="00B86509">
                    <w:rPr>
                      <w:sz w:val="18"/>
                      <w:szCs w:val="18"/>
                    </w:rPr>
                    <w:t>АО "ТПК "КВАДРО-ИМПЭКС"</w:t>
                  </w:r>
                </w:p>
              </w:tc>
            </w:tr>
            <w:tr w:rsidR="00B86509" w:rsidRPr="00B86509" w:rsidTr="00E33318">
              <w:trPr>
                <w:trHeight w:val="1357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86509" w:rsidRPr="00B86509" w:rsidRDefault="00B86509" w:rsidP="00B86509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Критерий оценки 1: Квалификация (предпочтительность) участника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  <w:lang w:val="en-US"/>
                    </w:rPr>
                  </w:pPr>
                  <w:r w:rsidRPr="00B86509">
                    <w:rPr>
                      <w:sz w:val="24"/>
                      <w:szCs w:val="24"/>
                      <w:lang w:val="en-US"/>
                    </w:rPr>
                    <w:t>20,00%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1,000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1,000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1,000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0,000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0,000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0,000</w:t>
                  </w:r>
                </w:p>
              </w:tc>
              <w:tc>
                <w:tcPr>
                  <w:tcW w:w="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0,000</w:t>
                  </w:r>
                </w:p>
              </w:tc>
            </w:tr>
            <w:tr w:rsidR="00B86509" w:rsidRPr="00B86509" w:rsidTr="00E33318">
              <w:trPr>
                <w:trHeight w:val="1357"/>
              </w:trPr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86509" w:rsidRPr="00B86509" w:rsidRDefault="00B86509" w:rsidP="00B86509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  <w:lang w:val="en-US"/>
                    </w:rPr>
                  </w:pPr>
                  <w:r w:rsidRPr="00B86509">
                    <w:rPr>
                      <w:sz w:val="24"/>
                      <w:szCs w:val="24"/>
                      <w:lang w:val="en-US"/>
                    </w:rPr>
                    <w:t>Критерий оценки 2: Цена договора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  <w:lang w:val="en-US"/>
                    </w:rPr>
                  </w:pPr>
                  <w:r w:rsidRPr="00B86509">
                    <w:rPr>
                      <w:sz w:val="24"/>
                      <w:szCs w:val="24"/>
                      <w:lang w:val="en-US"/>
                    </w:rPr>
                    <w:t>80,00%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3,100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3,100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3,100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4,000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3,430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3,100</w:t>
                  </w:r>
                </w:p>
              </w:tc>
              <w:tc>
                <w:tcPr>
                  <w:tcW w:w="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3,170</w:t>
                  </w:r>
                </w:p>
              </w:tc>
            </w:tr>
            <w:tr w:rsidR="00B86509" w:rsidRPr="00B86509" w:rsidTr="00E33318">
              <w:trPr>
                <w:trHeight w:val="650"/>
              </w:trPr>
              <w:tc>
                <w:tcPr>
                  <w:tcW w:w="3547" w:type="dxa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</w:tcBorders>
                  <w:shd w:val="clear" w:color="auto" w:fill="FFFFFF"/>
                </w:tcPr>
                <w:p w:rsidR="00B86509" w:rsidRPr="00B86509" w:rsidRDefault="00B86509" w:rsidP="00B86509">
                  <w:pPr>
                    <w:spacing w:line="240" w:lineRule="auto"/>
                    <w:ind w:hanging="98"/>
                    <w:jc w:val="right"/>
                    <w:rPr>
                      <w:rFonts w:eastAsia="MS Mincho"/>
                      <w:b/>
                      <w:noProof/>
                      <w:snapToGrid/>
                      <w:sz w:val="24"/>
                      <w:szCs w:val="24"/>
                    </w:rPr>
                  </w:pPr>
                  <w:r w:rsidRPr="00B86509">
                    <w:rPr>
                      <w:rFonts w:eastAsia="MS Mincho"/>
                      <w:b/>
                      <w:noProof/>
                      <w:snapToGrid/>
                      <w:sz w:val="24"/>
                      <w:szCs w:val="24"/>
                    </w:rPr>
                    <w:t xml:space="preserve">Итоговый балл заявки </w:t>
                  </w:r>
                  <w:r w:rsidRPr="00B86509">
                    <w:rPr>
                      <w:rFonts w:eastAsia="MS Mincho"/>
                      <w:b/>
                      <w:noProof/>
                      <w:snapToGrid/>
                      <w:sz w:val="24"/>
                      <w:szCs w:val="24"/>
                    </w:rPr>
                    <w:br/>
                    <w:t>(с учетом весовых коэффициентов значимости)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4,100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4,100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4,100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4,000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3,430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3,310</w:t>
                  </w:r>
                </w:p>
              </w:tc>
              <w:tc>
                <w:tcPr>
                  <w:tcW w:w="835" w:type="dxa"/>
                  <w:tcBorders>
                    <w:top w:val="single" w:sz="4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3,170</w:t>
                  </w:r>
                </w:p>
              </w:tc>
            </w:tr>
          </w:tbl>
          <w:p w:rsidR="00B86509" w:rsidRPr="00B86509" w:rsidRDefault="00B86509" w:rsidP="00B86509">
            <w:pPr>
              <w:numPr>
                <w:ilvl w:val="0"/>
                <w:numId w:val="21"/>
              </w:numPr>
              <w:tabs>
                <w:tab w:val="left" w:pos="322"/>
              </w:tabs>
              <w:autoSpaceDE w:val="0"/>
              <w:autoSpaceDN w:val="0"/>
              <w:spacing w:line="240" w:lineRule="auto"/>
              <w:ind w:left="38" w:firstLine="0"/>
              <w:rPr>
                <w:snapToGrid/>
                <w:sz w:val="24"/>
                <w:szCs w:val="24"/>
                <w:lang w:val="en-US"/>
              </w:rPr>
            </w:pPr>
            <w:r w:rsidRPr="00B86509">
              <w:rPr>
                <w:snapToGrid/>
                <w:sz w:val="24"/>
                <w:szCs w:val="24"/>
                <w:lang w:val="en-US"/>
              </w:rPr>
              <w:t>Утвердить ранжировку заявок:</w:t>
            </w:r>
          </w:p>
          <w:tbl>
            <w:tblPr>
              <w:tblStyle w:val="6"/>
              <w:tblW w:w="9548" w:type="dxa"/>
              <w:tblLayout w:type="fixed"/>
              <w:tblLook w:val="04A0" w:firstRow="1" w:lastRow="0" w:firstColumn="1" w:lastColumn="0" w:noHBand="0" w:noVBand="1"/>
            </w:tblPr>
            <w:tblGrid>
              <w:gridCol w:w="1304"/>
              <w:gridCol w:w="1276"/>
              <w:gridCol w:w="3794"/>
              <w:gridCol w:w="1559"/>
              <w:gridCol w:w="1615"/>
            </w:tblGrid>
            <w:tr w:rsidR="00B86509" w:rsidRPr="00B86509" w:rsidTr="00CF72E7">
              <w:trPr>
                <w:trHeight w:val="1388"/>
              </w:trPr>
              <w:tc>
                <w:tcPr>
                  <w:tcW w:w="1304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0"/>
                    </w:rPr>
                  </w:pPr>
                  <w:r w:rsidRPr="00B86509">
                    <w:rPr>
                      <w:sz w:val="20"/>
                    </w:rPr>
                    <w:t>Место в ранжировке (порядковый № заявки)</w:t>
                  </w:r>
                </w:p>
              </w:tc>
              <w:tc>
                <w:tcPr>
                  <w:tcW w:w="1276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0"/>
                    </w:rPr>
                  </w:pPr>
                  <w:r w:rsidRPr="00B86509">
                    <w:rPr>
                      <w:sz w:val="20"/>
                    </w:rPr>
                    <w:t>Дата и время регистрации заявки</w:t>
                  </w:r>
                </w:p>
              </w:tc>
              <w:tc>
                <w:tcPr>
                  <w:tcW w:w="3794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0"/>
                    </w:rPr>
                  </w:pPr>
                  <w:r w:rsidRPr="00B86509">
                    <w:rPr>
                      <w:sz w:val="20"/>
                    </w:rPr>
                    <w:t>Наименование, адрес, ИНН Участника и его идентификационный номер</w:t>
                  </w:r>
                </w:p>
              </w:tc>
              <w:tc>
                <w:tcPr>
                  <w:tcW w:w="1559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0"/>
                    </w:rPr>
                  </w:pPr>
                  <w:r w:rsidRPr="00B86509">
                    <w:rPr>
                      <w:sz w:val="20"/>
                    </w:rPr>
                    <w:t xml:space="preserve">Итоговая цена заявки, </w:t>
                  </w:r>
                  <w:r w:rsidRPr="00B86509">
                    <w:rPr>
                      <w:sz w:val="20"/>
                    </w:rPr>
                    <w:br/>
                    <w:t>руб. без НДС</w:t>
                  </w:r>
                </w:p>
              </w:tc>
              <w:tc>
                <w:tcPr>
                  <w:tcW w:w="1615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0"/>
                    </w:rPr>
                  </w:pPr>
                  <w:r w:rsidRPr="00B86509">
                    <w:rPr>
                      <w:sz w:val="20"/>
                    </w:rPr>
                    <w:t>Возможность применения приоритета в соответствии с 925-ПП</w:t>
                  </w:r>
                </w:p>
              </w:tc>
            </w:tr>
            <w:tr w:rsidR="00B86509" w:rsidRPr="00B86509" w:rsidTr="00CF72E7">
              <w:trPr>
                <w:trHeight w:val="634"/>
              </w:trPr>
              <w:tc>
                <w:tcPr>
                  <w:tcW w:w="1304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1 место</w:t>
                  </w:r>
                </w:p>
              </w:tc>
              <w:tc>
                <w:tcPr>
                  <w:tcW w:w="1276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10.09.2021 8:54:27</w:t>
                  </w:r>
                </w:p>
              </w:tc>
              <w:tc>
                <w:tcPr>
                  <w:tcW w:w="3794" w:type="dxa"/>
                </w:tcPr>
                <w:p w:rsidR="00B86509" w:rsidRPr="00B86509" w:rsidRDefault="00CF72E7" w:rsidP="00CF72E7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ООО</w:t>
                  </w:r>
                  <w:r w:rsidRPr="00B86509">
                    <w:rPr>
                      <w:noProof/>
                      <w:sz w:val="24"/>
                      <w:szCs w:val="24"/>
                    </w:rPr>
                    <w:t xml:space="preserve"> </w:t>
                  </w:r>
                  <w:r w:rsidR="00B86509" w:rsidRPr="00B86509">
                    <w:rPr>
                      <w:noProof/>
                      <w:sz w:val="24"/>
                      <w:szCs w:val="24"/>
                    </w:rPr>
                    <w:t>ТД Ункомтех (регион 77, г. Москва)</w:t>
                  </w:r>
                </w:p>
              </w:tc>
              <w:tc>
                <w:tcPr>
                  <w:tcW w:w="1559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 xml:space="preserve">2 850 333,33  </w:t>
                  </w:r>
                </w:p>
              </w:tc>
              <w:tc>
                <w:tcPr>
                  <w:tcW w:w="1615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B86509">
                    <w:rPr>
                      <w:sz w:val="24"/>
                      <w:szCs w:val="24"/>
                      <w:lang w:val="en-US"/>
                    </w:rPr>
                    <w:t>НЕТ</w:t>
                  </w:r>
                </w:p>
              </w:tc>
            </w:tr>
            <w:tr w:rsidR="00B86509" w:rsidRPr="00B86509" w:rsidTr="00CF72E7">
              <w:trPr>
                <w:trHeight w:val="634"/>
              </w:trPr>
              <w:tc>
                <w:tcPr>
                  <w:tcW w:w="1304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2 место</w:t>
                  </w:r>
                </w:p>
              </w:tc>
              <w:tc>
                <w:tcPr>
                  <w:tcW w:w="1276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15.09.2021 10:02:33</w:t>
                  </w:r>
                </w:p>
              </w:tc>
              <w:tc>
                <w:tcPr>
                  <w:tcW w:w="3794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ООО "ЭНЕРГОАСГАРД" (194100, регион 78, г. Санкт-Петербург, пр-т Лесной, д. 63/лит. А)</w:t>
                  </w:r>
                </w:p>
              </w:tc>
              <w:tc>
                <w:tcPr>
                  <w:tcW w:w="1559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 xml:space="preserve">2 850 333,33  </w:t>
                  </w:r>
                </w:p>
              </w:tc>
              <w:tc>
                <w:tcPr>
                  <w:tcW w:w="1615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B86509">
                    <w:rPr>
                      <w:sz w:val="24"/>
                      <w:szCs w:val="24"/>
                      <w:lang w:val="en-US"/>
                    </w:rPr>
                    <w:t xml:space="preserve">НЕТ </w:t>
                  </w:r>
                </w:p>
              </w:tc>
            </w:tr>
            <w:tr w:rsidR="00B86509" w:rsidRPr="00B86509" w:rsidTr="00CF72E7">
              <w:trPr>
                <w:trHeight w:val="634"/>
              </w:trPr>
              <w:tc>
                <w:tcPr>
                  <w:tcW w:w="1304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3 место</w:t>
                  </w:r>
                </w:p>
              </w:tc>
              <w:tc>
                <w:tcPr>
                  <w:tcW w:w="1276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15.09.2021 11:56:16</w:t>
                  </w:r>
                </w:p>
              </w:tc>
              <w:tc>
                <w:tcPr>
                  <w:tcW w:w="3794" w:type="dxa"/>
                </w:tcPr>
                <w:p w:rsidR="00B86509" w:rsidRPr="00B86509" w:rsidRDefault="00CF72E7" w:rsidP="00CF72E7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ООО</w:t>
                  </w:r>
                  <w:r w:rsidRPr="00B86509">
                    <w:rPr>
                      <w:noProof/>
                      <w:sz w:val="24"/>
                      <w:szCs w:val="24"/>
                    </w:rPr>
                    <w:t xml:space="preserve"> </w:t>
                  </w:r>
                  <w:r w:rsidR="00B86509" w:rsidRPr="00B86509">
                    <w:rPr>
                      <w:noProof/>
                      <w:sz w:val="24"/>
                      <w:szCs w:val="24"/>
                    </w:rPr>
                    <w:t>Камский кабель (регион 59, г. Пермь)</w:t>
                  </w:r>
                </w:p>
              </w:tc>
              <w:tc>
                <w:tcPr>
                  <w:tcW w:w="1559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 xml:space="preserve">2 850 333,33  </w:t>
                  </w:r>
                </w:p>
              </w:tc>
              <w:tc>
                <w:tcPr>
                  <w:tcW w:w="1615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B86509">
                    <w:rPr>
                      <w:sz w:val="24"/>
                      <w:szCs w:val="24"/>
                      <w:lang w:val="en-US"/>
                    </w:rPr>
                    <w:t xml:space="preserve">НЕТ </w:t>
                  </w:r>
                </w:p>
              </w:tc>
            </w:tr>
            <w:tr w:rsidR="00B86509" w:rsidRPr="00B86509" w:rsidTr="00CF72E7">
              <w:trPr>
                <w:trHeight w:val="634"/>
              </w:trPr>
              <w:tc>
                <w:tcPr>
                  <w:tcW w:w="1304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4 место</w:t>
                  </w:r>
                </w:p>
              </w:tc>
              <w:tc>
                <w:tcPr>
                  <w:tcW w:w="1276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14.09.2021 10:01:23</w:t>
                  </w:r>
                </w:p>
              </w:tc>
              <w:tc>
                <w:tcPr>
                  <w:tcW w:w="3794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ООО ТД "ХКА" (620028, ОБЛ СВЕРДЛОВСКАЯ, Г ЕКАТЕРИНБУРГ, УЛ ДОЛОРЕС ИБАРРУРИ, СТРОЕНИЕ 2, ОФИС 1002)</w:t>
                  </w:r>
                </w:p>
              </w:tc>
              <w:tc>
                <w:tcPr>
                  <w:tcW w:w="1559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 xml:space="preserve">2 209 048,00  </w:t>
                  </w:r>
                </w:p>
              </w:tc>
              <w:tc>
                <w:tcPr>
                  <w:tcW w:w="1615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B86509">
                    <w:rPr>
                      <w:sz w:val="24"/>
                      <w:szCs w:val="24"/>
                      <w:lang w:val="en-US"/>
                    </w:rPr>
                    <w:t xml:space="preserve">НЕТ </w:t>
                  </w:r>
                </w:p>
              </w:tc>
            </w:tr>
            <w:tr w:rsidR="00B86509" w:rsidRPr="00B86509" w:rsidTr="00CF72E7">
              <w:trPr>
                <w:trHeight w:val="634"/>
              </w:trPr>
              <w:tc>
                <w:tcPr>
                  <w:tcW w:w="1304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5 место</w:t>
                  </w:r>
                </w:p>
              </w:tc>
              <w:tc>
                <w:tcPr>
                  <w:tcW w:w="1276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15.09.2021 19:08:19</w:t>
                  </w:r>
                </w:p>
              </w:tc>
              <w:tc>
                <w:tcPr>
                  <w:tcW w:w="3794" w:type="dxa"/>
                </w:tcPr>
                <w:p w:rsidR="00B86509" w:rsidRPr="00B86509" w:rsidRDefault="00CF72E7" w:rsidP="00CF72E7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ООО</w:t>
                  </w:r>
                  <w:r w:rsidRPr="00B86509">
                    <w:rPr>
                      <w:noProof/>
                      <w:sz w:val="24"/>
                      <w:szCs w:val="24"/>
                    </w:rPr>
                    <w:t xml:space="preserve"> </w:t>
                  </w:r>
                  <w:r w:rsidR="00B86509" w:rsidRPr="00B86509">
                    <w:rPr>
                      <w:noProof/>
                      <w:sz w:val="24"/>
                      <w:szCs w:val="24"/>
                    </w:rPr>
                    <w:t>ТД Зевс (111141, регион 77, г. Москва, ул. Перовская, д. 31)</w:t>
                  </w:r>
                </w:p>
              </w:tc>
              <w:tc>
                <w:tcPr>
                  <w:tcW w:w="1559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 xml:space="preserve">2 575 000,00  </w:t>
                  </w:r>
                </w:p>
              </w:tc>
              <w:tc>
                <w:tcPr>
                  <w:tcW w:w="1615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B86509" w:rsidRPr="00B86509" w:rsidTr="00CF72E7">
              <w:trPr>
                <w:trHeight w:val="634"/>
              </w:trPr>
              <w:tc>
                <w:tcPr>
                  <w:tcW w:w="1304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6 место</w:t>
                  </w:r>
                </w:p>
              </w:tc>
              <w:tc>
                <w:tcPr>
                  <w:tcW w:w="1276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15.09.2021 13:05:04</w:t>
                  </w:r>
                </w:p>
              </w:tc>
              <w:tc>
                <w:tcPr>
                  <w:tcW w:w="3794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ООО ТД "КАБЕЛЬНАЯ ИНДУСТРИЯ" (450106, Российская Федерация, РЕСП БАШКОРТОСТАН, Г УФА, УЛ РАБКОРОВ, РЯДОМ С Д. 8/1, ОФИС 19)</w:t>
                  </w:r>
                </w:p>
              </w:tc>
              <w:tc>
                <w:tcPr>
                  <w:tcW w:w="1559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 xml:space="preserve">2 666 666,67  </w:t>
                  </w:r>
                </w:p>
              </w:tc>
              <w:tc>
                <w:tcPr>
                  <w:tcW w:w="1615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B86509" w:rsidRPr="00B86509" w:rsidTr="00CF72E7">
              <w:trPr>
                <w:trHeight w:val="634"/>
              </w:trPr>
              <w:tc>
                <w:tcPr>
                  <w:tcW w:w="1304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7 место</w:t>
                  </w:r>
                </w:p>
              </w:tc>
              <w:tc>
                <w:tcPr>
                  <w:tcW w:w="1276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16.09.2021 7:28:23</w:t>
                  </w:r>
                </w:p>
              </w:tc>
              <w:tc>
                <w:tcPr>
                  <w:tcW w:w="3794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>АО "ТПК "КВАДРО-ИМПЭКС" (194291, Российская Федерация, Г САНКТ-ПЕТЕРБУРГ, ПР-КТ ПРОСВЕЩЕНИЯ, 41, ЛИТЕР А, ПОМ. 1 Н)</w:t>
                  </w:r>
                </w:p>
              </w:tc>
              <w:tc>
                <w:tcPr>
                  <w:tcW w:w="1559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</w:rPr>
                  </w:pPr>
                  <w:r w:rsidRPr="00B86509">
                    <w:rPr>
                      <w:noProof/>
                      <w:sz w:val="24"/>
                      <w:szCs w:val="24"/>
                    </w:rPr>
                    <w:t xml:space="preserve">2 788 000,00  </w:t>
                  </w:r>
                </w:p>
              </w:tc>
              <w:tc>
                <w:tcPr>
                  <w:tcW w:w="1615" w:type="dxa"/>
                </w:tcPr>
                <w:p w:rsidR="00B86509" w:rsidRPr="00B86509" w:rsidRDefault="00B86509" w:rsidP="00B86509">
                  <w:pPr>
                    <w:keepNext/>
                    <w:spacing w:line="240" w:lineRule="auto"/>
                    <w:ind w:left="-79"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B86509">
                    <w:rPr>
                      <w:sz w:val="24"/>
                      <w:szCs w:val="24"/>
                      <w:lang w:val="en-US"/>
                    </w:rPr>
                    <w:t xml:space="preserve">НЕТ </w:t>
                  </w:r>
                </w:p>
              </w:tc>
            </w:tr>
          </w:tbl>
          <w:p w:rsidR="00B86509" w:rsidRPr="00B86509" w:rsidRDefault="00B86509" w:rsidP="00B86509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B86509" w:rsidRPr="00B86509" w:rsidRDefault="00B86509" w:rsidP="00B86509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B86509" w:rsidRPr="00B86509" w:rsidRDefault="00B86509" w:rsidP="00B8650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B86509">
        <w:rPr>
          <w:b/>
          <w:bCs/>
          <w:i/>
          <w:iCs/>
          <w:snapToGrid/>
          <w:sz w:val="24"/>
          <w:szCs w:val="24"/>
          <w:u w:val="single"/>
        </w:rPr>
        <w:t>ВОПРОС № 6</w:t>
      </w:r>
      <w:r w:rsidRPr="00B86509">
        <w:rPr>
          <w:b/>
          <w:bCs/>
          <w:i/>
          <w:iCs/>
          <w:snapToGrid/>
          <w:sz w:val="24"/>
          <w:szCs w:val="24"/>
        </w:rPr>
        <w:t xml:space="preserve">  «О проведении переторжки»</w:t>
      </w:r>
    </w:p>
    <w:p w:rsidR="00B86509" w:rsidRPr="00B86509" w:rsidRDefault="00B86509" w:rsidP="00B86509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B86509">
        <w:rPr>
          <w:rFonts w:eastAsia="MS Mincho"/>
          <w:snapToGrid/>
          <w:sz w:val="24"/>
          <w:szCs w:val="24"/>
        </w:rPr>
        <w:t>Провести переторжку;</w:t>
      </w:r>
    </w:p>
    <w:p w:rsidR="00B86509" w:rsidRPr="00B86509" w:rsidRDefault="00B86509" w:rsidP="00B86509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B86509">
        <w:rPr>
          <w:rFonts w:eastAsia="MS Mincho"/>
          <w:snapToGrid/>
          <w:sz w:val="24"/>
          <w:szCs w:val="24"/>
        </w:rPr>
        <w:t xml:space="preserve">Предметом переторжки является </w:t>
      </w:r>
      <w:r w:rsidRPr="00B86509">
        <w:rPr>
          <w:rFonts w:eastAsia="MS Mincho"/>
          <w:b/>
          <w:i/>
          <w:snapToGrid/>
          <w:sz w:val="24"/>
          <w:szCs w:val="24"/>
        </w:rPr>
        <w:t>цена заявки</w:t>
      </w:r>
      <w:r w:rsidRPr="00B86509">
        <w:rPr>
          <w:rFonts w:eastAsia="MS Mincho"/>
          <w:snapToGrid/>
          <w:sz w:val="24"/>
          <w:szCs w:val="24"/>
        </w:rPr>
        <w:t xml:space="preserve">. </w:t>
      </w:r>
    </w:p>
    <w:p w:rsidR="00B86509" w:rsidRPr="00B86509" w:rsidRDefault="00B86509" w:rsidP="00B86509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B86509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62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5100"/>
        <w:gridCol w:w="1873"/>
        <w:gridCol w:w="1987"/>
      </w:tblGrid>
      <w:tr w:rsidR="00B86509" w:rsidRPr="00B86509" w:rsidTr="00B86509">
        <w:trPr>
          <w:trHeight w:val="440"/>
          <w:tblHeader/>
        </w:trPr>
        <w:tc>
          <w:tcPr>
            <w:tcW w:w="661" w:type="dxa"/>
            <w:vAlign w:val="center"/>
          </w:tcPr>
          <w:p w:rsidR="00B86509" w:rsidRPr="00B86509" w:rsidRDefault="00B86509" w:rsidP="00B86509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86509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B86509" w:rsidRPr="00B86509" w:rsidRDefault="00B86509" w:rsidP="00B86509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5100" w:type="dxa"/>
            <w:vAlign w:val="center"/>
          </w:tcPr>
          <w:p w:rsidR="00B86509" w:rsidRPr="00B86509" w:rsidRDefault="00B86509" w:rsidP="00B86509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86509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73" w:type="dxa"/>
          </w:tcPr>
          <w:p w:rsidR="00B86509" w:rsidRPr="00B86509" w:rsidRDefault="00B86509" w:rsidP="00B86509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86509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987" w:type="dxa"/>
          </w:tcPr>
          <w:p w:rsidR="00B86509" w:rsidRPr="00B86509" w:rsidRDefault="00B86509" w:rsidP="00B8650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86509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B86509" w:rsidRPr="00B86509" w:rsidTr="00B86509">
        <w:trPr>
          <w:trHeight w:val="396"/>
        </w:trPr>
        <w:tc>
          <w:tcPr>
            <w:tcW w:w="661" w:type="dxa"/>
            <w:vAlign w:val="center"/>
          </w:tcPr>
          <w:p w:rsidR="00B86509" w:rsidRPr="00B86509" w:rsidRDefault="00B86509" w:rsidP="00E235B7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</w:tabs>
              <w:spacing w:line="240" w:lineRule="auto"/>
              <w:ind w:left="172" w:hanging="228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100" w:type="dxa"/>
            <w:vAlign w:val="center"/>
          </w:tcPr>
          <w:p w:rsidR="00B86509" w:rsidRPr="00B86509" w:rsidRDefault="00CF72E7" w:rsidP="00CF72E7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>ООО</w:t>
            </w:r>
            <w:r w:rsidRPr="00B86509">
              <w:rPr>
                <w:noProof/>
                <w:sz w:val="24"/>
                <w:szCs w:val="24"/>
              </w:rPr>
              <w:t xml:space="preserve"> </w:t>
            </w:r>
            <w:r w:rsidR="00B86509" w:rsidRPr="00B86509">
              <w:rPr>
                <w:noProof/>
                <w:sz w:val="24"/>
                <w:szCs w:val="24"/>
              </w:rPr>
              <w:t>ТД Ункомтех (регион 77, г. Москва)</w:t>
            </w:r>
          </w:p>
        </w:tc>
        <w:tc>
          <w:tcPr>
            <w:tcW w:w="1873" w:type="dxa"/>
            <w:vAlign w:val="center"/>
          </w:tcPr>
          <w:p w:rsidR="00B86509" w:rsidRPr="00B86509" w:rsidRDefault="00B86509" w:rsidP="00B8650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 xml:space="preserve">2 850 333,33  </w:t>
            </w:r>
          </w:p>
        </w:tc>
        <w:tc>
          <w:tcPr>
            <w:tcW w:w="1987" w:type="dxa"/>
            <w:vAlign w:val="center"/>
          </w:tcPr>
          <w:p w:rsidR="00B86509" w:rsidRPr="00B86509" w:rsidRDefault="00B86509" w:rsidP="00B8650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  <w:lang w:val="en-US"/>
              </w:rPr>
            </w:pPr>
            <w:r w:rsidRPr="00B86509">
              <w:rPr>
                <w:sz w:val="24"/>
                <w:szCs w:val="24"/>
                <w:lang w:val="en-US"/>
              </w:rPr>
              <w:t>НЕТ</w:t>
            </w:r>
          </w:p>
        </w:tc>
      </w:tr>
      <w:tr w:rsidR="00B86509" w:rsidRPr="00B86509" w:rsidTr="00B86509">
        <w:trPr>
          <w:trHeight w:val="396"/>
        </w:trPr>
        <w:tc>
          <w:tcPr>
            <w:tcW w:w="661" w:type="dxa"/>
            <w:vAlign w:val="center"/>
          </w:tcPr>
          <w:p w:rsidR="00B86509" w:rsidRPr="00B86509" w:rsidRDefault="00B86509" w:rsidP="00E235B7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</w:tabs>
              <w:spacing w:line="240" w:lineRule="auto"/>
              <w:ind w:left="172" w:hanging="228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100" w:type="dxa"/>
            <w:vAlign w:val="center"/>
          </w:tcPr>
          <w:p w:rsidR="00B86509" w:rsidRPr="00B86509" w:rsidRDefault="00B86509" w:rsidP="00B8650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>ООО "ЭНЕРГОАСГАРД" (194100, регион 78, г. Санкт-Петербург, пр-т Лесной, д. 63/лит. А)</w:t>
            </w:r>
          </w:p>
        </w:tc>
        <w:tc>
          <w:tcPr>
            <w:tcW w:w="1873" w:type="dxa"/>
            <w:vAlign w:val="center"/>
          </w:tcPr>
          <w:p w:rsidR="00B86509" w:rsidRPr="00B86509" w:rsidRDefault="00B86509" w:rsidP="00B8650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 xml:space="preserve">2 850 333,33  </w:t>
            </w:r>
          </w:p>
        </w:tc>
        <w:tc>
          <w:tcPr>
            <w:tcW w:w="1987" w:type="dxa"/>
            <w:vAlign w:val="center"/>
          </w:tcPr>
          <w:p w:rsidR="00B86509" w:rsidRPr="00B86509" w:rsidRDefault="00B86509" w:rsidP="00B8650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  <w:lang w:val="en-US"/>
              </w:rPr>
            </w:pPr>
            <w:r w:rsidRPr="00B86509">
              <w:rPr>
                <w:sz w:val="24"/>
                <w:szCs w:val="24"/>
                <w:lang w:val="en-US"/>
              </w:rPr>
              <w:t xml:space="preserve">НЕТ </w:t>
            </w:r>
          </w:p>
        </w:tc>
      </w:tr>
      <w:tr w:rsidR="00B86509" w:rsidRPr="00B86509" w:rsidTr="00B86509">
        <w:trPr>
          <w:trHeight w:val="396"/>
        </w:trPr>
        <w:tc>
          <w:tcPr>
            <w:tcW w:w="661" w:type="dxa"/>
            <w:vAlign w:val="center"/>
          </w:tcPr>
          <w:p w:rsidR="00B86509" w:rsidRPr="00B86509" w:rsidRDefault="00B86509" w:rsidP="00E235B7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</w:tabs>
              <w:spacing w:line="240" w:lineRule="auto"/>
              <w:ind w:left="172" w:hanging="228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100" w:type="dxa"/>
            <w:vAlign w:val="center"/>
          </w:tcPr>
          <w:p w:rsidR="00B86509" w:rsidRPr="00B86509" w:rsidRDefault="00CF72E7" w:rsidP="00CF72E7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>ООО</w:t>
            </w:r>
            <w:r w:rsidRPr="00B86509">
              <w:rPr>
                <w:noProof/>
                <w:sz w:val="24"/>
                <w:szCs w:val="24"/>
              </w:rPr>
              <w:t xml:space="preserve"> </w:t>
            </w:r>
            <w:r w:rsidR="00B86509" w:rsidRPr="00B86509">
              <w:rPr>
                <w:noProof/>
                <w:sz w:val="24"/>
                <w:szCs w:val="24"/>
              </w:rPr>
              <w:t>Камский кабель (регион 59, г. Пермь)</w:t>
            </w:r>
          </w:p>
        </w:tc>
        <w:tc>
          <w:tcPr>
            <w:tcW w:w="1873" w:type="dxa"/>
            <w:vAlign w:val="center"/>
          </w:tcPr>
          <w:p w:rsidR="00B86509" w:rsidRPr="00B86509" w:rsidRDefault="00B86509" w:rsidP="00B8650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 xml:space="preserve">2 850 333,33  </w:t>
            </w:r>
          </w:p>
        </w:tc>
        <w:tc>
          <w:tcPr>
            <w:tcW w:w="1987" w:type="dxa"/>
            <w:vAlign w:val="center"/>
          </w:tcPr>
          <w:p w:rsidR="00B86509" w:rsidRPr="00B86509" w:rsidRDefault="00B86509" w:rsidP="00B8650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  <w:lang w:val="en-US"/>
              </w:rPr>
            </w:pPr>
            <w:r w:rsidRPr="00B86509">
              <w:rPr>
                <w:sz w:val="24"/>
                <w:szCs w:val="24"/>
                <w:lang w:val="en-US"/>
              </w:rPr>
              <w:t xml:space="preserve">НЕТ </w:t>
            </w:r>
          </w:p>
        </w:tc>
      </w:tr>
      <w:tr w:rsidR="00B86509" w:rsidRPr="00B86509" w:rsidTr="00B86509">
        <w:trPr>
          <w:trHeight w:val="396"/>
        </w:trPr>
        <w:tc>
          <w:tcPr>
            <w:tcW w:w="661" w:type="dxa"/>
            <w:vAlign w:val="center"/>
          </w:tcPr>
          <w:p w:rsidR="00B86509" w:rsidRPr="00B86509" w:rsidRDefault="00B86509" w:rsidP="00E235B7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</w:tabs>
              <w:spacing w:line="240" w:lineRule="auto"/>
              <w:ind w:left="172" w:hanging="228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100" w:type="dxa"/>
            <w:vAlign w:val="center"/>
          </w:tcPr>
          <w:p w:rsidR="00B86509" w:rsidRPr="00B86509" w:rsidRDefault="00B86509" w:rsidP="00B8650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>ООО ТД "ХКА" (620028, ОБЛ СВЕРДЛОВСКАЯ, Г ЕКАТЕРИНБУРГ, УЛ ДОЛОРЕС ИБАРРУРИ, СТРОЕНИЕ 2, ОФИС 1002)</w:t>
            </w:r>
          </w:p>
        </w:tc>
        <w:tc>
          <w:tcPr>
            <w:tcW w:w="1873" w:type="dxa"/>
            <w:vAlign w:val="center"/>
          </w:tcPr>
          <w:p w:rsidR="00B86509" w:rsidRPr="00B86509" w:rsidRDefault="00B86509" w:rsidP="00B8650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 xml:space="preserve">2 209 048,00  </w:t>
            </w:r>
          </w:p>
        </w:tc>
        <w:tc>
          <w:tcPr>
            <w:tcW w:w="1987" w:type="dxa"/>
            <w:vAlign w:val="center"/>
          </w:tcPr>
          <w:p w:rsidR="00B86509" w:rsidRPr="00B86509" w:rsidRDefault="00B86509" w:rsidP="00B8650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  <w:lang w:val="en-US"/>
              </w:rPr>
            </w:pPr>
            <w:r w:rsidRPr="00B86509">
              <w:rPr>
                <w:sz w:val="24"/>
                <w:szCs w:val="24"/>
                <w:lang w:val="en-US"/>
              </w:rPr>
              <w:t xml:space="preserve">НЕТ </w:t>
            </w:r>
          </w:p>
        </w:tc>
      </w:tr>
      <w:tr w:rsidR="00B86509" w:rsidRPr="00B86509" w:rsidTr="00B86509">
        <w:trPr>
          <w:trHeight w:val="396"/>
        </w:trPr>
        <w:tc>
          <w:tcPr>
            <w:tcW w:w="661" w:type="dxa"/>
            <w:vAlign w:val="center"/>
          </w:tcPr>
          <w:p w:rsidR="00B86509" w:rsidRPr="00B86509" w:rsidRDefault="00B86509" w:rsidP="00E235B7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</w:tabs>
              <w:spacing w:line="240" w:lineRule="auto"/>
              <w:ind w:left="172" w:hanging="228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100" w:type="dxa"/>
            <w:vAlign w:val="center"/>
          </w:tcPr>
          <w:p w:rsidR="00B86509" w:rsidRPr="00B86509" w:rsidRDefault="00CF72E7" w:rsidP="00CF72E7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>ООО</w:t>
            </w:r>
            <w:r w:rsidRPr="00B86509">
              <w:rPr>
                <w:noProof/>
                <w:sz w:val="24"/>
                <w:szCs w:val="24"/>
              </w:rPr>
              <w:t xml:space="preserve"> </w:t>
            </w:r>
            <w:r w:rsidR="00B86509" w:rsidRPr="00B86509">
              <w:rPr>
                <w:noProof/>
                <w:sz w:val="24"/>
                <w:szCs w:val="24"/>
              </w:rPr>
              <w:t>ТД Зевс (111141, регион 77, г. Москва, ул. Перовская, д. 31)</w:t>
            </w:r>
          </w:p>
        </w:tc>
        <w:tc>
          <w:tcPr>
            <w:tcW w:w="1873" w:type="dxa"/>
            <w:vAlign w:val="center"/>
          </w:tcPr>
          <w:p w:rsidR="00B86509" w:rsidRPr="00B86509" w:rsidRDefault="00B86509" w:rsidP="00B8650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 xml:space="preserve">2 575 000,00  </w:t>
            </w:r>
          </w:p>
        </w:tc>
        <w:tc>
          <w:tcPr>
            <w:tcW w:w="1987" w:type="dxa"/>
            <w:vAlign w:val="center"/>
          </w:tcPr>
          <w:p w:rsidR="00B86509" w:rsidRPr="00B86509" w:rsidRDefault="00B86509" w:rsidP="00B8650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sz w:val="24"/>
                <w:szCs w:val="24"/>
              </w:rPr>
              <w:t>НЕТ</w:t>
            </w:r>
          </w:p>
        </w:tc>
      </w:tr>
      <w:tr w:rsidR="00B86509" w:rsidRPr="00B86509" w:rsidTr="00B86509">
        <w:trPr>
          <w:trHeight w:val="396"/>
        </w:trPr>
        <w:tc>
          <w:tcPr>
            <w:tcW w:w="661" w:type="dxa"/>
            <w:vAlign w:val="center"/>
          </w:tcPr>
          <w:p w:rsidR="00B86509" w:rsidRPr="00B86509" w:rsidRDefault="00B86509" w:rsidP="00E235B7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</w:tabs>
              <w:spacing w:line="240" w:lineRule="auto"/>
              <w:ind w:left="172" w:hanging="228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100" w:type="dxa"/>
            <w:vAlign w:val="center"/>
          </w:tcPr>
          <w:p w:rsidR="00B86509" w:rsidRPr="00B86509" w:rsidRDefault="00B86509" w:rsidP="00B8650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>ООО ТД "КАБЕЛЬНАЯ ИНДУСТРИЯ" (450106, Российская Федерация, РЕСП БАШКОРТОСТАН, Г УФА, УЛ РАБКОРОВ, РЯДОМ С Д. 8/1, ОФИС 19)</w:t>
            </w:r>
          </w:p>
        </w:tc>
        <w:tc>
          <w:tcPr>
            <w:tcW w:w="1873" w:type="dxa"/>
            <w:vAlign w:val="center"/>
          </w:tcPr>
          <w:p w:rsidR="00B86509" w:rsidRPr="00B86509" w:rsidRDefault="00B86509" w:rsidP="00B8650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 xml:space="preserve">2 666 666,67  </w:t>
            </w:r>
          </w:p>
        </w:tc>
        <w:tc>
          <w:tcPr>
            <w:tcW w:w="1987" w:type="dxa"/>
            <w:vAlign w:val="center"/>
          </w:tcPr>
          <w:p w:rsidR="00B86509" w:rsidRPr="00B86509" w:rsidRDefault="00B86509" w:rsidP="00B8650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sz w:val="24"/>
                <w:szCs w:val="24"/>
              </w:rPr>
              <w:t>НЕТ</w:t>
            </w:r>
          </w:p>
        </w:tc>
      </w:tr>
      <w:tr w:rsidR="00B86509" w:rsidRPr="00B86509" w:rsidTr="00B86509">
        <w:trPr>
          <w:trHeight w:val="396"/>
        </w:trPr>
        <w:tc>
          <w:tcPr>
            <w:tcW w:w="661" w:type="dxa"/>
            <w:vAlign w:val="center"/>
          </w:tcPr>
          <w:p w:rsidR="00B86509" w:rsidRPr="00B86509" w:rsidRDefault="00B86509" w:rsidP="00E235B7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</w:tabs>
              <w:spacing w:line="240" w:lineRule="auto"/>
              <w:ind w:left="172" w:hanging="228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100" w:type="dxa"/>
            <w:vAlign w:val="center"/>
          </w:tcPr>
          <w:p w:rsidR="00B86509" w:rsidRPr="00B86509" w:rsidRDefault="00B86509" w:rsidP="00B8650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>АО "ТПК "КВАДРО-ИМПЭКС" (194291, Российская Федерация, Г САНКТ-ПЕТЕРБУРГ, ПР-КТ ПРОСВЕЩЕНИЯ, 41, ЛИТЕР А, ПОМ. 1 Н)</w:t>
            </w:r>
          </w:p>
        </w:tc>
        <w:tc>
          <w:tcPr>
            <w:tcW w:w="1873" w:type="dxa"/>
            <w:vAlign w:val="center"/>
          </w:tcPr>
          <w:p w:rsidR="00B86509" w:rsidRPr="00B86509" w:rsidRDefault="00B86509" w:rsidP="00B8650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 xml:space="preserve">2 788 000,00  </w:t>
            </w:r>
          </w:p>
        </w:tc>
        <w:tc>
          <w:tcPr>
            <w:tcW w:w="1987" w:type="dxa"/>
            <w:vAlign w:val="center"/>
          </w:tcPr>
          <w:p w:rsidR="00B86509" w:rsidRPr="00B86509" w:rsidRDefault="00B86509" w:rsidP="00B8650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  <w:lang w:val="en-US"/>
              </w:rPr>
            </w:pPr>
            <w:r w:rsidRPr="00B86509">
              <w:rPr>
                <w:sz w:val="24"/>
                <w:szCs w:val="24"/>
                <w:lang w:val="en-US"/>
              </w:rPr>
              <w:t xml:space="preserve">НЕТ </w:t>
            </w:r>
          </w:p>
        </w:tc>
      </w:tr>
    </w:tbl>
    <w:p w:rsidR="00B86509" w:rsidRPr="00B86509" w:rsidRDefault="00B86509" w:rsidP="00B86509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B86509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B86509">
        <w:rPr>
          <w:rFonts w:eastAsia="MS Mincho"/>
          <w:b/>
          <w:i/>
          <w:snapToGrid/>
          <w:sz w:val="24"/>
          <w:szCs w:val="24"/>
        </w:rPr>
        <w:t>очная;</w:t>
      </w:r>
    </w:p>
    <w:p w:rsidR="00B86509" w:rsidRPr="00B86509" w:rsidRDefault="00B86509" w:rsidP="00B86509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B86509">
        <w:rPr>
          <w:rFonts w:eastAsia="MS Mincho"/>
          <w:snapToGrid/>
          <w:sz w:val="24"/>
          <w:szCs w:val="24"/>
        </w:rPr>
        <w:t>Шаг переторжки: 0,1% - 100 % от начальной (максимальной) цены без учета НДС;</w:t>
      </w:r>
    </w:p>
    <w:p w:rsidR="00B86509" w:rsidRPr="00B86509" w:rsidRDefault="00B86509" w:rsidP="00B86509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hanging="720"/>
        <w:rPr>
          <w:rFonts w:eastAsia="MS Mincho"/>
          <w:snapToGrid/>
          <w:sz w:val="24"/>
          <w:szCs w:val="24"/>
        </w:rPr>
      </w:pPr>
      <w:r w:rsidRPr="00B86509">
        <w:rPr>
          <w:rFonts w:eastAsia="MS Mincho"/>
          <w:snapToGrid/>
          <w:sz w:val="24"/>
          <w:szCs w:val="24"/>
        </w:rPr>
        <w:t>Назначить переторжку на 14.10.2021 г. в 15:00 час. (амурского времени);</w:t>
      </w:r>
    </w:p>
    <w:p w:rsidR="00B86509" w:rsidRPr="00B86509" w:rsidRDefault="00B86509" w:rsidP="00B86509">
      <w:pPr>
        <w:numPr>
          <w:ilvl w:val="0"/>
          <w:numId w:val="5"/>
        </w:numPr>
        <w:tabs>
          <w:tab w:val="left" w:pos="319"/>
        </w:tabs>
        <w:autoSpaceDE w:val="0"/>
        <w:autoSpaceDN w:val="0"/>
        <w:spacing w:line="240" w:lineRule="auto"/>
        <w:ind w:left="0" w:firstLine="0"/>
        <w:rPr>
          <w:snapToGrid/>
          <w:sz w:val="24"/>
          <w:szCs w:val="24"/>
        </w:rPr>
      </w:pPr>
      <w:r w:rsidRPr="00B86509">
        <w:rPr>
          <w:snapToGrid/>
          <w:sz w:val="24"/>
          <w:szCs w:val="24"/>
        </w:rPr>
        <w:t>Место проведения переторжки: Заявки принимаются по адресу https://tender.lot-online.ru/;</w:t>
      </w:r>
    </w:p>
    <w:p w:rsidR="00B86509" w:rsidRPr="00B86509" w:rsidRDefault="00B86509" w:rsidP="00B86509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B86509">
        <w:rPr>
          <w:b/>
          <w:i/>
          <w:sz w:val="24"/>
          <w:szCs w:val="24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</w:t>
      </w:r>
      <w:r w:rsidRPr="00B86509">
        <w:rPr>
          <w:rFonts w:eastAsia="MS Mincho"/>
          <w:snapToGrid/>
          <w:sz w:val="24"/>
          <w:szCs w:val="24"/>
        </w:rPr>
        <w:t>.</w:t>
      </w:r>
    </w:p>
    <w:p w:rsidR="00B86509" w:rsidRPr="00B86509" w:rsidRDefault="00B86509" w:rsidP="00B86509">
      <w:pPr>
        <w:tabs>
          <w:tab w:val="left" w:pos="284"/>
        </w:tabs>
        <w:spacing w:line="240" w:lineRule="auto"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B962B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8F4156" w:rsidRPr="008F4156" w:rsidRDefault="008F4156" w:rsidP="008F415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8F4156">
        <w:rPr>
          <w:i/>
          <w:snapToGrid/>
          <w:sz w:val="20"/>
        </w:rPr>
        <w:t xml:space="preserve">(4162)  </w:t>
      </w:r>
      <w:r w:rsidRPr="008F4156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596213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8F4156" w:rsidRPr="008F4156">
          <w:rPr>
            <w:rFonts w:ascii="Calibri" w:eastAsia="Calibri" w:hAnsi="Calibri"/>
            <w:i/>
            <w:color w:val="000000"/>
            <w:sz w:val="20"/>
            <w:u w:val="single"/>
            <w:bdr w:val="none" w:sz="0" w:space="0" w:color="auto" w:frame="1"/>
            <w:lang w:eastAsia="en-US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213" w:rsidRDefault="00596213" w:rsidP="00355095">
      <w:pPr>
        <w:spacing w:line="240" w:lineRule="auto"/>
      </w:pPr>
      <w:r>
        <w:separator/>
      </w:r>
    </w:p>
  </w:endnote>
  <w:endnote w:type="continuationSeparator" w:id="0">
    <w:p w:rsidR="00596213" w:rsidRDefault="0059621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F72E7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F72E7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213" w:rsidRDefault="00596213" w:rsidP="00355095">
      <w:pPr>
        <w:spacing w:line="240" w:lineRule="auto"/>
      </w:pPr>
      <w:r>
        <w:separator/>
      </w:r>
    </w:p>
  </w:footnote>
  <w:footnote w:type="continuationSeparator" w:id="0">
    <w:p w:rsidR="00596213" w:rsidRDefault="0059621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3B5EFA">
      <w:rPr>
        <w:i/>
        <w:sz w:val="20"/>
      </w:rPr>
      <w:t xml:space="preserve">заявок закупка </w:t>
    </w:r>
    <w:r w:rsidR="00B86509">
      <w:rPr>
        <w:i/>
        <w:sz w:val="20"/>
      </w:rPr>
      <w:t>312301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4CA027E"/>
    <w:multiLevelType w:val="hybridMultilevel"/>
    <w:tmpl w:val="73308BB4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1252D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EEC6DEB"/>
    <w:multiLevelType w:val="hybridMultilevel"/>
    <w:tmpl w:val="57500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8248D6"/>
    <w:multiLevelType w:val="hybridMultilevel"/>
    <w:tmpl w:val="D6F898DA"/>
    <w:lvl w:ilvl="0" w:tplc="23889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14"/>
  </w:num>
  <w:num w:numId="9">
    <w:abstractNumId w:val="17"/>
  </w:num>
  <w:num w:numId="10">
    <w:abstractNumId w:val="20"/>
  </w:num>
  <w:num w:numId="11">
    <w:abstractNumId w:val="10"/>
  </w:num>
  <w:num w:numId="12">
    <w:abstractNumId w:val="5"/>
  </w:num>
  <w:num w:numId="13">
    <w:abstractNumId w:val="18"/>
  </w:num>
  <w:num w:numId="14">
    <w:abstractNumId w:val="1"/>
  </w:num>
  <w:num w:numId="15">
    <w:abstractNumId w:val="4"/>
  </w:num>
  <w:num w:numId="16">
    <w:abstractNumId w:val="9"/>
  </w:num>
  <w:num w:numId="17">
    <w:abstractNumId w:val="6"/>
  </w:num>
  <w:num w:numId="18">
    <w:abstractNumId w:val="13"/>
  </w:num>
  <w:num w:numId="19">
    <w:abstractNumId w:val="16"/>
  </w:num>
  <w:num w:numId="20">
    <w:abstractNumId w:val="8"/>
  </w:num>
  <w:num w:numId="21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474A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6E14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059"/>
    <w:rsid w:val="001F16DB"/>
    <w:rsid w:val="001F6323"/>
    <w:rsid w:val="001F76A4"/>
    <w:rsid w:val="002056C2"/>
    <w:rsid w:val="00206C05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5487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7C19"/>
    <w:rsid w:val="00380B7F"/>
    <w:rsid w:val="00382834"/>
    <w:rsid w:val="00383698"/>
    <w:rsid w:val="003930F2"/>
    <w:rsid w:val="003A6D1D"/>
    <w:rsid w:val="003B16A5"/>
    <w:rsid w:val="003B5EFA"/>
    <w:rsid w:val="003C14B6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6213"/>
    <w:rsid w:val="00597E36"/>
    <w:rsid w:val="005A2B88"/>
    <w:rsid w:val="005A4AD8"/>
    <w:rsid w:val="005A56A2"/>
    <w:rsid w:val="005A6B0D"/>
    <w:rsid w:val="005A773A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02AD4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07B4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285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3A9B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6A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1B67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52EB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42E8"/>
    <w:rsid w:val="00B20409"/>
    <w:rsid w:val="00B21BBE"/>
    <w:rsid w:val="00B229C7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86509"/>
    <w:rsid w:val="00B9371B"/>
    <w:rsid w:val="00B962B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2E7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605B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35B7"/>
    <w:rsid w:val="00E25DBA"/>
    <w:rsid w:val="00E307C3"/>
    <w:rsid w:val="00E33318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EF7B0C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6DFD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table" w:customStyle="1" w:styleId="6">
    <w:name w:val="Сетка таблицы6"/>
    <w:basedOn w:val="a2"/>
    <w:next w:val="af2"/>
    <w:uiPriority w:val="59"/>
    <w:rsid w:val="00B86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B8BEA-E082-4A00-9113-612753355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59</cp:revision>
  <cp:lastPrinted>2019-01-15T06:33:00Z</cp:lastPrinted>
  <dcterms:created xsi:type="dcterms:W3CDTF">2018-02-01T00:38:00Z</dcterms:created>
  <dcterms:modified xsi:type="dcterms:W3CDTF">2021-10-11T03:23:00Z</dcterms:modified>
</cp:coreProperties>
</file>