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10EF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3935F8B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472730">
        <w:rPr>
          <w:b/>
          <w:bCs/>
          <w:iCs/>
          <w:snapToGrid/>
          <w:spacing w:val="40"/>
          <w:sz w:val="29"/>
          <w:szCs w:val="29"/>
        </w:rPr>
        <w:t>573</w:t>
      </w:r>
      <w:r w:rsidR="00C9170B">
        <w:rPr>
          <w:b/>
          <w:bCs/>
          <w:iCs/>
          <w:snapToGrid/>
          <w:spacing w:val="40"/>
          <w:sz w:val="29"/>
          <w:szCs w:val="29"/>
        </w:rPr>
        <w:t>/</w:t>
      </w:r>
      <w:r w:rsidR="00472730">
        <w:rPr>
          <w:b/>
          <w:bCs/>
          <w:iCs/>
          <w:snapToGrid/>
          <w:spacing w:val="40"/>
          <w:sz w:val="29"/>
          <w:szCs w:val="29"/>
        </w:rPr>
        <w:t>М</w:t>
      </w:r>
      <w:r w:rsidR="00C9170B">
        <w:rPr>
          <w:b/>
          <w:bCs/>
          <w:iCs/>
          <w:snapToGrid/>
          <w:spacing w:val="40"/>
          <w:sz w:val="29"/>
          <w:szCs w:val="29"/>
        </w:rPr>
        <w:t>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</w:t>
      </w:r>
      <w:r w:rsidR="00295934">
        <w:rPr>
          <w:b/>
          <w:bCs/>
          <w:iCs/>
          <w:snapToGrid/>
          <w:spacing w:val="40"/>
          <w:sz w:val="29"/>
          <w:szCs w:val="29"/>
        </w:rPr>
        <w:t>ВП</w:t>
      </w:r>
    </w:p>
    <w:p w:rsidR="00472730" w:rsidRPr="00472730" w:rsidRDefault="00BA7D6E" w:rsidP="00472730">
      <w:pPr>
        <w:pStyle w:val="a6"/>
        <w:spacing w:line="240" w:lineRule="auto"/>
        <w:jc w:val="center"/>
        <w:rPr>
          <w:b/>
          <w:i/>
          <w:szCs w:val="28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</w:t>
      </w:r>
      <w:r w:rsidR="00CA7529" w:rsidRPr="009B45E3">
        <w:rPr>
          <w:b/>
          <w:bCs/>
          <w:sz w:val="26"/>
          <w:szCs w:val="26"/>
        </w:rPr>
        <w:t xml:space="preserve">комиссии по запросу предложений </w:t>
      </w:r>
      <w:r w:rsidR="005B1A7A" w:rsidRPr="009B45E3">
        <w:rPr>
          <w:b/>
          <w:bCs/>
          <w:sz w:val="26"/>
          <w:szCs w:val="26"/>
        </w:rPr>
        <w:t xml:space="preserve">в электронной форме </w:t>
      </w:r>
      <w:r w:rsidR="00CF7BD0" w:rsidRPr="009B45E3">
        <w:rPr>
          <w:b/>
          <w:bCs/>
          <w:sz w:val="26"/>
          <w:szCs w:val="26"/>
        </w:rPr>
        <w:t xml:space="preserve">на право заключения договора </w:t>
      </w:r>
      <w:r w:rsidR="00C9170B" w:rsidRPr="00C9170B">
        <w:rPr>
          <w:b/>
          <w:bCs/>
          <w:sz w:val="26"/>
          <w:szCs w:val="26"/>
        </w:rPr>
        <w:t>«</w:t>
      </w:r>
      <w:r w:rsidR="00472730" w:rsidRPr="00472730">
        <w:rPr>
          <w:b/>
          <w:bCs/>
          <w:sz w:val="26"/>
          <w:szCs w:val="26"/>
        </w:rPr>
        <w:t>Провода неизолированные» по лоту 311901-РЕМ ПРОД-2021-ДРСК.</w:t>
      </w:r>
    </w:p>
    <w:p w:rsidR="003B5EFA" w:rsidRDefault="003B5EFA" w:rsidP="00286846">
      <w:pPr>
        <w:pStyle w:val="a6"/>
        <w:spacing w:line="240" w:lineRule="auto"/>
        <w:jc w:val="center"/>
        <w:rPr>
          <w:b/>
          <w:bCs/>
          <w:i/>
          <w:sz w:val="26"/>
          <w:szCs w:val="26"/>
        </w:rPr>
      </w:pPr>
    </w:p>
    <w:p w:rsidR="009B45E3" w:rsidRPr="009B45E3" w:rsidRDefault="009B45E3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9B45E3" w:rsidRPr="009B45E3" w:rsidTr="00063261">
        <w:tc>
          <w:tcPr>
            <w:tcW w:w="4935" w:type="dxa"/>
          </w:tcPr>
          <w:p w:rsidR="009B45E3" w:rsidRPr="009B45E3" w:rsidRDefault="009B45E3" w:rsidP="009B45E3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9B45E3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9B45E3" w:rsidRPr="009B45E3" w:rsidRDefault="009B45E3" w:rsidP="0047273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47273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06</w:t>
            </w: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C9170B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9B45E3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="00472730">
              <w:rPr>
                <w:b/>
                <w:bCs/>
                <w:snapToGrid/>
                <w:sz w:val="26"/>
                <w:szCs w:val="26"/>
                <w:lang w:eastAsia="en-US"/>
              </w:rPr>
              <w:t>12</w:t>
            </w:r>
            <w:r w:rsidRPr="009B45E3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    </w:t>
            </w:r>
            <w:r w:rsidRPr="009B45E3">
              <w:rPr>
                <w:b/>
                <w:snapToGrid/>
                <w:sz w:val="26"/>
                <w:szCs w:val="26"/>
                <w:lang w:eastAsia="en-US"/>
              </w:rPr>
              <w:t>20</w:t>
            </w:r>
            <w:r w:rsidR="00C9170B">
              <w:rPr>
                <w:b/>
                <w:snapToGrid/>
                <w:sz w:val="26"/>
                <w:szCs w:val="26"/>
                <w:lang w:eastAsia="en-US"/>
              </w:rPr>
              <w:t>2</w:t>
            </w:r>
            <w:r w:rsidR="00472730">
              <w:rPr>
                <w:b/>
                <w:snapToGrid/>
                <w:sz w:val="26"/>
                <w:szCs w:val="26"/>
                <w:lang w:eastAsia="en-US"/>
              </w:rPr>
              <w:t>1</w:t>
            </w:r>
            <w:r w:rsidRPr="009B45E3">
              <w:rPr>
                <w:b/>
                <w:snapToGrid/>
                <w:sz w:val="26"/>
                <w:szCs w:val="26"/>
                <w:lang w:eastAsia="en-US"/>
              </w:rPr>
              <w:t xml:space="preserve"> г.</w:t>
            </w: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9B45E3" w:rsidRPr="009B45E3" w:rsidTr="00063261">
        <w:tc>
          <w:tcPr>
            <w:tcW w:w="4935" w:type="dxa"/>
          </w:tcPr>
          <w:p w:rsidR="009B45E3" w:rsidRPr="009B45E3" w:rsidRDefault="004A3E09" w:rsidP="00472730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  <w:lang w:eastAsia="en-US"/>
              </w:rPr>
            </w:pPr>
            <w:r>
              <w:rPr>
                <w:b/>
                <w:snapToGrid/>
                <w:sz w:val="26"/>
                <w:szCs w:val="26"/>
              </w:rPr>
              <w:t xml:space="preserve">ЕИС № </w:t>
            </w:r>
            <w:r w:rsidR="00472730">
              <w:rPr>
                <w:b/>
                <w:snapToGrid/>
                <w:sz w:val="26"/>
                <w:szCs w:val="26"/>
              </w:rPr>
              <w:t>32110596070</w:t>
            </w:r>
          </w:p>
        </w:tc>
        <w:tc>
          <w:tcPr>
            <w:tcW w:w="4918" w:type="dxa"/>
          </w:tcPr>
          <w:p w:rsidR="009B45E3" w:rsidRPr="009B45E3" w:rsidRDefault="009B45E3" w:rsidP="009B45E3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</w:pPr>
          </w:p>
        </w:tc>
      </w:tr>
    </w:tbl>
    <w:p w:rsidR="006B14E3" w:rsidRDefault="0082501E" w:rsidP="009B45E3">
      <w:pPr>
        <w:pStyle w:val="a6"/>
        <w:spacing w:line="240" w:lineRule="auto"/>
        <w:jc w:val="center"/>
        <w:rPr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p w:rsidR="0082501E" w:rsidRPr="003B5EFA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Pr="003B5EFA">
        <w:rPr>
          <w:b w:val="0"/>
          <w:sz w:val="24"/>
          <w:szCs w:val="24"/>
        </w:rPr>
        <w:t xml:space="preserve">запрос </w:t>
      </w:r>
      <w:r w:rsidR="005B1A7A" w:rsidRPr="003B5EFA">
        <w:rPr>
          <w:b w:val="0"/>
          <w:sz w:val="24"/>
          <w:szCs w:val="24"/>
        </w:rPr>
        <w:t>предложений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3B5EFA" w:rsidRPr="003B5EFA">
        <w:rPr>
          <w:b w:val="0"/>
          <w:sz w:val="24"/>
          <w:szCs w:val="24"/>
        </w:rPr>
        <w:t xml:space="preserve">договора </w:t>
      </w:r>
      <w:r w:rsidR="00C9170B" w:rsidRPr="00C9170B">
        <w:rPr>
          <w:b w:val="0"/>
          <w:sz w:val="24"/>
          <w:szCs w:val="24"/>
        </w:rPr>
        <w:t>«</w:t>
      </w:r>
      <w:r w:rsidR="00472730" w:rsidRPr="00472730">
        <w:rPr>
          <w:b w:val="0"/>
          <w:sz w:val="24"/>
          <w:szCs w:val="24"/>
        </w:rPr>
        <w:t>Провода неизолированные» по лоту 311901-РЕМ ПРОД-2021-ДРСК.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72730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472730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9B45E3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9B45E3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60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843"/>
        <w:gridCol w:w="4819"/>
        <w:gridCol w:w="2126"/>
      </w:tblGrid>
      <w:tr w:rsidR="009B45E3" w:rsidRPr="00B86F00" w:rsidTr="00C9170B">
        <w:trPr>
          <w:cantSplit/>
          <w:trHeight w:val="100"/>
        </w:trPr>
        <w:tc>
          <w:tcPr>
            <w:tcW w:w="815" w:type="dxa"/>
            <w:vAlign w:val="center"/>
          </w:tcPr>
          <w:p w:rsidR="009B45E3" w:rsidRPr="00B86F00" w:rsidRDefault="00472730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3" w:type="dxa"/>
          </w:tcPr>
          <w:p w:rsidR="009B45E3" w:rsidRPr="00B86F00" w:rsidRDefault="009B45E3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F0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819" w:type="dxa"/>
          </w:tcPr>
          <w:p w:rsidR="009B45E3" w:rsidRPr="00B86F00" w:rsidRDefault="009B45E3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F0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</w:tcPr>
          <w:p w:rsidR="009B45E3" w:rsidRPr="00B86F00" w:rsidRDefault="009B45E3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F0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472730" w:rsidRPr="00B86F00" w:rsidTr="005058A6">
        <w:trPr>
          <w:cantSplit/>
          <w:trHeight w:val="100"/>
        </w:trPr>
        <w:tc>
          <w:tcPr>
            <w:tcW w:w="815" w:type="dxa"/>
            <w:vAlign w:val="center"/>
          </w:tcPr>
          <w:p w:rsidR="00472730" w:rsidRPr="00B86F00" w:rsidRDefault="00472730" w:rsidP="0047273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4"/>
                <w:szCs w:val="24"/>
                <w:lang w:eastAsia="en-US"/>
              </w:rPr>
            </w:pPr>
            <w:r w:rsidRPr="00B86F00">
              <w:rPr>
                <w:rFonts w:eastAsia="Calibri"/>
                <w:snapToGrid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30" w:rsidRPr="008C2F84" w:rsidRDefault="00472730" w:rsidP="00472730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29.09.2021 08:07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30" w:rsidRPr="008C2F84" w:rsidRDefault="00472730" w:rsidP="00472730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ООО  "Торговый дом "Ункомтех" (регион 77, г. Москва), ИНН: 7731530768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30" w:rsidRPr="008C2F84" w:rsidRDefault="00472730" w:rsidP="00472730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3 933 865,15</w:t>
            </w:r>
          </w:p>
        </w:tc>
      </w:tr>
      <w:tr w:rsidR="00472730" w:rsidRPr="00B86F00" w:rsidTr="005058A6">
        <w:trPr>
          <w:cantSplit/>
          <w:trHeight w:val="100"/>
        </w:trPr>
        <w:tc>
          <w:tcPr>
            <w:tcW w:w="815" w:type="dxa"/>
            <w:vAlign w:val="center"/>
          </w:tcPr>
          <w:p w:rsidR="00472730" w:rsidRPr="00B86F00" w:rsidRDefault="00472730" w:rsidP="0047273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4"/>
                <w:szCs w:val="24"/>
                <w:lang w:eastAsia="en-US"/>
              </w:rPr>
            </w:pPr>
            <w:r w:rsidRPr="00B86F00">
              <w:rPr>
                <w:rFonts w:eastAsia="Calibri"/>
                <w:snapToGrid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30" w:rsidRPr="008C2F84" w:rsidRDefault="00472730" w:rsidP="00472730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20.10.2021 05:58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30" w:rsidRPr="008C2F84" w:rsidRDefault="00472730" w:rsidP="00472730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ООО "Алтайский кабельный завод" (регион 22, г. им Мамонтова), ИНН: 2221190875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30" w:rsidRPr="008C2F84" w:rsidRDefault="00472730" w:rsidP="00472730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3 844 974,95</w:t>
            </w:r>
          </w:p>
        </w:tc>
      </w:tr>
    </w:tbl>
    <w:p w:rsidR="00472730" w:rsidRDefault="00472730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9B45E3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9B45E3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заявок.</w:t>
      </w:r>
    </w:p>
    <w:p w:rsidR="00472730" w:rsidRDefault="00472730" w:rsidP="009B45E3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 xml:space="preserve">Об итоговой ранжировке заявок 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EF3658" w:rsidRDefault="00EF3658" w:rsidP="00C9170B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472730" w:rsidRPr="00472730" w:rsidRDefault="00472730" w:rsidP="00472730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472730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472730">
        <w:rPr>
          <w:b/>
          <w:bCs/>
          <w:i/>
          <w:iCs/>
          <w:snapToGrid/>
          <w:sz w:val="24"/>
          <w:szCs w:val="24"/>
        </w:rPr>
        <w:t xml:space="preserve"> « Об утверждении результатов процедуры переторжки»</w:t>
      </w:r>
    </w:p>
    <w:p w:rsidR="00472730" w:rsidRPr="00472730" w:rsidRDefault="00472730" w:rsidP="00472730">
      <w:pPr>
        <w:numPr>
          <w:ilvl w:val="0"/>
          <w:numId w:val="41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472730">
        <w:rPr>
          <w:snapToGrid/>
          <w:sz w:val="24"/>
          <w:szCs w:val="24"/>
        </w:rPr>
        <w:t>Признать процедуру переторжки несостоявшейся</w:t>
      </w:r>
    </w:p>
    <w:p w:rsidR="00472730" w:rsidRPr="00472730" w:rsidRDefault="00472730" w:rsidP="00472730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472730" w:rsidRPr="00472730" w:rsidRDefault="00472730" w:rsidP="00472730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472730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472730">
        <w:rPr>
          <w:b/>
          <w:bCs/>
          <w:i/>
          <w:iCs/>
          <w:snapToGrid/>
          <w:sz w:val="24"/>
          <w:szCs w:val="24"/>
        </w:rPr>
        <w:t xml:space="preserve"> «Об итоговой ранжировке заявок»</w:t>
      </w:r>
    </w:p>
    <w:p w:rsidR="00472730" w:rsidRPr="00472730" w:rsidRDefault="00472730" w:rsidP="00472730">
      <w:pPr>
        <w:numPr>
          <w:ilvl w:val="0"/>
          <w:numId w:val="42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472730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3553"/>
        <w:gridCol w:w="1039"/>
        <w:gridCol w:w="1611"/>
        <w:gridCol w:w="1816"/>
        <w:gridCol w:w="1834"/>
      </w:tblGrid>
      <w:tr w:rsidR="00472730" w:rsidRPr="00472730" w:rsidTr="00D25AC5">
        <w:trPr>
          <w:trHeight w:val="394"/>
        </w:trPr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472730" w:rsidRPr="00472730" w:rsidRDefault="00472730" w:rsidP="00472730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472730">
              <w:rPr>
                <w:b/>
                <w:i/>
                <w:sz w:val="18"/>
                <w:szCs w:val="18"/>
              </w:rPr>
              <w:t>Критерий оценки</w:t>
            </w:r>
            <w:r w:rsidRPr="00472730">
              <w:rPr>
                <w:b/>
                <w:i/>
                <w:sz w:val="18"/>
                <w:szCs w:val="18"/>
              </w:rPr>
              <w:br/>
              <w:t>(подкритерий)</w:t>
            </w:r>
          </w:p>
        </w:tc>
        <w:tc>
          <w:tcPr>
            <w:tcW w:w="2716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2730" w:rsidRPr="00472730" w:rsidRDefault="00472730" w:rsidP="00472730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472730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650" w:type="dxa"/>
            <w:gridSpan w:val="2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72730" w:rsidRPr="00472730" w:rsidRDefault="00472730" w:rsidP="00472730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472730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472730">
              <w:rPr>
                <w:b/>
                <w:i/>
                <w:sz w:val="18"/>
                <w:szCs w:val="18"/>
              </w:rPr>
              <w:br/>
              <w:t>(без учета весового коэффициента значимости)</w:t>
            </w:r>
          </w:p>
        </w:tc>
      </w:tr>
      <w:tr w:rsidR="00472730" w:rsidRPr="00472730" w:rsidTr="00D25AC5">
        <w:trPr>
          <w:trHeight w:val="360"/>
        </w:trPr>
        <w:tc>
          <w:tcPr>
            <w:tcW w:w="0" w:type="auto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2730" w:rsidRPr="00472730" w:rsidRDefault="00472730" w:rsidP="00472730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2730" w:rsidRPr="00472730" w:rsidRDefault="00472730" w:rsidP="00472730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472730">
              <w:rPr>
                <w:b/>
                <w:i/>
                <w:sz w:val="18"/>
                <w:szCs w:val="18"/>
              </w:rPr>
              <w:t xml:space="preserve">критерия 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72730" w:rsidRPr="00472730" w:rsidRDefault="00472730" w:rsidP="00472730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472730">
              <w:rPr>
                <w:b/>
                <w:i/>
                <w:sz w:val="18"/>
                <w:szCs w:val="18"/>
              </w:rPr>
              <w:t>подкритерия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472730" w:rsidRPr="00472730" w:rsidRDefault="00472730" w:rsidP="0047273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472730">
              <w:rPr>
                <w:sz w:val="18"/>
                <w:szCs w:val="18"/>
              </w:rPr>
              <w:t>Алтайкабель ООО</w:t>
            </w:r>
          </w:p>
        </w:tc>
        <w:tc>
          <w:tcPr>
            <w:tcW w:w="1834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472730" w:rsidRPr="00472730" w:rsidRDefault="00472730" w:rsidP="0047273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472730">
              <w:rPr>
                <w:sz w:val="18"/>
                <w:szCs w:val="18"/>
              </w:rPr>
              <w:t>ТД Ункомтех ООО</w:t>
            </w:r>
          </w:p>
        </w:tc>
      </w:tr>
      <w:tr w:rsidR="00472730" w:rsidRPr="00472730" w:rsidTr="00D25AC5">
        <w:trPr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730" w:rsidRPr="00472730" w:rsidRDefault="00472730" w:rsidP="00472730">
            <w:pPr>
              <w:widowControl w:val="0"/>
              <w:spacing w:line="240" w:lineRule="auto"/>
              <w:ind w:firstLine="0"/>
              <w:rPr>
                <w:sz w:val="20"/>
              </w:rPr>
            </w:pPr>
            <w:r w:rsidRPr="00472730">
              <w:rPr>
                <w:sz w:val="20"/>
              </w:rPr>
              <w:t>Критерий оценки 1: Квалификация (предпочтительность) участника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2730" w:rsidRPr="00472730" w:rsidRDefault="00472730" w:rsidP="00472730">
            <w:pPr>
              <w:widowControl w:val="0"/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472730">
              <w:rPr>
                <w:sz w:val="24"/>
                <w:szCs w:val="24"/>
                <w:lang w:val="en-US"/>
              </w:rPr>
              <w:t>20,00%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2730" w:rsidRPr="00472730" w:rsidRDefault="00472730" w:rsidP="00472730">
            <w:pPr>
              <w:widowControl w:val="0"/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2730" w:rsidRPr="00472730" w:rsidRDefault="00472730" w:rsidP="0047273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2730">
              <w:rPr>
                <w:sz w:val="24"/>
                <w:szCs w:val="24"/>
              </w:rPr>
              <w:t>1,0000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2730" w:rsidRPr="00472730" w:rsidRDefault="00472730" w:rsidP="0047273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2730">
              <w:rPr>
                <w:sz w:val="24"/>
                <w:szCs w:val="24"/>
              </w:rPr>
              <w:t>1,0000</w:t>
            </w:r>
          </w:p>
        </w:tc>
      </w:tr>
      <w:tr w:rsidR="00472730" w:rsidRPr="00472730" w:rsidTr="00D25AC5">
        <w:trPr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730" w:rsidRPr="00472730" w:rsidRDefault="00472730" w:rsidP="00472730">
            <w:pPr>
              <w:widowControl w:val="0"/>
              <w:spacing w:line="240" w:lineRule="auto"/>
              <w:ind w:firstLine="0"/>
              <w:rPr>
                <w:sz w:val="20"/>
                <w:lang w:val="en-US"/>
              </w:rPr>
            </w:pPr>
            <w:r w:rsidRPr="00472730">
              <w:rPr>
                <w:sz w:val="20"/>
                <w:lang w:val="en-US"/>
              </w:rPr>
              <w:t>Критерий оценки 2: Цена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2730" w:rsidRPr="00472730" w:rsidRDefault="00472730" w:rsidP="00472730">
            <w:pPr>
              <w:widowControl w:val="0"/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472730">
              <w:rPr>
                <w:sz w:val="24"/>
                <w:szCs w:val="24"/>
                <w:lang w:val="en-US"/>
              </w:rPr>
              <w:t>80,00%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2730" w:rsidRPr="00472730" w:rsidRDefault="00472730" w:rsidP="00472730">
            <w:pPr>
              <w:widowControl w:val="0"/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2730" w:rsidRPr="00472730" w:rsidRDefault="00472730" w:rsidP="0047273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2730">
              <w:rPr>
                <w:sz w:val="24"/>
                <w:szCs w:val="24"/>
              </w:rPr>
              <w:t>4,0000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2730" w:rsidRPr="00472730" w:rsidRDefault="00472730" w:rsidP="0047273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2730">
              <w:rPr>
                <w:sz w:val="24"/>
                <w:szCs w:val="24"/>
              </w:rPr>
              <w:t>3,9096</w:t>
            </w:r>
          </w:p>
        </w:tc>
      </w:tr>
      <w:tr w:rsidR="00472730" w:rsidRPr="00472730" w:rsidTr="00D25AC5">
        <w:trPr>
          <w:trHeight w:val="981"/>
        </w:trPr>
        <w:tc>
          <w:tcPr>
            <w:tcW w:w="6771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472730" w:rsidRPr="00472730" w:rsidRDefault="00472730" w:rsidP="00472730">
            <w:pPr>
              <w:widowControl w:val="0"/>
              <w:spacing w:line="240" w:lineRule="auto"/>
              <w:ind w:firstLine="0"/>
              <w:jc w:val="right"/>
              <w:rPr>
                <w:b/>
                <w:sz w:val="20"/>
              </w:rPr>
            </w:pPr>
            <w:r w:rsidRPr="00472730">
              <w:rPr>
                <w:b/>
                <w:sz w:val="20"/>
              </w:rPr>
              <w:t xml:space="preserve">Итоговый балл заявки </w:t>
            </w:r>
            <w:r w:rsidRPr="00472730">
              <w:rPr>
                <w:b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72730" w:rsidRPr="00472730" w:rsidRDefault="00472730" w:rsidP="0047273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2730">
              <w:rPr>
                <w:sz w:val="24"/>
                <w:szCs w:val="24"/>
              </w:rPr>
              <w:t>5,0000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72730" w:rsidRPr="00472730" w:rsidRDefault="00472730" w:rsidP="0047273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2730">
              <w:rPr>
                <w:sz w:val="24"/>
                <w:szCs w:val="24"/>
              </w:rPr>
              <w:t>4,9096</w:t>
            </w:r>
          </w:p>
        </w:tc>
      </w:tr>
    </w:tbl>
    <w:p w:rsidR="00472730" w:rsidRPr="00472730" w:rsidRDefault="00472730" w:rsidP="00472730">
      <w:pPr>
        <w:widowControl w:val="0"/>
        <w:spacing w:line="240" w:lineRule="auto"/>
        <w:ind w:firstLine="0"/>
        <w:rPr>
          <w:sz w:val="24"/>
          <w:szCs w:val="24"/>
        </w:rPr>
      </w:pPr>
    </w:p>
    <w:p w:rsidR="00472730" w:rsidRPr="00472730" w:rsidRDefault="00472730" w:rsidP="00472730">
      <w:pPr>
        <w:widowControl w:val="0"/>
        <w:numPr>
          <w:ilvl w:val="0"/>
          <w:numId w:val="42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472730">
        <w:rPr>
          <w:snapToGrid/>
          <w:sz w:val="24"/>
          <w:szCs w:val="24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1"/>
        <w:gridCol w:w="1174"/>
        <w:gridCol w:w="3686"/>
        <w:gridCol w:w="1843"/>
        <w:gridCol w:w="1275"/>
      </w:tblGrid>
      <w:tr w:rsidR="00472730" w:rsidRPr="00472730" w:rsidTr="00472730">
        <w:trPr>
          <w:trHeight w:val="1633"/>
        </w:trPr>
        <w:tc>
          <w:tcPr>
            <w:tcW w:w="1661" w:type="dxa"/>
            <w:shd w:val="clear" w:color="auto" w:fill="auto"/>
            <w:vAlign w:val="center"/>
          </w:tcPr>
          <w:p w:rsidR="00472730" w:rsidRPr="00472730" w:rsidRDefault="00472730" w:rsidP="00472730">
            <w:pPr>
              <w:widowControl w:val="0"/>
              <w:tabs>
                <w:tab w:val="left" w:pos="5940"/>
              </w:tabs>
              <w:spacing w:line="240" w:lineRule="auto"/>
              <w:ind w:firstLine="0"/>
              <w:rPr>
                <w:b/>
                <w:i/>
                <w:spacing w:val="4"/>
                <w:sz w:val="18"/>
                <w:szCs w:val="18"/>
              </w:rPr>
            </w:pPr>
            <w:r w:rsidRPr="00472730">
              <w:rPr>
                <w:b/>
                <w:i/>
                <w:spacing w:val="4"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174" w:type="dxa"/>
            <w:vAlign w:val="center"/>
          </w:tcPr>
          <w:p w:rsidR="00472730" w:rsidRPr="00472730" w:rsidRDefault="00472730" w:rsidP="00472730">
            <w:pPr>
              <w:widowControl w:val="0"/>
              <w:tabs>
                <w:tab w:val="left" w:pos="5940"/>
              </w:tabs>
              <w:spacing w:line="240" w:lineRule="auto"/>
              <w:ind w:firstLine="0"/>
              <w:rPr>
                <w:b/>
                <w:i/>
                <w:spacing w:val="4"/>
                <w:sz w:val="18"/>
                <w:szCs w:val="18"/>
              </w:rPr>
            </w:pPr>
            <w:r w:rsidRPr="00472730">
              <w:rPr>
                <w:b/>
                <w:i/>
                <w:spacing w:val="4"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86" w:type="dxa"/>
            <w:vAlign w:val="center"/>
          </w:tcPr>
          <w:p w:rsidR="00472730" w:rsidRPr="00472730" w:rsidRDefault="00472730" w:rsidP="00472730">
            <w:pPr>
              <w:widowControl w:val="0"/>
              <w:tabs>
                <w:tab w:val="left" w:pos="5940"/>
              </w:tabs>
              <w:spacing w:line="240" w:lineRule="auto"/>
              <w:ind w:firstLine="0"/>
              <w:rPr>
                <w:b/>
                <w:i/>
                <w:spacing w:val="4"/>
                <w:sz w:val="18"/>
                <w:szCs w:val="18"/>
              </w:rPr>
            </w:pPr>
            <w:r w:rsidRPr="00472730">
              <w:rPr>
                <w:b/>
                <w:i/>
                <w:spacing w:val="4"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472730" w:rsidRPr="00472730" w:rsidRDefault="00472730" w:rsidP="00472730">
            <w:pPr>
              <w:widowControl w:val="0"/>
              <w:tabs>
                <w:tab w:val="left" w:pos="5940"/>
              </w:tabs>
              <w:spacing w:line="240" w:lineRule="auto"/>
              <w:ind w:firstLine="0"/>
              <w:rPr>
                <w:b/>
                <w:i/>
                <w:spacing w:val="4"/>
                <w:sz w:val="18"/>
                <w:szCs w:val="18"/>
              </w:rPr>
            </w:pPr>
            <w:r w:rsidRPr="00472730">
              <w:rPr>
                <w:b/>
                <w:i/>
                <w:spacing w:val="4"/>
                <w:sz w:val="18"/>
                <w:szCs w:val="18"/>
              </w:rPr>
              <w:t xml:space="preserve">Цена заявки, </w:t>
            </w:r>
            <w:r w:rsidRPr="00472730">
              <w:rPr>
                <w:b/>
                <w:i/>
                <w:spacing w:val="4"/>
                <w:sz w:val="18"/>
                <w:szCs w:val="18"/>
              </w:rPr>
              <w:br/>
              <w:t>руб. без НДС</w:t>
            </w:r>
            <w:r w:rsidRPr="00472730" w:rsidDel="002711B2">
              <w:rPr>
                <w:b/>
                <w:i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72730" w:rsidRPr="00472730" w:rsidRDefault="00472730" w:rsidP="00472730">
            <w:pPr>
              <w:widowControl w:val="0"/>
              <w:tabs>
                <w:tab w:val="left" w:pos="5940"/>
              </w:tabs>
              <w:spacing w:line="240" w:lineRule="auto"/>
              <w:ind w:firstLine="0"/>
              <w:rPr>
                <w:b/>
                <w:i/>
                <w:spacing w:val="4"/>
                <w:sz w:val="18"/>
                <w:szCs w:val="18"/>
              </w:rPr>
            </w:pPr>
            <w:r w:rsidRPr="00472730">
              <w:rPr>
                <w:b/>
                <w:i/>
                <w:spacing w:val="4"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472730" w:rsidRPr="00472730" w:rsidTr="00472730">
        <w:trPr>
          <w:trHeight w:val="897"/>
        </w:trPr>
        <w:tc>
          <w:tcPr>
            <w:tcW w:w="1661" w:type="dxa"/>
            <w:shd w:val="clear" w:color="auto" w:fill="auto"/>
            <w:vAlign w:val="center"/>
          </w:tcPr>
          <w:p w:rsidR="00472730" w:rsidRPr="00472730" w:rsidRDefault="00472730" w:rsidP="00472730">
            <w:pPr>
              <w:widowControl w:val="0"/>
              <w:tabs>
                <w:tab w:val="left" w:pos="5940"/>
              </w:tabs>
              <w:spacing w:line="240" w:lineRule="auto"/>
              <w:ind w:firstLine="0"/>
              <w:jc w:val="center"/>
              <w:rPr>
                <w:spacing w:val="4"/>
                <w:sz w:val="24"/>
                <w:szCs w:val="24"/>
              </w:rPr>
            </w:pPr>
            <w:r w:rsidRPr="00472730">
              <w:rPr>
                <w:spacing w:val="4"/>
                <w:sz w:val="24"/>
                <w:szCs w:val="24"/>
              </w:rPr>
              <w:t>1 место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472730" w:rsidRPr="00472730" w:rsidRDefault="00472730" w:rsidP="00472730">
            <w:pPr>
              <w:widowControl w:val="0"/>
              <w:tabs>
                <w:tab w:val="left" w:pos="5940"/>
              </w:tabs>
              <w:spacing w:line="240" w:lineRule="auto"/>
              <w:ind w:firstLine="0"/>
              <w:jc w:val="center"/>
              <w:rPr>
                <w:spacing w:val="4"/>
                <w:sz w:val="24"/>
                <w:szCs w:val="24"/>
              </w:rPr>
            </w:pPr>
            <w:r w:rsidRPr="00472730">
              <w:rPr>
                <w:spacing w:val="4"/>
                <w:sz w:val="24"/>
                <w:szCs w:val="24"/>
              </w:rPr>
              <w:t>20.10.2021 05:58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72730" w:rsidRPr="00472730" w:rsidRDefault="00472730" w:rsidP="00472730">
            <w:pPr>
              <w:widowControl w:val="0"/>
              <w:tabs>
                <w:tab w:val="left" w:pos="5940"/>
              </w:tabs>
              <w:spacing w:line="240" w:lineRule="auto"/>
              <w:ind w:firstLine="0"/>
              <w:jc w:val="center"/>
              <w:rPr>
                <w:spacing w:val="4"/>
                <w:sz w:val="24"/>
                <w:szCs w:val="24"/>
              </w:rPr>
            </w:pPr>
            <w:r w:rsidRPr="00472730">
              <w:rPr>
                <w:spacing w:val="4"/>
                <w:sz w:val="24"/>
                <w:szCs w:val="24"/>
              </w:rPr>
              <w:t>ООО "Алтайский кабельный завод" (регион 22, г. им Мамонтова), ИНН: 2221190875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730" w:rsidRPr="00472730" w:rsidRDefault="00472730" w:rsidP="00472730">
            <w:pPr>
              <w:widowControl w:val="0"/>
              <w:tabs>
                <w:tab w:val="left" w:pos="5940"/>
              </w:tabs>
              <w:spacing w:line="240" w:lineRule="auto"/>
              <w:ind w:firstLine="0"/>
              <w:jc w:val="center"/>
              <w:rPr>
                <w:spacing w:val="4"/>
                <w:sz w:val="24"/>
                <w:szCs w:val="24"/>
              </w:rPr>
            </w:pPr>
            <w:r w:rsidRPr="00472730">
              <w:rPr>
                <w:spacing w:val="4"/>
                <w:sz w:val="24"/>
                <w:szCs w:val="24"/>
              </w:rPr>
              <w:t>3 844 974,95</w:t>
            </w:r>
          </w:p>
        </w:tc>
        <w:tc>
          <w:tcPr>
            <w:tcW w:w="1275" w:type="dxa"/>
            <w:vAlign w:val="center"/>
          </w:tcPr>
          <w:p w:rsidR="00472730" w:rsidRPr="00472730" w:rsidRDefault="00472730" w:rsidP="00472730">
            <w:pPr>
              <w:widowControl w:val="0"/>
              <w:tabs>
                <w:tab w:val="left" w:pos="5940"/>
              </w:tabs>
              <w:spacing w:line="240" w:lineRule="auto"/>
              <w:ind w:firstLine="0"/>
              <w:jc w:val="center"/>
              <w:rPr>
                <w:spacing w:val="4"/>
                <w:sz w:val="24"/>
                <w:szCs w:val="24"/>
              </w:rPr>
            </w:pPr>
            <w:r w:rsidRPr="00472730">
              <w:rPr>
                <w:spacing w:val="4"/>
                <w:sz w:val="24"/>
                <w:szCs w:val="24"/>
              </w:rPr>
              <w:t>Нет</w:t>
            </w:r>
          </w:p>
        </w:tc>
      </w:tr>
      <w:tr w:rsidR="00472730" w:rsidRPr="00472730" w:rsidTr="00472730">
        <w:trPr>
          <w:trHeight w:val="982"/>
        </w:trPr>
        <w:tc>
          <w:tcPr>
            <w:tcW w:w="1661" w:type="dxa"/>
            <w:shd w:val="clear" w:color="auto" w:fill="auto"/>
            <w:vAlign w:val="center"/>
          </w:tcPr>
          <w:p w:rsidR="00472730" w:rsidRPr="00472730" w:rsidRDefault="00472730" w:rsidP="00472730">
            <w:pPr>
              <w:widowControl w:val="0"/>
              <w:tabs>
                <w:tab w:val="left" w:pos="5940"/>
              </w:tabs>
              <w:spacing w:line="240" w:lineRule="auto"/>
              <w:ind w:firstLine="0"/>
              <w:jc w:val="center"/>
              <w:rPr>
                <w:spacing w:val="4"/>
                <w:sz w:val="24"/>
                <w:szCs w:val="24"/>
              </w:rPr>
            </w:pPr>
            <w:r w:rsidRPr="00472730">
              <w:rPr>
                <w:spacing w:val="4"/>
                <w:sz w:val="24"/>
                <w:szCs w:val="24"/>
              </w:rPr>
              <w:t>2 место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472730" w:rsidRPr="00472730" w:rsidRDefault="00472730" w:rsidP="00472730">
            <w:pPr>
              <w:widowControl w:val="0"/>
              <w:tabs>
                <w:tab w:val="left" w:pos="5940"/>
              </w:tabs>
              <w:spacing w:line="240" w:lineRule="auto"/>
              <w:ind w:firstLine="0"/>
              <w:jc w:val="center"/>
              <w:rPr>
                <w:spacing w:val="4"/>
                <w:sz w:val="24"/>
                <w:szCs w:val="24"/>
              </w:rPr>
            </w:pPr>
            <w:r w:rsidRPr="00472730">
              <w:rPr>
                <w:spacing w:val="4"/>
                <w:sz w:val="24"/>
                <w:szCs w:val="24"/>
              </w:rPr>
              <w:t>29.09.2021 08:07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72730" w:rsidRPr="00472730" w:rsidRDefault="00472730" w:rsidP="00472730">
            <w:pPr>
              <w:widowControl w:val="0"/>
              <w:tabs>
                <w:tab w:val="left" w:pos="5940"/>
              </w:tabs>
              <w:spacing w:line="240" w:lineRule="auto"/>
              <w:ind w:firstLine="0"/>
              <w:jc w:val="center"/>
              <w:rPr>
                <w:spacing w:val="4"/>
                <w:sz w:val="24"/>
                <w:szCs w:val="24"/>
              </w:rPr>
            </w:pPr>
            <w:r w:rsidRPr="00472730">
              <w:rPr>
                <w:spacing w:val="4"/>
                <w:sz w:val="24"/>
                <w:szCs w:val="24"/>
              </w:rPr>
              <w:t>ООО  "Торговый дом "Ункомт</w:t>
            </w:r>
            <w:bookmarkStart w:id="2" w:name="_GoBack"/>
            <w:bookmarkEnd w:id="2"/>
            <w:r w:rsidRPr="00472730">
              <w:rPr>
                <w:spacing w:val="4"/>
                <w:sz w:val="24"/>
                <w:szCs w:val="24"/>
              </w:rPr>
              <w:t>ех" (регион 77, г. Москва), ИНН: 7731530768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730" w:rsidRPr="00472730" w:rsidRDefault="00472730" w:rsidP="00472730">
            <w:pPr>
              <w:widowControl w:val="0"/>
              <w:spacing w:line="240" w:lineRule="auto"/>
              <w:ind w:firstLine="0"/>
              <w:jc w:val="center"/>
              <w:rPr>
                <w:spacing w:val="4"/>
                <w:sz w:val="24"/>
                <w:szCs w:val="24"/>
              </w:rPr>
            </w:pPr>
            <w:r w:rsidRPr="00472730">
              <w:rPr>
                <w:sz w:val="24"/>
                <w:szCs w:val="24"/>
              </w:rPr>
              <w:t>3</w:t>
            </w:r>
            <w:r w:rsidRPr="00472730">
              <w:rPr>
                <w:spacing w:val="4"/>
                <w:sz w:val="24"/>
                <w:szCs w:val="24"/>
              </w:rPr>
              <w:t> 933 865,15</w:t>
            </w:r>
          </w:p>
        </w:tc>
        <w:tc>
          <w:tcPr>
            <w:tcW w:w="1275" w:type="dxa"/>
            <w:vAlign w:val="center"/>
          </w:tcPr>
          <w:p w:rsidR="00472730" w:rsidRPr="00472730" w:rsidRDefault="00472730" w:rsidP="00472730">
            <w:pPr>
              <w:widowControl w:val="0"/>
              <w:tabs>
                <w:tab w:val="left" w:pos="5940"/>
              </w:tabs>
              <w:spacing w:line="240" w:lineRule="auto"/>
              <w:ind w:firstLine="0"/>
              <w:jc w:val="center"/>
              <w:rPr>
                <w:spacing w:val="4"/>
                <w:sz w:val="24"/>
                <w:szCs w:val="24"/>
              </w:rPr>
            </w:pPr>
            <w:r w:rsidRPr="00472730">
              <w:rPr>
                <w:spacing w:val="4"/>
                <w:sz w:val="24"/>
                <w:szCs w:val="24"/>
              </w:rPr>
              <w:t>Нет</w:t>
            </w:r>
          </w:p>
        </w:tc>
      </w:tr>
    </w:tbl>
    <w:p w:rsidR="00472730" w:rsidRPr="00472730" w:rsidRDefault="00472730" w:rsidP="00472730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472730" w:rsidRPr="00472730" w:rsidRDefault="00472730" w:rsidP="00472730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472730">
        <w:rPr>
          <w:b/>
          <w:bCs/>
          <w:i/>
          <w:iCs/>
          <w:snapToGrid/>
          <w:sz w:val="24"/>
          <w:szCs w:val="24"/>
          <w:u w:val="single"/>
        </w:rPr>
        <w:t>ВОПРОС № 3 «О выборе победителя закупки»</w:t>
      </w:r>
    </w:p>
    <w:p w:rsidR="00472730" w:rsidRPr="00472730" w:rsidRDefault="00472730" w:rsidP="00472730">
      <w:pPr>
        <w:widowControl w:val="0"/>
        <w:numPr>
          <w:ilvl w:val="0"/>
          <w:numId w:val="50"/>
        </w:numPr>
        <w:shd w:val="clear" w:color="auto" w:fill="FFFFFF"/>
        <w:tabs>
          <w:tab w:val="num" w:pos="0"/>
          <w:tab w:val="left" w:pos="851"/>
          <w:tab w:val="left" w:pos="1134"/>
        </w:tabs>
        <w:autoSpaceDE w:val="0"/>
        <w:autoSpaceDN w:val="0"/>
        <w:spacing w:line="240" w:lineRule="auto"/>
        <w:ind w:left="0" w:firstLine="567"/>
        <w:rPr>
          <w:snapToGrid/>
          <w:sz w:val="24"/>
          <w:szCs w:val="24"/>
        </w:rPr>
      </w:pPr>
      <w:r w:rsidRPr="00472730">
        <w:rPr>
          <w:sz w:val="24"/>
          <w:szCs w:val="24"/>
        </w:rPr>
        <w:t xml:space="preserve">Признать Победителем закупки «Провода неизолированные» по лоту 311901-РЕМ ПРОД-2021-ДРСК Участника, занявшего 1 (первое) место в ранжировке по степени предпочтительности для Заказчика: ООО "Алтайский кабельный завод" (регион 22, г. им Мамонтова), ИНН: 2221190875 с ценой заявки не более 3 844 974,95 руб. без учета НДС. </w:t>
      </w:r>
      <w:r w:rsidRPr="00472730">
        <w:rPr>
          <w:bCs/>
          <w:snapToGrid/>
          <w:sz w:val="24"/>
          <w:szCs w:val="24"/>
        </w:rPr>
        <w:t xml:space="preserve">Общий срок поставки </w:t>
      </w:r>
      <w:r w:rsidRPr="00472730">
        <w:rPr>
          <w:sz w:val="24"/>
          <w:szCs w:val="24"/>
        </w:rPr>
        <w:t xml:space="preserve">Товара: в течение 90 календарных дней с момента заключения договора поставки. </w:t>
      </w:r>
      <w:r w:rsidRPr="00472730">
        <w:rPr>
          <w:snapToGrid/>
          <w:sz w:val="24"/>
          <w:szCs w:val="24"/>
        </w:rPr>
        <w:t xml:space="preserve">Оплата по Договору осуществляется Покупателем в следующем порядке: Авансовые платежи за Товара в размере 30 % (тридцати процентов) от стоимости Товара с учетом НДС 20 %, выплачиваются Поставщику в течение 30 (тридцати) календарных дней с даты получения Покупателем счета, выставленного Поставщиком, но не ранее чем за 30 (тридцать) календарных дней до плановой даты поставки Товара, и с учетом п.2.4.3 Договора. Последующие платежи в размере разницы между стоимостью Товара с учетом НДС 20 %, и суммой ранее уплаченного авансового платежа, выплачиваются Поставщику в течение 15 (пятнадцати) рабочих </w:t>
      </w:r>
      <w:r w:rsidRPr="00472730">
        <w:rPr>
          <w:snapToGrid/>
          <w:sz w:val="24"/>
          <w:szCs w:val="24"/>
        </w:rPr>
        <w:t>дней</w:t>
      </w:r>
      <w:r w:rsidRPr="00472730">
        <w:rPr>
          <w:snapToGrid/>
          <w:sz w:val="24"/>
          <w:szCs w:val="24"/>
          <w:vertAlign w:val="superscript"/>
        </w:rPr>
        <w:t xml:space="preserve"> </w:t>
      </w:r>
      <w:r w:rsidRPr="00472730">
        <w:rPr>
          <w:snapToGrid/>
          <w:sz w:val="24"/>
          <w:szCs w:val="24"/>
        </w:rPr>
        <w:t>с</w:t>
      </w:r>
      <w:r w:rsidRPr="00472730">
        <w:rPr>
          <w:snapToGrid/>
          <w:sz w:val="24"/>
          <w:szCs w:val="24"/>
        </w:rPr>
        <w:t xml:space="preserve"> даты подписания Сторонами накладной ТОРГ-12 или </w:t>
      </w:r>
      <w:r w:rsidRPr="00472730">
        <w:rPr>
          <w:rFonts w:eastAsia="Calibri"/>
          <w:snapToGrid/>
          <w:sz w:val="24"/>
          <w:szCs w:val="24"/>
        </w:rPr>
        <w:t>Универсального передаточного документа (</w:t>
      </w:r>
      <w:r w:rsidRPr="00472730">
        <w:rPr>
          <w:bCs/>
          <w:snapToGrid/>
          <w:sz w:val="24"/>
          <w:szCs w:val="24"/>
        </w:rPr>
        <w:t xml:space="preserve">далее – </w:t>
      </w:r>
      <w:r w:rsidRPr="00472730">
        <w:rPr>
          <w:rFonts w:eastAsia="Calibri"/>
          <w:snapToGrid/>
          <w:sz w:val="24"/>
          <w:szCs w:val="24"/>
        </w:rPr>
        <w:t>УПД)</w:t>
      </w:r>
      <w:r w:rsidRPr="00472730">
        <w:rPr>
          <w:snapToGrid/>
          <w:sz w:val="24"/>
          <w:szCs w:val="24"/>
        </w:rPr>
        <w:t>, на основании счета, выставленного Поставщиком, и с учетом п.2.4.3 Договора</w:t>
      </w:r>
      <w:r w:rsidRPr="00472730">
        <w:rPr>
          <w:sz w:val="24"/>
          <w:szCs w:val="24"/>
        </w:rPr>
        <w:t>.</w:t>
      </w:r>
      <w:r w:rsidRPr="00472730">
        <w:rPr>
          <w:b/>
          <w:i/>
          <w:snapToGrid/>
          <w:color w:val="0000FF"/>
          <w:sz w:val="24"/>
          <w:szCs w:val="24"/>
        </w:rPr>
        <w:t xml:space="preserve"> </w:t>
      </w:r>
      <w:r w:rsidRPr="00472730">
        <w:rPr>
          <w:b/>
          <w:bCs/>
          <w:i/>
          <w:snapToGrid/>
          <w:sz w:val="24"/>
          <w:szCs w:val="24"/>
          <w:lang w:eastAsia="en-US"/>
        </w:rPr>
        <w:t xml:space="preserve"> </w:t>
      </w:r>
    </w:p>
    <w:p w:rsidR="00472730" w:rsidRPr="00472730" w:rsidRDefault="00472730" w:rsidP="00472730">
      <w:pPr>
        <w:widowControl w:val="0"/>
        <w:numPr>
          <w:ilvl w:val="0"/>
          <w:numId w:val="50"/>
        </w:numPr>
        <w:shd w:val="clear" w:color="auto" w:fill="FFFFFF"/>
        <w:tabs>
          <w:tab w:val="num" w:pos="0"/>
          <w:tab w:val="left" w:pos="851"/>
          <w:tab w:val="left" w:pos="1134"/>
        </w:tabs>
        <w:autoSpaceDE w:val="0"/>
        <w:autoSpaceDN w:val="0"/>
        <w:spacing w:line="240" w:lineRule="auto"/>
        <w:ind w:left="0" w:firstLine="567"/>
        <w:rPr>
          <w:snapToGrid/>
          <w:sz w:val="24"/>
          <w:szCs w:val="24"/>
        </w:rPr>
      </w:pPr>
      <w:r w:rsidRPr="00472730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таковых), в том числе получение положительного экспертного заключения/согласования в части ценообразующих документов в соответствии с действующим у Заказчика Регламентом согласования ценообразующей документации (при условии наличия данного требования в ЛНД(А) Заказчика).</w:t>
      </w:r>
    </w:p>
    <w:p w:rsidR="00472730" w:rsidRPr="00472730" w:rsidRDefault="00472730" w:rsidP="00472730">
      <w:pPr>
        <w:widowControl w:val="0"/>
        <w:numPr>
          <w:ilvl w:val="0"/>
          <w:numId w:val="50"/>
        </w:numPr>
        <w:shd w:val="clear" w:color="auto" w:fill="FFFFFF"/>
        <w:tabs>
          <w:tab w:val="num" w:pos="0"/>
          <w:tab w:val="left" w:pos="851"/>
          <w:tab w:val="left" w:pos="1134"/>
        </w:tabs>
        <w:autoSpaceDE w:val="0"/>
        <w:autoSpaceDN w:val="0"/>
        <w:spacing w:line="240" w:lineRule="auto"/>
        <w:ind w:left="0" w:firstLine="567"/>
        <w:rPr>
          <w:snapToGrid/>
          <w:sz w:val="24"/>
          <w:szCs w:val="24"/>
        </w:rPr>
      </w:pPr>
      <w:r w:rsidRPr="00472730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472730" w:rsidDel="004E6453">
        <w:rPr>
          <w:sz w:val="24"/>
          <w:szCs w:val="24"/>
        </w:rPr>
        <w:t xml:space="preserve"> </w:t>
      </w:r>
      <w:r w:rsidRPr="00472730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9170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6E69CD" w:rsidRPr="00143318" w:rsidRDefault="00C9170B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>
        <w:rPr>
          <w:i/>
          <w:snapToGrid/>
          <w:sz w:val="20"/>
        </w:rPr>
        <w:t xml:space="preserve"> </w:t>
      </w:r>
    </w:p>
    <w:p w:rsidR="00925533" w:rsidRPr="00925533" w:rsidRDefault="00925533" w:rsidP="0092553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925533">
        <w:rPr>
          <w:i/>
          <w:snapToGrid/>
          <w:sz w:val="20"/>
        </w:rPr>
        <w:t xml:space="preserve">(4162)  </w:t>
      </w:r>
      <w:r w:rsidRPr="00925533">
        <w:rPr>
          <w:i/>
          <w:snapToGrid/>
          <w:color w:val="000000"/>
          <w:sz w:val="20"/>
          <w:szCs w:val="24"/>
        </w:rPr>
        <w:t>397-147</w:t>
      </w:r>
    </w:p>
    <w:p w:rsidR="00925533" w:rsidRPr="00925533" w:rsidRDefault="00925533" w:rsidP="00925533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hyperlink r:id="rId9" w:history="1">
        <w:r w:rsidRPr="00925533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925533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FF4" w:rsidRDefault="004B1FF4" w:rsidP="00355095">
      <w:pPr>
        <w:spacing w:line="240" w:lineRule="auto"/>
      </w:pPr>
      <w:r>
        <w:separator/>
      </w:r>
    </w:p>
  </w:endnote>
  <w:endnote w:type="continuationSeparator" w:id="0">
    <w:p w:rsidR="004B1FF4" w:rsidRDefault="004B1FF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A57C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A57C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FF4" w:rsidRDefault="004B1FF4" w:rsidP="00355095">
      <w:pPr>
        <w:spacing w:line="240" w:lineRule="auto"/>
      </w:pPr>
      <w:r>
        <w:separator/>
      </w:r>
    </w:p>
  </w:footnote>
  <w:footnote w:type="continuationSeparator" w:id="0">
    <w:p w:rsidR="004B1FF4" w:rsidRDefault="004B1FF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9170B">
      <w:rPr>
        <w:i/>
        <w:sz w:val="20"/>
      </w:rPr>
      <w:t>ВП заявок</w:t>
    </w:r>
    <w:r w:rsidR="003B5EFA">
      <w:rPr>
        <w:i/>
        <w:sz w:val="20"/>
      </w:rPr>
      <w:t xml:space="preserve"> закупка </w:t>
    </w:r>
    <w:r w:rsidR="00472730">
      <w:rPr>
        <w:i/>
        <w:sz w:val="20"/>
      </w:rPr>
      <w:t>311901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9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E238F1"/>
    <w:multiLevelType w:val="hybridMultilevel"/>
    <w:tmpl w:val="1ABA9C94"/>
    <w:lvl w:ilvl="0" w:tplc="FF12105E">
      <w:start w:val="1"/>
      <w:numFmt w:val="decimal"/>
      <w:lvlText w:val="%1."/>
      <w:lvlJc w:val="left"/>
      <w:pPr>
        <w:ind w:left="30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3807" w:hanging="360"/>
      </w:pPr>
    </w:lvl>
    <w:lvl w:ilvl="2" w:tplc="0419001B">
      <w:start w:val="1"/>
      <w:numFmt w:val="lowerRoman"/>
      <w:lvlText w:val="%3."/>
      <w:lvlJc w:val="right"/>
      <w:pPr>
        <w:ind w:left="4527" w:hanging="180"/>
      </w:pPr>
    </w:lvl>
    <w:lvl w:ilvl="3" w:tplc="0419000F">
      <w:start w:val="1"/>
      <w:numFmt w:val="decimal"/>
      <w:lvlText w:val="%4."/>
      <w:lvlJc w:val="left"/>
      <w:pPr>
        <w:ind w:left="5247" w:hanging="360"/>
      </w:pPr>
    </w:lvl>
    <w:lvl w:ilvl="4" w:tplc="04190019">
      <w:start w:val="1"/>
      <w:numFmt w:val="lowerLetter"/>
      <w:lvlText w:val="%5."/>
      <w:lvlJc w:val="left"/>
      <w:pPr>
        <w:ind w:left="5967" w:hanging="360"/>
      </w:pPr>
    </w:lvl>
    <w:lvl w:ilvl="5" w:tplc="0419001B">
      <w:start w:val="1"/>
      <w:numFmt w:val="lowerRoman"/>
      <w:lvlText w:val="%6."/>
      <w:lvlJc w:val="right"/>
      <w:pPr>
        <w:ind w:left="6687" w:hanging="180"/>
      </w:pPr>
    </w:lvl>
    <w:lvl w:ilvl="6" w:tplc="0419000F">
      <w:start w:val="1"/>
      <w:numFmt w:val="decimal"/>
      <w:lvlText w:val="%7."/>
      <w:lvlJc w:val="left"/>
      <w:pPr>
        <w:ind w:left="7407" w:hanging="360"/>
      </w:pPr>
    </w:lvl>
    <w:lvl w:ilvl="7" w:tplc="04190019">
      <w:start w:val="1"/>
      <w:numFmt w:val="lowerLetter"/>
      <w:lvlText w:val="%8."/>
      <w:lvlJc w:val="left"/>
      <w:pPr>
        <w:ind w:left="8127" w:hanging="360"/>
      </w:pPr>
    </w:lvl>
    <w:lvl w:ilvl="8" w:tplc="0419001B">
      <w:start w:val="1"/>
      <w:numFmt w:val="lowerRoman"/>
      <w:lvlText w:val="%9."/>
      <w:lvlJc w:val="right"/>
      <w:pPr>
        <w:ind w:left="8847" w:hanging="180"/>
      </w:pPr>
    </w:lvl>
  </w:abstractNum>
  <w:abstractNum w:abstractNumId="30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C187E"/>
    <w:multiLevelType w:val="hybridMultilevel"/>
    <w:tmpl w:val="90B293AA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34" w15:restartNumberingAfterBreak="0">
    <w:nsid w:val="642F2765"/>
    <w:multiLevelType w:val="multilevel"/>
    <w:tmpl w:val="EC74C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9"/>
        </w:tabs>
        <w:ind w:left="1709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279"/>
        </w:tabs>
        <w:ind w:left="20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9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4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3"/>
  </w:num>
  <w:num w:numId="3">
    <w:abstractNumId w:val="13"/>
  </w:num>
  <w:num w:numId="4">
    <w:abstractNumId w:val="8"/>
  </w:num>
  <w:num w:numId="5">
    <w:abstractNumId w:val="35"/>
  </w:num>
  <w:num w:numId="6">
    <w:abstractNumId w:val="6"/>
  </w:num>
  <w:num w:numId="7">
    <w:abstractNumId w:val="38"/>
  </w:num>
  <w:num w:numId="8">
    <w:abstractNumId w:val="31"/>
  </w:num>
  <w:num w:numId="9">
    <w:abstractNumId w:val="11"/>
  </w:num>
  <w:num w:numId="10">
    <w:abstractNumId w:val="37"/>
  </w:num>
  <w:num w:numId="11">
    <w:abstractNumId w:val="14"/>
  </w:num>
  <w:num w:numId="12">
    <w:abstractNumId w:val="20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43"/>
  </w:num>
  <w:num w:numId="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0"/>
  </w:num>
  <w:num w:numId="33">
    <w:abstractNumId w:val="36"/>
  </w:num>
  <w:num w:numId="34">
    <w:abstractNumId w:val="40"/>
  </w:num>
  <w:num w:numId="35">
    <w:abstractNumId w:val="5"/>
  </w:num>
  <w:num w:numId="36">
    <w:abstractNumId w:val="12"/>
  </w:num>
  <w:num w:numId="37">
    <w:abstractNumId w:val="4"/>
  </w:num>
  <w:num w:numId="38">
    <w:abstractNumId w:val="10"/>
  </w:num>
  <w:num w:numId="39">
    <w:abstractNumId w:val="15"/>
  </w:num>
  <w:num w:numId="40">
    <w:abstractNumId w:val="30"/>
  </w:num>
  <w:num w:numId="41">
    <w:abstractNumId w:val="45"/>
  </w:num>
  <w:num w:numId="42">
    <w:abstractNumId w:val="44"/>
  </w:num>
  <w:num w:numId="43">
    <w:abstractNumId w:val="26"/>
  </w:num>
  <w:num w:numId="44">
    <w:abstractNumId w:val="29"/>
  </w:num>
  <w:num w:numId="45">
    <w:abstractNumId w:val="9"/>
  </w:num>
  <w:num w:numId="46">
    <w:abstractNumId w:val="17"/>
  </w:num>
  <w:num w:numId="47">
    <w:abstractNumId w:val="33"/>
  </w:num>
  <w:num w:numId="48">
    <w:abstractNumId w:val="25"/>
  </w:num>
  <w:num w:numId="49">
    <w:abstractNumId w:val="24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57C9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72730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3E09"/>
    <w:rsid w:val="004A4816"/>
    <w:rsid w:val="004A597C"/>
    <w:rsid w:val="004A606C"/>
    <w:rsid w:val="004A6C42"/>
    <w:rsid w:val="004B1AD5"/>
    <w:rsid w:val="004B1FF4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0BC1"/>
    <w:rsid w:val="006427FD"/>
    <w:rsid w:val="006617AD"/>
    <w:rsid w:val="006629E9"/>
    <w:rsid w:val="006634CE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5D1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553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5B0A"/>
    <w:rsid w:val="0099098B"/>
    <w:rsid w:val="009972F3"/>
    <w:rsid w:val="00997FCD"/>
    <w:rsid w:val="009A2E2D"/>
    <w:rsid w:val="009A652F"/>
    <w:rsid w:val="009A6ACF"/>
    <w:rsid w:val="009B45E3"/>
    <w:rsid w:val="009D31B9"/>
    <w:rsid w:val="009E2978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170B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61AD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4512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0EF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DA1E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92553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9255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92553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925533"/>
    <w:pPr>
      <w:keepNext/>
      <w:ind w:left="360" w:hanging="360"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F6B81-FB55-40CC-AA0D-C7AFF0B8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41</cp:revision>
  <cp:lastPrinted>2019-01-15T06:33:00Z</cp:lastPrinted>
  <dcterms:created xsi:type="dcterms:W3CDTF">2018-02-01T00:38:00Z</dcterms:created>
  <dcterms:modified xsi:type="dcterms:W3CDTF">2021-12-06T02:49:00Z</dcterms:modified>
</cp:coreProperties>
</file>