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10EF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3935F8B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B61465">
        <w:rPr>
          <w:b/>
          <w:bCs/>
          <w:iCs/>
          <w:snapToGrid/>
          <w:spacing w:val="40"/>
          <w:sz w:val="29"/>
          <w:szCs w:val="29"/>
        </w:rPr>
        <w:t>7/МКС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</w:t>
      </w:r>
      <w:r w:rsidR="00295934">
        <w:rPr>
          <w:b/>
          <w:bCs/>
          <w:iCs/>
          <w:snapToGrid/>
          <w:spacing w:val="40"/>
          <w:sz w:val="29"/>
          <w:szCs w:val="29"/>
        </w:rPr>
        <w:t>ВП</w:t>
      </w:r>
    </w:p>
    <w:p w:rsidR="009B45E3" w:rsidRPr="00B61465" w:rsidRDefault="00BA7D6E" w:rsidP="00286846">
      <w:pPr>
        <w:pStyle w:val="a6"/>
        <w:spacing w:line="240" w:lineRule="auto"/>
        <w:jc w:val="center"/>
        <w:rPr>
          <w:b/>
          <w:bCs/>
          <w:szCs w:val="28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</w:t>
      </w:r>
      <w:r w:rsidR="00CA7529" w:rsidRPr="009B45E3">
        <w:rPr>
          <w:b/>
          <w:bCs/>
          <w:sz w:val="26"/>
          <w:szCs w:val="26"/>
        </w:rPr>
        <w:t xml:space="preserve">комиссии по </w:t>
      </w:r>
      <w:r w:rsidR="00500049" w:rsidRPr="00500049">
        <w:rPr>
          <w:b/>
          <w:bCs/>
          <w:szCs w:val="28"/>
        </w:rPr>
        <w:t xml:space="preserve">конкурсу в электронной форме на право заключения договора на </w:t>
      </w:r>
      <w:r w:rsidR="00B61465" w:rsidRPr="00B61465">
        <w:rPr>
          <w:b/>
          <w:bCs/>
          <w:szCs w:val="28"/>
        </w:rPr>
        <w:t>Лот № 1201-КС ПИР СМР-2022-ДРСК «Комплектные трансформаторные подстанции»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9B45E3" w:rsidRPr="009B45E3" w:rsidTr="00063261">
        <w:tc>
          <w:tcPr>
            <w:tcW w:w="4935" w:type="dxa"/>
          </w:tcPr>
          <w:p w:rsidR="009B45E3" w:rsidRPr="009B45E3" w:rsidRDefault="009B45E3" w:rsidP="009B45E3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9B45E3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9B45E3" w:rsidRPr="009B45E3" w:rsidRDefault="009B45E3" w:rsidP="00B61465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500049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22</w:t>
            </w: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C9170B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9B45E3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="00500049">
              <w:rPr>
                <w:b/>
                <w:bCs/>
                <w:snapToGrid/>
                <w:sz w:val="26"/>
                <w:szCs w:val="26"/>
                <w:lang w:eastAsia="en-US"/>
              </w:rPr>
              <w:t>1</w:t>
            </w:r>
            <w:r w:rsidR="00B61465">
              <w:rPr>
                <w:b/>
                <w:bCs/>
                <w:snapToGrid/>
                <w:sz w:val="26"/>
                <w:szCs w:val="26"/>
                <w:lang w:eastAsia="en-US"/>
              </w:rPr>
              <w:t>1</w:t>
            </w:r>
            <w:r w:rsidRPr="009B45E3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   </w:t>
            </w:r>
            <w:r w:rsidRPr="009B45E3">
              <w:rPr>
                <w:b/>
                <w:snapToGrid/>
                <w:sz w:val="26"/>
                <w:szCs w:val="26"/>
                <w:lang w:eastAsia="en-US"/>
              </w:rPr>
              <w:t>20</w:t>
            </w:r>
            <w:r w:rsidR="00C9170B">
              <w:rPr>
                <w:b/>
                <w:snapToGrid/>
                <w:sz w:val="26"/>
                <w:szCs w:val="26"/>
                <w:lang w:eastAsia="en-US"/>
              </w:rPr>
              <w:t>2</w:t>
            </w:r>
            <w:r w:rsidR="00500049">
              <w:rPr>
                <w:b/>
                <w:snapToGrid/>
                <w:sz w:val="26"/>
                <w:szCs w:val="26"/>
                <w:lang w:eastAsia="en-US"/>
              </w:rPr>
              <w:t>1</w:t>
            </w:r>
            <w:r w:rsidRPr="009B45E3">
              <w:rPr>
                <w:b/>
                <w:snapToGrid/>
                <w:sz w:val="26"/>
                <w:szCs w:val="26"/>
                <w:lang w:eastAsia="en-US"/>
              </w:rPr>
              <w:t xml:space="preserve"> г.</w:t>
            </w: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9B45E3" w:rsidRPr="009B45E3" w:rsidTr="00063261">
        <w:tc>
          <w:tcPr>
            <w:tcW w:w="4935" w:type="dxa"/>
          </w:tcPr>
          <w:p w:rsidR="009B45E3" w:rsidRPr="009B45E3" w:rsidRDefault="004A3E09" w:rsidP="00B61465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  <w:lang w:eastAsia="en-US"/>
              </w:rPr>
            </w:pPr>
            <w:r>
              <w:rPr>
                <w:b/>
                <w:snapToGrid/>
                <w:sz w:val="26"/>
                <w:szCs w:val="26"/>
              </w:rPr>
              <w:t xml:space="preserve">ЕИС № </w:t>
            </w:r>
            <w:r w:rsidR="00B61465">
              <w:rPr>
                <w:b/>
                <w:snapToGrid/>
                <w:sz w:val="26"/>
                <w:szCs w:val="26"/>
              </w:rPr>
              <w:t>32110587010</w:t>
            </w:r>
          </w:p>
        </w:tc>
        <w:tc>
          <w:tcPr>
            <w:tcW w:w="4918" w:type="dxa"/>
          </w:tcPr>
          <w:p w:rsidR="009B45E3" w:rsidRPr="009B45E3" w:rsidRDefault="009B45E3" w:rsidP="009B45E3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</w:pPr>
          </w:p>
        </w:tc>
      </w:tr>
    </w:tbl>
    <w:p w:rsidR="006B14E3" w:rsidRDefault="0082501E" w:rsidP="009B45E3">
      <w:pPr>
        <w:pStyle w:val="a6"/>
        <w:spacing w:line="240" w:lineRule="auto"/>
        <w:jc w:val="center"/>
        <w:rPr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p w:rsidR="0082501E" w:rsidRPr="003B5EFA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500049" w:rsidRPr="00500049">
        <w:rPr>
          <w:rFonts w:eastAsia="Times New Roman"/>
          <w:b w:val="0"/>
          <w:sz w:val="24"/>
          <w:szCs w:val="24"/>
        </w:rPr>
        <w:t xml:space="preserve">конкурс в электронной форме на право заключения договора на </w:t>
      </w:r>
      <w:r w:rsidR="00B61465" w:rsidRPr="00B61465">
        <w:rPr>
          <w:rFonts w:eastAsia="Times New Roman"/>
          <w:b w:val="0"/>
          <w:bCs w:val="0"/>
          <w:snapToGrid w:val="0"/>
          <w:sz w:val="24"/>
        </w:rPr>
        <w:t>Лот № 1201-КС ПИР СМР-2022-ДРСК «Комплектные трансформаторные подстанции»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>КОЛИЧЕСТВО ПОДАННЫХ ЗАЯВОК НА УЧАСТИЕ В ЗАКУПКЕ:</w:t>
      </w:r>
      <w:r w:rsidR="00500049">
        <w:rPr>
          <w:b/>
          <w:sz w:val="24"/>
          <w:szCs w:val="24"/>
        </w:rPr>
        <w:t xml:space="preserve"> </w:t>
      </w:r>
      <w:r w:rsidR="00B61465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B61465">
        <w:rPr>
          <w:bCs/>
          <w:snapToGrid/>
          <w:sz w:val="24"/>
          <w:szCs w:val="24"/>
        </w:rPr>
        <w:t>пять</w:t>
      </w:r>
      <w:r w:rsidR="00500049">
        <w:rPr>
          <w:bCs/>
          <w:snapToGrid/>
          <w:sz w:val="24"/>
          <w:szCs w:val="24"/>
        </w:rPr>
        <w:t>)</w:t>
      </w:r>
      <w:r w:rsidR="003B5EFA" w:rsidRPr="003B5EFA">
        <w:rPr>
          <w:bCs/>
          <w:snapToGrid/>
          <w:sz w:val="24"/>
          <w:szCs w:val="24"/>
        </w:rPr>
        <w:t xml:space="preserve"> </w:t>
      </w:r>
      <w:r w:rsidR="009B45E3">
        <w:rPr>
          <w:b/>
          <w:bCs/>
          <w:i/>
          <w:snapToGrid/>
          <w:sz w:val="24"/>
          <w:szCs w:val="24"/>
        </w:rPr>
        <w:t>заяв</w:t>
      </w:r>
      <w:r w:rsidR="00B61465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500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499"/>
        <w:gridCol w:w="5857"/>
        <w:gridCol w:w="1634"/>
      </w:tblGrid>
      <w:tr w:rsidR="00500049" w:rsidRPr="006F1627" w:rsidTr="00D07C58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49" w:rsidRPr="006F1627" w:rsidRDefault="00500049" w:rsidP="00D07C5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6F1627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 xml:space="preserve">№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49" w:rsidRPr="006F1627" w:rsidRDefault="00500049" w:rsidP="00D07C5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F1627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49" w:rsidRPr="006F1627" w:rsidRDefault="00500049" w:rsidP="00D07C5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F1627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49" w:rsidRPr="006F1627" w:rsidRDefault="00500049" w:rsidP="00D07C5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F1627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B61465" w:rsidRPr="006F1627" w:rsidTr="00D07C58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65" w:rsidRPr="006F1627" w:rsidRDefault="00B61465" w:rsidP="00B6146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465" w:rsidRPr="00A43844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09:01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465" w:rsidRPr="00A43844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</w:rPr>
              <w:t>АО «Электрощит»  (142324, регион 50, г. Чехов, д. Люторецкое, ул. Производственная, вл. 1), ИНН: 5048081818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465" w:rsidRPr="00A43844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rFonts w:eastAsia="Calibri"/>
                <w:snapToGrid/>
                <w:sz w:val="24"/>
                <w:szCs w:val="24"/>
                <w:lang w:val="en-US"/>
              </w:rPr>
              <w:t>32 628 058,33</w:t>
            </w:r>
          </w:p>
        </w:tc>
      </w:tr>
      <w:tr w:rsidR="00B61465" w:rsidRPr="006F1627" w:rsidTr="00D07C58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65" w:rsidRPr="006F1627" w:rsidRDefault="00B61465" w:rsidP="00B6146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465" w:rsidRPr="00A43844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09:21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465" w:rsidRPr="00A43844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</w:rPr>
              <w:t>АО «ДАЛЬНЕВОСТОЧНАЯ ЭЛЕКТРОТЕХНИЧЕСКАЯ КОМПАНИЯ» (680032, Российская Федерация, КРАЙ ХАБАРОВСКИЙ, Г. Хабаровск, УЛ. АВТОНОМНАЯ, Д. 17, ОФИС 207), ИНН: 2723051681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465" w:rsidRPr="00A43844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rFonts w:eastAsia="Calibri"/>
                <w:snapToGrid/>
                <w:sz w:val="24"/>
                <w:szCs w:val="24"/>
                <w:lang w:val="en-US"/>
              </w:rPr>
              <w:t>32 628 058,33</w:t>
            </w:r>
          </w:p>
        </w:tc>
      </w:tr>
      <w:tr w:rsidR="00B61465" w:rsidRPr="006F1627" w:rsidTr="00D07C58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65" w:rsidRPr="006F1627" w:rsidRDefault="00B61465" w:rsidP="00B6146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465" w:rsidRPr="00A43844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09:30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465" w:rsidRPr="00A43844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</w:rPr>
              <w:t>ООО «Востокэнерго» (регион 25, г. Находка), ИНН: 2508129512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465" w:rsidRPr="00A43844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rFonts w:eastAsia="Calibri"/>
                <w:snapToGrid/>
                <w:sz w:val="24"/>
                <w:szCs w:val="24"/>
                <w:lang w:val="en-US"/>
              </w:rPr>
              <w:t>32 628 058,33</w:t>
            </w:r>
          </w:p>
        </w:tc>
      </w:tr>
      <w:tr w:rsidR="00B61465" w:rsidRPr="006F1627" w:rsidTr="00D07C58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65" w:rsidRPr="006F1627" w:rsidRDefault="00B61465" w:rsidP="00B6146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465" w:rsidRPr="00A43844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09:34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465" w:rsidRPr="00A43844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</w:rPr>
              <w:t>ООО «Торгово производственная компания ДВ Энергосервис» (регион 25, г. Владивосток), ИНН: 2538128690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465" w:rsidRPr="00A43844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rFonts w:eastAsia="Calibri"/>
                <w:snapToGrid/>
                <w:sz w:val="24"/>
                <w:szCs w:val="24"/>
                <w:lang w:val="en-US"/>
              </w:rPr>
              <w:t>32 628 058,33</w:t>
            </w:r>
          </w:p>
        </w:tc>
      </w:tr>
      <w:tr w:rsidR="00B61465" w:rsidRPr="006F1627" w:rsidTr="00D07C58">
        <w:trPr>
          <w:cantSplit/>
          <w:trHeight w:val="10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65" w:rsidRPr="006F1627" w:rsidRDefault="00B61465" w:rsidP="00B6146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F1627">
              <w:rPr>
                <w:rFonts w:eastAsia="Calibri"/>
                <w:snapToGrid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465" w:rsidRPr="00A43844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snapToGrid/>
                <w:sz w:val="24"/>
                <w:szCs w:val="24"/>
              </w:rPr>
              <w:t>04.10.2021 09:45</w:t>
            </w: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465" w:rsidRPr="00A43844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A43844">
              <w:rPr>
                <w:rFonts w:eastAsia="Calibri"/>
                <w:snapToGrid/>
                <w:sz w:val="24"/>
                <w:szCs w:val="24"/>
              </w:rPr>
              <w:t>ООО НАУЧНО-ПРОИЗВОДСТВЕННОЕ ОБЪЕДИНЕНИЕ «ЭЛЕКТРИЧЕСКИЕ РАСПРЕДЕЛИТЕЛЬНЫЕ УСТРОЙСТВА» (649000, Российская Федерация, РЕСП АЛТАЙ, Г ГОРНО-АЛТАЙСК, УЛ СОЦИАЛИСТИЧЕСКАЯ, ДОМ 22, ОФИС 10), ИНН: 0400008861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465" w:rsidRPr="00A43844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A43844">
              <w:rPr>
                <w:rFonts w:eastAsia="Calibri"/>
                <w:snapToGrid/>
                <w:sz w:val="24"/>
                <w:szCs w:val="24"/>
                <w:lang w:val="en-US"/>
              </w:rPr>
              <w:t>32 628 000,00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B61465">
        <w:rPr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B61465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500049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500049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>О</w:t>
      </w:r>
      <w:r w:rsidR="00500049">
        <w:rPr>
          <w:bCs/>
          <w:i/>
          <w:iCs/>
          <w:snapToGrid/>
          <w:sz w:val="24"/>
          <w:szCs w:val="24"/>
        </w:rPr>
        <w:t xml:space="preserve"> </w:t>
      </w:r>
      <w:r w:rsidRPr="00C9170B">
        <w:rPr>
          <w:bCs/>
          <w:i/>
          <w:iCs/>
          <w:snapToGrid/>
          <w:sz w:val="24"/>
          <w:szCs w:val="24"/>
        </w:rPr>
        <w:t xml:space="preserve"> ранжировке заявок 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EF3658" w:rsidRDefault="00EF3658" w:rsidP="00C9170B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61465" w:rsidRPr="00B61465" w:rsidRDefault="00B61465" w:rsidP="00B6146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B61465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B61465">
        <w:rPr>
          <w:b/>
          <w:bCs/>
          <w:i/>
          <w:iCs/>
          <w:snapToGrid/>
          <w:sz w:val="24"/>
          <w:szCs w:val="24"/>
        </w:rPr>
        <w:t xml:space="preserve"> « Об утверждении результатов процедуры переторжки»</w:t>
      </w:r>
    </w:p>
    <w:p w:rsidR="00B61465" w:rsidRPr="00B61465" w:rsidRDefault="00B61465" w:rsidP="00B61465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B61465" w:rsidRPr="00B61465" w:rsidRDefault="00B61465" w:rsidP="00B61465">
      <w:pPr>
        <w:numPr>
          <w:ilvl w:val="0"/>
          <w:numId w:val="41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B61465">
        <w:rPr>
          <w:snapToGrid/>
          <w:sz w:val="24"/>
          <w:szCs w:val="24"/>
        </w:rPr>
        <w:t>Признать процедуру переторжки состоявшейся</w:t>
      </w:r>
    </w:p>
    <w:p w:rsidR="00B61465" w:rsidRPr="00B61465" w:rsidRDefault="00B61465" w:rsidP="00B61465">
      <w:pPr>
        <w:numPr>
          <w:ilvl w:val="0"/>
          <w:numId w:val="41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B61465">
        <w:rPr>
          <w:snapToGrid/>
          <w:sz w:val="24"/>
          <w:szCs w:val="24"/>
        </w:rPr>
        <w:t xml:space="preserve">Принять условия заявок Участников после переторжки </w:t>
      </w:r>
    </w:p>
    <w:tbl>
      <w:tblPr>
        <w:tblpPr w:leftFromText="180" w:rightFromText="180" w:vertAnchor="text" w:tblpY="1"/>
        <w:tblOverlap w:val="never"/>
        <w:tblW w:w="9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1324"/>
        <w:gridCol w:w="3984"/>
        <w:gridCol w:w="1701"/>
        <w:gridCol w:w="1843"/>
      </w:tblGrid>
      <w:tr w:rsidR="00B61465" w:rsidRPr="00B61465" w:rsidTr="007C6BC0">
        <w:trPr>
          <w:trHeight w:val="1334"/>
          <w:tblHeader/>
        </w:trPr>
        <w:tc>
          <w:tcPr>
            <w:tcW w:w="627" w:type="dxa"/>
            <w:vAlign w:val="center"/>
          </w:tcPr>
          <w:p w:rsidR="00B61465" w:rsidRPr="00B61465" w:rsidRDefault="00B61465" w:rsidP="00B6146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color w:val="000000"/>
                <w:spacing w:val="-1"/>
                <w:sz w:val="18"/>
                <w:szCs w:val="18"/>
              </w:rPr>
            </w:pPr>
            <w:r w:rsidRPr="00B61465">
              <w:rPr>
                <w:b/>
                <w:i/>
                <w:color w:val="000000"/>
                <w:spacing w:val="-1"/>
                <w:sz w:val="18"/>
                <w:szCs w:val="18"/>
              </w:rPr>
              <w:lastRenderedPageBreak/>
              <w:t xml:space="preserve">№  </w:t>
            </w:r>
          </w:p>
        </w:tc>
        <w:tc>
          <w:tcPr>
            <w:tcW w:w="1324" w:type="dxa"/>
            <w:vAlign w:val="center"/>
          </w:tcPr>
          <w:p w:rsidR="00B61465" w:rsidRPr="00B61465" w:rsidRDefault="00B61465" w:rsidP="00B6146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1465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84" w:type="dxa"/>
            <w:vAlign w:val="center"/>
          </w:tcPr>
          <w:p w:rsidR="00B61465" w:rsidRPr="00B61465" w:rsidRDefault="00B61465" w:rsidP="00B6146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1465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B61465" w:rsidRPr="00B61465" w:rsidRDefault="00B61465" w:rsidP="00B6146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z w:val="18"/>
                <w:szCs w:val="18"/>
              </w:rPr>
            </w:pPr>
            <w:r w:rsidRPr="00B61465">
              <w:rPr>
                <w:b/>
                <w:i/>
                <w:sz w:val="18"/>
                <w:szCs w:val="18"/>
              </w:rPr>
              <w:t xml:space="preserve">Цена заявки до переторжки, </w:t>
            </w:r>
            <w:r w:rsidRPr="00B61465">
              <w:rPr>
                <w:b/>
                <w:i/>
                <w:sz w:val="18"/>
                <w:szCs w:val="18"/>
              </w:rPr>
              <w:br/>
              <w:t xml:space="preserve">руб. без НДС,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B61465" w:rsidRPr="00B61465" w:rsidRDefault="00B61465" w:rsidP="00B6146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color w:val="000000"/>
                <w:spacing w:val="-2"/>
                <w:sz w:val="18"/>
                <w:szCs w:val="18"/>
              </w:rPr>
            </w:pPr>
            <w:r w:rsidRPr="00B61465">
              <w:rPr>
                <w:b/>
                <w:i/>
                <w:sz w:val="18"/>
                <w:szCs w:val="18"/>
              </w:rPr>
              <w:t xml:space="preserve">Цена заявки после переторжки, </w:t>
            </w:r>
            <w:r w:rsidRPr="00B61465">
              <w:rPr>
                <w:b/>
                <w:i/>
                <w:sz w:val="18"/>
                <w:szCs w:val="18"/>
              </w:rPr>
              <w:br/>
              <w:t xml:space="preserve">руб. без НДС,  </w:t>
            </w:r>
          </w:p>
        </w:tc>
      </w:tr>
      <w:tr w:rsidR="00B61465" w:rsidRPr="00B61465" w:rsidTr="007C6BC0">
        <w:trPr>
          <w:trHeight w:val="95"/>
        </w:trPr>
        <w:tc>
          <w:tcPr>
            <w:tcW w:w="627" w:type="dxa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B61465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B61465" w:rsidRPr="00B61465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B61465">
              <w:rPr>
                <w:snapToGrid/>
                <w:sz w:val="24"/>
                <w:szCs w:val="24"/>
              </w:rPr>
              <w:t>04.10.2021 09:45</w:t>
            </w:r>
          </w:p>
        </w:tc>
        <w:tc>
          <w:tcPr>
            <w:tcW w:w="3984" w:type="dxa"/>
            <w:shd w:val="clear" w:color="auto" w:fill="auto"/>
            <w:vAlign w:val="center"/>
          </w:tcPr>
          <w:p w:rsidR="00B61465" w:rsidRPr="00B61465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1465">
              <w:rPr>
                <w:snapToGrid/>
                <w:sz w:val="24"/>
                <w:szCs w:val="24"/>
              </w:rPr>
              <w:t>ООО НПО «ЭЛРУ» (649000, Российская Федерация, РЕСП АЛТАЙ, Г ГОРНО-АЛТАЙСК, УЛ СОЦИАЛИСТИЧЕСКАЯ, ДОМ 22, ОФИС 10), ИНН: 0400008861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1465" w:rsidRPr="00B61465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1465">
              <w:rPr>
                <w:snapToGrid/>
                <w:sz w:val="24"/>
                <w:szCs w:val="24"/>
              </w:rPr>
              <w:t>32 628 000,00</w:t>
            </w:r>
          </w:p>
        </w:tc>
        <w:tc>
          <w:tcPr>
            <w:tcW w:w="1843" w:type="dxa"/>
            <w:vAlign w:val="center"/>
          </w:tcPr>
          <w:p w:rsidR="00B61465" w:rsidRPr="00B61465" w:rsidRDefault="00B61465" w:rsidP="00B6146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1465">
              <w:rPr>
                <w:snapToGrid/>
                <w:sz w:val="24"/>
                <w:szCs w:val="24"/>
              </w:rPr>
              <w:t>31 517 371,94</w:t>
            </w:r>
          </w:p>
        </w:tc>
      </w:tr>
      <w:tr w:rsidR="00B61465" w:rsidRPr="00B61465" w:rsidTr="007C6BC0">
        <w:trPr>
          <w:trHeight w:val="95"/>
        </w:trPr>
        <w:tc>
          <w:tcPr>
            <w:tcW w:w="627" w:type="dxa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B61465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B61465" w:rsidRPr="00B61465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B61465">
              <w:rPr>
                <w:snapToGrid/>
                <w:sz w:val="24"/>
                <w:szCs w:val="24"/>
              </w:rPr>
              <w:t>04.10.2021 09:21</w:t>
            </w:r>
          </w:p>
        </w:tc>
        <w:tc>
          <w:tcPr>
            <w:tcW w:w="3984" w:type="dxa"/>
            <w:shd w:val="clear" w:color="auto" w:fill="auto"/>
            <w:vAlign w:val="center"/>
          </w:tcPr>
          <w:p w:rsidR="00B61465" w:rsidRPr="00B61465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1465">
              <w:rPr>
                <w:snapToGrid/>
                <w:sz w:val="24"/>
                <w:szCs w:val="24"/>
              </w:rPr>
              <w:t>АО «ДАЛЬНЕВОСТОЧНАЯ ЭЛЕКТРОТЕХНИЧЕСКАЯ КОМПАНИЯ» (680032, Российская Федерация, КРАЙ ХАБАРОВСКИЙ, Г. Хабаровск, УЛ. АВТОНОМНАЯ, Д. 17, ОФИС 207), ИНН: 2723051681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1465" w:rsidRPr="00B61465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1465">
              <w:rPr>
                <w:snapToGrid/>
                <w:sz w:val="24"/>
                <w:szCs w:val="24"/>
              </w:rPr>
              <w:t>32 628 058,33</w:t>
            </w:r>
          </w:p>
        </w:tc>
        <w:tc>
          <w:tcPr>
            <w:tcW w:w="1843" w:type="dxa"/>
            <w:vAlign w:val="center"/>
          </w:tcPr>
          <w:p w:rsidR="00B61465" w:rsidRPr="00B61465" w:rsidRDefault="00B61465" w:rsidP="00B6146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1465">
              <w:rPr>
                <w:snapToGrid/>
                <w:sz w:val="24"/>
                <w:szCs w:val="24"/>
              </w:rPr>
              <w:t>31 505 000,00</w:t>
            </w:r>
          </w:p>
        </w:tc>
      </w:tr>
      <w:tr w:rsidR="00B61465" w:rsidRPr="00B61465" w:rsidTr="007C6BC0">
        <w:trPr>
          <w:trHeight w:val="95"/>
        </w:trPr>
        <w:tc>
          <w:tcPr>
            <w:tcW w:w="627" w:type="dxa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B61465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B61465" w:rsidRPr="00B61465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B61465">
              <w:rPr>
                <w:snapToGrid/>
                <w:sz w:val="24"/>
                <w:szCs w:val="24"/>
              </w:rPr>
              <w:t>04.10.2021 09:30</w:t>
            </w:r>
          </w:p>
        </w:tc>
        <w:tc>
          <w:tcPr>
            <w:tcW w:w="3984" w:type="dxa"/>
            <w:shd w:val="clear" w:color="auto" w:fill="auto"/>
            <w:vAlign w:val="center"/>
          </w:tcPr>
          <w:p w:rsidR="00B61465" w:rsidRPr="00B61465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1465">
              <w:rPr>
                <w:snapToGrid/>
                <w:sz w:val="24"/>
                <w:szCs w:val="24"/>
              </w:rPr>
              <w:t>ООО «Востокэнерго» (регион 25, г. Находка), ИНН: 2508129512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1465" w:rsidRPr="00B61465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1465">
              <w:rPr>
                <w:snapToGrid/>
                <w:sz w:val="24"/>
                <w:szCs w:val="24"/>
              </w:rPr>
              <w:t>32 628 058,33</w:t>
            </w:r>
          </w:p>
        </w:tc>
        <w:tc>
          <w:tcPr>
            <w:tcW w:w="1843" w:type="dxa"/>
            <w:vAlign w:val="center"/>
          </w:tcPr>
          <w:p w:rsidR="00B61465" w:rsidRPr="00B61465" w:rsidRDefault="00FE0DC4" w:rsidP="00B6146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1465">
              <w:rPr>
                <w:snapToGrid/>
                <w:sz w:val="24"/>
                <w:szCs w:val="24"/>
              </w:rPr>
              <w:t>32 628 058,33</w:t>
            </w:r>
            <w:r>
              <w:rPr>
                <w:snapToGrid/>
                <w:sz w:val="24"/>
                <w:szCs w:val="24"/>
              </w:rPr>
              <w:t xml:space="preserve"> </w:t>
            </w:r>
          </w:p>
        </w:tc>
      </w:tr>
    </w:tbl>
    <w:p w:rsidR="00B61465" w:rsidRPr="00B61465" w:rsidRDefault="00B61465" w:rsidP="00B61465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2"/>
          <w:szCs w:val="22"/>
        </w:rPr>
      </w:pPr>
    </w:p>
    <w:p w:rsidR="00B61465" w:rsidRPr="00B61465" w:rsidRDefault="00B61465" w:rsidP="00B61465">
      <w:pPr>
        <w:tabs>
          <w:tab w:val="left" w:pos="284"/>
        </w:tabs>
        <w:suppressAutoHyphens/>
        <w:spacing w:line="240" w:lineRule="auto"/>
        <w:ind w:firstLine="0"/>
        <w:rPr>
          <w:b/>
          <w:snapToGrid/>
          <w:sz w:val="24"/>
          <w:szCs w:val="24"/>
        </w:rPr>
      </w:pPr>
    </w:p>
    <w:p w:rsidR="00B61465" w:rsidRPr="00B61465" w:rsidRDefault="00B61465" w:rsidP="00B6146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B61465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B61465">
        <w:rPr>
          <w:b/>
          <w:bCs/>
          <w:i/>
          <w:iCs/>
          <w:snapToGrid/>
          <w:sz w:val="24"/>
          <w:szCs w:val="24"/>
        </w:rPr>
        <w:t xml:space="preserve"> «О ранжировке заявок»</w:t>
      </w:r>
    </w:p>
    <w:p w:rsidR="00B61465" w:rsidRPr="00B61465" w:rsidRDefault="00B61465" w:rsidP="00B61465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B61465" w:rsidRPr="00B61465" w:rsidRDefault="00B61465" w:rsidP="00B61465">
      <w:pPr>
        <w:keepNext/>
        <w:spacing w:line="240" w:lineRule="auto"/>
        <w:ind w:firstLine="0"/>
        <w:rPr>
          <w:b/>
          <w:sz w:val="24"/>
          <w:szCs w:val="24"/>
        </w:rPr>
      </w:pPr>
      <w:r w:rsidRPr="00B61465">
        <w:rPr>
          <w:b/>
          <w:sz w:val="24"/>
          <w:szCs w:val="24"/>
        </w:rPr>
        <w:t>РЕШИЛИ:</w:t>
      </w:r>
      <w:bookmarkStart w:id="2" w:name="_GoBack"/>
      <w:bookmarkEnd w:id="2"/>
    </w:p>
    <w:p w:rsidR="00B61465" w:rsidRPr="00B61465" w:rsidRDefault="00B61465" w:rsidP="00B61465">
      <w:pPr>
        <w:numPr>
          <w:ilvl w:val="0"/>
          <w:numId w:val="42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B61465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2091"/>
        <w:gridCol w:w="896"/>
        <w:gridCol w:w="1180"/>
        <w:gridCol w:w="2276"/>
        <w:gridCol w:w="1572"/>
        <w:gridCol w:w="1838"/>
      </w:tblGrid>
      <w:tr w:rsidR="00B61465" w:rsidRPr="00B61465" w:rsidTr="007C6BC0">
        <w:trPr>
          <w:trHeight w:val="394"/>
        </w:trPr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B61465">
              <w:rPr>
                <w:rFonts w:eastAsia="MS Mincho"/>
                <w:b/>
                <w:noProof/>
                <w:snapToGrid/>
                <w:sz w:val="18"/>
                <w:szCs w:val="18"/>
              </w:rPr>
              <w:t>Критерий оценки</w:t>
            </w:r>
            <w:r w:rsidRPr="00B61465">
              <w:rPr>
                <w:rFonts w:eastAsia="MS Mincho"/>
                <w:b/>
                <w:noProof/>
                <w:snapToGrid/>
                <w:sz w:val="18"/>
                <w:szCs w:val="18"/>
              </w:rPr>
              <w:br/>
              <w:t>(подкритерий)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B61465">
              <w:rPr>
                <w:rFonts w:eastAsia="MS Mincho"/>
                <w:b/>
                <w:noProof/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5859" w:type="dxa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B61465">
              <w:rPr>
                <w:rFonts w:eastAsia="MS Mincho"/>
                <w:b/>
                <w:noProof/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B61465">
              <w:rPr>
                <w:rFonts w:eastAsia="MS Mincho"/>
                <w:b/>
                <w:noProof/>
                <w:snapToGrid/>
                <w:sz w:val="18"/>
                <w:szCs w:val="18"/>
              </w:rPr>
              <w:br/>
              <w:t>(без учета весового коэффициента значимости)</w:t>
            </w:r>
          </w:p>
        </w:tc>
      </w:tr>
      <w:tr w:rsidR="00B61465" w:rsidRPr="00B61465" w:rsidTr="007C6BC0">
        <w:trPr>
          <w:trHeight w:val="360"/>
        </w:trPr>
        <w:tc>
          <w:tcPr>
            <w:tcW w:w="0" w:type="auto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B61465">
              <w:rPr>
                <w:rFonts w:eastAsia="MS Mincho"/>
                <w:b/>
                <w:noProof/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spacing w:line="240" w:lineRule="auto"/>
              <w:ind w:hanging="98"/>
              <w:jc w:val="center"/>
              <w:rPr>
                <w:rFonts w:eastAsia="MS Mincho"/>
                <w:b/>
                <w:noProof/>
                <w:snapToGrid/>
                <w:sz w:val="18"/>
                <w:szCs w:val="18"/>
              </w:rPr>
            </w:pPr>
            <w:r w:rsidRPr="00B61465">
              <w:rPr>
                <w:rFonts w:eastAsia="MS Mincho"/>
                <w:b/>
                <w:noProof/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2277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18"/>
                <w:szCs w:val="18"/>
              </w:rPr>
            </w:pPr>
            <w:r w:rsidRPr="00B61465">
              <w:rPr>
                <w:rFonts w:eastAsia="Calibri"/>
                <w:snapToGrid/>
                <w:sz w:val="18"/>
                <w:szCs w:val="18"/>
                <w:lang w:eastAsia="en-US"/>
              </w:rPr>
              <w:t>АО «ДАЛЬНЕВОСТОЧНАЯ ЭЛЕКТРОТЕХНИЧЕСКАЯ КОМПАНИЯ»</w:t>
            </w:r>
          </w:p>
        </w:tc>
        <w:tc>
          <w:tcPr>
            <w:tcW w:w="1605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18"/>
                <w:szCs w:val="18"/>
              </w:rPr>
            </w:pPr>
            <w:r w:rsidRPr="00B61465">
              <w:rPr>
                <w:rFonts w:eastAsia="Calibri"/>
                <w:snapToGrid/>
                <w:sz w:val="18"/>
                <w:szCs w:val="18"/>
                <w:lang w:eastAsia="en-US"/>
              </w:rPr>
              <w:t>ООО «Востокэнерго»</w:t>
            </w:r>
          </w:p>
        </w:tc>
        <w:tc>
          <w:tcPr>
            <w:tcW w:w="1977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18"/>
                <w:szCs w:val="18"/>
              </w:rPr>
            </w:pPr>
            <w:r w:rsidRPr="00B61465">
              <w:rPr>
                <w:snapToGrid/>
                <w:sz w:val="24"/>
                <w:szCs w:val="24"/>
              </w:rPr>
              <w:t>ООО НПО «ЭЛРУ»</w:t>
            </w:r>
          </w:p>
        </w:tc>
      </w:tr>
      <w:tr w:rsidR="00B61465" w:rsidRPr="00B61465" w:rsidTr="007C6BC0">
        <w:trPr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465" w:rsidRPr="00B61465" w:rsidRDefault="00B61465" w:rsidP="00B61465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B61465">
              <w:rPr>
                <w:sz w:val="20"/>
              </w:rPr>
              <w:t>Критерий оценки 1: Квалификация (предпочтительность) участника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  <w:r w:rsidRPr="00B61465">
              <w:rPr>
                <w:sz w:val="20"/>
                <w:lang w:val="en-US"/>
              </w:rPr>
              <w:t>20%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B61465">
              <w:rPr>
                <w:sz w:val="20"/>
              </w:rPr>
              <w:t>1,0000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B61465">
              <w:rPr>
                <w:sz w:val="20"/>
              </w:rPr>
              <w:t>1,0000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B61465">
              <w:rPr>
                <w:sz w:val="20"/>
              </w:rPr>
              <w:t>1,0000</w:t>
            </w:r>
          </w:p>
        </w:tc>
      </w:tr>
      <w:tr w:rsidR="00B61465" w:rsidRPr="00B61465" w:rsidTr="007C6BC0">
        <w:trPr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465" w:rsidRPr="00B61465" w:rsidRDefault="00B61465" w:rsidP="00B61465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  <w:r w:rsidRPr="00B61465">
              <w:rPr>
                <w:sz w:val="20"/>
                <w:lang w:val="en-US"/>
              </w:rPr>
              <w:t>Критерий оценки 2: Цена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  <w:r w:rsidRPr="00B61465">
              <w:rPr>
                <w:sz w:val="20"/>
                <w:lang w:val="en-US"/>
              </w:rPr>
              <w:t>80%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B61465">
              <w:rPr>
                <w:sz w:val="20"/>
              </w:rPr>
              <w:t>4,0000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B61465">
              <w:rPr>
                <w:sz w:val="20"/>
              </w:rPr>
              <w:t>3,8623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B61465">
              <w:rPr>
                <w:sz w:val="20"/>
              </w:rPr>
              <w:t>3,9984</w:t>
            </w:r>
          </w:p>
        </w:tc>
      </w:tr>
      <w:tr w:rsidR="00B61465" w:rsidRPr="00B61465" w:rsidTr="007C6BC0">
        <w:trPr>
          <w:trHeight w:val="981"/>
        </w:trPr>
        <w:tc>
          <w:tcPr>
            <w:tcW w:w="0" w:type="auto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B61465" w:rsidRPr="00B61465" w:rsidRDefault="00B61465" w:rsidP="00B61465">
            <w:pPr>
              <w:spacing w:line="240" w:lineRule="auto"/>
              <w:ind w:hanging="98"/>
              <w:jc w:val="right"/>
              <w:rPr>
                <w:rFonts w:eastAsia="MS Mincho"/>
                <w:b/>
                <w:noProof/>
                <w:snapToGrid/>
                <w:sz w:val="20"/>
              </w:rPr>
            </w:pPr>
            <w:r w:rsidRPr="00B61465">
              <w:rPr>
                <w:rFonts w:eastAsia="MS Mincho"/>
                <w:b/>
                <w:noProof/>
                <w:snapToGrid/>
                <w:sz w:val="20"/>
              </w:rPr>
              <w:t xml:space="preserve">Итоговый балл заявки </w:t>
            </w:r>
            <w:r w:rsidRPr="00B61465">
              <w:rPr>
                <w:rFonts w:eastAsia="MS Mincho"/>
                <w:b/>
                <w:noProof/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2277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B61465">
              <w:rPr>
                <w:sz w:val="20"/>
              </w:rPr>
              <w:t>5,0000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B61465">
              <w:rPr>
                <w:sz w:val="20"/>
              </w:rPr>
              <w:t>4,8623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20"/>
              </w:rPr>
            </w:pPr>
            <w:r w:rsidRPr="00B61465">
              <w:rPr>
                <w:sz w:val="20"/>
              </w:rPr>
              <w:t>4,9984</w:t>
            </w:r>
          </w:p>
        </w:tc>
      </w:tr>
    </w:tbl>
    <w:p w:rsidR="00B61465" w:rsidRPr="00B61465" w:rsidRDefault="00B61465" w:rsidP="00B61465">
      <w:pPr>
        <w:spacing w:line="240" w:lineRule="auto"/>
        <w:ind w:firstLine="0"/>
        <w:rPr>
          <w:sz w:val="24"/>
          <w:szCs w:val="24"/>
        </w:rPr>
      </w:pPr>
    </w:p>
    <w:p w:rsidR="00B61465" w:rsidRPr="00B61465" w:rsidRDefault="00B61465" w:rsidP="00B61465">
      <w:pPr>
        <w:keepNext/>
        <w:numPr>
          <w:ilvl w:val="0"/>
          <w:numId w:val="42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B61465">
        <w:rPr>
          <w:snapToGrid/>
          <w:sz w:val="24"/>
          <w:szCs w:val="24"/>
        </w:rPr>
        <w:t>Утвердить ранжировку заявок:</w:t>
      </w: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8"/>
        <w:gridCol w:w="1477"/>
        <w:gridCol w:w="3193"/>
        <w:gridCol w:w="1701"/>
        <w:gridCol w:w="1772"/>
      </w:tblGrid>
      <w:tr w:rsidR="00B61465" w:rsidRPr="00B61465" w:rsidTr="007C6BC0">
        <w:trPr>
          <w:trHeight w:val="897"/>
          <w:jc w:val="center"/>
        </w:trPr>
        <w:tc>
          <w:tcPr>
            <w:tcW w:w="1478" w:type="dxa"/>
            <w:shd w:val="clear" w:color="auto" w:fill="auto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1465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77" w:type="dxa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1465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93" w:type="dxa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1465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1465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B61465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B61465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72" w:type="dxa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1465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B61465" w:rsidRPr="00B61465" w:rsidTr="00C33156">
        <w:trPr>
          <w:trHeight w:val="617"/>
          <w:jc w:val="center"/>
        </w:trPr>
        <w:tc>
          <w:tcPr>
            <w:tcW w:w="1478" w:type="dxa"/>
            <w:shd w:val="clear" w:color="auto" w:fill="auto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465">
              <w:rPr>
                <w:sz w:val="22"/>
                <w:szCs w:val="22"/>
              </w:rPr>
              <w:t>1 место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B61465" w:rsidRPr="00B61465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val="en-US"/>
              </w:rPr>
            </w:pPr>
            <w:r w:rsidRPr="00B61465">
              <w:rPr>
                <w:snapToGrid/>
                <w:sz w:val="24"/>
                <w:szCs w:val="24"/>
              </w:rPr>
              <w:t>04.10.2021 09:21</w:t>
            </w:r>
          </w:p>
        </w:tc>
        <w:tc>
          <w:tcPr>
            <w:tcW w:w="3193" w:type="dxa"/>
            <w:shd w:val="clear" w:color="auto" w:fill="auto"/>
            <w:vAlign w:val="center"/>
          </w:tcPr>
          <w:p w:rsidR="00B61465" w:rsidRPr="00B61465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1465">
              <w:rPr>
                <w:snapToGrid/>
                <w:sz w:val="24"/>
                <w:szCs w:val="24"/>
              </w:rPr>
              <w:t xml:space="preserve">АО «ДАЛЬНЕВОСТОЧНАЯ ЭЛЕКТРОТЕХНИЧЕСКАЯ КОМПАНИЯ» (680032, Российская Федерация, КРАЙ ХАБАРОВСКИЙ, Г. Хабаровск, УЛ. АВТОНОМНАЯ, Д. 17, </w:t>
            </w:r>
            <w:r w:rsidRPr="00B61465">
              <w:rPr>
                <w:snapToGrid/>
                <w:sz w:val="24"/>
                <w:szCs w:val="24"/>
              </w:rPr>
              <w:lastRenderedPageBreak/>
              <w:t>ОФИС 207), ИНН: 2723051681</w:t>
            </w:r>
          </w:p>
        </w:tc>
        <w:tc>
          <w:tcPr>
            <w:tcW w:w="1701" w:type="dxa"/>
            <w:vAlign w:val="center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61465">
              <w:rPr>
                <w:noProof/>
                <w:sz w:val="24"/>
                <w:szCs w:val="24"/>
              </w:rPr>
              <w:lastRenderedPageBreak/>
              <w:t>31 505 000,00</w:t>
            </w:r>
          </w:p>
        </w:tc>
        <w:tc>
          <w:tcPr>
            <w:tcW w:w="1772" w:type="dxa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  <w:shd w:val="clear" w:color="auto" w:fill="FFFF99"/>
              </w:rPr>
            </w:pPr>
            <w:r w:rsidRPr="00B61465">
              <w:rPr>
                <w:i/>
                <w:sz w:val="22"/>
                <w:szCs w:val="22"/>
                <w:shd w:val="clear" w:color="auto" w:fill="FFFF99"/>
              </w:rPr>
              <w:br/>
            </w:r>
            <w:r w:rsidRPr="00B61465">
              <w:rPr>
                <w:sz w:val="22"/>
                <w:szCs w:val="22"/>
              </w:rPr>
              <w:t>«Нет»</w:t>
            </w:r>
          </w:p>
        </w:tc>
      </w:tr>
      <w:tr w:rsidR="00B61465" w:rsidRPr="00B61465" w:rsidTr="007C6BC0">
        <w:trPr>
          <w:trHeight w:val="1098"/>
          <w:jc w:val="center"/>
        </w:trPr>
        <w:tc>
          <w:tcPr>
            <w:tcW w:w="1478" w:type="dxa"/>
            <w:shd w:val="clear" w:color="auto" w:fill="auto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465">
              <w:rPr>
                <w:sz w:val="22"/>
                <w:szCs w:val="22"/>
              </w:rPr>
              <w:t>2 место</w:t>
            </w:r>
          </w:p>
        </w:tc>
        <w:tc>
          <w:tcPr>
            <w:tcW w:w="1477" w:type="dxa"/>
            <w:vAlign w:val="center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61465">
              <w:rPr>
                <w:snapToGrid/>
                <w:sz w:val="24"/>
                <w:szCs w:val="24"/>
              </w:rPr>
              <w:t>04.10.2021 09:45</w:t>
            </w:r>
          </w:p>
        </w:tc>
        <w:tc>
          <w:tcPr>
            <w:tcW w:w="3193" w:type="dxa"/>
            <w:vAlign w:val="center"/>
          </w:tcPr>
          <w:p w:rsidR="00B61465" w:rsidRPr="00B61465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1465">
              <w:rPr>
                <w:snapToGrid/>
                <w:sz w:val="24"/>
                <w:szCs w:val="24"/>
              </w:rPr>
              <w:t>ООО НПО «ЭЛРУ» (649000, Российская Федерация, РЕСП АЛТАЙ, Г ГОРНО-АЛТАЙСК, УЛ СОЦИАЛИСТИЧЕСКАЯ, ДОМ 22, ОФИС 10)</w:t>
            </w:r>
          </w:p>
        </w:tc>
        <w:tc>
          <w:tcPr>
            <w:tcW w:w="1701" w:type="dxa"/>
            <w:vAlign w:val="center"/>
          </w:tcPr>
          <w:p w:rsidR="00B61465" w:rsidRPr="00B61465" w:rsidRDefault="00B61465" w:rsidP="00B6146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B61465">
              <w:rPr>
                <w:snapToGrid/>
                <w:sz w:val="24"/>
                <w:szCs w:val="24"/>
              </w:rPr>
              <w:t xml:space="preserve">31 517 371,94 </w:t>
            </w:r>
          </w:p>
        </w:tc>
        <w:tc>
          <w:tcPr>
            <w:tcW w:w="1772" w:type="dxa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61465">
              <w:rPr>
                <w:sz w:val="22"/>
                <w:szCs w:val="22"/>
              </w:rPr>
              <w:t>«Нет»</w:t>
            </w:r>
          </w:p>
        </w:tc>
      </w:tr>
      <w:tr w:rsidR="00B61465" w:rsidRPr="00B61465" w:rsidTr="007C6BC0">
        <w:trPr>
          <w:trHeight w:val="972"/>
          <w:jc w:val="center"/>
        </w:trPr>
        <w:tc>
          <w:tcPr>
            <w:tcW w:w="1478" w:type="dxa"/>
            <w:shd w:val="clear" w:color="auto" w:fill="auto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61465">
              <w:rPr>
                <w:sz w:val="22"/>
                <w:szCs w:val="22"/>
              </w:rPr>
              <w:t>3 место</w:t>
            </w:r>
          </w:p>
        </w:tc>
        <w:tc>
          <w:tcPr>
            <w:tcW w:w="1477" w:type="dxa"/>
            <w:vAlign w:val="center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61465">
              <w:rPr>
                <w:snapToGrid/>
                <w:sz w:val="24"/>
                <w:szCs w:val="24"/>
              </w:rPr>
              <w:t>04.10.2021 09:30</w:t>
            </w:r>
          </w:p>
        </w:tc>
        <w:tc>
          <w:tcPr>
            <w:tcW w:w="3193" w:type="dxa"/>
            <w:vAlign w:val="center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61465">
              <w:rPr>
                <w:noProof/>
                <w:sz w:val="24"/>
                <w:szCs w:val="24"/>
              </w:rPr>
              <w:t>Востокэнерго ООО (регион 25, г. Находка)</w:t>
            </w:r>
          </w:p>
        </w:tc>
        <w:tc>
          <w:tcPr>
            <w:tcW w:w="1701" w:type="dxa"/>
            <w:vAlign w:val="center"/>
          </w:tcPr>
          <w:p w:rsidR="00B61465" w:rsidRPr="00B61465" w:rsidRDefault="00B61465" w:rsidP="00B6146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B61465">
              <w:rPr>
                <w:noProof/>
                <w:sz w:val="24"/>
                <w:szCs w:val="24"/>
              </w:rPr>
              <w:t xml:space="preserve">32 628 058,33 </w:t>
            </w:r>
          </w:p>
        </w:tc>
        <w:tc>
          <w:tcPr>
            <w:tcW w:w="1772" w:type="dxa"/>
            <w:vAlign w:val="center"/>
          </w:tcPr>
          <w:p w:rsidR="00B61465" w:rsidRPr="00B61465" w:rsidRDefault="00B61465" w:rsidP="00B61465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61465">
              <w:rPr>
                <w:sz w:val="22"/>
                <w:szCs w:val="22"/>
              </w:rPr>
              <w:t>«Нет»</w:t>
            </w:r>
          </w:p>
        </w:tc>
      </w:tr>
    </w:tbl>
    <w:p w:rsidR="00B61465" w:rsidRPr="00B61465" w:rsidRDefault="00B61465" w:rsidP="00B6146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B61465" w:rsidRPr="00B61465" w:rsidRDefault="00B61465" w:rsidP="00B6146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B61465">
        <w:rPr>
          <w:b/>
          <w:bCs/>
          <w:i/>
          <w:iCs/>
          <w:snapToGrid/>
          <w:sz w:val="24"/>
          <w:szCs w:val="24"/>
          <w:u w:val="single"/>
        </w:rPr>
        <w:t>ВОПРОС № 3 «О выборе победителя закупки»</w:t>
      </w:r>
    </w:p>
    <w:p w:rsidR="00B61465" w:rsidRPr="00B61465" w:rsidRDefault="00B61465" w:rsidP="00B61465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B61465" w:rsidRPr="00B61465" w:rsidRDefault="00B61465" w:rsidP="00B61465">
      <w:pPr>
        <w:widowControl w:val="0"/>
        <w:numPr>
          <w:ilvl w:val="0"/>
          <w:numId w:val="44"/>
        </w:numPr>
        <w:shd w:val="clear" w:color="auto" w:fill="FFFFFF"/>
        <w:tabs>
          <w:tab w:val="left" w:pos="851"/>
          <w:tab w:val="left" w:pos="1418"/>
          <w:tab w:val="num" w:pos="1855"/>
        </w:tabs>
        <w:autoSpaceDE w:val="0"/>
        <w:autoSpaceDN w:val="0"/>
        <w:spacing w:line="240" w:lineRule="auto"/>
        <w:ind w:left="0" w:firstLine="567"/>
        <w:contextualSpacing/>
        <w:rPr>
          <w:snapToGrid/>
          <w:sz w:val="24"/>
          <w:szCs w:val="24"/>
        </w:rPr>
      </w:pPr>
      <w:r w:rsidRPr="00B61465">
        <w:rPr>
          <w:sz w:val="24"/>
          <w:szCs w:val="24"/>
        </w:rPr>
        <w:t xml:space="preserve">Признать Победителем закупки </w:t>
      </w:r>
      <w:r w:rsidRPr="00B61465">
        <w:rPr>
          <w:sz w:val="24"/>
        </w:rPr>
        <w:t>Лот № 1201-КС ПИР СМР-2022-</w:t>
      </w:r>
      <w:r w:rsidR="00910391" w:rsidRPr="00B61465">
        <w:rPr>
          <w:sz w:val="24"/>
        </w:rPr>
        <w:t>ДРСК «</w:t>
      </w:r>
      <w:r w:rsidRPr="00B61465">
        <w:rPr>
          <w:sz w:val="24"/>
        </w:rPr>
        <w:t xml:space="preserve">Комплектные трансформаторные подстанции» </w:t>
      </w:r>
      <w:r w:rsidRPr="00B61465">
        <w:rPr>
          <w:sz w:val="24"/>
          <w:szCs w:val="24"/>
        </w:rPr>
        <w:t xml:space="preserve">Участника, занявшего 1 (первое) место в ранжировке по степени предпочтительности для Заказчика: </w:t>
      </w:r>
      <w:r w:rsidRPr="00B61465">
        <w:rPr>
          <w:snapToGrid/>
          <w:sz w:val="24"/>
          <w:szCs w:val="24"/>
        </w:rPr>
        <w:t xml:space="preserve">АО «ДАЛЬНЕВОСТОЧНАЯ ЭЛЕКТРОТЕХНИЧЕСКАЯ КОМПАНИЯ» (680032, Российская Федерация, КРАЙ ХАБАРОВСКИЙ, Г. Хабаровск, УЛ. АВТОНОМНАЯ, Д. 17, ОФИС 207), ИНН: 2723051681 </w:t>
      </w:r>
      <w:r w:rsidRPr="00B61465">
        <w:rPr>
          <w:sz w:val="24"/>
          <w:szCs w:val="24"/>
        </w:rPr>
        <w:t xml:space="preserve">с ценой заявки не более 31 505 000,00 руб. без учета НДС. </w:t>
      </w:r>
      <w:r w:rsidRPr="00B61465">
        <w:rPr>
          <w:bCs/>
          <w:snapToGrid/>
          <w:sz w:val="24"/>
          <w:szCs w:val="24"/>
        </w:rPr>
        <w:t xml:space="preserve">Общий срок поставки Товара: Общий срок поставки Товара: Начало – </w:t>
      </w:r>
      <w:r w:rsidRPr="00B61465">
        <w:rPr>
          <w:b/>
          <w:bCs/>
          <w:snapToGrid/>
          <w:sz w:val="24"/>
          <w:szCs w:val="24"/>
        </w:rPr>
        <w:t>с даты заключения договора</w:t>
      </w:r>
      <w:r w:rsidRPr="00B61465">
        <w:rPr>
          <w:bCs/>
          <w:snapToGrid/>
          <w:sz w:val="24"/>
          <w:szCs w:val="24"/>
        </w:rPr>
        <w:t xml:space="preserve">. Окончание – </w:t>
      </w:r>
      <w:r w:rsidRPr="00B61465">
        <w:rPr>
          <w:b/>
          <w:bCs/>
          <w:snapToGrid/>
          <w:sz w:val="24"/>
          <w:szCs w:val="24"/>
        </w:rPr>
        <w:t xml:space="preserve">в течение 120 календарных дней с момента заключения договора. </w:t>
      </w:r>
      <w:r w:rsidRPr="00B61465">
        <w:rPr>
          <w:bCs/>
          <w:snapToGrid/>
          <w:sz w:val="24"/>
          <w:szCs w:val="24"/>
        </w:rPr>
        <w:t xml:space="preserve"> </w:t>
      </w:r>
      <w:r w:rsidRPr="00B61465">
        <w:rPr>
          <w:bCs/>
          <w:snapToGrid/>
          <w:sz w:val="24"/>
          <w:szCs w:val="24"/>
          <w:lang w:eastAsia="en-US"/>
        </w:rPr>
        <w:t xml:space="preserve">Условия оплаты: </w:t>
      </w:r>
      <w:r w:rsidRPr="00B61465">
        <w:rPr>
          <w:sz w:val="24"/>
          <w:szCs w:val="24"/>
        </w:rPr>
        <w:t xml:space="preserve">В </w:t>
      </w:r>
      <w:r w:rsidRPr="00B61465">
        <w:rPr>
          <w:snapToGrid/>
          <w:sz w:val="24"/>
          <w:szCs w:val="24"/>
        </w:rPr>
        <w:t>течение 15 (пятнадцати) календарных дней с даты подписания Сторонами Накладной ТОРГ-12 или</w:t>
      </w:r>
      <w:r w:rsidRPr="00B61465">
        <w:rPr>
          <w:sz w:val="24"/>
          <w:szCs w:val="24"/>
        </w:rPr>
        <w:t xml:space="preserve"> Универсального передаточного документа (УПД) на основании счета, выставленного Поставщиком</w:t>
      </w:r>
      <w:r w:rsidRPr="00B61465">
        <w:rPr>
          <w:snapToGrid/>
          <w:sz w:val="24"/>
          <w:szCs w:val="22"/>
        </w:rPr>
        <w:t>.</w:t>
      </w:r>
    </w:p>
    <w:p w:rsidR="00B61465" w:rsidRPr="00B61465" w:rsidRDefault="00B61465" w:rsidP="00B61465">
      <w:pPr>
        <w:numPr>
          <w:ilvl w:val="0"/>
          <w:numId w:val="44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B61465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таковых), в том числе получение положительного экспертного заключения/согласования в части ценообразующих документов в соответствии с действующим у Заказчика Регламентом согласования ценообразующей документации (при условии наличия данного требования в ЛНД(А) Заказчика).</w:t>
      </w:r>
    </w:p>
    <w:p w:rsidR="00B61465" w:rsidRPr="00B61465" w:rsidRDefault="00B61465" w:rsidP="00B61465">
      <w:pPr>
        <w:numPr>
          <w:ilvl w:val="0"/>
          <w:numId w:val="44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B61465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B61465" w:rsidDel="004E6453">
        <w:rPr>
          <w:sz w:val="24"/>
          <w:szCs w:val="24"/>
        </w:rPr>
        <w:t xml:space="preserve"> </w:t>
      </w:r>
      <w:r w:rsidRPr="00B61465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B61465" w:rsidRPr="00B61465" w:rsidRDefault="00B61465" w:rsidP="00B61465">
      <w:pPr>
        <w:numPr>
          <w:ilvl w:val="6"/>
          <w:numId w:val="50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B61465">
        <w:rPr>
          <w:sz w:val="24"/>
          <w:szCs w:val="24"/>
        </w:rPr>
        <w:t>Победителю включить в спецификацию договора информацию о наименовании страны происхождения товара в соответствии с общероссийским классификатором и изготовителем продукции в строгом соответствии с информацией, указанной в заявке.</w:t>
      </w:r>
    </w:p>
    <w:p w:rsidR="00B61465" w:rsidRPr="00B61465" w:rsidRDefault="00B61465" w:rsidP="00B61465">
      <w:pPr>
        <w:numPr>
          <w:ilvl w:val="6"/>
          <w:numId w:val="50"/>
        </w:numPr>
        <w:tabs>
          <w:tab w:val="num" w:pos="0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B61465">
        <w:rPr>
          <w:sz w:val="24"/>
          <w:szCs w:val="24"/>
        </w:rPr>
        <w:t>Инициатору договора обеспечить контроль за соблюдением вышеуказанного пункта решения.</w:t>
      </w:r>
    </w:p>
    <w:p w:rsidR="00B61465" w:rsidRPr="003B5EFA" w:rsidRDefault="00B61465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8C6F45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О.В. Коваленко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6E69CD" w:rsidRPr="00143318" w:rsidRDefault="00C9170B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>
        <w:rPr>
          <w:i/>
          <w:snapToGrid/>
          <w:sz w:val="20"/>
        </w:rPr>
        <w:t xml:space="preserve"> </w:t>
      </w:r>
    </w:p>
    <w:p w:rsidR="00925533" w:rsidRPr="00925533" w:rsidRDefault="00925533" w:rsidP="0092553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925533">
        <w:rPr>
          <w:i/>
          <w:snapToGrid/>
          <w:sz w:val="20"/>
        </w:rPr>
        <w:t xml:space="preserve">(4162)  </w:t>
      </w:r>
      <w:r w:rsidRPr="00925533">
        <w:rPr>
          <w:i/>
          <w:snapToGrid/>
          <w:color w:val="000000"/>
          <w:sz w:val="20"/>
          <w:szCs w:val="24"/>
        </w:rPr>
        <w:t>397-</w:t>
      </w:r>
      <w:r w:rsidR="008C6F45">
        <w:rPr>
          <w:i/>
          <w:snapToGrid/>
          <w:color w:val="000000"/>
          <w:sz w:val="20"/>
          <w:szCs w:val="24"/>
        </w:rPr>
        <w:t>242</w:t>
      </w:r>
    </w:p>
    <w:p w:rsidR="006E69CD" w:rsidRPr="00143318" w:rsidRDefault="006E69CD" w:rsidP="00925533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22F" w:rsidRDefault="00F1422F" w:rsidP="00355095">
      <w:pPr>
        <w:spacing w:line="240" w:lineRule="auto"/>
      </w:pPr>
      <w:r>
        <w:separator/>
      </w:r>
    </w:p>
  </w:endnote>
  <w:endnote w:type="continuationSeparator" w:id="0">
    <w:p w:rsidR="00F1422F" w:rsidRDefault="00F1422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E0DC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E0DC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22F" w:rsidRDefault="00F1422F" w:rsidP="00355095">
      <w:pPr>
        <w:spacing w:line="240" w:lineRule="auto"/>
      </w:pPr>
      <w:r>
        <w:separator/>
      </w:r>
    </w:p>
  </w:footnote>
  <w:footnote w:type="continuationSeparator" w:id="0">
    <w:p w:rsidR="00F1422F" w:rsidRDefault="00F1422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9170B">
      <w:rPr>
        <w:i/>
        <w:sz w:val="20"/>
      </w:rPr>
      <w:t>ВП заявок</w:t>
    </w:r>
    <w:r w:rsidR="003B5EFA">
      <w:rPr>
        <w:i/>
        <w:sz w:val="20"/>
      </w:rPr>
      <w:t xml:space="preserve"> закупка </w:t>
    </w:r>
    <w:r w:rsidR="00B61465">
      <w:rPr>
        <w:i/>
        <w:sz w:val="20"/>
      </w:rPr>
      <w:t>1201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D4874"/>
    <w:multiLevelType w:val="multilevel"/>
    <w:tmpl w:val="C5CA5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0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E238F1"/>
    <w:multiLevelType w:val="hybridMultilevel"/>
    <w:tmpl w:val="1ABA9C94"/>
    <w:lvl w:ilvl="0" w:tplc="FF12105E">
      <w:start w:val="1"/>
      <w:numFmt w:val="decimal"/>
      <w:lvlText w:val="%1."/>
      <w:lvlJc w:val="left"/>
      <w:pPr>
        <w:ind w:left="30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3807" w:hanging="360"/>
      </w:pPr>
    </w:lvl>
    <w:lvl w:ilvl="2" w:tplc="0419001B">
      <w:start w:val="1"/>
      <w:numFmt w:val="lowerRoman"/>
      <w:lvlText w:val="%3."/>
      <w:lvlJc w:val="right"/>
      <w:pPr>
        <w:ind w:left="4527" w:hanging="180"/>
      </w:pPr>
    </w:lvl>
    <w:lvl w:ilvl="3" w:tplc="0419000F">
      <w:start w:val="1"/>
      <w:numFmt w:val="decimal"/>
      <w:lvlText w:val="%4."/>
      <w:lvlJc w:val="left"/>
      <w:pPr>
        <w:ind w:left="5247" w:hanging="360"/>
      </w:pPr>
    </w:lvl>
    <w:lvl w:ilvl="4" w:tplc="04190019">
      <w:start w:val="1"/>
      <w:numFmt w:val="lowerLetter"/>
      <w:lvlText w:val="%5."/>
      <w:lvlJc w:val="left"/>
      <w:pPr>
        <w:ind w:left="5967" w:hanging="360"/>
      </w:pPr>
    </w:lvl>
    <w:lvl w:ilvl="5" w:tplc="0419001B">
      <w:start w:val="1"/>
      <w:numFmt w:val="lowerRoman"/>
      <w:lvlText w:val="%6."/>
      <w:lvlJc w:val="right"/>
      <w:pPr>
        <w:ind w:left="6687" w:hanging="180"/>
      </w:pPr>
    </w:lvl>
    <w:lvl w:ilvl="6" w:tplc="0419000F">
      <w:start w:val="1"/>
      <w:numFmt w:val="decimal"/>
      <w:lvlText w:val="%7."/>
      <w:lvlJc w:val="left"/>
      <w:pPr>
        <w:ind w:left="7407" w:hanging="360"/>
      </w:pPr>
    </w:lvl>
    <w:lvl w:ilvl="7" w:tplc="04190019">
      <w:start w:val="1"/>
      <w:numFmt w:val="lowerLetter"/>
      <w:lvlText w:val="%8."/>
      <w:lvlJc w:val="left"/>
      <w:pPr>
        <w:ind w:left="8127" w:hanging="360"/>
      </w:pPr>
    </w:lvl>
    <w:lvl w:ilvl="8" w:tplc="0419001B">
      <w:start w:val="1"/>
      <w:numFmt w:val="lowerRoman"/>
      <w:lvlText w:val="%9."/>
      <w:lvlJc w:val="right"/>
      <w:pPr>
        <w:ind w:left="8847" w:hanging="180"/>
      </w:pPr>
    </w:lvl>
  </w:abstractNum>
  <w:abstractNum w:abstractNumId="31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AC187E"/>
    <w:multiLevelType w:val="hybridMultilevel"/>
    <w:tmpl w:val="90B293AA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35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9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4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9"/>
  </w:num>
  <w:num w:numId="5">
    <w:abstractNumId w:val="35"/>
  </w:num>
  <w:num w:numId="6">
    <w:abstractNumId w:val="7"/>
  </w:num>
  <w:num w:numId="7">
    <w:abstractNumId w:val="38"/>
  </w:num>
  <w:num w:numId="8">
    <w:abstractNumId w:val="32"/>
  </w:num>
  <w:num w:numId="9">
    <w:abstractNumId w:val="12"/>
  </w:num>
  <w:num w:numId="10">
    <w:abstractNumId w:val="37"/>
  </w:num>
  <w:num w:numId="11">
    <w:abstractNumId w:val="15"/>
  </w:num>
  <w:num w:numId="12">
    <w:abstractNumId w:val="21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3"/>
  </w:num>
  <w:num w:numId="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0"/>
  </w:num>
  <w:num w:numId="33">
    <w:abstractNumId w:val="36"/>
  </w:num>
  <w:num w:numId="34">
    <w:abstractNumId w:val="40"/>
  </w:num>
  <w:num w:numId="35">
    <w:abstractNumId w:val="6"/>
  </w:num>
  <w:num w:numId="36">
    <w:abstractNumId w:val="13"/>
  </w:num>
  <w:num w:numId="37">
    <w:abstractNumId w:val="4"/>
  </w:num>
  <w:num w:numId="38">
    <w:abstractNumId w:val="11"/>
  </w:num>
  <w:num w:numId="39">
    <w:abstractNumId w:val="16"/>
  </w:num>
  <w:num w:numId="40">
    <w:abstractNumId w:val="31"/>
  </w:num>
  <w:num w:numId="41">
    <w:abstractNumId w:val="45"/>
  </w:num>
  <w:num w:numId="42">
    <w:abstractNumId w:val="44"/>
  </w:num>
  <w:num w:numId="43">
    <w:abstractNumId w:val="27"/>
  </w:num>
  <w:num w:numId="44">
    <w:abstractNumId w:val="30"/>
  </w:num>
  <w:num w:numId="45">
    <w:abstractNumId w:val="10"/>
  </w:num>
  <w:num w:numId="46">
    <w:abstractNumId w:val="18"/>
  </w:num>
  <w:num w:numId="47">
    <w:abstractNumId w:val="34"/>
  </w:num>
  <w:num w:numId="48">
    <w:abstractNumId w:val="26"/>
  </w:num>
  <w:num w:numId="49">
    <w:abstractNumId w:val="25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5EE1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3E09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049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0BC1"/>
    <w:rsid w:val="006427FD"/>
    <w:rsid w:val="006617AD"/>
    <w:rsid w:val="006629E9"/>
    <w:rsid w:val="006634CE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36C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5D1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F45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0391"/>
    <w:rsid w:val="009179D2"/>
    <w:rsid w:val="00917E97"/>
    <w:rsid w:val="009205F2"/>
    <w:rsid w:val="0092553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5B0A"/>
    <w:rsid w:val="0099098B"/>
    <w:rsid w:val="009972F3"/>
    <w:rsid w:val="00997FCD"/>
    <w:rsid w:val="009A2E2D"/>
    <w:rsid w:val="009A652F"/>
    <w:rsid w:val="009A6ACF"/>
    <w:rsid w:val="009B45E3"/>
    <w:rsid w:val="009D31B9"/>
    <w:rsid w:val="009E2978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1465"/>
    <w:rsid w:val="00B6484D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315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170B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1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61AD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3D6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4512"/>
    <w:rsid w:val="00E755AA"/>
    <w:rsid w:val="00E77556"/>
    <w:rsid w:val="00E8314B"/>
    <w:rsid w:val="00E876FD"/>
    <w:rsid w:val="00E90F34"/>
    <w:rsid w:val="00E939D1"/>
    <w:rsid w:val="00E93AF0"/>
    <w:rsid w:val="00E97B9A"/>
    <w:rsid w:val="00E97C59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422F"/>
    <w:rsid w:val="00F17E85"/>
    <w:rsid w:val="00F22C68"/>
    <w:rsid w:val="00F24E57"/>
    <w:rsid w:val="00F264CE"/>
    <w:rsid w:val="00F27376"/>
    <w:rsid w:val="00F30356"/>
    <w:rsid w:val="00F3134E"/>
    <w:rsid w:val="00F410EF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0DC4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342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92553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9255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92553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925533"/>
    <w:pPr>
      <w:keepNext/>
      <w:ind w:left="360" w:hanging="360"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03C73-3923-4417-A2F7-B69F363EB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60</cp:revision>
  <cp:lastPrinted>2019-01-15T06:33:00Z</cp:lastPrinted>
  <dcterms:created xsi:type="dcterms:W3CDTF">2018-02-01T00:38:00Z</dcterms:created>
  <dcterms:modified xsi:type="dcterms:W3CDTF">2021-11-22T00:43:00Z</dcterms:modified>
</cp:coreProperties>
</file>