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B7F" w:rsidRDefault="008A5D10" w:rsidP="009B3B7F">
      <w:pPr>
        <w:keepNext/>
        <w:spacing w:line="240" w:lineRule="auto"/>
        <w:ind w:firstLine="0"/>
        <w:jc w:val="center"/>
        <w:outlineLvl w:val="2"/>
        <w:rPr>
          <w:szCs w:val="28"/>
        </w:rPr>
      </w:pPr>
      <w:bookmarkStart w:id="0" w:name="_Toc323988392"/>
      <w:bookmarkStart w:id="1" w:name="_Toc336885827"/>
      <w:r>
        <w:rPr>
          <w:noProof/>
          <w:szCs w:val="28"/>
        </w:rPr>
        <w:drawing>
          <wp:inline distT="0" distB="0" distL="0" distR="0" wp14:anchorId="6BC01766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C637C" w:rsidRPr="008A5D10" w:rsidRDefault="009C637C" w:rsidP="009C637C">
      <w:pPr>
        <w:keepNext/>
        <w:spacing w:line="240" w:lineRule="auto"/>
        <w:jc w:val="center"/>
        <w:outlineLvl w:val="2"/>
        <w:rPr>
          <w:b/>
          <w:szCs w:val="28"/>
        </w:rPr>
      </w:pPr>
      <w:r w:rsidRPr="008A5D10">
        <w:rPr>
          <w:b/>
          <w:szCs w:val="28"/>
        </w:rPr>
        <w:t>Акционерное Общество</w:t>
      </w:r>
    </w:p>
    <w:p w:rsidR="009C637C" w:rsidRDefault="009C637C" w:rsidP="009C637C">
      <w:pPr>
        <w:spacing w:line="240" w:lineRule="auto"/>
        <w:jc w:val="center"/>
        <w:rPr>
          <w:b/>
          <w:sz w:val="16"/>
          <w:szCs w:val="16"/>
        </w:rPr>
      </w:pPr>
      <w:r w:rsidRPr="008A7844">
        <w:rPr>
          <w:b/>
          <w:sz w:val="32"/>
          <w:szCs w:val="32"/>
        </w:rPr>
        <w:t>«Дальневосточная распределительная сетевая компания»</w:t>
      </w:r>
    </w:p>
    <w:p w:rsidR="009C637C" w:rsidRPr="00F25A99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16"/>
          <w:szCs w:val="16"/>
        </w:rPr>
      </w:pPr>
      <w:r w:rsidRPr="00C02479">
        <w:rPr>
          <w:rFonts w:ascii="Times New Roman" w:hAnsi="Times New Roman"/>
          <w:sz w:val="28"/>
          <w:szCs w:val="28"/>
        </w:rPr>
        <w:tab/>
      </w:r>
      <w:r w:rsidRPr="00F25A99">
        <w:rPr>
          <w:rFonts w:ascii="Times New Roman" w:hAnsi="Times New Roman"/>
          <w:sz w:val="16"/>
          <w:szCs w:val="16"/>
        </w:rPr>
        <w:tab/>
      </w:r>
    </w:p>
    <w:p w:rsidR="003C690B" w:rsidRPr="00352406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352406">
        <w:rPr>
          <w:rFonts w:ascii="Times New Roman" w:hAnsi="Times New Roman"/>
          <w:sz w:val="28"/>
          <w:szCs w:val="28"/>
        </w:rPr>
        <w:t xml:space="preserve">Протокол </w:t>
      </w:r>
      <w:bookmarkEnd w:id="0"/>
      <w:bookmarkEnd w:id="1"/>
      <w:r w:rsidR="00352406">
        <w:rPr>
          <w:rFonts w:ascii="Times New Roman" w:hAnsi="Times New Roman"/>
          <w:sz w:val="28"/>
          <w:szCs w:val="28"/>
        </w:rPr>
        <w:t xml:space="preserve">№ </w:t>
      </w:r>
      <w:r w:rsidR="006805F2">
        <w:rPr>
          <w:rFonts w:ascii="Times New Roman" w:hAnsi="Times New Roman"/>
          <w:sz w:val="28"/>
          <w:szCs w:val="28"/>
        </w:rPr>
        <w:t>561</w:t>
      </w:r>
      <w:r w:rsidR="00675943" w:rsidRPr="00675943">
        <w:rPr>
          <w:rFonts w:ascii="Times New Roman" w:hAnsi="Times New Roman"/>
          <w:sz w:val="28"/>
          <w:szCs w:val="28"/>
        </w:rPr>
        <w:t>/</w:t>
      </w:r>
      <w:r w:rsidR="006805F2">
        <w:rPr>
          <w:rFonts w:ascii="Times New Roman" w:hAnsi="Times New Roman"/>
          <w:sz w:val="28"/>
          <w:szCs w:val="28"/>
        </w:rPr>
        <w:t>УКС</w:t>
      </w:r>
      <w:r w:rsidR="00950B10" w:rsidRPr="00950B10">
        <w:rPr>
          <w:rFonts w:ascii="Times New Roman" w:hAnsi="Times New Roman"/>
          <w:sz w:val="28"/>
          <w:szCs w:val="28"/>
        </w:rPr>
        <w:t xml:space="preserve"> </w:t>
      </w:r>
      <w:r w:rsidR="00D43F5B" w:rsidRPr="00D43F5B">
        <w:rPr>
          <w:rFonts w:ascii="Times New Roman" w:hAnsi="Times New Roman"/>
          <w:sz w:val="28"/>
          <w:szCs w:val="28"/>
        </w:rPr>
        <w:t>-</w:t>
      </w:r>
      <w:r w:rsidR="00800786">
        <w:rPr>
          <w:rFonts w:ascii="Times New Roman" w:hAnsi="Times New Roman"/>
          <w:sz w:val="28"/>
          <w:szCs w:val="28"/>
        </w:rPr>
        <w:t>И</w:t>
      </w:r>
    </w:p>
    <w:p w:rsidR="00D43F5B" w:rsidRPr="00055325" w:rsidRDefault="00A666F5" w:rsidP="00D43F5B">
      <w:pPr>
        <w:tabs>
          <w:tab w:val="left" w:pos="708"/>
        </w:tabs>
        <w:autoSpaceDE w:val="0"/>
        <w:autoSpaceDN w:val="0"/>
        <w:spacing w:before="60" w:line="240" w:lineRule="auto"/>
        <w:jc w:val="center"/>
        <w:rPr>
          <w:sz w:val="12"/>
          <w:szCs w:val="12"/>
        </w:rPr>
      </w:pPr>
      <w:r w:rsidRPr="00950B10">
        <w:rPr>
          <w:b/>
          <w:sz w:val="26"/>
          <w:szCs w:val="26"/>
        </w:rPr>
        <w:t>заседания З</w:t>
      </w:r>
      <w:r w:rsidR="00352406" w:rsidRPr="00950B10">
        <w:rPr>
          <w:b/>
          <w:sz w:val="26"/>
          <w:szCs w:val="26"/>
        </w:rPr>
        <w:t xml:space="preserve">акупочной комиссии </w:t>
      </w:r>
      <w:r w:rsidR="004A00CF" w:rsidRPr="00950B10">
        <w:rPr>
          <w:b/>
          <w:sz w:val="26"/>
          <w:szCs w:val="26"/>
        </w:rPr>
        <w:t xml:space="preserve">по </w:t>
      </w:r>
      <w:r w:rsidR="006805F2" w:rsidRPr="006805F2">
        <w:rPr>
          <w:b/>
          <w:bCs/>
          <w:sz w:val="26"/>
          <w:szCs w:val="26"/>
        </w:rPr>
        <w:t>Аукциону в электронной форме, на право заключения договора «Мероприятия по строительству для технологического присоединения потребителей г. Свободного, г. Шимановска и Свободненского района (заявители Мокрых А.А., Руцкий Л.Н., Кушнир А.П., Новоженова Л.В., Петровец С.П., АО «Амурстрой СЗ».) к сетям 10-0,4 кВ.» по лоту 87202-КС ПИР СМР-2021-ДРСК.»</w:t>
      </w: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352406" w:rsidTr="00A02900">
        <w:trPr>
          <w:trHeight w:val="302"/>
          <w:jc w:val="center"/>
        </w:trPr>
        <w:tc>
          <w:tcPr>
            <w:tcW w:w="5210" w:type="dxa"/>
          </w:tcPr>
          <w:p w:rsidR="003C690B" w:rsidRPr="00352406" w:rsidRDefault="00352406" w:rsidP="00352406">
            <w:pPr>
              <w:spacing w:line="240" w:lineRule="auto"/>
              <w:ind w:right="494" w:firstLine="0"/>
              <w:jc w:val="left"/>
              <w:rPr>
                <w:b/>
                <w:sz w:val="24"/>
                <w:szCs w:val="24"/>
              </w:rPr>
            </w:pPr>
            <w:r w:rsidRPr="00352406">
              <w:rPr>
                <w:b/>
                <w:sz w:val="24"/>
                <w:szCs w:val="24"/>
              </w:rPr>
              <w:t>город  Благовещенск</w:t>
            </w:r>
          </w:p>
        </w:tc>
        <w:tc>
          <w:tcPr>
            <w:tcW w:w="4254" w:type="dxa"/>
          </w:tcPr>
          <w:p w:rsidR="003C690B" w:rsidRPr="00352406" w:rsidRDefault="003C690B" w:rsidP="00B94ECD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  <w:r w:rsidRPr="00352406">
              <w:rPr>
                <w:b/>
                <w:sz w:val="24"/>
                <w:szCs w:val="24"/>
              </w:rPr>
              <w:t>«</w:t>
            </w:r>
            <w:r w:rsidR="00B94ECD">
              <w:rPr>
                <w:b/>
                <w:sz w:val="24"/>
                <w:szCs w:val="24"/>
              </w:rPr>
              <w:t>22</w:t>
            </w:r>
            <w:r w:rsidRPr="00352406">
              <w:rPr>
                <w:b/>
                <w:sz w:val="24"/>
                <w:szCs w:val="24"/>
              </w:rPr>
              <w:t>»</w:t>
            </w:r>
            <w:r w:rsidR="00BF2B84">
              <w:rPr>
                <w:b/>
                <w:sz w:val="24"/>
                <w:szCs w:val="24"/>
              </w:rPr>
              <w:t xml:space="preserve"> </w:t>
            </w:r>
            <w:r w:rsidR="00675943">
              <w:rPr>
                <w:b/>
                <w:sz w:val="24"/>
                <w:szCs w:val="24"/>
              </w:rPr>
              <w:t>ноября</w:t>
            </w:r>
            <w:r w:rsidR="00D350AC">
              <w:rPr>
                <w:b/>
                <w:sz w:val="24"/>
                <w:szCs w:val="24"/>
              </w:rPr>
              <w:t xml:space="preserve"> </w:t>
            </w:r>
            <w:r w:rsidR="003B16A5" w:rsidRPr="00352406">
              <w:rPr>
                <w:b/>
                <w:sz w:val="24"/>
                <w:szCs w:val="24"/>
              </w:rPr>
              <w:t>20</w:t>
            </w:r>
            <w:r w:rsidR="00675943">
              <w:rPr>
                <w:b/>
                <w:sz w:val="24"/>
                <w:szCs w:val="24"/>
              </w:rPr>
              <w:t>21</w:t>
            </w:r>
            <w:r w:rsidR="003B16A5" w:rsidRPr="00352406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3C690B" w:rsidRPr="00E7429D" w:rsidRDefault="003C690B" w:rsidP="00C02479">
      <w:pPr>
        <w:spacing w:line="240" w:lineRule="auto"/>
        <w:ind w:firstLine="0"/>
        <w:jc w:val="left"/>
        <w:rPr>
          <w:sz w:val="10"/>
          <w:szCs w:val="10"/>
        </w:rPr>
      </w:pPr>
    </w:p>
    <w:p w:rsidR="000E24D8" w:rsidRDefault="004F7984" w:rsidP="00E2216A">
      <w:pPr>
        <w:pStyle w:val="a6"/>
        <w:spacing w:before="0" w:line="240" w:lineRule="auto"/>
        <w:jc w:val="left"/>
        <w:rPr>
          <w:b/>
          <w:i/>
          <w:szCs w:val="26"/>
        </w:rPr>
      </w:pPr>
      <w:r>
        <w:rPr>
          <w:b/>
          <w:szCs w:val="26"/>
        </w:rPr>
        <w:t>№ ЕИ</w:t>
      </w:r>
      <w:r w:rsidR="00E2216A" w:rsidRPr="00E2216A">
        <w:rPr>
          <w:b/>
          <w:szCs w:val="26"/>
        </w:rPr>
        <w:t xml:space="preserve">С </w:t>
      </w:r>
      <w:r w:rsidR="00E2216A">
        <w:rPr>
          <w:b/>
          <w:szCs w:val="26"/>
        </w:rPr>
        <w:t>–</w:t>
      </w:r>
      <w:r w:rsidR="00B94ECD">
        <w:rPr>
          <w:b/>
          <w:i/>
          <w:szCs w:val="26"/>
        </w:rPr>
        <w:t>32110572422</w:t>
      </w:r>
    </w:p>
    <w:p w:rsidR="00496168" w:rsidRDefault="00496168" w:rsidP="001F70D3">
      <w:pPr>
        <w:tabs>
          <w:tab w:val="left" w:pos="708"/>
        </w:tabs>
        <w:autoSpaceDE w:val="0"/>
        <w:autoSpaceDN w:val="0"/>
        <w:spacing w:line="240" w:lineRule="auto"/>
        <w:rPr>
          <w:b/>
          <w:snapToGrid/>
          <w:sz w:val="26"/>
          <w:szCs w:val="26"/>
        </w:rPr>
      </w:pPr>
    </w:p>
    <w:p w:rsidR="00950B10" w:rsidRPr="00F25A99" w:rsidRDefault="006E6A0C" w:rsidP="001F70D3">
      <w:pPr>
        <w:tabs>
          <w:tab w:val="left" w:pos="708"/>
        </w:tabs>
        <w:autoSpaceDE w:val="0"/>
        <w:autoSpaceDN w:val="0"/>
        <w:spacing w:line="240" w:lineRule="auto"/>
        <w:rPr>
          <w:b/>
          <w:sz w:val="16"/>
          <w:szCs w:val="16"/>
        </w:rPr>
      </w:pPr>
      <w:r w:rsidRPr="006E6A0C">
        <w:rPr>
          <w:b/>
          <w:snapToGrid/>
          <w:sz w:val="26"/>
          <w:szCs w:val="26"/>
        </w:rPr>
        <w:t>Способ и предмет закупки:</w:t>
      </w:r>
      <w:r w:rsidRPr="006E6A0C">
        <w:rPr>
          <w:snapToGrid/>
          <w:sz w:val="26"/>
          <w:szCs w:val="26"/>
        </w:rPr>
        <w:t xml:space="preserve"> </w:t>
      </w:r>
      <w:r w:rsidR="00675943">
        <w:rPr>
          <w:snapToGrid/>
          <w:sz w:val="26"/>
          <w:szCs w:val="26"/>
        </w:rPr>
        <w:t>запросу котировок</w:t>
      </w:r>
      <w:r w:rsidR="009F7557">
        <w:rPr>
          <w:snapToGrid/>
          <w:sz w:val="26"/>
          <w:szCs w:val="26"/>
        </w:rPr>
        <w:t xml:space="preserve"> в электронной форме</w:t>
      </w:r>
      <w:r w:rsidRPr="006E6A0C">
        <w:rPr>
          <w:snapToGrid/>
          <w:sz w:val="26"/>
          <w:szCs w:val="26"/>
        </w:rPr>
        <w:t xml:space="preserve"> </w:t>
      </w:r>
      <w:r w:rsidR="008A5D10">
        <w:rPr>
          <w:snapToGrid/>
          <w:sz w:val="26"/>
          <w:szCs w:val="26"/>
        </w:rPr>
        <w:t xml:space="preserve">на право заключение договора </w:t>
      </w:r>
      <w:r w:rsidR="00B94ECD" w:rsidRPr="00B94ECD">
        <w:rPr>
          <w:snapToGrid/>
          <w:sz w:val="26"/>
          <w:szCs w:val="26"/>
        </w:rPr>
        <w:t>Аукциону в электронной форме, на право заключения договора «Мероприятия по строительству для технологического присоединения потребителей г. Свободного, г. Шимановска и Свободненского района (заявители Мокрых А.А., Руцкий Л.Н., Кушнир А.П., Новоженова Л.В., Петровец С.П., АО «Амурстрой СЗ».) к сетям 10-0,4 кВ.» по лоту 87202-КС ПИР СМР-2021-ДРСК.»</w:t>
      </w:r>
    </w:p>
    <w:p w:rsidR="00A666F5" w:rsidRDefault="00A666F5" w:rsidP="00A666F5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 xml:space="preserve">: </w:t>
      </w:r>
      <w:r w:rsidR="00675943">
        <w:rPr>
          <w:b/>
          <w:i/>
          <w:sz w:val="26"/>
          <w:szCs w:val="26"/>
        </w:rPr>
        <w:t>1</w:t>
      </w:r>
      <w:r w:rsidR="00950B10" w:rsidRPr="00950B10">
        <w:rPr>
          <w:b/>
          <w:i/>
          <w:sz w:val="26"/>
          <w:szCs w:val="26"/>
        </w:rPr>
        <w:t xml:space="preserve"> (</w:t>
      </w:r>
      <w:r w:rsidR="00675943">
        <w:rPr>
          <w:b/>
          <w:i/>
          <w:sz w:val="26"/>
          <w:szCs w:val="26"/>
        </w:rPr>
        <w:t>одна</w:t>
      </w:r>
      <w:r w:rsidR="00950B10" w:rsidRPr="00950B10">
        <w:rPr>
          <w:b/>
          <w:i/>
          <w:sz w:val="26"/>
          <w:szCs w:val="26"/>
        </w:rPr>
        <w:t xml:space="preserve">) </w:t>
      </w:r>
      <w:r w:rsidR="00675943">
        <w:rPr>
          <w:sz w:val="26"/>
          <w:szCs w:val="26"/>
        </w:rPr>
        <w:t>заявка</w:t>
      </w:r>
      <w:r w:rsidRPr="00950B10">
        <w:rPr>
          <w:sz w:val="26"/>
          <w:szCs w:val="26"/>
        </w:rPr>
        <w:t>.</w:t>
      </w:r>
    </w:p>
    <w:tbl>
      <w:tblPr>
        <w:tblW w:w="9603" w:type="dxa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5"/>
        <w:gridCol w:w="2268"/>
        <w:gridCol w:w="6520"/>
      </w:tblGrid>
      <w:tr w:rsidR="00B94ECD" w:rsidRPr="00B94ECD" w:rsidTr="00B94ECD">
        <w:trPr>
          <w:cantSplit/>
          <w:trHeight w:val="10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CD" w:rsidRPr="00B94ECD" w:rsidRDefault="00B94ECD" w:rsidP="00B94EC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i/>
                <w:snapToGrid/>
                <w:sz w:val="18"/>
                <w:szCs w:val="18"/>
              </w:rPr>
            </w:pPr>
            <w:r w:rsidRPr="00B94ECD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CD" w:rsidRPr="00B94ECD" w:rsidRDefault="00B94ECD" w:rsidP="00B94EC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i/>
                <w:snapToGrid/>
                <w:sz w:val="18"/>
                <w:szCs w:val="18"/>
              </w:rPr>
            </w:pPr>
            <w:r w:rsidRPr="00B94ECD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CD" w:rsidRPr="00B94ECD" w:rsidRDefault="00B94ECD" w:rsidP="00B94EC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i/>
                <w:snapToGrid/>
                <w:sz w:val="18"/>
                <w:szCs w:val="18"/>
              </w:rPr>
            </w:pPr>
            <w:r w:rsidRPr="00B94ECD">
              <w:rPr>
                <w:b/>
                <w:bCs/>
                <w:i/>
                <w:snapToGrid/>
                <w:sz w:val="18"/>
                <w:szCs w:val="18"/>
              </w:rPr>
              <w:t>Наименование участника</w:t>
            </w:r>
          </w:p>
        </w:tc>
      </w:tr>
      <w:tr w:rsidR="00B94ECD" w:rsidRPr="00B94ECD" w:rsidTr="00B94ECD">
        <w:trPr>
          <w:cantSplit/>
          <w:trHeight w:val="10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CD" w:rsidRPr="00B94ECD" w:rsidRDefault="00B94ECD" w:rsidP="00B94EC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24"/>
                <w:szCs w:val="24"/>
              </w:rPr>
            </w:pPr>
            <w:r w:rsidRPr="00B94ECD">
              <w:rPr>
                <w:snapToGrid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CD" w:rsidRPr="00B94ECD" w:rsidRDefault="00B94ECD" w:rsidP="00B94ECD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B94ECD">
              <w:rPr>
                <w:noProof/>
                <w:sz w:val="24"/>
                <w:szCs w:val="24"/>
              </w:rPr>
              <w:t>06.09.2021 8:28:19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CD" w:rsidRPr="00B94ECD" w:rsidRDefault="00B94ECD" w:rsidP="00B94ECD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B94ECD">
              <w:rPr>
                <w:noProof/>
                <w:sz w:val="24"/>
                <w:szCs w:val="24"/>
              </w:rPr>
              <w:t>№1, Энергоспецстрой ООО (регион 28, г. Зея), ИНН: 2815015490</w:t>
            </w:r>
          </w:p>
        </w:tc>
      </w:tr>
    </w:tbl>
    <w:p w:rsidR="00E2216A" w:rsidRPr="00F25A99" w:rsidRDefault="00E2216A" w:rsidP="00E2216A">
      <w:pPr>
        <w:pStyle w:val="21"/>
        <w:ind w:firstLine="0"/>
        <w:rPr>
          <w:bCs/>
          <w:caps/>
          <w:sz w:val="16"/>
          <w:szCs w:val="16"/>
        </w:rPr>
      </w:pPr>
    </w:p>
    <w:p w:rsidR="00A666F5" w:rsidRDefault="00A666F5" w:rsidP="00A666F5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Pr="00033610">
        <w:rPr>
          <w:b/>
          <w:sz w:val="24"/>
          <w:szCs w:val="24"/>
        </w:rPr>
        <w:t xml:space="preserve"> ЗАЯВОК: </w:t>
      </w:r>
      <w:r w:rsidR="00392781" w:rsidRPr="00675943">
        <w:rPr>
          <w:sz w:val="26"/>
          <w:szCs w:val="26"/>
        </w:rPr>
        <w:t xml:space="preserve">0 </w:t>
      </w:r>
      <w:r w:rsidR="00950B10" w:rsidRPr="00675943">
        <w:rPr>
          <w:sz w:val="26"/>
          <w:szCs w:val="26"/>
        </w:rPr>
        <w:t>(</w:t>
      </w:r>
      <w:r w:rsidR="00392781" w:rsidRPr="00675943">
        <w:rPr>
          <w:sz w:val="26"/>
          <w:szCs w:val="26"/>
        </w:rPr>
        <w:t>ноль</w:t>
      </w:r>
      <w:r w:rsidR="00950B10" w:rsidRPr="00675943">
        <w:rPr>
          <w:sz w:val="26"/>
          <w:szCs w:val="26"/>
        </w:rPr>
        <w:t xml:space="preserve">) </w:t>
      </w:r>
      <w:r w:rsidRPr="00950B10">
        <w:rPr>
          <w:sz w:val="26"/>
          <w:szCs w:val="26"/>
        </w:rPr>
        <w:t>заяв</w:t>
      </w:r>
      <w:r w:rsidR="00392781">
        <w:rPr>
          <w:sz w:val="26"/>
          <w:szCs w:val="26"/>
        </w:rPr>
        <w:t>ок</w:t>
      </w:r>
      <w:r w:rsidRPr="00950B10">
        <w:rPr>
          <w:sz w:val="26"/>
          <w:szCs w:val="26"/>
        </w:rPr>
        <w:t>.</w:t>
      </w:r>
    </w:p>
    <w:p w:rsidR="00A666F5" w:rsidRDefault="00A666F5" w:rsidP="00E2216A">
      <w:pPr>
        <w:pStyle w:val="21"/>
        <w:ind w:firstLine="0"/>
        <w:rPr>
          <w:b/>
          <w:caps/>
          <w:sz w:val="26"/>
          <w:szCs w:val="26"/>
        </w:rPr>
      </w:pPr>
    </w:p>
    <w:p w:rsidR="00EF254F" w:rsidRPr="005B29FF" w:rsidRDefault="00EF254F" w:rsidP="00E2216A">
      <w:pPr>
        <w:pStyle w:val="21"/>
        <w:ind w:firstLine="0"/>
        <w:rPr>
          <w:b/>
          <w:caps/>
          <w:sz w:val="26"/>
          <w:szCs w:val="26"/>
        </w:rPr>
      </w:pPr>
      <w:r w:rsidRPr="005B29FF">
        <w:rPr>
          <w:b/>
          <w:caps/>
          <w:sz w:val="26"/>
          <w:szCs w:val="26"/>
        </w:rPr>
        <w:t xml:space="preserve">ВОПРОСЫ, ВЫНОСИМЫЕ НА РАССМОТРЕНИЕ ЗАКУПОЧНОЙ КОМИССИИ: </w:t>
      </w:r>
    </w:p>
    <w:p w:rsidR="00675943" w:rsidRPr="00675943" w:rsidRDefault="00675943" w:rsidP="00675943">
      <w:pPr>
        <w:numPr>
          <w:ilvl w:val="0"/>
          <w:numId w:val="41"/>
        </w:numPr>
        <w:tabs>
          <w:tab w:val="left" w:pos="851"/>
        </w:tabs>
        <w:spacing w:after="200" w:line="240" w:lineRule="auto"/>
        <w:ind w:left="0" w:firstLine="709"/>
        <w:rPr>
          <w:bCs/>
          <w:i/>
          <w:iCs/>
          <w:snapToGrid/>
          <w:sz w:val="26"/>
          <w:szCs w:val="26"/>
        </w:rPr>
      </w:pPr>
      <w:r w:rsidRPr="00675943">
        <w:rPr>
          <w:bCs/>
          <w:i/>
          <w:iCs/>
          <w:snapToGrid/>
          <w:sz w:val="26"/>
          <w:szCs w:val="26"/>
        </w:rPr>
        <w:t>О заключении договора с единственным участником конкурентной закупки по результатам проведенных преддоговорных переговоров</w:t>
      </w:r>
    </w:p>
    <w:p w:rsidR="00F37E1B" w:rsidRPr="005B29FF" w:rsidRDefault="00F37E1B" w:rsidP="00F37E1B">
      <w:pPr>
        <w:spacing w:line="240" w:lineRule="auto"/>
        <w:rPr>
          <w:b/>
          <w:sz w:val="26"/>
          <w:szCs w:val="26"/>
        </w:rPr>
      </w:pPr>
      <w:r w:rsidRPr="005B29FF">
        <w:rPr>
          <w:b/>
          <w:sz w:val="26"/>
          <w:szCs w:val="26"/>
        </w:rPr>
        <w:t>РЕШИЛИ:</w:t>
      </w:r>
    </w:p>
    <w:p w:rsidR="008D7676" w:rsidRDefault="008D7676" w:rsidP="008D7676">
      <w:pPr>
        <w:spacing w:line="240" w:lineRule="auto"/>
        <w:rPr>
          <w:b/>
          <w:sz w:val="26"/>
          <w:szCs w:val="26"/>
        </w:rPr>
      </w:pPr>
      <w:r w:rsidRPr="00CB1498">
        <w:rPr>
          <w:b/>
          <w:sz w:val="26"/>
          <w:szCs w:val="26"/>
        </w:rPr>
        <w:t>По вопросу № 1</w:t>
      </w:r>
    </w:p>
    <w:p w:rsidR="00B61AB6" w:rsidRPr="00B61AB6" w:rsidRDefault="00B61AB6" w:rsidP="00B61AB6">
      <w:pPr>
        <w:numPr>
          <w:ilvl w:val="6"/>
          <w:numId w:val="42"/>
        </w:numPr>
        <w:tabs>
          <w:tab w:val="clear" w:pos="5040"/>
          <w:tab w:val="num" w:pos="142"/>
        </w:tabs>
        <w:spacing w:line="240" w:lineRule="auto"/>
        <w:ind w:left="0" w:firstLine="426"/>
        <w:rPr>
          <w:sz w:val="26"/>
          <w:szCs w:val="26"/>
        </w:rPr>
      </w:pPr>
      <w:r w:rsidRPr="00B61AB6">
        <w:rPr>
          <w:sz w:val="26"/>
          <w:szCs w:val="26"/>
        </w:rPr>
        <w:t>По результатам проведенных преддоговорных переговоров заключить договор «Мероприятия по строительству для технологического присоединения потребителей г. Свободного, г. Шимановска и Свободненского района (заявители Мокрых А.А., Руцкий Л.Н., Кушнир А.П., Новоженова Л.В., Петровец С.П., АО «Амурстрой СЗ».) к сетям 10-0,4 кВ.» по лоту 87202-КС ПИР СМР-2021-ДРСК.» с единственным участником конкурентной закупки – ООО Энергоспецстрой (регион 28, г. Зея), ИНН: 2815015490  на сумму не более 10 095 251,00  руб. без учета НДС.</w:t>
      </w:r>
      <w:r>
        <w:rPr>
          <w:sz w:val="26"/>
          <w:szCs w:val="26"/>
        </w:rPr>
        <w:t xml:space="preserve"> </w:t>
      </w:r>
      <w:r w:rsidR="007A34EF" w:rsidRPr="00B61AB6">
        <w:rPr>
          <w:sz w:val="26"/>
          <w:szCs w:val="26"/>
        </w:rPr>
        <w:t xml:space="preserve">Срок выполнения работ: </w:t>
      </w:r>
      <w:r w:rsidR="007A34EF" w:rsidRPr="00B61AB6">
        <w:rPr>
          <w:b/>
          <w:i/>
          <w:sz w:val="26"/>
          <w:szCs w:val="26"/>
        </w:rPr>
        <w:t>с момента заключения Договора</w:t>
      </w:r>
      <w:r w:rsidR="007A34EF" w:rsidRPr="00B61AB6">
        <w:rPr>
          <w:sz w:val="26"/>
          <w:szCs w:val="26"/>
        </w:rPr>
        <w:t>;</w:t>
      </w:r>
      <w:r w:rsidRPr="00B61AB6">
        <w:rPr>
          <w:sz w:val="26"/>
          <w:szCs w:val="26"/>
        </w:rPr>
        <w:t xml:space="preserve"> </w:t>
      </w:r>
      <w:r w:rsidRPr="00B61AB6">
        <w:rPr>
          <w:bCs/>
          <w:sz w:val="26"/>
          <w:szCs w:val="26"/>
        </w:rPr>
        <w:t xml:space="preserve">окончание выполнения Работ: </w:t>
      </w:r>
      <w:r w:rsidRPr="00B61AB6">
        <w:rPr>
          <w:b/>
          <w:bCs/>
          <w:i/>
          <w:sz w:val="26"/>
          <w:szCs w:val="26"/>
        </w:rPr>
        <w:t xml:space="preserve">не позднее </w:t>
      </w:r>
      <w:r w:rsidRPr="00B61AB6">
        <w:rPr>
          <w:b/>
          <w:i/>
          <w:sz w:val="26"/>
          <w:szCs w:val="26"/>
        </w:rPr>
        <w:t>«31» декабря 2021 г</w:t>
      </w:r>
      <w:r w:rsidRPr="00B61AB6">
        <w:rPr>
          <w:sz w:val="26"/>
          <w:szCs w:val="26"/>
        </w:rPr>
        <w:t xml:space="preserve">. </w:t>
      </w:r>
      <w:r w:rsidR="007A34EF" w:rsidRPr="00B61AB6">
        <w:rPr>
          <w:sz w:val="26"/>
          <w:szCs w:val="26"/>
        </w:rPr>
        <w:t xml:space="preserve">Условия оплаты: </w:t>
      </w:r>
      <w:bookmarkStart w:id="2" w:name="_Ref373242766"/>
      <w:r w:rsidR="007A34EF" w:rsidRPr="00B61AB6">
        <w:rPr>
          <w:sz w:val="26"/>
          <w:szCs w:val="26"/>
        </w:rPr>
        <w:t xml:space="preserve">Авансовые платежи в счет стоимости каждого Этапа Работ </w:t>
      </w:r>
      <w:r w:rsidR="007A34EF" w:rsidRPr="00B61AB6">
        <w:rPr>
          <w:b/>
          <w:i/>
          <w:sz w:val="26"/>
          <w:szCs w:val="26"/>
        </w:rPr>
        <w:t>в размере</w:t>
      </w:r>
      <w:r w:rsidR="007A34EF" w:rsidRPr="00B61AB6">
        <w:rPr>
          <w:i/>
          <w:sz w:val="26"/>
          <w:szCs w:val="26"/>
        </w:rPr>
        <w:t xml:space="preserve"> </w:t>
      </w:r>
      <w:r w:rsidR="007A34EF" w:rsidRPr="00B61AB6">
        <w:rPr>
          <w:i/>
          <w:sz w:val="26"/>
          <w:szCs w:val="26"/>
        </w:rPr>
        <w:t>3</w:t>
      </w:r>
      <w:r w:rsidR="007A34EF" w:rsidRPr="00B61AB6">
        <w:rPr>
          <w:b/>
          <w:i/>
          <w:sz w:val="26"/>
          <w:szCs w:val="26"/>
        </w:rPr>
        <w:t>0  (</w:t>
      </w:r>
      <w:r w:rsidR="007A34EF" w:rsidRPr="00B61AB6">
        <w:rPr>
          <w:b/>
          <w:i/>
          <w:sz w:val="26"/>
          <w:szCs w:val="26"/>
        </w:rPr>
        <w:t>тридцати</w:t>
      </w:r>
      <w:r w:rsidR="007A34EF" w:rsidRPr="00B61AB6">
        <w:rPr>
          <w:b/>
          <w:i/>
          <w:sz w:val="26"/>
          <w:szCs w:val="26"/>
        </w:rPr>
        <w:t>) процентов</w:t>
      </w:r>
      <w:r w:rsidR="007A34EF" w:rsidRPr="00B61AB6">
        <w:rPr>
          <w:sz w:val="26"/>
          <w:szCs w:val="26"/>
        </w:rPr>
        <w:t xml:space="preserve"> от стоимости соответств</w:t>
      </w:r>
      <w:r w:rsidR="007A34EF" w:rsidRPr="00B61AB6">
        <w:rPr>
          <w:sz w:val="26"/>
          <w:szCs w:val="26"/>
        </w:rPr>
        <w:t xml:space="preserve">ующего Этапа Работ (за исключением непредвиденных работ и затрат, затрат на временные здания и сооружения) без учета НДС, кроме того НДС по ставке, установленной </w:t>
      </w:r>
      <w:r w:rsidR="007A34EF" w:rsidRPr="00B61AB6">
        <w:rPr>
          <w:sz w:val="26"/>
          <w:szCs w:val="26"/>
        </w:rPr>
        <w:lastRenderedPageBreak/>
        <w:t>статьей 164 НК РФ на дату выплаты авансового платежа, выплачиваются в течение 30 (тридцати) ка</w:t>
      </w:r>
      <w:r w:rsidR="007A34EF" w:rsidRPr="00B61AB6">
        <w:rPr>
          <w:sz w:val="26"/>
          <w:szCs w:val="26"/>
        </w:rPr>
        <w:t xml:space="preserve">лендарных дней с даты получения Заказчиком счета, выставленного Подрядчиком, но не ранее 30 (тридцати) календарных дней до даты его начала, определенной в соответствии с Календарным графиком выполнения Работ (Приложение № 2 к Договору), и с учетом пунктов </w:t>
      </w:r>
      <w:r w:rsidR="007A34EF" w:rsidRPr="00B61AB6">
        <w:rPr>
          <w:sz w:val="26"/>
          <w:szCs w:val="26"/>
        </w:rPr>
        <w:t>3.5.1, 3.5.5 Договора.</w:t>
      </w:r>
      <w:bookmarkEnd w:id="2"/>
      <w:r w:rsidRPr="00B61AB6">
        <w:rPr>
          <w:sz w:val="26"/>
          <w:szCs w:val="26"/>
        </w:rPr>
        <w:t xml:space="preserve"> Последующие платежи в размере 70 (семидесяти) процентов от стоимости выполненных Работ, указанной в Акте освидетельствования выполненных работ, без учета НДС, кроме того НДС по ставке, установленной статьей 164 НК РФ на дату платежа, выплачиваются в течение 15 (пятнадцати) рабочих дней, с даты подписания Сторонами документов, указанных в пункте 4.1 Договора, на основании счета, выставленного Подрядчиком, и с учетом пунктов 3.5.5, 3.5.6 Договора.</w:t>
      </w:r>
    </w:p>
    <w:p w:rsidR="00B61AB6" w:rsidRDefault="00B61AB6" w:rsidP="00B61AB6">
      <w:pPr>
        <w:numPr>
          <w:ilvl w:val="6"/>
          <w:numId w:val="42"/>
        </w:numPr>
        <w:tabs>
          <w:tab w:val="clear" w:pos="5040"/>
          <w:tab w:val="num" w:pos="142"/>
        </w:tabs>
        <w:spacing w:line="240" w:lineRule="auto"/>
        <w:ind w:left="0" w:firstLine="426"/>
        <w:rPr>
          <w:sz w:val="26"/>
          <w:szCs w:val="26"/>
        </w:rPr>
      </w:pPr>
      <w:r w:rsidRPr="00B61AB6">
        <w:rPr>
          <w:sz w:val="26"/>
          <w:szCs w:val="26"/>
        </w:rPr>
        <w:t>Инициатору договора обеспечить подписание договора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переговоров.</w:t>
      </w:r>
    </w:p>
    <w:p w:rsidR="002E0EF2" w:rsidRPr="00B61AB6" w:rsidRDefault="00B61AB6" w:rsidP="00B61AB6">
      <w:pPr>
        <w:numPr>
          <w:ilvl w:val="6"/>
          <w:numId w:val="42"/>
        </w:numPr>
        <w:tabs>
          <w:tab w:val="clear" w:pos="5040"/>
          <w:tab w:val="num" w:pos="142"/>
        </w:tabs>
        <w:spacing w:line="240" w:lineRule="auto"/>
        <w:ind w:left="0" w:firstLine="426"/>
        <w:rPr>
          <w:sz w:val="26"/>
          <w:szCs w:val="26"/>
        </w:rPr>
      </w:pPr>
      <w:r w:rsidRPr="00B61AB6">
        <w:rPr>
          <w:sz w:val="26"/>
          <w:szCs w:val="26"/>
        </w:rPr>
        <w:t xml:space="preserve">Единственному участнику конкурентной закупки </w:t>
      </w:r>
      <w:r w:rsidRPr="00B61AB6">
        <w:rPr>
          <w:sz w:val="24"/>
          <w:szCs w:val="24"/>
        </w:rPr>
        <w:t xml:space="preserve">ООО </w:t>
      </w:r>
      <w:r w:rsidRPr="00B61AB6">
        <w:rPr>
          <w:sz w:val="24"/>
          <w:szCs w:val="24"/>
        </w:rPr>
        <w:t>«Энергоспецстрой»</w:t>
      </w:r>
      <w:r w:rsidRPr="00B61AB6">
        <w:rPr>
          <w:sz w:val="26"/>
          <w:szCs w:val="26"/>
        </w:rPr>
        <w:t xml:space="preserve">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F27831" w:rsidRDefault="00F27831" w:rsidP="00B61AB6">
      <w:pPr>
        <w:spacing w:line="240" w:lineRule="auto"/>
        <w:ind w:firstLine="0"/>
        <w:rPr>
          <w:b/>
          <w:sz w:val="26"/>
          <w:szCs w:val="26"/>
        </w:rPr>
      </w:pPr>
    </w:p>
    <w:p w:rsidR="0002169A" w:rsidRDefault="0002169A" w:rsidP="00D46771">
      <w:pPr>
        <w:spacing w:line="240" w:lineRule="auto"/>
        <w:rPr>
          <w:b/>
          <w:spacing w:val="4"/>
          <w:sz w:val="26"/>
          <w:szCs w:val="26"/>
        </w:rPr>
      </w:pPr>
    </w:p>
    <w:p w:rsidR="002624C3" w:rsidRDefault="002624C3" w:rsidP="00D46771">
      <w:pPr>
        <w:spacing w:line="240" w:lineRule="auto"/>
        <w:rPr>
          <w:b/>
          <w:sz w:val="26"/>
          <w:szCs w:val="26"/>
        </w:rPr>
      </w:pPr>
    </w:p>
    <w:tbl>
      <w:tblPr>
        <w:tblW w:w="490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219"/>
        <w:gridCol w:w="4345"/>
      </w:tblGrid>
      <w:tr w:rsidR="00C02479" w:rsidRPr="008D7676" w:rsidTr="002624C3">
        <w:trPr>
          <w:trHeight w:val="167"/>
          <w:tblCellSpacing w:w="15" w:type="dxa"/>
        </w:trPr>
        <w:tc>
          <w:tcPr>
            <w:tcW w:w="5174" w:type="dxa"/>
          </w:tcPr>
          <w:p w:rsidR="00C02479" w:rsidRPr="008D7676" w:rsidRDefault="00C72344" w:rsidP="00C72344">
            <w:pPr>
              <w:pStyle w:val="a4"/>
              <w:rPr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С</w:t>
            </w:r>
            <w:r w:rsidR="00D35200" w:rsidRPr="008D7676">
              <w:rPr>
                <w:b/>
                <w:bCs/>
                <w:i/>
                <w:sz w:val="26"/>
                <w:szCs w:val="26"/>
              </w:rPr>
              <w:t xml:space="preserve">екретарь Закупочной комиссии </w:t>
            </w:r>
            <w:r>
              <w:rPr>
                <w:b/>
                <w:bCs/>
                <w:i/>
                <w:sz w:val="26"/>
                <w:szCs w:val="26"/>
              </w:rPr>
              <w:t>1</w:t>
            </w:r>
            <w:r w:rsidR="00D35200" w:rsidRPr="008D7676">
              <w:rPr>
                <w:b/>
                <w:bCs/>
                <w:i/>
                <w:sz w:val="26"/>
                <w:szCs w:val="26"/>
              </w:rPr>
              <w:t xml:space="preserve"> уровня АО «ДРСК»</w:t>
            </w:r>
          </w:p>
        </w:tc>
        <w:tc>
          <w:tcPr>
            <w:tcW w:w="4300" w:type="dxa"/>
          </w:tcPr>
          <w:p w:rsidR="00C02479" w:rsidRPr="008D7676" w:rsidRDefault="00C02479" w:rsidP="00D35200">
            <w:pPr>
              <w:pStyle w:val="a6"/>
              <w:spacing w:before="0" w:line="240" w:lineRule="auto"/>
              <w:rPr>
                <w:sz w:val="26"/>
                <w:szCs w:val="26"/>
              </w:rPr>
            </w:pPr>
          </w:p>
          <w:p w:rsidR="00D35200" w:rsidRPr="008D7676" w:rsidRDefault="00B61AB6" w:rsidP="00D35200">
            <w:pPr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</w:t>
            </w:r>
            <w:r w:rsidR="00675943">
              <w:rPr>
                <w:sz w:val="26"/>
                <w:szCs w:val="26"/>
              </w:rPr>
              <w:t xml:space="preserve">    </w:t>
            </w:r>
            <w:r>
              <w:rPr>
                <w:b/>
                <w:i/>
                <w:sz w:val="26"/>
                <w:szCs w:val="26"/>
              </w:rPr>
              <w:t>И.Н.Ирдуганова</w:t>
            </w:r>
          </w:p>
          <w:p w:rsidR="00D35200" w:rsidRPr="008D7676" w:rsidRDefault="00D35200" w:rsidP="00D35200">
            <w:pPr>
              <w:pStyle w:val="a6"/>
              <w:spacing w:before="0" w:line="240" w:lineRule="auto"/>
              <w:rPr>
                <w:sz w:val="26"/>
                <w:szCs w:val="26"/>
              </w:rPr>
            </w:pPr>
          </w:p>
        </w:tc>
      </w:tr>
    </w:tbl>
    <w:p w:rsidR="00131CC9" w:rsidRDefault="00131CC9" w:rsidP="00E2216A">
      <w:pPr>
        <w:pStyle w:val="a4"/>
        <w:jc w:val="both"/>
        <w:rPr>
          <w:i/>
          <w:sz w:val="24"/>
        </w:rPr>
      </w:pPr>
    </w:p>
    <w:p w:rsidR="00BF2B84" w:rsidRDefault="00BF2B84" w:rsidP="00E2216A">
      <w:pPr>
        <w:pStyle w:val="a4"/>
        <w:jc w:val="both"/>
        <w:rPr>
          <w:i/>
          <w:sz w:val="24"/>
        </w:rPr>
      </w:pPr>
    </w:p>
    <w:p w:rsidR="00BF2B84" w:rsidRDefault="00BF2B84" w:rsidP="00E2216A">
      <w:pPr>
        <w:pStyle w:val="a4"/>
        <w:jc w:val="both"/>
        <w:rPr>
          <w:i/>
          <w:sz w:val="24"/>
        </w:rPr>
      </w:pPr>
    </w:p>
    <w:p w:rsidR="00BF2B84" w:rsidRDefault="00BF2B84" w:rsidP="00E2216A">
      <w:pPr>
        <w:pStyle w:val="a4"/>
        <w:jc w:val="both"/>
        <w:rPr>
          <w:i/>
          <w:sz w:val="24"/>
        </w:rPr>
      </w:pPr>
    </w:p>
    <w:p w:rsidR="00D43F5B" w:rsidRDefault="00D43F5B" w:rsidP="00E2216A">
      <w:pPr>
        <w:pStyle w:val="a4"/>
        <w:jc w:val="both"/>
        <w:rPr>
          <w:i/>
          <w:sz w:val="24"/>
        </w:rPr>
      </w:pPr>
    </w:p>
    <w:p w:rsidR="00D43F5B" w:rsidRDefault="00D43F5B" w:rsidP="00E2216A">
      <w:pPr>
        <w:pStyle w:val="a4"/>
        <w:jc w:val="both"/>
        <w:rPr>
          <w:i/>
          <w:sz w:val="24"/>
        </w:rPr>
      </w:pPr>
    </w:p>
    <w:p w:rsidR="00B61AB6" w:rsidRPr="00B61AB6" w:rsidRDefault="00B61AB6" w:rsidP="00B61AB6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</w:rPr>
      </w:pPr>
      <w:r w:rsidRPr="00B61AB6">
        <w:rPr>
          <w:i/>
          <w:snapToGrid/>
          <w:color w:val="000000"/>
          <w:sz w:val="20"/>
        </w:rPr>
        <w:t>Исп. Ирдуганова И.Н.</w:t>
      </w:r>
    </w:p>
    <w:p w:rsidR="00B61AB6" w:rsidRPr="00B61AB6" w:rsidRDefault="00B61AB6" w:rsidP="00B61AB6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</w:rPr>
      </w:pPr>
      <w:r w:rsidRPr="00B61AB6">
        <w:rPr>
          <w:i/>
          <w:snapToGrid/>
          <w:color w:val="000000"/>
          <w:sz w:val="20"/>
        </w:rPr>
        <w:t>397-147</w:t>
      </w:r>
    </w:p>
    <w:p w:rsidR="00B61AB6" w:rsidRPr="00B61AB6" w:rsidRDefault="00B61AB6" w:rsidP="00B61AB6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2"/>
          <w:szCs w:val="22"/>
        </w:rPr>
      </w:pPr>
      <w:hyperlink r:id="rId8" w:history="1">
        <w:r w:rsidRPr="00B61AB6">
          <w:rPr>
            <w:i/>
            <w:snapToGrid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D43F5B" w:rsidRDefault="00D43F5B" w:rsidP="00E2216A">
      <w:pPr>
        <w:pStyle w:val="a4"/>
        <w:jc w:val="both"/>
        <w:rPr>
          <w:i/>
          <w:sz w:val="24"/>
        </w:rPr>
      </w:pPr>
      <w:bookmarkStart w:id="3" w:name="_GoBack"/>
      <w:bookmarkEnd w:id="3"/>
    </w:p>
    <w:sectPr w:rsidR="00D43F5B" w:rsidSect="00675943">
      <w:headerReference w:type="default" r:id="rId9"/>
      <w:footerReference w:type="default" r:id="rId10"/>
      <w:pgSz w:w="11906" w:h="16838"/>
      <w:pgMar w:top="917" w:right="991" w:bottom="1276" w:left="1276" w:header="421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4EF" w:rsidRDefault="007A34EF" w:rsidP="00355095">
      <w:pPr>
        <w:spacing w:line="240" w:lineRule="auto"/>
      </w:pPr>
      <w:r>
        <w:separator/>
      </w:r>
    </w:p>
  </w:endnote>
  <w:endnote w:type="continuationSeparator" w:id="0">
    <w:p w:rsidR="007A34EF" w:rsidRDefault="007A34E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61AB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61AB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4EF" w:rsidRDefault="007A34EF" w:rsidP="00355095">
      <w:pPr>
        <w:spacing w:line="240" w:lineRule="auto"/>
      </w:pPr>
      <w:r>
        <w:separator/>
      </w:r>
    </w:p>
  </w:footnote>
  <w:footnote w:type="continuationSeparator" w:id="0">
    <w:p w:rsidR="007A34EF" w:rsidRDefault="007A34E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B61AB6">
      <w:rPr>
        <w:i/>
        <w:sz w:val="20"/>
      </w:rPr>
      <w:t>ЕУ</w:t>
    </w:r>
    <w:r w:rsidR="004C5711">
      <w:rPr>
        <w:i/>
        <w:sz w:val="20"/>
      </w:rPr>
      <w:t xml:space="preserve"> </w:t>
    </w:r>
    <w:r w:rsidR="00B61AB6">
      <w:rPr>
        <w:i/>
        <w:sz w:val="20"/>
      </w:rPr>
      <w:t xml:space="preserve">закупка </w:t>
    </w:r>
    <w:r w:rsidR="00415706">
      <w:rPr>
        <w:i/>
        <w:sz w:val="20"/>
      </w:rPr>
      <w:t xml:space="preserve"> </w:t>
    </w:r>
    <w:r w:rsidR="00800786">
      <w:rPr>
        <w:i/>
        <w:sz w:val="20"/>
      </w:rPr>
      <w:t>№</w:t>
    </w:r>
    <w:r w:rsidR="00950B10">
      <w:rPr>
        <w:i/>
        <w:sz w:val="20"/>
      </w:rPr>
      <w:t xml:space="preserve"> </w:t>
    </w:r>
    <w:r w:rsidR="00B61AB6">
      <w:rPr>
        <w:i/>
        <w:sz w:val="20"/>
      </w:rPr>
      <w:t>87202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A6426C"/>
    <w:multiLevelType w:val="hybridMultilevel"/>
    <w:tmpl w:val="4DD0A6FC"/>
    <w:lvl w:ilvl="0" w:tplc="124E8A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0CDD2316"/>
    <w:multiLevelType w:val="hybridMultilevel"/>
    <w:tmpl w:val="4BD45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19935D05"/>
    <w:multiLevelType w:val="hybridMultilevel"/>
    <w:tmpl w:val="48DA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66390"/>
    <w:multiLevelType w:val="hybridMultilevel"/>
    <w:tmpl w:val="7A8A5ECC"/>
    <w:lvl w:ilvl="0" w:tplc="243C8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 w15:restartNumberingAfterBreak="0">
    <w:nsid w:val="30F6166B"/>
    <w:multiLevelType w:val="hybridMultilevel"/>
    <w:tmpl w:val="8AC89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EC45D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0145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824FAE"/>
    <w:multiLevelType w:val="hybridMultilevel"/>
    <w:tmpl w:val="A29E39A6"/>
    <w:lvl w:ilvl="0" w:tplc="BE0C63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C46E49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6" w15:restartNumberingAfterBreak="0">
    <w:nsid w:val="630D3401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D074F3"/>
    <w:multiLevelType w:val="hybridMultilevel"/>
    <w:tmpl w:val="3C700C04"/>
    <w:lvl w:ilvl="0" w:tplc="603C6BC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9" w15:restartNumberingAfterBreak="0">
    <w:nsid w:val="6B05717C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0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2" w15:restartNumberingAfterBreak="0">
    <w:nsid w:val="718B41C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D30203"/>
    <w:multiLevelType w:val="hybridMultilevel"/>
    <w:tmpl w:val="A8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36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7"/>
  </w:num>
  <w:num w:numId="5">
    <w:abstractNumId w:val="28"/>
  </w:num>
  <w:num w:numId="6">
    <w:abstractNumId w:val="5"/>
  </w:num>
  <w:num w:numId="7">
    <w:abstractNumId w:val="31"/>
  </w:num>
  <w:num w:numId="8">
    <w:abstractNumId w:val="25"/>
  </w:num>
  <w:num w:numId="9">
    <w:abstractNumId w:val="8"/>
  </w:num>
  <w:num w:numId="10">
    <w:abstractNumId w:val="30"/>
  </w:num>
  <w:num w:numId="11">
    <w:abstractNumId w:val="14"/>
  </w:num>
  <w:num w:numId="12">
    <w:abstractNumId w:val="21"/>
  </w:num>
  <w:num w:numId="13">
    <w:abstractNumId w:val="29"/>
  </w:num>
  <w:num w:numId="14">
    <w:abstractNumId w:val="27"/>
  </w:num>
  <w:num w:numId="15">
    <w:abstractNumId w:val="15"/>
  </w:num>
  <w:num w:numId="16">
    <w:abstractNumId w:val="34"/>
  </w:num>
  <w:num w:numId="17">
    <w:abstractNumId w:val="19"/>
  </w:num>
  <w:num w:numId="18">
    <w:abstractNumId w:val="11"/>
  </w:num>
  <w:num w:numId="19">
    <w:abstractNumId w:val="9"/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33"/>
  </w:num>
  <w:num w:numId="31">
    <w:abstractNumId w:val="3"/>
  </w:num>
  <w:num w:numId="32">
    <w:abstractNumId w:val="18"/>
  </w:num>
  <w:num w:numId="33">
    <w:abstractNumId w:val="38"/>
  </w:num>
  <w:num w:numId="34">
    <w:abstractNumId w:val="24"/>
  </w:num>
  <w:num w:numId="35">
    <w:abstractNumId w:val="39"/>
  </w:num>
  <w:num w:numId="36">
    <w:abstractNumId w:val="10"/>
  </w:num>
  <w:num w:numId="37">
    <w:abstractNumId w:val="4"/>
  </w:num>
  <w:num w:numId="38">
    <w:abstractNumId w:val="36"/>
  </w:num>
  <w:num w:numId="39">
    <w:abstractNumId w:val="22"/>
  </w:num>
  <w:num w:numId="40">
    <w:abstractNumId w:val="6"/>
  </w:num>
  <w:num w:numId="41">
    <w:abstractNumId w:val="1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1291A"/>
    <w:rsid w:val="00013012"/>
    <w:rsid w:val="000153C0"/>
    <w:rsid w:val="0002169A"/>
    <w:rsid w:val="00023DF3"/>
    <w:rsid w:val="000249E0"/>
    <w:rsid w:val="00027148"/>
    <w:rsid w:val="000302B2"/>
    <w:rsid w:val="00033CF8"/>
    <w:rsid w:val="000348F0"/>
    <w:rsid w:val="00036A5E"/>
    <w:rsid w:val="00040BFE"/>
    <w:rsid w:val="00043130"/>
    <w:rsid w:val="0004641C"/>
    <w:rsid w:val="0004784F"/>
    <w:rsid w:val="00053ACD"/>
    <w:rsid w:val="00055325"/>
    <w:rsid w:val="00057F72"/>
    <w:rsid w:val="0006695B"/>
    <w:rsid w:val="00073B6A"/>
    <w:rsid w:val="0008004B"/>
    <w:rsid w:val="00087AC9"/>
    <w:rsid w:val="000911D3"/>
    <w:rsid w:val="00091988"/>
    <w:rsid w:val="000A3AA7"/>
    <w:rsid w:val="000A407E"/>
    <w:rsid w:val="000A56B5"/>
    <w:rsid w:val="000A643F"/>
    <w:rsid w:val="000A7B67"/>
    <w:rsid w:val="000B09BB"/>
    <w:rsid w:val="000B2310"/>
    <w:rsid w:val="000C11F1"/>
    <w:rsid w:val="000C1263"/>
    <w:rsid w:val="000C17A4"/>
    <w:rsid w:val="000D12B2"/>
    <w:rsid w:val="000D18F2"/>
    <w:rsid w:val="000E1DE8"/>
    <w:rsid w:val="000E1F9C"/>
    <w:rsid w:val="000E24D8"/>
    <w:rsid w:val="000F1326"/>
    <w:rsid w:val="000F6E22"/>
    <w:rsid w:val="00103D49"/>
    <w:rsid w:val="0010419B"/>
    <w:rsid w:val="0011092A"/>
    <w:rsid w:val="001114A0"/>
    <w:rsid w:val="0011164A"/>
    <w:rsid w:val="0011260D"/>
    <w:rsid w:val="00126847"/>
    <w:rsid w:val="00126C00"/>
    <w:rsid w:val="00131CC9"/>
    <w:rsid w:val="00143503"/>
    <w:rsid w:val="00144C8B"/>
    <w:rsid w:val="00153E9A"/>
    <w:rsid w:val="00160FAB"/>
    <w:rsid w:val="001650AC"/>
    <w:rsid w:val="001812F2"/>
    <w:rsid w:val="001924E0"/>
    <w:rsid w:val="001926AC"/>
    <w:rsid w:val="001B13FD"/>
    <w:rsid w:val="001B37A3"/>
    <w:rsid w:val="001B6C66"/>
    <w:rsid w:val="001D3742"/>
    <w:rsid w:val="001E33F9"/>
    <w:rsid w:val="001E62D1"/>
    <w:rsid w:val="001F001D"/>
    <w:rsid w:val="001F1045"/>
    <w:rsid w:val="001F16DB"/>
    <w:rsid w:val="001F2CF4"/>
    <w:rsid w:val="001F70D3"/>
    <w:rsid w:val="00200CC3"/>
    <w:rsid w:val="002120C8"/>
    <w:rsid w:val="002120F0"/>
    <w:rsid w:val="002227CC"/>
    <w:rsid w:val="00224FFA"/>
    <w:rsid w:val="002275BB"/>
    <w:rsid w:val="00227DAC"/>
    <w:rsid w:val="002331CE"/>
    <w:rsid w:val="002337D6"/>
    <w:rsid w:val="00243D69"/>
    <w:rsid w:val="002472BA"/>
    <w:rsid w:val="00252705"/>
    <w:rsid w:val="00252B9E"/>
    <w:rsid w:val="00257253"/>
    <w:rsid w:val="002624C3"/>
    <w:rsid w:val="002642E6"/>
    <w:rsid w:val="00272213"/>
    <w:rsid w:val="0027279B"/>
    <w:rsid w:val="00275CBE"/>
    <w:rsid w:val="00277600"/>
    <w:rsid w:val="002829CE"/>
    <w:rsid w:val="002846FC"/>
    <w:rsid w:val="002A52DA"/>
    <w:rsid w:val="002B044B"/>
    <w:rsid w:val="002B7EC6"/>
    <w:rsid w:val="002E0EF2"/>
    <w:rsid w:val="002E102F"/>
    <w:rsid w:val="002E1D13"/>
    <w:rsid w:val="002E4AAD"/>
    <w:rsid w:val="002E77C4"/>
    <w:rsid w:val="0030337B"/>
    <w:rsid w:val="003033EB"/>
    <w:rsid w:val="0030410E"/>
    <w:rsid w:val="00306C67"/>
    <w:rsid w:val="00310C8E"/>
    <w:rsid w:val="00311BA2"/>
    <w:rsid w:val="0031781B"/>
    <w:rsid w:val="00321AB5"/>
    <w:rsid w:val="003223F3"/>
    <w:rsid w:val="00322EF8"/>
    <w:rsid w:val="00323179"/>
    <w:rsid w:val="003266E2"/>
    <w:rsid w:val="0033009A"/>
    <w:rsid w:val="00340BB7"/>
    <w:rsid w:val="00340D88"/>
    <w:rsid w:val="00343BE3"/>
    <w:rsid w:val="00344267"/>
    <w:rsid w:val="00351405"/>
    <w:rsid w:val="00352406"/>
    <w:rsid w:val="00353EE4"/>
    <w:rsid w:val="00355095"/>
    <w:rsid w:val="00355462"/>
    <w:rsid w:val="00366597"/>
    <w:rsid w:val="00367A84"/>
    <w:rsid w:val="003708FF"/>
    <w:rsid w:val="003721CF"/>
    <w:rsid w:val="0037307E"/>
    <w:rsid w:val="0038055A"/>
    <w:rsid w:val="00380B7F"/>
    <w:rsid w:val="00386B81"/>
    <w:rsid w:val="00392781"/>
    <w:rsid w:val="003930F2"/>
    <w:rsid w:val="003A513E"/>
    <w:rsid w:val="003A7065"/>
    <w:rsid w:val="003B16A5"/>
    <w:rsid w:val="003B3ACD"/>
    <w:rsid w:val="003B43D3"/>
    <w:rsid w:val="003B7243"/>
    <w:rsid w:val="003C690B"/>
    <w:rsid w:val="003D62C8"/>
    <w:rsid w:val="003E2031"/>
    <w:rsid w:val="003F1CAE"/>
    <w:rsid w:val="003F2505"/>
    <w:rsid w:val="003F4145"/>
    <w:rsid w:val="00410A54"/>
    <w:rsid w:val="00415706"/>
    <w:rsid w:val="00416CFB"/>
    <w:rsid w:val="0042161F"/>
    <w:rsid w:val="004232E0"/>
    <w:rsid w:val="00423EB5"/>
    <w:rsid w:val="00425064"/>
    <w:rsid w:val="00425DCF"/>
    <w:rsid w:val="00433072"/>
    <w:rsid w:val="004355A8"/>
    <w:rsid w:val="00436153"/>
    <w:rsid w:val="00440B2D"/>
    <w:rsid w:val="00444C74"/>
    <w:rsid w:val="00445432"/>
    <w:rsid w:val="0045381B"/>
    <w:rsid w:val="00456E12"/>
    <w:rsid w:val="004579DA"/>
    <w:rsid w:val="00464C57"/>
    <w:rsid w:val="00465C5F"/>
    <w:rsid w:val="00476103"/>
    <w:rsid w:val="00480849"/>
    <w:rsid w:val="00492742"/>
    <w:rsid w:val="004932DB"/>
    <w:rsid w:val="0049333C"/>
    <w:rsid w:val="00496168"/>
    <w:rsid w:val="004A00CF"/>
    <w:rsid w:val="004A4816"/>
    <w:rsid w:val="004A606C"/>
    <w:rsid w:val="004B339B"/>
    <w:rsid w:val="004C066A"/>
    <w:rsid w:val="004C1EA3"/>
    <w:rsid w:val="004C5711"/>
    <w:rsid w:val="004D1A37"/>
    <w:rsid w:val="004D47FE"/>
    <w:rsid w:val="004D6055"/>
    <w:rsid w:val="004D7B84"/>
    <w:rsid w:val="004F30ED"/>
    <w:rsid w:val="004F7984"/>
    <w:rsid w:val="0050425A"/>
    <w:rsid w:val="0050702A"/>
    <w:rsid w:val="00515CBE"/>
    <w:rsid w:val="00521106"/>
    <w:rsid w:val="00522A19"/>
    <w:rsid w:val="00526FD4"/>
    <w:rsid w:val="005346CF"/>
    <w:rsid w:val="005358EF"/>
    <w:rsid w:val="005410DA"/>
    <w:rsid w:val="00547857"/>
    <w:rsid w:val="00547B2E"/>
    <w:rsid w:val="00547EE6"/>
    <w:rsid w:val="00551234"/>
    <w:rsid w:val="005529F7"/>
    <w:rsid w:val="0055309B"/>
    <w:rsid w:val="00563A7E"/>
    <w:rsid w:val="00571278"/>
    <w:rsid w:val="005856B7"/>
    <w:rsid w:val="0058642E"/>
    <w:rsid w:val="005871CC"/>
    <w:rsid w:val="00590768"/>
    <w:rsid w:val="0059531A"/>
    <w:rsid w:val="00597E36"/>
    <w:rsid w:val="005A1ECE"/>
    <w:rsid w:val="005A4AD8"/>
    <w:rsid w:val="005B1491"/>
    <w:rsid w:val="005B29FF"/>
    <w:rsid w:val="005B5865"/>
    <w:rsid w:val="005C23D9"/>
    <w:rsid w:val="005C47F7"/>
    <w:rsid w:val="005D40F5"/>
    <w:rsid w:val="005D7386"/>
    <w:rsid w:val="005D7BA8"/>
    <w:rsid w:val="005E1345"/>
    <w:rsid w:val="005E34D0"/>
    <w:rsid w:val="005E53A3"/>
    <w:rsid w:val="005F276E"/>
    <w:rsid w:val="005F61A1"/>
    <w:rsid w:val="00603317"/>
    <w:rsid w:val="006103CC"/>
    <w:rsid w:val="00613EDC"/>
    <w:rsid w:val="006155BC"/>
    <w:rsid w:val="006155BE"/>
    <w:rsid w:val="006227C6"/>
    <w:rsid w:val="00622BD9"/>
    <w:rsid w:val="00634832"/>
    <w:rsid w:val="00660D0F"/>
    <w:rsid w:val="006629E9"/>
    <w:rsid w:val="0067093E"/>
    <w:rsid w:val="00675943"/>
    <w:rsid w:val="0067734E"/>
    <w:rsid w:val="006805F2"/>
    <w:rsid w:val="00680B61"/>
    <w:rsid w:val="0069127C"/>
    <w:rsid w:val="006924B5"/>
    <w:rsid w:val="00694200"/>
    <w:rsid w:val="00696C53"/>
    <w:rsid w:val="006A5BEB"/>
    <w:rsid w:val="006B3625"/>
    <w:rsid w:val="006B61F6"/>
    <w:rsid w:val="006C2579"/>
    <w:rsid w:val="006C4B51"/>
    <w:rsid w:val="006D3A19"/>
    <w:rsid w:val="006E2FA0"/>
    <w:rsid w:val="006E6452"/>
    <w:rsid w:val="006E64E4"/>
    <w:rsid w:val="006E6A0C"/>
    <w:rsid w:val="006F05A3"/>
    <w:rsid w:val="006F3881"/>
    <w:rsid w:val="00700899"/>
    <w:rsid w:val="00700A84"/>
    <w:rsid w:val="00702B99"/>
    <w:rsid w:val="00705A18"/>
    <w:rsid w:val="00705B98"/>
    <w:rsid w:val="00710086"/>
    <w:rsid w:val="0071472B"/>
    <w:rsid w:val="007153F2"/>
    <w:rsid w:val="00732C5E"/>
    <w:rsid w:val="0074121C"/>
    <w:rsid w:val="007436D6"/>
    <w:rsid w:val="00745749"/>
    <w:rsid w:val="007470F1"/>
    <w:rsid w:val="00757186"/>
    <w:rsid w:val="007611D3"/>
    <w:rsid w:val="00761690"/>
    <w:rsid w:val="00762D7D"/>
    <w:rsid w:val="00770DFC"/>
    <w:rsid w:val="00771B04"/>
    <w:rsid w:val="00781E8B"/>
    <w:rsid w:val="00784538"/>
    <w:rsid w:val="0079337E"/>
    <w:rsid w:val="0079457B"/>
    <w:rsid w:val="007A0ACC"/>
    <w:rsid w:val="007A34EF"/>
    <w:rsid w:val="007A44E1"/>
    <w:rsid w:val="007B404E"/>
    <w:rsid w:val="007B697F"/>
    <w:rsid w:val="007C3379"/>
    <w:rsid w:val="007C4382"/>
    <w:rsid w:val="007C54CF"/>
    <w:rsid w:val="007D7B16"/>
    <w:rsid w:val="007E7009"/>
    <w:rsid w:val="007F6635"/>
    <w:rsid w:val="00800786"/>
    <w:rsid w:val="00807B50"/>
    <w:rsid w:val="00807ED5"/>
    <w:rsid w:val="00817D6E"/>
    <w:rsid w:val="00822E31"/>
    <w:rsid w:val="00835365"/>
    <w:rsid w:val="008366F5"/>
    <w:rsid w:val="008407B1"/>
    <w:rsid w:val="00857CDD"/>
    <w:rsid w:val="00861C62"/>
    <w:rsid w:val="008630C2"/>
    <w:rsid w:val="00864009"/>
    <w:rsid w:val="00866C26"/>
    <w:rsid w:val="008759B3"/>
    <w:rsid w:val="008848D3"/>
    <w:rsid w:val="00886219"/>
    <w:rsid w:val="0088746E"/>
    <w:rsid w:val="0089485D"/>
    <w:rsid w:val="008A2499"/>
    <w:rsid w:val="008A5961"/>
    <w:rsid w:val="008A5D10"/>
    <w:rsid w:val="008B340C"/>
    <w:rsid w:val="008B4E73"/>
    <w:rsid w:val="008C19AE"/>
    <w:rsid w:val="008D0CCD"/>
    <w:rsid w:val="008D70A2"/>
    <w:rsid w:val="008D7676"/>
    <w:rsid w:val="008E5F84"/>
    <w:rsid w:val="008E6471"/>
    <w:rsid w:val="008F1BBD"/>
    <w:rsid w:val="008F22E2"/>
    <w:rsid w:val="008F5FF6"/>
    <w:rsid w:val="00903F33"/>
    <w:rsid w:val="00904784"/>
    <w:rsid w:val="00905798"/>
    <w:rsid w:val="00906143"/>
    <w:rsid w:val="009071CE"/>
    <w:rsid w:val="0091022E"/>
    <w:rsid w:val="009179D2"/>
    <w:rsid w:val="0092009B"/>
    <w:rsid w:val="00924499"/>
    <w:rsid w:val="00926498"/>
    <w:rsid w:val="00927F66"/>
    <w:rsid w:val="00941DF6"/>
    <w:rsid w:val="009423A1"/>
    <w:rsid w:val="00946E89"/>
    <w:rsid w:val="00950B10"/>
    <w:rsid w:val="00952384"/>
    <w:rsid w:val="009572EA"/>
    <w:rsid w:val="00965222"/>
    <w:rsid w:val="00967D5D"/>
    <w:rsid w:val="0097226F"/>
    <w:rsid w:val="00977820"/>
    <w:rsid w:val="00980378"/>
    <w:rsid w:val="00982376"/>
    <w:rsid w:val="009852C6"/>
    <w:rsid w:val="00990423"/>
    <w:rsid w:val="00994DF8"/>
    <w:rsid w:val="0099646E"/>
    <w:rsid w:val="00997004"/>
    <w:rsid w:val="009972F3"/>
    <w:rsid w:val="009A1F74"/>
    <w:rsid w:val="009A652F"/>
    <w:rsid w:val="009A6ACF"/>
    <w:rsid w:val="009B3B7F"/>
    <w:rsid w:val="009C12AB"/>
    <w:rsid w:val="009C3048"/>
    <w:rsid w:val="009C637C"/>
    <w:rsid w:val="009D2032"/>
    <w:rsid w:val="009D31B9"/>
    <w:rsid w:val="009E3825"/>
    <w:rsid w:val="009F22FE"/>
    <w:rsid w:val="009F7557"/>
    <w:rsid w:val="00A02900"/>
    <w:rsid w:val="00A05A52"/>
    <w:rsid w:val="00A06B93"/>
    <w:rsid w:val="00A20713"/>
    <w:rsid w:val="00A37502"/>
    <w:rsid w:val="00A41EAD"/>
    <w:rsid w:val="00A44BF9"/>
    <w:rsid w:val="00A45BE3"/>
    <w:rsid w:val="00A465B3"/>
    <w:rsid w:val="00A51DDE"/>
    <w:rsid w:val="00A56CAE"/>
    <w:rsid w:val="00A57A7B"/>
    <w:rsid w:val="00A62A51"/>
    <w:rsid w:val="00A65EC8"/>
    <w:rsid w:val="00A65F3D"/>
    <w:rsid w:val="00A66628"/>
    <w:rsid w:val="00A666F5"/>
    <w:rsid w:val="00A718D9"/>
    <w:rsid w:val="00A76D45"/>
    <w:rsid w:val="00A87C37"/>
    <w:rsid w:val="00A93AAA"/>
    <w:rsid w:val="00A93FBE"/>
    <w:rsid w:val="00A95BFA"/>
    <w:rsid w:val="00AA0FC2"/>
    <w:rsid w:val="00AA5AC4"/>
    <w:rsid w:val="00AC0DE7"/>
    <w:rsid w:val="00AD0933"/>
    <w:rsid w:val="00AD56AC"/>
    <w:rsid w:val="00AD6D2F"/>
    <w:rsid w:val="00AE43E4"/>
    <w:rsid w:val="00AE5748"/>
    <w:rsid w:val="00AF01AB"/>
    <w:rsid w:val="00AF1A85"/>
    <w:rsid w:val="00AF5B3A"/>
    <w:rsid w:val="00AF69CD"/>
    <w:rsid w:val="00B001DD"/>
    <w:rsid w:val="00B12993"/>
    <w:rsid w:val="00B15D91"/>
    <w:rsid w:val="00B20409"/>
    <w:rsid w:val="00B21BBE"/>
    <w:rsid w:val="00B2599C"/>
    <w:rsid w:val="00B31A54"/>
    <w:rsid w:val="00B33EBA"/>
    <w:rsid w:val="00B348DD"/>
    <w:rsid w:val="00B36C9E"/>
    <w:rsid w:val="00B46BA5"/>
    <w:rsid w:val="00B53914"/>
    <w:rsid w:val="00B54AEB"/>
    <w:rsid w:val="00B57DE3"/>
    <w:rsid w:val="00B61AB6"/>
    <w:rsid w:val="00B6781F"/>
    <w:rsid w:val="00B828AD"/>
    <w:rsid w:val="00B855FE"/>
    <w:rsid w:val="00B85D32"/>
    <w:rsid w:val="00B92C50"/>
    <w:rsid w:val="00B94ECD"/>
    <w:rsid w:val="00BA3D75"/>
    <w:rsid w:val="00BA70EB"/>
    <w:rsid w:val="00BB4599"/>
    <w:rsid w:val="00BB57FC"/>
    <w:rsid w:val="00BC150B"/>
    <w:rsid w:val="00BC5464"/>
    <w:rsid w:val="00BD196F"/>
    <w:rsid w:val="00BD1D36"/>
    <w:rsid w:val="00BD31BE"/>
    <w:rsid w:val="00BD7E34"/>
    <w:rsid w:val="00BF278F"/>
    <w:rsid w:val="00BF2B84"/>
    <w:rsid w:val="00BF35EB"/>
    <w:rsid w:val="00BF716F"/>
    <w:rsid w:val="00BF77E9"/>
    <w:rsid w:val="00C02479"/>
    <w:rsid w:val="00C0315B"/>
    <w:rsid w:val="00C03A63"/>
    <w:rsid w:val="00C03DD3"/>
    <w:rsid w:val="00C11E3D"/>
    <w:rsid w:val="00C11FE6"/>
    <w:rsid w:val="00C212A7"/>
    <w:rsid w:val="00C21585"/>
    <w:rsid w:val="00C26013"/>
    <w:rsid w:val="00C26636"/>
    <w:rsid w:val="00C332F2"/>
    <w:rsid w:val="00C438F5"/>
    <w:rsid w:val="00C52908"/>
    <w:rsid w:val="00C55AD2"/>
    <w:rsid w:val="00C62488"/>
    <w:rsid w:val="00C64757"/>
    <w:rsid w:val="00C64858"/>
    <w:rsid w:val="00C72344"/>
    <w:rsid w:val="00C72D39"/>
    <w:rsid w:val="00C7444B"/>
    <w:rsid w:val="00C75743"/>
    <w:rsid w:val="00C75C4C"/>
    <w:rsid w:val="00C77AD0"/>
    <w:rsid w:val="00C85263"/>
    <w:rsid w:val="00C8533D"/>
    <w:rsid w:val="00C8558D"/>
    <w:rsid w:val="00C9000A"/>
    <w:rsid w:val="00C90F2D"/>
    <w:rsid w:val="00C93DEA"/>
    <w:rsid w:val="00CB0FB8"/>
    <w:rsid w:val="00CB2F2A"/>
    <w:rsid w:val="00CB5269"/>
    <w:rsid w:val="00CC2EDD"/>
    <w:rsid w:val="00CC5E95"/>
    <w:rsid w:val="00CD5DBE"/>
    <w:rsid w:val="00CE3F1D"/>
    <w:rsid w:val="00D05F7D"/>
    <w:rsid w:val="00D06AC4"/>
    <w:rsid w:val="00D26329"/>
    <w:rsid w:val="00D267B4"/>
    <w:rsid w:val="00D32317"/>
    <w:rsid w:val="00D350AC"/>
    <w:rsid w:val="00D35200"/>
    <w:rsid w:val="00D43162"/>
    <w:rsid w:val="00D43F5B"/>
    <w:rsid w:val="00D46771"/>
    <w:rsid w:val="00D62D28"/>
    <w:rsid w:val="00D67EBD"/>
    <w:rsid w:val="00D808D6"/>
    <w:rsid w:val="00D82055"/>
    <w:rsid w:val="00D85B2B"/>
    <w:rsid w:val="00D877D1"/>
    <w:rsid w:val="00D904EA"/>
    <w:rsid w:val="00D91435"/>
    <w:rsid w:val="00D944E6"/>
    <w:rsid w:val="00DA22E3"/>
    <w:rsid w:val="00DA4F21"/>
    <w:rsid w:val="00DB7664"/>
    <w:rsid w:val="00DC19D7"/>
    <w:rsid w:val="00DE2BEB"/>
    <w:rsid w:val="00DE35C4"/>
    <w:rsid w:val="00DE5C19"/>
    <w:rsid w:val="00DE6443"/>
    <w:rsid w:val="00DE7E77"/>
    <w:rsid w:val="00DF7309"/>
    <w:rsid w:val="00DF7E5C"/>
    <w:rsid w:val="00E00A4C"/>
    <w:rsid w:val="00E02B72"/>
    <w:rsid w:val="00E07A98"/>
    <w:rsid w:val="00E13CFF"/>
    <w:rsid w:val="00E219CC"/>
    <w:rsid w:val="00E2216A"/>
    <w:rsid w:val="00E25DBA"/>
    <w:rsid w:val="00E307C3"/>
    <w:rsid w:val="00E37636"/>
    <w:rsid w:val="00E37973"/>
    <w:rsid w:val="00E4613F"/>
    <w:rsid w:val="00E555E2"/>
    <w:rsid w:val="00E62E83"/>
    <w:rsid w:val="00E7299F"/>
    <w:rsid w:val="00E73818"/>
    <w:rsid w:val="00E7429D"/>
    <w:rsid w:val="00E77EC6"/>
    <w:rsid w:val="00E8314B"/>
    <w:rsid w:val="00E92B98"/>
    <w:rsid w:val="00EA23EA"/>
    <w:rsid w:val="00EA247D"/>
    <w:rsid w:val="00EB0EC9"/>
    <w:rsid w:val="00EB25E3"/>
    <w:rsid w:val="00EC703D"/>
    <w:rsid w:val="00ED0444"/>
    <w:rsid w:val="00ED72FB"/>
    <w:rsid w:val="00ED791F"/>
    <w:rsid w:val="00EE03E3"/>
    <w:rsid w:val="00EE38AB"/>
    <w:rsid w:val="00EE59FA"/>
    <w:rsid w:val="00EF0B13"/>
    <w:rsid w:val="00EF254F"/>
    <w:rsid w:val="00EF3288"/>
    <w:rsid w:val="00EF46E3"/>
    <w:rsid w:val="00EF4C8A"/>
    <w:rsid w:val="00EF7341"/>
    <w:rsid w:val="00F021E7"/>
    <w:rsid w:val="00F0386F"/>
    <w:rsid w:val="00F03A5C"/>
    <w:rsid w:val="00F17E85"/>
    <w:rsid w:val="00F22C68"/>
    <w:rsid w:val="00F237B0"/>
    <w:rsid w:val="00F2409B"/>
    <w:rsid w:val="00F24321"/>
    <w:rsid w:val="00F24E57"/>
    <w:rsid w:val="00F25A99"/>
    <w:rsid w:val="00F27831"/>
    <w:rsid w:val="00F27C2A"/>
    <w:rsid w:val="00F33E33"/>
    <w:rsid w:val="00F376C5"/>
    <w:rsid w:val="00F37E1B"/>
    <w:rsid w:val="00F5177D"/>
    <w:rsid w:val="00F54B77"/>
    <w:rsid w:val="00F54D90"/>
    <w:rsid w:val="00F6533B"/>
    <w:rsid w:val="00F66BC7"/>
    <w:rsid w:val="00F66EBC"/>
    <w:rsid w:val="00F779A3"/>
    <w:rsid w:val="00F85317"/>
    <w:rsid w:val="00F86287"/>
    <w:rsid w:val="00F86B5D"/>
    <w:rsid w:val="00F9166B"/>
    <w:rsid w:val="00F91B37"/>
    <w:rsid w:val="00F96F29"/>
    <w:rsid w:val="00FA0D3F"/>
    <w:rsid w:val="00FA2149"/>
    <w:rsid w:val="00FA435A"/>
    <w:rsid w:val="00FA65A5"/>
    <w:rsid w:val="00FB5116"/>
    <w:rsid w:val="00FC5A20"/>
    <w:rsid w:val="00FC64CF"/>
    <w:rsid w:val="00FD0394"/>
    <w:rsid w:val="00FD1021"/>
    <w:rsid w:val="00FD60FA"/>
    <w:rsid w:val="00FE1B56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E75FE9"/>
  <w15:docId w15:val="{5B4270E1-8583-44EF-8FD4-9A9E4FF9A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66A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iPriority w:val="99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547857"/>
    <w:pPr>
      <w:snapToGri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6">
    <w:name w:val="Сетка таблицы6"/>
    <w:basedOn w:val="a1"/>
    <w:next w:val="af3"/>
    <w:uiPriority w:val="59"/>
    <w:rsid w:val="00AA5AC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3">
    <w:name w:val="Table Grid"/>
    <w:basedOn w:val="a1"/>
    <w:uiPriority w:val="59"/>
    <w:rsid w:val="00AA5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A666F5"/>
    <w:pPr>
      <w:keepNext/>
      <w:spacing w:before="40" w:after="40" w:line="240" w:lineRule="auto"/>
      <w:ind w:left="57" w:right="57" w:firstLine="0"/>
      <w:jc w:val="left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%40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1131</TotalTime>
  <Pages>2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Ирдуганова Ирина Николаевна</cp:lastModifiedBy>
  <cp:revision>160</cp:revision>
  <cp:lastPrinted>2019-02-01T00:40:00Z</cp:lastPrinted>
  <dcterms:created xsi:type="dcterms:W3CDTF">2014-08-07T23:18:00Z</dcterms:created>
  <dcterms:modified xsi:type="dcterms:W3CDTF">2021-11-24T00:03:00Z</dcterms:modified>
</cp:coreProperties>
</file>