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RPr="008F1586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Pr="008F1586" w:rsidRDefault="00430B33" w:rsidP="008F1586">
            <w:pPr>
              <w:keepNext/>
              <w:keepLines/>
              <w:spacing w:line="240" w:lineRule="auto"/>
              <w:rPr>
                <w:sz w:val="24"/>
                <w:szCs w:val="24"/>
                <w:lang w:eastAsia="en-US"/>
              </w:rPr>
            </w:pPr>
            <w:r w:rsidRPr="008F158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RPr="008F1586" w:rsidTr="008C34C2">
        <w:trPr>
          <w:jc w:val="center"/>
        </w:trPr>
        <w:tc>
          <w:tcPr>
            <w:tcW w:w="10314" w:type="dxa"/>
            <w:vAlign w:val="center"/>
          </w:tcPr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 xml:space="preserve">АКЦИОНЕРНОЕ ОБЩЕСТВО 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>«ДАЛЬНЕВОСТОЧНАЯ РАСПРЕДЕЛИТЕЛЬНАЯ СЕТЕВАЯ КОМПАНИЯ»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40FFF" w:rsidRPr="008F1586" w:rsidRDefault="00640FFF" w:rsidP="008F1586">
      <w:pPr>
        <w:spacing w:line="240" w:lineRule="auto"/>
        <w:ind w:left="3424" w:hanging="11"/>
        <w:jc w:val="right"/>
        <w:rPr>
          <w:b/>
          <w:bCs/>
          <w:sz w:val="24"/>
          <w:szCs w:val="24"/>
        </w:rPr>
      </w:pPr>
      <w:r w:rsidRPr="008F1586">
        <w:rPr>
          <w:b/>
          <w:bCs/>
          <w:sz w:val="24"/>
          <w:szCs w:val="24"/>
        </w:rPr>
        <w:t xml:space="preserve">УТВЕРЖДАЮ </w:t>
      </w:r>
    </w:p>
    <w:p w:rsidR="00640FFF" w:rsidRPr="008F1586" w:rsidRDefault="00886584" w:rsidP="008F1586">
      <w:pPr>
        <w:spacing w:line="240" w:lineRule="auto"/>
        <w:ind w:left="342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Зам. </w:t>
      </w:r>
      <w:r w:rsidR="00640FFF" w:rsidRPr="008F1586">
        <w:rPr>
          <w:sz w:val="24"/>
          <w:szCs w:val="24"/>
        </w:rPr>
        <w:t>Председате</w:t>
      </w:r>
      <w:r w:rsidR="00F64ECE">
        <w:rPr>
          <w:sz w:val="24"/>
          <w:szCs w:val="24"/>
        </w:rPr>
        <w:t>л</w:t>
      </w:r>
      <w:r>
        <w:rPr>
          <w:sz w:val="24"/>
          <w:szCs w:val="24"/>
        </w:rPr>
        <w:t>я</w:t>
      </w:r>
      <w:r w:rsidR="00640FFF" w:rsidRPr="008F1586">
        <w:rPr>
          <w:sz w:val="24"/>
          <w:szCs w:val="24"/>
        </w:rPr>
        <w:t xml:space="preserve"> Закупочной комиссии</w:t>
      </w:r>
    </w:p>
    <w:p w:rsidR="00640FFF" w:rsidRPr="008F1586" w:rsidRDefault="00640FFF" w:rsidP="008F1586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sz w:val="24"/>
          <w:szCs w:val="24"/>
        </w:rPr>
        <w:t>1 уровня АО «ДРСК</w:t>
      </w:r>
    </w:p>
    <w:p w:rsidR="00640FFF" w:rsidRPr="008F1586" w:rsidRDefault="00640FFF" w:rsidP="008F1586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bCs/>
          <w:sz w:val="24"/>
          <w:szCs w:val="24"/>
        </w:rPr>
        <w:t xml:space="preserve">    __________________</w:t>
      </w:r>
      <w:r w:rsidR="00886584">
        <w:rPr>
          <w:bCs/>
          <w:sz w:val="24"/>
          <w:szCs w:val="24"/>
        </w:rPr>
        <w:t xml:space="preserve">С.А. </w:t>
      </w:r>
      <w:proofErr w:type="spellStart"/>
      <w:r w:rsidR="00886584">
        <w:rPr>
          <w:bCs/>
          <w:sz w:val="24"/>
          <w:szCs w:val="24"/>
        </w:rPr>
        <w:t>Коржов</w:t>
      </w:r>
      <w:proofErr w:type="spellEnd"/>
    </w:p>
    <w:p w:rsidR="008F1586" w:rsidRPr="008F1586" w:rsidRDefault="008F1586" w:rsidP="008F1586">
      <w:pPr>
        <w:spacing w:before="120" w:line="240" w:lineRule="auto"/>
        <w:ind w:left="5954" w:hanging="11"/>
        <w:rPr>
          <w:sz w:val="26"/>
          <w:szCs w:val="28"/>
        </w:rPr>
      </w:pPr>
      <w:proofErr w:type="gramStart"/>
      <w:r w:rsidRPr="008F1586">
        <w:rPr>
          <w:sz w:val="26"/>
          <w:szCs w:val="28"/>
        </w:rPr>
        <w:t xml:space="preserve">«  </w:t>
      </w:r>
      <w:proofErr w:type="gramEnd"/>
      <w:r w:rsidRPr="008F1586">
        <w:rPr>
          <w:sz w:val="26"/>
          <w:szCs w:val="28"/>
        </w:rPr>
        <w:t xml:space="preserve">  »_______________ 2021</w:t>
      </w:r>
    </w:p>
    <w:p w:rsidR="00974F8C" w:rsidRPr="008F1586" w:rsidRDefault="00974F8C" w:rsidP="008F1586">
      <w:pPr>
        <w:spacing w:line="240" w:lineRule="auto"/>
        <w:ind w:left="5245" w:hanging="11"/>
        <w:rPr>
          <w:sz w:val="24"/>
          <w:szCs w:val="24"/>
        </w:rPr>
      </w:pPr>
    </w:p>
    <w:p w:rsidR="00B204ED" w:rsidRPr="008F1586" w:rsidRDefault="00B204ED" w:rsidP="008F1586">
      <w:pPr>
        <w:spacing w:line="240" w:lineRule="auto"/>
        <w:ind w:left="5245" w:hanging="11"/>
        <w:rPr>
          <w:sz w:val="24"/>
          <w:szCs w:val="24"/>
        </w:rPr>
      </w:pPr>
    </w:p>
    <w:p w:rsidR="00974F8C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8E4438">
        <w:rPr>
          <w:b/>
          <w:sz w:val="26"/>
          <w:szCs w:val="26"/>
        </w:rPr>
        <w:t xml:space="preserve">Уведомление о </w:t>
      </w:r>
      <w:r w:rsidRPr="00AC6BBD">
        <w:rPr>
          <w:b/>
          <w:szCs w:val="28"/>
        </w:rPr>
        <w:t xml:space="preserve">внесении изменений </w:t>
      </w:r>
    </w:p>
    <w:p w:rsidR="00E3302E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</w:rPr>
      </w:pPr>
      <w:r w:rsidRPr="00AC6BBD">
        <w:rPr>
          <w:b/>
          <w:szCs w:val="28"/>
        </w:rPr>
        <w:t xml:space="preserve">в Извещение о закупке и Документацию о закупке </w:t>
      </w:r>
    </w:p>
    <w:p w:rsidR="00F55B41" w:rsidRPr="00AC6BBD" w:rsidRDefault="00974F8C" w:rsidP="003143C2">
      <w:pPr>
        <w:pStyle w:val="a9"/>
        <w:spacing w:line="240" w:lineRule="auto"/>
        <w:jc w:val="center"/>
        <w:rPr>
          <w:b/>
          <w:bCs/>
          <w:szCs w:val="28"/>
        </w:rPr>
      </w:pPr>
      <w:r w:rsidRPr="00AC6BBD">
        <w:rPr>
          <w:b/>
          <w:szCs w:val="28"/>
        </w:rPr>
        <w:t xml:space="preserve">по </w:t>
      </w:r>
      <w:r w:rsidR="00886584">
        <w:rPr>
          <w:b/>
          <w:bCs/>
          <w:szCs w:val="28"/>
        </w:rPr>
        <w:t>Конкурсу</w:t>
      </w:r>
      <w:r w:rsidR="00640FFF" w:rsidRPr="00AC6BBD">
        <w:rPr>
          <w:b/>
          <w:bCs/>
          <w:szCs w:val="28"/>
        </w:rPr>
        <w:t xml:space="preserve"> в электронной форме</w:t>
      </w:r>
      <w:r w:rsidR="00F64ECE" w:rsidRPr="00F64ECE">
        <w:rPr>
          <w:b/>
          <w:sz w:val="36"/>
          <w:szCs w:val="36"/>
        </w:rPr>
        <w:t xml:space="preserve"> </w:t>
      </w:r>
    </w:p>
    <w:p w:rsidR="00886584" w:rsidRDefault="00886584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bCs/>
          <w:szCs w:val="28"/>
        </w:rPr>
      </w:pPr>
      <w:r w:rsidRPr="00886584">
        <w:rPr>
          <w:b/>
          <w:bCs/>
          <w:szCs w:val="28"/>
        </w:rPr>
        <w:t>Лот № 1201-КС ПИР СМР-2022-ДРСК: право заключения договора поставки «Комплектные трансформаторные подстанции»</w:t>
      </w:r>
    </w:p>
    <w:p w:rsidR="00974F8C" w:rsidRPr="00AC6BBD" w:rsidRDefault="00974F8C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AC6BBD">
        <w:rPr>
          <w:sz w:val="24"/>
        </w:rPr>
        <w:t>№</w:t>
      </w:r>
      <w:r w:rsidR="00DB0D4C">
        <w:rPr>
          <w:sz w:val="24"/>
        </w:rPr>
        <w:t xml:space="preserve">2 </w:t>
      </w:r>
      <w:r w:rsidRPr="00AC6BBD">
        <w:rPr>
          <w:i/>
          <w:sz w:val="24"/>
        </w:rPr>
        <w:tab/>
      </w:r>
      <w:r w:rsidR="008F1586" w:rsidRPr="00AC6BBD">
        <w:rPr>
          <w:i/>
          <w:sz w:val="24"/>
        </w:rPr>
        <w:t xml:space="preserve">             </w:t>
      </w:r>
      <w:r w:rsidRPr="00AC6BBD">
        <w:rPr>
          <w:sz w:val="24"/>
        </w:rPr>
        <w:t>от</w:t>
      </w:r>
      <w:r w:rsidR="00F27915" w:rsidRPr="00AC6BBD">
        <w:rPr>
          <w:sz w:val="24"/>
        </w:rPr>
        <w:t xml:space="preserve"> </w:t>
      </w:r>
      <w:r w:rsidR="00DB0D4C">
        <w:rPr>
          <w:sz w:val="24"/>
        </w:rPr>
        <w:t>24.09</w:t>
      </w:r>
      <w:r w:rsidR="008F1586" w:rsidRPr="00AC6BBD">
        <w:rPr>
          <w:sz w:val="24"/>
        </w:rPr>
        <w:t>.2021</w:t>
      </w:r>
      <w:r w:rsidR="002D172B">
        <w:rPr>
          <w:sz w:val="24"/>
        </w:rPr>
        <w:t xml:space="preserve"> г.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Организатор: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886584">
        <w:rPr>
          <w:b w:val="0"/>
          <w:snapToGrid w:val="0"/>
          <w:sz w:val="24"/>
        </w:rPr>
        <w:t>242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Заказчик: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886584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</w:t>
      </w:r>
      <w:r w:rsidR="00886584">
        <w:rPr>
          <w:b w:val="0"/>
          <w:snapToGrid w:val="0"/>
          <w:sz w:val="24"/>
        </w:rPr>
        <w:t>242</w:t>
      </w:r>
    </w:p>
    <w:p w:rsidR="00886584" w:rsidRDefault="00974F8C" w:rsidP="00886584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bCs/>
          <w:szCs w:val="28"/>
        </w:rPr>
      </w:pPr>
      <w:r w:rsidRPr="00AC6BBD">
        <w:rPr>
          <w:sz w:val="24"/>
          <w:u w:val="single"/>
        </w:rPr>
        <w:t>Способ и предмет закупки:</w:t>
      </w:r>
      <w:r w:rsidR="00D1323F" w:rsidRPr="00AC6BBD">
        <w:rPr>
          <w:sz w:val="24"/>
          <w:u w:val="single"/>
        </w:rPr>
        <w:t xml:space="preserve"> </w:t>
      </w:r>
      <w:r w:rsidR="00886584" w:rsidRPr="00886584">
        <w:rPr>
          <w:sz w:val="24"/>
        </w:rPr>
        <w:t>Конкурс</w:t>
      </w:r>
      <w:r w:rsidR="00886584" w:rsidRPr="00F64ECE">
        <w:rPr>
          <w:sz w:val="24"/>
        </w:rPr>
        <w:t xml:space="preserve"> в</w:t>
      </w:r>
      <w:r w:rsidR="00F64ECE" w:rsidRPr="00F64ECE">
        <w:rPr>
          <w:sz w:val="24"/>
        </w:rPr>
        <w:t xml:space="preserve"> электронной </w:t>
      </w:r>
      <w:r w:rsidR="00886584" w:rsidRPr="00F64ECE">
        <w:rPr>
          <w:sz w:val="24"/>
        </w:rPr>
        <w:t xml:space="preserve">форме </w:t>
      </w:r>
      <w:r w:rsidR="00886584" w:rsidRPr="00886584">
        <w:rPr>
          <w:sz w:val="24"/>
        </w:rPr>
        <w:t>Лот № 1201-КС ПИР СМР-2022-ДРСК: право заключения договора поставки «Комплектные трансформаторные подстанции»</w:t>
      </w:r>
    </w:p>
    <w:bookmarkStart w:id="0" w:name="_GoBack"/>
    <w:bookmarkEnd w:id="0"/>
    <w:p w:rsidR="00FF580A" w:rsidRPr="00F64ECE" w:rsidRDefault="00DB0D4C" w:rsidP="00FF580A">
      <w:pPr>
        <w:pStyle w:val="Tableheader"/>
        <w:widowControl w:val="0"/>
        <w:rPr>
          <w:b w:val="0"/>
          <w:sz w:val="24"/>
        </w:rPr>
      </w:pPr>
      <w:r>
        <w:fldChar w:fldCharType="begin"/>
      </w:r>
      <w:r>
        <w:instrText xml:space="preserve"> HYPERLINK "https://nbt.rushydro.ru/Planning/Program/View/183788?returnUrl=%2FPlanning%2FProgram%2FIndex_all%3Fnotnull%3DTrue%26page%3D1%26pageSize%3D50%26Filter.Index%3D2011%26Filter.LotYears%3D2021%26Filter.UserOrganizationType%3D2%26Filter.Exte</w:instrText>
      </w:r>
      <w:r>
        <w:instrText xml:space="preserve">ndedFilterOpened%3DFalse%26Filter.UserOrganizationType%3D2" </w:instrText>
      </w:r>
      <w:r>
        <w:fldChar w:fldCharType="separate"/>
      </w:r>
      <w:r>
        <w:fldChar w:fldCharType="end"/>
      </w:r>
    </w:p>
    <w:p w:rsidR="000438D1" w:rsidRPr="00AC6BBD" w:rsidRDefault="000438D1" w:rsidP="003143C2">
      <w:pPr>
        <w:pStyle w:val="a9"/>
        <w:spacing w:line="240" w:lineRule="auto"/>
        <w:rPr>
          <w:sz w:val="24"/>
        </w:rPr>
      </w:pPr>
      <w:r w:rsidRPr="00AC6BBD">
        <w:rPr>
          <w:sz w:val="24"/>
        </w:rPr>
        <w:t xml:space="preserve">Извещение о проведении </w:t>
      </w:r>
      <w:r w:rsidR="00567089" w:rsidRPr="00AC6BBD">
        <w:rPr>
          <w:sz w:val="24"/>
        </w:rPr>
        <w:t>закупочной процедуры</w:t>
      </w:r>
      <w:r w:rsidRPr="00AC6BBD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AC6BBD">
          <w:rPr>
            <w:rStyle w:val="a4"/>
            <w:sz w:val="24"/>
            <w:lang w:val="en-US"/>
          </w:rPr>
          <w:t>www</w:t>
        </w:r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zakupki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gov</w:t>
        </w:r>
        <w:proofErr w:type="spellEnd"/>
        <w:r w:rsidRPr="00AC6BBD">
          <w:rPr>
            <w:rStyle w:val="a4"/>
            <w:sz w:val="24"/>
          </w:rPr>
          <w:t>.</w:t>
        </w:r>
        <w:proofErr w:type="spellStart"/>
        <w:r w:rsidRPr="00AC6BBD">
          <w:rPr>
            <w:rStyle w:val="a4"/>
            <w:sz w:val="24"/>
            <w:lang w:val="en-US"/>
          </w:rPr>
          <w:t>ru</w:t>
        </w:r>
        <w:proofErr w:type="spellEnd"/>
      </w:hyperlink>
      <w:r w:rsidRPr="00AC6BBD">
        <w:rPr>
          <w:sz w:val="24"/>
        </w:rPr>
        <w:t xml:space="preserve"> от </w:t>
      </w:r>
      <w:r w:rsidR="00886584">
        <w:rPr>
          <w:sz w:val="24"/>
        </w:rPr>
        <w:t>26.08.2021</w:t>
      </w:r>
      <w:r w:rsidR="00640FFF" w:rsidRPr="00AC6BBD">
        <w:rPr>
          <w:sz w:val="24"/>
        </w:rPr>
        <w:t xml:space="preserve"> </w:t>
      </w:r>
      <w:r w:rsidRPr="00AC6BBD">
        <w:rPr>
          <w:sz w:val="24"/>
        </w:rPr>
        <w:t>№</w:t>
      </w:r>
      <w:r w:rsidRPr="00AC6BBD">
        <w:rPr>
          <w:snapToGrid w:val="0"/>
          <w:sz w:val="24"/>
        </w:rPr>
        <w:t xml:space="preserve"> </w:t>
      </w:r>
      <w:r w:rsidR="00886584">
        <w:rPr>
          <w:sz w:val="24"/>
        </w:rPr>
        <w:t>32110587010</w:t>
      </w:r>
    </w:p>
    <w:p w:rsidR="008F1586" w:rsidRPr="00AC6BBD" w:rsidRDefault="008F1586" w:rsidP="003143C2">
      <w:pPr>
        <w:pStyle w:val="a9"/>
        <w:spacing w:before="0" w:line="240" w:lineRule="auto"/>
        <w:rPr>
          <w:b/>
          <w:sz w:val="24"/>
        </w:rPr>
      </w:pPr>
    </w:p>
    <w:p w:rsidR="004B11AD" w:rsidRPr="004B11AD" w:rsidRDefault="004B11AD" w:rsidP="004B11AD">
      <w:pPr>
        <w:autoSpaceDE w:val="0"/>
        <w:autoSpaceDN w:val="0"/>
        <w:spacing w:line="240" w:lineRule="auto"/>
        <w:ind w:left="360" w:firstLine="0"/>
        <w:contextualSpacing/>
        <w:rPr>
          <w:b/>
          <w:snapToGrid/>
          <w:sz w:val="26"/>
          <w:szCs w:val="26"/>
        </w:rPr>
      </w:pPr>
      <w:r w:rsidRPr="004B11AD">
        <w:rPr>
          <w:b/>
          <w:snapToGrid/>
          <w:sz w:val="26"/>
          <w:szCs w:val="26"/>
        </w:rPr>
        <w:t>Внесены следующие изменения в Извещение и Документацию о закупке:</w:t>
      </w:r>
    </w:p>
    <w:p w:rsidR="0036607C" w:rsidRDefault="00D07414" w:rsidP="0036607C">
      <w:pPr>
        <w:numPr>
          <w:ilvl w:val="0"/>
          <w:numId w:val="11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snapToGrid/>
          <w:sz w:val="26"/>
          <w:szCs w:val="26"/>
        </w:rPr>
      </w:pPr>
      <w:r>
        <w:rPr>
          <w:snapToGrid/>
          <w:sz w:val="26"/>
          <w:szCs w:val="26"/>
        </w:rPr>
        <w:t xml:space="preserve">В </w:t>
      </w:r>
      <w:r w:rsidR="004B11AD" w:rsidRPr="004B11AD">
        <w:rPr>
          <w:snapToGrid/>
          <w:sz w:val="26"/>
          <w:szCs w:val="26"/>
        </w:rPr>
        <w:t xml:space="preserve">Приложение № </w:t>
      </w:r>
      <w:r>
        <w:rPr>
          <w:snapToGrid/>
          <w:sz w:val="26"/>
          <w:szCs w:val="26"/>
        </w:rPr>
        <w:t>2</w:t>
      </w:r>
      <w:r w:rsidR="004B11AD">
        <w:rPr>
          <w:snapToGrid/>
          <w:sz w:val="26"/>
          <w:szCs w:val="26"/>
        </w:rPr>
        <w:t xml:space="preserve"> </w:t>
      </w:r>
      <w:r>
        <w:rPr>
          <w:snapToGrid/>
          <w:sz w:val="26"/>
          <w:szCs w:val="26"/>
        </w:rPr>
        <w:t xml:space="preserve">опросные </w:t>
      </w:r>
      <w:r w:rsidR="0036607C">
        <w:rPr>
          <w:snapToGrid/>
          <w:sz w:val="26"/>
          <w:szCs w:val="26"/>
        </w:rPr>
        <w:t>листы папка</w:t>
      </w:r>
      <w:r>
        <w:rPr>
          <w:snapToGrid/>
          <w:sz w:val="26"/>
          <w:szCs w:val="26"/>
        </w:rPr>
        <w:t xml:space="preserve"> Амурские ЭС заменены </w:t>
      </w:r>
      <w:r w:rsidR="0036607C">
        <w:rPr>
          <w:snapToGrid/>
          <w:sz w:val="26"/>
          <w:szCs w:val="26"/>
        </w:rPr>
        <w:t>ОЛ №</w:t>
      </w:r>
      <w:r>
        <w:rPr>
          <w:snapToGrid/>
          <w:sz w:val="26"/>
          <w:szCs w:val="26"/>
        </w:rPr>
        <w:t>3 и №</w:t>
      </w:r>
      <w:r w:rsidR="0036607C">
        <w:rPr>
          <w:snapToGrid/>
          <w:sz w:val="26"/>
          <w:szCs w:val="26"/>
        </w:rPr>
        <w:t xml:space="preserve"> 5. </w:t>
      </w:r>
      <w:r w:rsidR="004B11AD" w:rsidRPr="004B11AD">
        <w:rPr>
          <w:snapToGrid/>
          <w:sz w:val="26"/>
          <w:szCs w:val="26"/>
        </w:rPr>
        <w:t xml:space="preserve"> </w:t>
      </w:r>
    </w:p>
    <w:p w:rsidR="004B11AD" w:rsidRPr="004B11AD" w:rsidRDefault="00D07414" w:rsidP="0036607C">
      <w:pPr>
        <w:tabs>
          <w:tab w:val="left" w:pos="993"/>
        </w:tabs>
        <w:autoSpaceDE w:val="0"/>
        <w:autoSpaceDN w:val="0"/>
        <w:spacing w:line="240" w:lineRule="auto"/>
        <w:ind w:firstLine="426"/>
        <w:rPr>
          <w:snapToGrid/>
          <w:sz w:val="26"/>
          <w:szCs w:val="26"/>
        </w:rPr>
      </w:pPr>
      <w:r w:rsidRPr="0036607C">
        <w:rPr>
          <w:snapToGrid/>
          <w:sz w:val="26"/>
          <w:szCs w:val="26"/>
        </w:rPr>
        <w:t xml:space="preserve">Приложение 2 к ТТ </w:t>
      </w:r>
      <w:r w:rsidR="004B11AD" w:rsidRPr="004B11AD">
        <w:rPr>
          <w:snapToGrid/>
          <w:sz w:val="26"/>
          <w:szCs w:val="26"/>
        </w:rPr>
        <w:t xml:space="preserve">читать в </w:t>
      </w:r>
      <w:r w:rsidRPr="0036607C">
        <w:rPr>
          <w:snapToGrid/>
          <w:sz w:val="26"/>
          <w:szCs w:val="26"/>
        </w:rPr>
        <w:t xml:space="preserve">измененной </w:t>
      </w:r>
      <w:r w:rsidR="0036607C" w:rsidRPr="004B11AD">
        <w:rPr>
          <w:snapToGrid/>
          <w:sz w:val="26"/>
          <w:szCs w:val="26"/>
        </w:rPr>
        <w:t xml:space="preserve">редакции </w:t>
      </w:r>
      <w:r w:rsidR="0036607C" w:rsidRPr="0036607C">
        <w:rPr>
          <w:snapToGrid/>
          <w:sz w:val="26"/>
          <w:szCs w:val="26"/>
        </w:rPr>
        <w:t>24.09.2021</w:t>
      </w:r>
      <w:r w:rsidR="004B11AD" w:rsidRPr="004B11AD">
        <w:rPr>
          <w:snapToGrid/>
          <w:sz w:val="26"/>
          <w:szCs w:val="26"/>
        </w:rPr>
        <w:t xml:space="preserve"> г. согласно приложению №1 к настоящему Уведомлению</w:t>
      </w:r>
      <w:r w:rsidR="004B11AD" w:rsidRPr="004B11AD">
        <w:rPr>
          <w:i/>
          <w:snapToGrid/>
          <w:sz w:val="26"/>
          <w:szCs w:val="26"/>
        </w:rPr>
        <w:t>.</w:t>
      </w:r>
    </w:p>
    <w:p w:rsidR="004B11AD" w:rsidRPr="004B11AD" w:rsidRDefault="004B11AD" w:rsidP="004B11AD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</w:p>
    <w:p w:rsidR="004B11AD" w:rsidRPr="004B11AD" w:rsidRDefault="004B11AD" w:rsidP="004B11AD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  <w:r w:rsidRPr="004B11AD">
        <w:rPr>
          <w:snapToGrid/>
          <w:sz w:val="26"/>
          <w:szCs w:val="26"/>
        </w:rPr>
        <w:t>Приложения:</w:t>
      </w:r>
    </w:p>
    <w:p w:rsidR="004B11AD" w:rsidRPr="004B11AD" w:rsidRDefault="004B11AD" w:rsidP="004B11AD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napToGrid/>
          <w:sz w:val="26"/>
          <w:szCs w:val="26"/>
        </w:rPr>
      </w:pPr>
      <w:r w:rsidRPr="004B11AD">
        <w:rPr>
          <w:snapToGrid/>
          <w:sz w:val="26"/>
          <w:szCs w:val="26"/>
        </w:rPr>
        <w:t xml:space="preserve">Приложение </w:t>
      </w:r>
      <w:r w:rsidR="00D07414">
        <w:rPr>
          <w:snapToGrid/>
          <w:sz w:val="26"/>
          <w:szCs w:val="26"/>
        </w:rPr>
        <w:t xml:space="preserve">2 к </w:t>
      </w:r>
      <w:r w:rsidR="0036607C">
        <w:rPr>
          <w:snapToGrid/>
          <w:sz w:val="26"/>
          <w:szCs w:val="26"/>
        </w:rPr>
        <w:t xml:space="preserve">ТТ </w:t>
      </w:r>
      <w:r w:rsidR="0036607C" w:rsidRPr="004B11AD">
        <w:rPr>
          <w:snapToGrid/>
          <w:sz w:val="26"/>
          <w:szCs w:val="26"/>
        </w:rPr>
        <w:t>Опросные</w:t>
      </w:r>
      <w:r w:rsidR="00D07414">
        <w:rPr>
          <w:snapToGrid/>
          <w:sz w:val="26"/>
          <w:szCs w:val="26"/>
        </w:rPr>
        <w:t xml:space="preserve"> </w:t>
      </w:r>
      <w:r w:rsidR="0036607C">
        <w:rPr>
          <w:snapToGrid/>
          <w:sz w:val="26"/>
          <w:szCs w:val="26"/>
        </w:rPr>
        <w:t xml:space="preserve">листы </w:t>
      </w:r>
      <w:r w:rsidR="0036607C" w:rsidRPr="004B11AD">
        <w:rPr>
          <w:snapToGrid/>
          <w:sz w:val="26"/>
          <w:szCs w:val="26"/>
        </w:rPr>
        <w:t>в</w:t>
      </w:r>
      <w:r w:rsidRPr="004B11AD">
        <w:rPr>
          <w:snapToGrid/>
          <w:sz w:val="26"/>
          <w:szCs w:val="26"/>
        </w:rPr>
        <w:t xml:space="preserve"> редакции от 2</w:t>
      </w:r>
      <w:r w:rsidR="00D07414">
        <w:rPr>
          <w:snapToGrid/>
          <w:sz w:val="26"/>
          <w:szCs w:val="26"/>
        </w:rPr>
        <w:t>4</w:t>
      </w:r>
      <w:r w:rsidRPr="004B11AD">
        <w:rPr>
          <w:snapToGrid/>
          <w:sz w:val="26"/>
          <w:szCs w:val="26"/>
        </w:rPr>
        <w:t>.09.2021 г.</w:t>
      </w:r>
    </w:p>
    <w:p w:rsidR="004B11AD" w:rsidRPr="004B11AD" w:rsidRDefault="004B11AD" w:rsidP="004B11AD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8F7D63" w:rsidRPr="00AC6BBD" w:rsidRDefault="008F7D63" w:rsidP="003143C2">
      <w:pPr>
        <w:pStyle w:val="a9"/>
        <w:spacing w:before="0" w:line="240" w:lineRule="auto"/>
        <w:rPr>
          <w:sz w:val="24"/>
        </w:rPr>
      </w:pPr>
    </w:p>
    <w:p w:rsidR="005C6620" w:rsidRPr="00AC6BBD" w:rsidRDefault="005C6620" w:rsidP="003143C2">
      <w:pPr>
        <w:pStyle w:val="a9"/>
        <w:spacing w:before="0" w:line="240" w:lineRule="auto"/>
        <w:rPr>
          <w:b/>
          <w:sz w:val="24"/>
          <w:u w:val="single"/>
        </w:rPr>
      </w:pPr>
      <w:r w:rsidRPr="00AC6BBD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Pr="00AC6BBD" w:rsidRDefault="005C6620" w:rsidP="003143C2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AC2AAE" w:rsidP="009E4E77">
      <w:pPr>
        <w:pStyle w:val="af"/>
        <w:tabs>
          <w:tab w:val="clear" w:pos="9356"/>
        </w:tabs>
        <w:jc w:val="left"/>
      </w:pPr>
      <w:r>
        <w:t>Коваленко О.В.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</w:t>
      </w:r>
      <w:r w:rsidR="00AC2AAE">
        <w:t>242</w:t>
      </w:r>
    </w:p>
    <w:sectPr w:rsidR="009E4E77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27BFC"/>
    <w:rsid w:val="00033983"/>
    <w:rsid w:val="000417E4"/>
    <w:rsid w:val="000438D1"/>
    <w:rsid w:val="0006314E"/>
    <w:rsid w:val="000C7ABB"/>
    <w:rsid w:val="000F3B47"/>
    <w:rsid w:val="001622B4"/>
    <w:rsid w:val="00184EAD"/>
    <w:rsid w:val="0019629A"/>
    <w:rsid w:val="002111F6"/>
    <w:rsid w:val="00230985"/>
    <w:rsid w:val="00234D44"/>
    <w:rsid w:val="00247BF4"/>
    <w:rsid w:val="0025183C"/>
    <w:rsid w:val="00261725"/>
    <w:rsid w:val="0026245F"/>
    <w:rsid w:val="002833AE"/>
    <w:rsid w:val="002B637F"/>
    <w:rsid w:val="002C2EF2"/>
    <w:rsid w:val="002C68C2"/>
    <w:rsid w:val="002D172B"/>
    <w:rsid w:val="002E6DF1"/>
    <w:rsid w:val="002F347F"/>
    <w:rsid w:val="002F7305"/>
    <w:rsid w:val="003143C2"/>
    <w:rsid w:val="0032233C"/>
    <w:rsid w:val="00334CED"/>
    <w:rsid w:val="00334E0E"/>
    <w:rsid w:val="00337CF5"/>
    <w:rsid w:val="0036607C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845E6"/>
    <w:rsid w:val="004B11AD"/>
    <w:rsid w:val="004C2508"/>
    <w:rsid w:val="004D320B"/>
    <w:rsid w:val="004E18A0"/>
    <w:rsid w:val="00527ADB"/>
    <w:rsid w:val="00550B00"/>
    <w:rsid w:val="00567089"/>
    <w:rsid w:val="0059474D"/>
    <w:rsid w:val="005C6620"/>
    <w:rsid w:val="005D496C"/>
    <w:rsid w:val="005E7A96"/>
    <w:rsid w:val="00611A40"/>
    <w:rsid w:val="00640FFF"/>
    <w:rsid w:val="0064146F"/>
    <w:rsid w:val="0064437A"/>
    <w:rsid w:val="006620F8"/>
    <w:rsid w:val="006745A9"/>
    <w:rsid w:val="00674CF3"/>
    <w:rsid w:val="00694DFB"/>
    <w:rsid w:val="006C317B"/>
    <w:rsid w:val="006C62D9"/>
    <w:rsid w:val="006D612A"/>
    <w:rsid w:val="006F52E6"/>
    <w:rsid w:val="00773284"/>
    <w:rsid w:val="00773630"/>
    <w:rsid w:val="00785C79"/>
    <w:rsid w:val="007A0B18"/>
    <w:rsid w:val="007A7022"/>
    <w:rsid w:val="007B10D4"/>
    <w:rsid w:val="007C6952"/>
    <w:rsid w:val="00806F30"/>
    <w:rsid w:val="00835085"/>
    <w:rsid w:val="00840DC7"/>
    <w:rsid w:val="008660DC"/>
    <w:rsid w:val="008850FB"/>
    <w:rsid w:val="0088585C"/>
    <w:rsid w:val="00886584"/>
    <w:rsid w:val="00892DD2"/>
    <w:rsid w:val="008E4438"/>
    <w:rsid w:val="008F1586"/>
    <w:rsid w:val="008F7D63"/>
    <w:rsid w:val="009032B8"/>
    <w:rsid w:val="0096551C"/>
    <w:rsid w:val="00974F8C"/>
    <w:rsid w:val="00977322"/>
    <w:rsid w:val="009A169A"/>
    <w:rsid w:val="009A308C"/>
    <w:rsid w:val="009E4E77"/>
    <w:rsid w:val="00A46F07"/>
    <w:rsid w:val="00A478A4"/>
    <w:rsid w:val="00A50532"/>
    <w:rsid w:val="00A633F8"/>
    <w:rsid w:val="00AC2AAE"/>
    <w:rsid w:val="00AC6BBD"/>
    <w:rsid w:val="00B01C80"/>
    <w:rsid w:val="00B15376"/>
    <w:rsid w:val="00B204ED"/>
    <w:rsid w:val="00B65B6E"/>
    <w:rsid w:val="00BA62D0"/>
    <w:rsid w:val="00BB1544"/>
    <w:rsid w:val="00BE4AD5"/>
    <w:rsid w:val="00BF0AA6"/>
    <w:rsid w:val="00C0021B"/>
    <w:rsid w:val="00C3648F"/>
    <w:rsid w:val="00C43EC7"/>
    <w:rsid w:val="00C479E8"/>
    <w:rsid w:val="00C65287"/>
    <w:rsid w:val="00C8063D"/>
    <w:rsid w:val="00C810D2"/>
    <w:rsid w:val="00C967E1"/>
    <w:rsid w:val="00C978F7"/>
    <w:rsid w:val="00CA5148"/>
    <w:rsid w:val="00CB1CA0"/>
    <w:rsid w:val="00CC6FA5"/>
    <w:rsid w:val="00CE475D"/>
    <w:rsid w:val="00D07414"/>
    <w:rsid w:val="00D1323F"/>
    <w:rsid w:val="00D24CF7"/>
    <w:rsid w:val="00D26EA5"/>
    <w:rsid w:val="00D309DF"/>
    <w:rsid w:val="00DA6EB6"/>
    <w:rsid w:val="00DB0D4C"/>
    <w:rsid w:val="00DD3304"/>
    <w:rsid w:val="00DD66F6"/>
    <w:rsid w:val="00E14011"/>
    <w:rsid w:val="00E213F3"/>
    <w:rsid w:val="00E22FE6"/>
    <w:rsid w:val="00E278C2"/>
    <w:rsid w:val="00E3302E"/>
    <w:rsid w:val="00E61807"/>
    <w:rsid w:val="00E62478"/>
    <w:rsid w:val="00E85D13"/>
    <w:rsid w:val="00E86723"/>
    <w:rsid w:val="00E94FE2"/>
    <w:rsid w:val="00EB5C7C"/>
    <w:rsid w:val="00ED6A61"/>
    <w:rsid w:val="00F252FE"/>
    <w:rsid w:val="00F27915"/>
    <w:rsid w:val="00F40FCB"/>
    <w:rsid w:val="00F42479"/>
    <w:rsid w:val="00F55B41"/>
    <w:rsid w:val="00F63C26"/>
    <w:rsid w:val="00F64ECE"/>
    <w:rsid w:val="00F74C89"/>
    <w:rsid w:val="00F81BDE"/>
    <w:rsid w:val="00F82666"/>
    <w:rsid w:val="00F868F1"/>
    <w:rsid w:val="00FB3084"/>
    <w:rsid w:val="00FB6C30"/>
    <w:rsid w:val="00FF580A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9040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AC6BBD"/>
    <w:pPr>
      <w:spacing w:after="100"/>
      <w:ind w:left="1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41</cp:revision>
  <cp:lastPrinted>2021-02-18T05:36:00Z</cp:lastPrinted>
  <dcterms:created xsi:type="dcterms:W3CDTF">2020-10-09T05:57:00Z</dcterms:created>
  <dcterms:modified xsi:type="dcterms:W3CDTF">2021-09-24T05:39:00Z</dcterms:modified>
</cp:coreProperties>
</file>