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6E4B4172" w:rsidR="002C6710" w:rsidRPr="00455714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CE1F2C">
        <w:rPr>
          <w:b/>
          <w:sz w:val="24"/>
          <w:szCs w:val="24"/>
        </w:rPr>
        <w:t xml:space="preserve"> </w:t>
      </w:r>
      <w:r w:rsidR="00322080">
        <w:rPr>
          <w:b/>
          <w:bCs/>
          <w:caps/>
          <w:sz w:val="24"/>
        </w:rPr>
        <w:t>530/УР-ВП</w:t>
      </w:r>
    </w:p>
    <w:p w14:paraId="692530B0" w14:textId="77777777" w:rsidR="00322080" w:rsidRDefault="002C6710" w:rsidP="0032208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322080" w:rsidRPr="00976739">
        <w:rPr>
          <w:b/>
          <w:bCs/>
          <w:sz w:val="24"/>
          <w:szCs w:val="24"/>
        </w:rPr>
        <w:t>по запросу котировок в электронной форме</w:t>
      </w:r>
      <w:r w:rsidR="00322080">
        <w:rPr>
          <w:b/>
          <w:bCs/>
          <w:sz w:val="24"/>
          <w:szCs w:val="24"/>
        </w:rPr>
        <w:t>,</w:t>
      </w:r>
    </w:p>
    <w:p w14:paraId="52C9BCA8" w14:textId="77777777" w:rsidR="00322080" w:rsidRPr="00976739" w:rsidRDefault="00322080" w:rsidP="0032208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>участниками которого</w:t>
      </w:r>
      <w:r>
        <w:rPr>
          <w:b/>
          <w:bCs/>
          <w:sz w:val="24"/>
          <w:szCs w:val="24"/>
        </w:rPr>
        <w:t xml:space="preserve"> могут быть только субъекты МСП,</w:t>
      </w:r>
      <w:r w:rsidRPr="0083091B">
        <w:rPr>
          <w:b/>
          <w:bCs/>
          <w:sz w:val="24"/>
          <w:szCs w:val="24"/>
        </w:rPr>
        <w:t xml:space="preserve"> </w:t>
      </w:r>
      <w:r w:rsidRPr="00976739">
        <w:rPr>
          <w:b/>
          <w:bCs/>
          <w:sz w:val="24"/>
          <w:szCs w:val="24"/>
        </w:rPr>
        <w:t xml:space="preserve">  </w:t>
      </w:r>
    </w:p>
    <w:p w14:paraId="20576860" w14:textId="77777777" w:rsidR="00322080" w:rsidRPr="0083091B" w:rsidRDefault="00322080" w:rsidP="0032208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14:paraId="544C0191" w14:textId="77777777" w:rsidR="00322080" w:rsidRPr="0083091B" w:rsidRDefault="00322080" w:rsidP="00322080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83091B">
        <w:rPr>
          <w:b/>
          <w:bCs/>
          <w:i/>
          <w:sz w:val="24"/>
          <w:szCs w:val="24"/>
        </w:rPr>
        <w:t>«</w:t>
      </w:r>
      <w:hyperlink r:id="rId9" w:history="1">
        <w:r w:rsidRPr="0083091B">
          <w:rPr>
            <w:b/>
            <w:i/>
            <w:sz w:val="24"/>
            <w:szCs w:val="24"/>
          </w:rPr>
          <w:t>Капитальный ремонт ВЛ-0,4кВ Смидовичского и Ленинского РЭС филиала ЭС ЕАО</w:t>
        </w:r>
      </w:hyperlink>
      <w:r w:rsidRPr="0083091B">
        <w:rPr>
          <w:b/>
          <w:bCs/>
          <w:i/>
          <w:sz w:val="24"/>
          <w:szCs w:val="24"/>
        </w:rPr>
        <w:t xml:space="preserve">». </w:t>
      </w:r>
    </w:p>
    <w:p w14:paraId="02E4F797" w14:textId="77777777" w:rsidR="00322080" w:rsidRPr="0083091B" w:rsidRDefault="00322080" w:rsidP="00322080">
      <w:pPr>
        <w:spacing w:line="240" w:lineRule="auto"/>
        <w:jc w:val="center"/>
        <w:rPr>
          <w:b/>
          <w:bCs/>
          <w:sz w:val="24"/>
          <w:szCs w:val="24"/>
        </w:rPr>
      </w:pPr>
      <w:r w:rsidRPr="0083091B">
        <w:rPr>
          <w:b/>
          <w:sz w:val="24"/>
          <w:szCs w:val="24"/>
        </w:rPr>
        <w:t>(Лот № 310001-РЕМ ПРОД-2021-ДРСК).</w:t>
      </w: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04485" w14:paraId="03E9703B" w14:textId="77777777" w:rsidTr="00337BBB">
        <w:tc>
          <w:tcPr>
            <w:tcW w:w="5210" w:type="dxa"/>
          </w:tcPr>
          <w:p w14:paraId="47AF1183" w14:textId="337C4303" w:rsidR="00955E41" w:rsidRPr="00404485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322080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 xml:space="preserve">город </w:t>
            </w:r>
            <w:r w:rsidR="006C2925" w:rsidRPr="00404485">
              <w:rPr>
                <w:sz w:val="24"/>
                <w:szCs w:val="24"/>
              </w:rPr>
              <w:t>Бл</w:t>
            </w:r>
            <w:r w:rsidR="006C2925" w:rsidRPr="00322080">
              <w:rPr>
                <w:sz w:val="24"/>
                <w:szCs w:val="24"/>
              </w:rPr>
              <w:t>аговещенск</w:t>
            </w:r>
          </w:p>
          <w:p w14:paraId="76CD0D18" w14:textId="097631BF" w:rsidR="00000BFF" w:rsidRPr="00322080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322080">
              <w:rPr>
                <w:sz w:val="24"/>
                <w:szCs w:val="24"/>
              </w:rPr>
              <w:t>№ ЕИС</w:t>
            </w:r>
            <w:r w:rsidR="00C27480" w:rsidRPr="00322080">
              <w:rPr>
                <w:sz w:val="24"/>
                <w:szCs w:val="24"/>
              </w:rPr>
              <w:t xml:space="preserve"> </w:t>
            </w:r>
            <w:r w:rsidR="00322080" w:rsidRPr="00322080">
              <w:rPr>
                <w:sz w:val="24"/>
                <w:szCs w:val="24"/>
              </w:rPr>
              <w:t>32110468799</w:t>
            </w:r>
          </w:p>
          <w:p w14:paraId="223FAD74" w14:textId="20B0EF51" w:rsidR="00000BFF" w:rsidRPr="00404485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04485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2D7AD48A" w:rsidR="00DA4A10" w:rsidRPr="00404485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>«</w:t>
            </w:r>
            <w:r w:rsidR="00954900">
              <w:rPr>
                <w:sz w:val="24"/>
                <w:szCs w:val="24"/>
              </w:rPr>
              <w:t>23</w:t>
            </w:r>
            <w:bookmarkStart w:id="3" w:name="_GoBack"/>
            <w:bookmarkEnd w:id="3"/>
            <w:r w:rsidRPr="00404485">
              <w:rPr>
                <w:sz w:val="24"/>
                <w:szCs w:val="24"/>
              </w:rPr>
              <w:t xml:space="preserve">» </w:t>
            </w:r>
            <w:r w:rsidR="00322080">
              <w:rPr>
                <w:sz w:val="24"/>
                <w:szCs w:val="24"/>
              </w:rPr>
              <w:t>августа</w:t>
            </w:r>
            <w:r w:rsidR="004647C3" w:rsidRPr="00404485">
              <w:rPr>
                <w:sz w:val="24"/>
                <w:szCs w:val="24"/>
              </w:rPr>
              <w:t xml:space="preserve"> </w:t>
            </w:r>
            <w:r w:rsidRPr="00404485">
              <w:rPr>
                <w:sz w:val="24"/>
                <w:szCs w:val="24"/>
              </w:rPr>
              <w:t xml:space="preserve"> 20</w:t>
            </w:r>
            <w:r w:rsidR="00265B27" w:rsidRPr="00404485">
              <w:rPr>
                <w:sz w:val="24"/>
                <w:szCs w:val="24"/>
              </w:rPr>
              <w:t>2</w:t>
            </w:r>
            <w:r w:rsidR="00FE2FE5" w:rsidRPr="00404485">
              <w:rPr>
                <w:sz w:val="24"/>
                <w:szCs w:val="24"/>
              </w:rPr>
              <w:t>1</w:t>
            </w:r>
            <w:r w:rsidRPr="00404485">
              <w:rPr>
                <w:sz w:val="24"/>
                <w:szCs w:val="24"/>
              </w:rPr>
              <w:t xml:space="preserve"> </w:t>
            </w:r>
            <w:r w:rsidR="00DA4A10" w:rsidRPr="00404485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04485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04485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04485">
        <w:rPr>
          <w:b/>
          <w:sz w:val="24"/>
          <w:szCs w:val="24"/>
        </w:rPr>
        <w:t>СПОСОБ И ПРЕДМЕТ ЗАКУПКИ:</w:t>
      </w:r>
    </w:p>
    <w:p w14:paraId="0677068D" w14:textId="5B2ABEA3" w:rsidR="009C0B0C" w:rsidRPr="00322080" w:rsidRDefault="006C2925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404485">
        <w:rPr>
          <w:bCs/>
          <w:sz w:val="24"/>
          <w:szCs w:val="24"/>
        </w:rPr>
        <w:t xml:space="preserve">запрос </w:t>
      </w:r>
      <w:r w:rsidR="0026081B" w:rsidRPr="00404485">
        <w:rPr>
          <w:bCs/>
          <w:sz w:val="24"/>
          <w:szCs w:val="24"/>
        </w:rPr>
        <w:t>котировок</w:t>
      </w:r>
      <w:r w:rsidRPr="00404485">
        <w:rPr>
          <w:bCs/>
          <w:sz w:val="24"/>
          <w:szCs w:val="24"/>
        </w:rPr>
        <w:t xml:space="preserve"> в электронной форме  на право заключения договора на выполнение работ:</w:t>
      </w:r>
      <w:r w:rsidRPr="00404485">
        <w:rPr>
          <w:b/>
          <w:bCs/>
          <w:sz w:val="24"/>
          <w:szCs w:val="24"/>
        </w:rPr>
        <w:t xml:space="preserve"> «</w:t>
      </w:r>
      <w:hyperlink r:id="rId10" w:history="1">
        <w:r w:rsidR="00322080" w:rsidRPr="0083091B">
          <w:rPr>
            <w:b/>
            <w:i/>
            <w:sz w:val="24"/>
            <w:szCs w:val="24"/>
          </w:rPr>
          <w:t>Капитальный ремонт ВЛ-0,4кВ Смидовичского и Ленинского РЭС филиала ЭС ЕАО</w:t>
        </w:r>
      </w:hyperlink>
      <w:r w:rsidR="009C0B0C" w:rsidRPr="00404485">
        <w:rPr>
          <w:b/>
          <w:bCs/>
          <w:sz w:val="24"/>
          <w:szCs w:val="24"/>
        </w:rPr>
        <w:t xml:space="preserve">». </w:t>
      </w:r>
      <w:r w:rsidR="009C0B0C" w:rsidRPr="00404485">
        <w:rPr>
          <w:bCs/>
          <w:sz w:val="24"/>
          <w:szCs w:val="24"/>
        </w:rPr>
        <w:t xml:space="preserve"> (Лот № </w:t>
      </w:r>
      <w:r w:rsidR="00322080" w:rsidRPr="0083091B">
        <w:rPr>
          <w:b/>
          <w:sz w:val="24"/>
          <w:szCs w:val="24"/>
        </w:rPr>
        <w:t xml:space="preserve"> </w:t>
      </w:r>
      <w:r w:rsidR="00322080" w:rsidRPr="00322080">
        <w:rPr>
          <w:sz w:val="24"/>
          <w:szCs w:val="24"/>
        </w:rPr>
        <w:t>310001-РЕМ ПРОД-2021-ДРСК</w:t>
      </w:r>
      <w:r w:rsidR="009C0B0C" w:rsidRPr="00322080">
        <w:rPr>
          <w:bCs/>
          <w:sz w:val="24"/>
          <w:szCs w:val="24"/>
        </w:rPr>
        <w:t>).</w:t>
      </w:r>
    </w:p>
    <w:p w14:paraId="465798A0" w14:textId="77777777" w:rsidR="00A35C9C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7C88E65E" w:rsidR="00A35C9C" w:rsidRPr="00322080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483BDC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</w:t>
      </w:r>
      <w:r w:rsidRPr="00EE4CE5">
        <w:rPr>
          <w:b/>
          <w:sz w:val="24"/>
          <w:szCs w:val="24"/>
        </w:rPr>
        <w:t>АСТИЕ В ЗАКУП</w:t>
      </w:r>
      <w:r w:rsidRPr="00D9315D">
        <w:rPr>
          <w:b/>
          <w:sz w:val="24"/>
          <w:szCs w:val="24"/>
        </w:rPr>
        <w:t>КЕ:</w:t>
      </w:r>
      <w:r w:rsidRPr="00322080">
        <w:rPr>
          <w:b/>
          <w:sz w:val="24"/>
          <w:szCs w:val="24"/>
        </w:rPr>
        <w:t xml:space="preserve"> </w:t>
      </w:r>
      <w:r w:rsidR="00322080" w:rsidRPr="00322080">
        <w:rPr>
          <w:sz w:val="24"/>
          <w:szCs w:val="24"/>
        </w:rPr>
        <w:t>3 (три ) заявки</w:t>
      </w:r>
      <w:r w:rsidRPr="00322080">
        <w:rPr>
          <w:sz w:val="24"/>
          <w:szCs w:val="24"/>
        </w:rPr>
        <w:t>.</w:t>
      </w:r>
    </w:p>
    <w:tbl>
      <w:tblPr>
        <w:tblW w:w="1023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36"/>
        <w:gridCol w:w="7229"/>
      </w:tblGrid>
      <w:tr w:rsidR="00A35C9C" w:rsidRPr="00455714" w14:paraId="433DD686" w14:textId="77777777" w:rsidTr="00D9315D">
        <w:trPr>
          <w:trHeight w:val="420"/>
          <w:tblHeader/>
        </w:trPr>
        <w:tc>
          <w:tcPr>
            <w:tcW w:w="567" w:type="dxa"/>
            <w:vAlign w:val="center"/>
          </w:tcPr>
          <w:p w14:paraId="2DD80A35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0C58F0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436" w:type="dxa"/>
            <w:vAlign w:val="center"/>
          </w:tcPr>
          <w:p w14:paraId="78BCC62D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7229" w:type="dxa"/>
            <w:vAlign w:val="center"/>
          </w:tcPr>
          <w:p w14:paraId="7D0BA820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322080" w:rsidRPr="00EC38FF" w14:paraId="1C732457" w14:textId="77777777" w:rsidTr="00C82FCD">
        <w:trPr>
          <w:trHeight w:val="330"/>
        </w:trPr>
        <w:tc>
          <w:tcPr>
            <w:tcW w:w="567" w:type="dxa"/>
            <w:vAlign w:val="center"/>
          </w:tcPr>
          <w:p w14:paraId="365BB91C" w14:textId="77777777" w:rsidR="00322080" w:rsidRPr="005B7682" w:rsidRDefault="00322080" w:rsidP="00322080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77D92642" w14:textId="7EB06F24" w:rsidR="00322080" w:rsidRPr="00A56250" w:rsidRDefault="00322080" w:rsidP="00322080">
            <w:pPr>
              <w:spacing w:line="240" w:lineRule="auto"/>
              <w:ind w:firstLine="0"/>
              <w:jc w:val="center"/>
              <w:rPr>
                <w:i/>
              </w:rPr>
            </w:pPr>
            <w:r w:rsidRPr="00245D64">
              <w:rPr>
                <w:sz w:val="24"/>
                <w:szCs w:val="24"/>
              </w:rPr>
              <w:t>23.07.2021 03:23:22</w:t>
            </w:r>
          </w:p>
        </w:tc>
        <w:tc>
          <w:tcPr>
            <w:tcW w:w="7229" w:type="dxa"/>
          </w:tcPr>
          <w:p w14:paraId="370AB63B" w14:textId="77777777" w:rsidR="00322080" w:rsidRPr="00245D64" w:rsidRDefault="00322080" w:rsidP="00322080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45D64">
              <w:rPr>
                <w:b/>
                <w:i/>
                <w:sz w:val="24"/>
                <w:szCs w:val="24"/>
              </w:rPr>
              <w:t xml:space="preserve">ООО "СЕЛЬЭЛЕКТРОСТРОЙ" </w:t>
            </w:r>
          </w:p>
          <w:p w14:paraId="609DAFEE" w14:textId="30FDD33F" w:rsidR="00322080" w:rsidRPr="00EC38FF" w:rsidRDefault="00322080" w:rsidP="00322080">
            <w:pPr>
              <w:spacing w:line="240" w:lineRule="auto"/>
              <w:ind w:left="175" w:firstLine="0"/>
              <w:jc w:val="left"/>
              <w:rPr>
                <w:color w:val="000000"/>
                <w:szCs w:val="28"/>
              </w:rPr>
            </w:pPr>
            <w:r w:rsidRPr="00245D64">
              <w:rPr>
                <w:sz w:val="24"/>
                <w:szCs w:val="24"/>
              </w:rPr>
              <w:t>679000, Российская Федерация, АОБЛ ЕВРЕЙСКАЯ, Г БИРОБИДЖАН, УЛ СОВЕТСКАЯ, 127, В, ИНН 7901542241, КПП 790101001, ОГРН 1137901001226</w:t>
            </w:r>
          </w:p>
        </w:tc>
      </w:tr>
      <w:tr w:rsidR="00322080" w:rsidRPr="00455714" w14:paraId="721CB1EA" w14:textId="77777777" w:rsidTr="00C82FCD">
        <w:trPr>
          <w:trHeight w:val="378"/>
        </w:trPr>
        <w:tc>
          <w:tcPr>
            <w:tcW w:w="567" w:type="dxa"/>
            <w:vAlign w:val="center"/>
          </w:tcPr>
          <w:p w14:paraId="0845E025" w14:textId="77777777" w:rsidR="00322080" w:rsidRPr="00455714" w:rsidRDefault="00322080" w:rsidP="00322080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7BB4AA4E" w14:textId="06F0E50B" w:rsidR="00322080" w:rsidRPr="00A56250" w:rsidRDefault="00322080" w:rsidP="003220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22.07.2021 08:25:53</w:t>
            </w:r>
          </w:p>
        </w:tc>
        <w:tc>
          <w:tcPr>
            <w:tcW w:w="7229" w:type="dxa"/>
          </w:tcPr>
          <w:p w14:paraId="38FC4767" w14:textId="77777777" w:rsidR="00322080" w:rsidRDefault="00322080" w:rsidP="00322080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45D64">
              <w:rPr>
                <w:b/>
                <w:i/>
                <w:sz w:val="24"/>
                <w:szCs w:val="24"/>
              </w:rPr>
              <w:t xml:space="preserve">АО "ВОСТОКСЕЛЬЭЛЕКТРОСЕТЬСТРОЙ" </w:t>
            </w:r>
          </w:p>
          <w:p w14:paraId="5CF65B62" w14:textId="414C1ADA" w:rsidR="00322080" w:rsidRPr="00455714" w:rsidRDefault="00322080" w:rsidP="00322080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680042, КРАЙ ХАБАРОВСКИЙ, Г ХАБАРОВСК, УЛ ТИХООКЕАНСКАЯ, ДОМ 165, , ИНН 2702011141, КПП 272501001, ОГРН 1022701403944</w:t>
            </w:r>
          </w:p>
        </w:tc>
      </w:tr>
      <w:tr w:rsidR="00322080" w:rsidRPr="00455714" w14:paraId="7350005A" w14:textId="77777777" w:rsidTr="00C82FCD">
        <w:trPr>
          <w:trHeight w:val="378"/>
        </w:trPr>
        <w:tc>
          <w:tcPr>
            <w:tcW w:w="567" w:type="dxa"/>
            <w:vAlign w:val="center"/>
          </w:tcPr>
          <w:p w14:paraId="36C0F32F" w14:textId="77777777" w:rsidR="00322080" w:rsidRPr="00455714" w:rsidRDefault="00322080" w:rsidP="00322080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233E1836" w14:textId="14F79513" w:rsidR="00322080" w:rsidRPr="005A6625" w:rsidRDefault="00322080" w:rsidP="003220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27.07.2021 03:06:44</w:t>
            </w:r>
          </w:p>
        </w:tc>
        <w:tc>
          <w:tcPr>
            <w:tcW w:w="7229" w:type="dxa"/>
          </w:tcPr>
          <w:p w14:paraId="2C216F0E" w14:textId="77777777" w:rsidR="00322080" w:rsidRDefault="00322080" w:rsidP="0032208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45D64">
              <w:rPr>
                <w:b/>
                <w:i/>
                <w:sz w:val="24"/>
                <w:szCs w:val="24"/>
              </w:rPr>
              <w:t xml:space="preserve">ООО "ДАЛЬНЕВОСТОЧНАЯ МОНТАЖНАЯ КОМПАНИЯ" </w:t>
            </w:r>
          </w:p>
          <w:p w14:paraId="203383B2" w14:textId="19AE2DF3" w:rsidR="00322080" w:rsidRPr="005A6625" w:rsidRDefault="00322080" w:rsidP="00322080">
            <w:pPr>
              <w:spacing w:line="240" w:lineRule="auto"/>
              <w:ind w:left="175" w:firstLine="0"/>
              <w:jc w:val="left"/>
              <w:rPr>
                <w:b/>
                <w:i/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692135, КРАЙ ПРИМОРСКИЙ, Г ДАЛЬНЕРЕЧЕНСК, УЛ КИРПИЧНАЯ, ДОМ 10Г, , ИНН 2506012068, КПП 250601001, ОГРН 1172536025507</w:t>
            </w:r>
          </w:p>
        </w:tc>
      </w:tr>
    </w:tbl>
    <w:p w14:paraId="1F660D5D" w14:textId="77777777" w:rsidR="00337BBB" w:rsidRDefault="00337BBB" w:rsidP="00A35C9C">
      <w:pPr>
        <w:spacing w:line="240" w:lineRule="auto"/>
        <w:ind w:right="-143" w:firstLine="0"/>
        <w:rPr>
          <w:b/>
          <w:sz w:val="24"/>
          <w:szCs w:val="24"/>
        </w:rPr>
      </w:pPr>
    </w:p>
    <w:p w14:paraId="2C8C7251" w14:textId="67606F11" w:rsidR="00A35C9C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5C9C" w:rsidRPr="00033610">
        <w:rPr>
          <w:b/>
          <w:sz w:val="24"/>
          <w:szCs w:val="24"/>
        </w:rPr>
        <w:t xml:space="preserve">КОЛИЧЕСТВО </w:t>
      </w:r>
      <w:r w:rsidR="00A35C9C">
        <w:rPr>
          <w:b/>
          <w:sz w:val="24"/>
          <w:szCs w:val="24"/>
        </w:rPr>
        <w:t xml:space="preserve">ОТКЛОНЕННЫХ ЗАЯВОК: </w:t>
      </w:r>
      <w:r w:rsidR="00322080">
        <w:rPr>
          <w:sz w:val="24"/>
          <w:szCs w:val="24"/>
        </w:rPr>
        <w:t>0</w:t>
      </w:r>
      <w:r w:rsidR="007E743F">
        <w:rPr>
          <w:sz w:val="24"/>
          <w:szCs w:val="24"/>
        </w:rPr>
        <w:t xml:space="preserve"> </w:t>
      </w:r>
      <w:r w:rsidR="00A35C9C">
        <w:rPr>
          <w:sz w:val="24"/>
          <w:szCs w:val="24"/>
        </w:rPr>
        <w:t>(</w:t>
      </w:r>
      <w:r w:rsidR="00322080">
        <w:rPr>
          <w:sz w:val="24"/>
          <w:szCs w:val="24"/>
        </w:rPr>
        <w:t>ноль</w:t>
      </w:r>
      <w:r w:rsidR="00A35C9C" w:rsidRPr="00EA1C25">
        <w:rPr>
          <w:sz w:val="24"/>
          <w:szCs w:val="24"/>
        </w:rPr>
        <w:t xml:space="preserve">) </w:t>
      </w:r>
      <w:r w:rsidR="00A35C9C">
        <w:rPr>
          <w:sz w:val="24"/>
          <w:szCs w:val="24"/>
        </w:rPr>
        <w:t>заяв</w:t>
      </w:r>
      <w:r w:rsidR="00322080">
        <w:rPr>
          <w:sz w:val="24"/>
          <w:szCs w:val="24"/>
        </w:rPr>
        <w:t>о</w:t>
      </w:r>
      <w:r w:rsidR="00A35C9C">
        <w:rPr>
          <w:sz w:val="24"/>
          <w:szCs w:val="24"/>
        </w:rPr>
        <w:t>к</w:t>
      </w:r>
      <w:r w:rsidR="00A35C9C"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18FE4AC7" w14:textId="77777777" w:rsidR="00322080" w:rsidRPr="002E0475" w:rsidRDefault="00322080" w:rsidP="00322080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E946CC">
        <w:rPr>
          <w:sz w:val="24"/>
        </w:rPr>
        <w:t>О рассмотрении результатов оценки основных частей (и ценовых предложений) заявок Участников</w:t>
      </w:r>
      <w:r w:rsidRPr="002E0475">
        <w:rPr>
          <w:sz w:val="24"/>
        </w:rPr>
        <w:t>.</w:t>
      </w:r>
    </w:p>
    <w:p w14:paraId="6E877FE5" w14:textId="77777777" w:rsidR="00322080" w:rsidRPr="00E946CC" w:rsidRDefault="00322080" w:rsidP="00322080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E946CC">
        <w:rPr>
          <w:sz w:val="24"/>
        </w:rPr>
        <w:t>О признании заявок соответствующими условиям Документации о закупке  запроса котировок по результатам рассмотрения основных частей заявок (и ценовых предложений)</w:t>
      </w:r>
      <w:r w:rsidRPr="002E0475">
        <w:rPr>
          <w:sz w:val="24"/>
        </w:rPr>
        <w:t>.</w:t>
      </w:r>
    </w:p>
    <w:p w14:paraId="5F425898" w14:textId="77777777" w:rsidR="00322080" w:rsidRDefault="00322080" w:rsidP="00322080">
      <w:pPr>
        <w:pStyle w:val="25"/>
        <w:numPr>
          <w:ilvl w:val="0"/>
          <w:numId w:val="12"/>
        </w:numPr>
        <w:ind w:left="426" w:hanging="426"/>
        <w:rPr>
          <w:b/>
          <w:sz w:val="24"/>
        </w:rPr>
      </w:pPr>
      <w:r w:rsidRPr="00E946CC">
        <w:rPr>
          <w:sz w:val="24"/>
        </w:rPr>
        <w:t>О ранжировке заявок</w:t>
      </w:r>
      <w:r>
        <w:rPr>
          <w:sz w:val="24"/>
        </w:rPr>
        <w:t>.</w:t>
      </w:r>
      <w:r w:rsidRPr="00E946CC">
        <w:rPr>
          <w:sz w:val="24"/>
        </w:rPr>
        <w:t xml:space="preserve"> </w:t>
      </w:r>
    </w:p>
    <w:p w14:paraId="32383E70" w14:textId="0F4DA859" w:rsidR="007E743F" w:rsidRPr="00BC7A22" w:rsidRDefault="00322080" w:rsidP="00322080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A460A2">
        <w:rPr>
          <w:sz w:val="24"/>
        </w:rPr>
        <w:t>О выборе победителя закупки</w:t>
      </w:r>
      <w:r w:rsidR="007E743F" w:rsidRPr="00BC7A22">
        <w:rPr>
          <w:bCs/>
          <w:iCs/>
          <w:sz w:val="24"/>
        </w:rPr>
        <w:t>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5A2457E6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3FD3D6F4" w14:textId="77777777" w:rsidR="00322080" w:rsidRPr="00455714" w:rsidRDefault="00322080" w:rsidP="00322080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3CEA2110" w14:textId="77777777" w:rsidR="00322080" w:rsidRDefault="00322080" w:rsidP="00322080">
      <w:pPr>
        <w:pStyle w:val="250"/>
        <w:keepNext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lastRenderedPageBreak/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39128B">
        <w:rPr>
          <w:szCs w:val="24"/>
        </w:rPr>
        <w:t xml:space="preserve"> </w:t>
      </w:r>
      <w:r>
        <w:rPr>
          <w:szCs w:val="24"/>
        </w:rPr>
        <w:t>основные части заявок (и ценовые предложения) следующих</w:t>
      </w:r>
      <w:r w:rsidRPr="00455714">
        <w:rPr>
          <w:szCs w:val="24"/>
        </w:rPr>
        <w:t xml:space="preserve"> участников: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5386"/>
        <w:gridCol w:w="2126"/>
      </w:tblGrid>
      <w:tr w:rsidR="00322080" w:rsidRPr="00B82A7F" w14:paraId="15A1940D" w14:textId="77777777" w:rsidTr="00763938">
        <w:trPr>
          <w:trHeight w:val="420"/>
          <w:tblHeader/>
        </w:trPr>
        <w:tc>
          <w:tcPr>
            <w:tcW w:w="567" w:type="dxa"/>
            <w:vAlign w:val="center"/>
          </w:tcPr>
          <w:p w14:paraId="7D033528" w14:textId="77777777" w:rsidR="00322080" w:rsidRPr="00455714" w:rsidRDefault="00322080" w:rsidP="0076393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7F1B3145" w14:textId="77777777" w:rsidR="00322080" w:rsidRPr="00455714" w:rsidRDefault="00322080" w:rsidP="0076393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127" w:type="dxa"/>
            <w:vAlign w:val="center"/>
          </w:tcPr>
          <w:p w14:paraId="513E1A14" w14:textId="77777777" w:rsidR="00322080" w:rsidRPr="00455714" w:rsidRDefault="00322080" w:rsidP="0076393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5386" w:type="dxa"/>
            <w:vAlign w:val="center"/>
          </w:tcPr>
          <w:p w14:paraId="567B4E67" w14:textId="77777777" w:rsidR="00322080" w:rsidRPr="00455714" w:rsidRDefault="00322080" w:rsidP="0076393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2126" w:type="dxa"/>
            <w:vAlign w:val="center"/>
          </w:tcPr>
          <w:p w14:paraId="537B96CA" w14:textId="77777777" w:rsidR="00322080" w:rsidRDefault="00322080" w:rsidP="00763938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>заявки, руб. без НДС</w:t>
            </w:r>
          </w:p>
          <w:p w14:paraId="4754A743" w14:textId="77777777" w:rsidR="00322080" w:rsidRPr="00B82A7F" w:rsidRDefault="00322080" w:rsidP="00763938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322080" w:rsidRPr="00664D4C" w14:paraId="5EB88DEC" w14:textId="77777777" w:rsidTr="00763938">
        <w:trPr>
          <w:trHeight w:val="330"/>
          <w:tblHeader/>
        </w:trPr>
        <w:tc>
          <w:tcPr>
            <w:tcW w:w="567" w:type="dxa"/>
            <w:vAlign w:val="center"/>
          </w:tcPr>
          <w:p w14:paraId="72B980F9" w14:textId="77777777" w:rsidR="00322080" w:rsidRPr="005B7682" w:rsidRDefault="00322080" w:rsidP="00322080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5195D0E2" w14:textId="77777777" w:rsidR="00322080" w:rsidRPr="00A56250" w:rsidRDefault="00322080" w:rsidP="00763938">
            <w:pPr>
              <w:spacing w:line="240" w:lineRule="auto"/>
              <w:ind w:firstLine="0"/>
              <w:jc w:val="center"/>
              <w:rPr>
                <w:i/>
              </w:rPr>
            </w:pPr>
            <w:r w:rsidRPr="00245D64">
              <w:rPr>
                <w:sz w:val="24"/>
                <w:szCs w:val="24"/>
              </w:rPr>
              <w:t>23.07.2021 03:23:22</w:t>
            </w:r>
          </w:p>
        </w:tc>
        <w:tc>
          <w:tcPr>
            <w:tcW w:w="5386" w:type="dxa"/>
          </w:tcPr>
          <w:p w14:paraId="7B7B54D3" w14:textId="77777777" w:rsidR="00322080" w:rsidRPr="00245D64" w:rsidRDefault="00322080" w:rsidP="00763938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45D64">
              <w:rPr>
                <w:b/>
                <w:i/>
                <w:sz w:val="24"/>
                <w:szCs w:val="24"/>
              </w:rPr>
              <w:t xml:space="preserve">ООО "СЕЛЬЭЛЕКТРОСТРОЙ" </w:t>
            </w:r>
          </w:p>
          <w:p w14:paraId="457223FB" w14:textId="77777777" w:rsidR="00322080" w:rsidRPr="00EC38FF" w:rsidRDefault="00322080" w:rsidP="00763938">
            <w:pPr>
              <w:spacing w:line="240" w:lineRule="auto"/>
              <w:ind w:left="41" w:firstLine="0"/>
              <w:jc w:val="left"/>
              <w:rPr>
                <w:color w:val="000000"/>
                <w:szCs w:val="28"/>
              </w:rPr>
            </w:pPr>
            <w:r w:rsidRPr="00245D64">
              <w:rPr>
                <w:sz w:val="24"/>
                <w:szCs w:val="24"/>
              </w:rPr>
              <w:t>679000, Российская Федерация, АОБЛ ЕВРЕЙСКАЯ, Г БИРОБИДЖАН, УЛ СОВЕТСКАЯ, 127, В, ИНН 7901542241, КПП 790101001, ОГРН 1137901001226</w:t>
            </w:r>
          </w:p>
        </w:tc>
        <w:tc>
          <w:tcPr>
            <w:tcW w:w="2126" w:type="dxa"/>
          </w:tcPr>
          <w:p w14:paraId="46DB1B71" w14:textId="77777777" w:rsidR="00322080" w:rsidRPr="00664D4C" w:rsidRDefault="00322080" w:rsidP="00763938">
            <w:pPr>
              <w:pStyle w:val="aff1"/>
              <w:jc w:val="center"/>
              <w:rPr>
                <w:rStyle w:val="afc"/>
                <w:bCs/>
                <w:iCs/>
                <w:sz w:val="24"/>
              </w:rPr>
            </w:pPr>
            <w:r w:rsidRPr="00245D64">
              <w:rPr>
                <w:b/>
                <w:i/>
                <w:color w:val="222222"/>
                <w:sz w:val="24"/>
              </w:rPr>
              <w:t>4 094 799,00</w:t>
            </w:r>
          </w:p>
        </w:tc>
      </w:tr>
      <w:tr w:rsidR="00322080" w:rsidRPr="00455714" w14:paraId="21A62066" w14:textId="77777777" w:rsidTr="00763938">
        <w:trPr>
          <w:trHeight w:val="378"/>
          <w:tblHeader/>
        </w:trPr>
        <w:tc>
          <w:tcPr>
            <w:tcW w:w="567" w:type="dxa"/>
            <w:vAlign w:val="center"/>
          </w:tcPr>
          <w:p w14:paraId="692988B3" w14:textId="77777777" w:rsidR="00322080" w:rsidRPr="00455714" w:rsidRDefault="00322080" w:rsidP="00322080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796E1F6E" w14:textId="77777777" w:rsidR="00322080" w:rsidRPr="00B149BB" w:rsidRDefault="00322080" w:rsidP="00763938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22.07.2021 08:25:53</w:t>
            </w:r>
          </w:p>
        </w:tc>
        <w:tc>
          <w:tcPr>
            <w:tcW w:w="5386" w:type="dxa"/>
          </w:tcPr>
          <w:p w14:paraId="10B8A817" w14:textId="77777777" w:rsidR="00322080" w:rsidRPr="00455714" w:rsidRDefault="00322080" w:rsidP="00763938">
            <w:pPr>
              <w:spacing w:line="240" w:lineRule="auto"/>
              <w:ind w:left="41" w:firstLine="0"/>
              <w:jc w:val="left"/>
              <w:rPr>
                <w:color w:val="000000"/>
                <w:sz w:val="24"/>
                <w:szCs w:val="24"/>
              </w:rPr>
            </w:pPr>
            <w:r w:rsidRPr="00245D64">
              <w:rPr>
                <w:b/>
                <w:i/>
                <w:sz w:val="24"/>
                <w:szCs w:val="24"/>
              </w:rPr>
              <w:t xml:space="preserve">АО "ВОСТОКСЕЛЬЭЛЕКТРОСЕТЬСТРОЙ" </w:t>
            </w:r>
            <w:r w:rsidRPr="00245D64">
              <w:rPr>
                <w:sz w:val="24"/>
                <w:szCs w:val="24"/>
              </w:rPr>
              <w:t>680042, КРАЙ ХАБАРОВСКИЙ, Г ХАБАРОВСК, УЛ ТИХООКЕАНСКАЯ, ДОМ 165, , ИНН 2702011141, КПП 272501001, ОГРН 1022701403944</w:t>
            </w:r>
          </w:p>
        </w:tc>
        <w:tc>
          <w:tcPr>
            <w:tcW w:w="2126" w:type="dxa"/>
          </w:tcPr>
          <w:p w14:paraId="171527D7" w14:textId="77777777" w:rsidR="00322080" w:rsidRPr="00455714" w:rsidRDefault="00322080" w:rsidP="00763938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245D64">
              <w:rPr>
                <w:b/>
                <w:i/>
                <w:color w:val="222222"/>
                <w:sz w:val="24"/>
                <w:szCs w:val="24"/>
              </w:rPr>
              <w:t>4 099 210,00</w:t>
            </w:r>
          </w:p>
        </w:tc>
      </w:tr>
      <w:tr w:rsidR="00322080" w:rsidRPr="00455714" w14:paraId="5A6BA107" w14:textId="77777777" w:rsidTr="00763938">
        <w:trPr>
          <w:trHeight w:val="378"/>
          <w:tblHeader/>
        </w:trPr>
        <w:tc>
          <w:tcPr>
            <w:tcW w:w="567" w:type="dxa"/>
            <w:vAlign w:val="center"/>
          </w:tcPr>
          <w:p w14:paraId="7D35B2DB" w14:textId="77777777" w:rsidR="00322080" w:rsidRPr="00455714" w:rsidRDefault="00322080" w:rsidP="00322080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14:paraId="101B788B" w14:textId="77777777" w:rsidR="00322080" w:rsidRPr="00287609" w:rsidRDefault="00322080" w:rsidP="0076393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27.07.2021 03:06:44</w:t>
            </w:r>
          </w:p>
        </w:tc>
        <w:tc>
          <w:tcPr>
            <w:tcW w:w="5386" w:type="dxa"/>
          </w:tcPr>
          <w:p w14:paraId="08EC1F14" w14:textId="77777777" w:rsidR="00322080" w:rsidRDefault="00322080" w:rsidP="0076393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45D64">
              <w:rPr>
                <w:b/>
                <w:i/>
                <w:sz w:val="24"/>
                <w:szCs w:val="24"/>
              </w:rPr>
              <w:t xml:space="preserve">ООО "ДАЛЬНЕВОСТОЧНАЯ МОНТАЖНАЯ КОМПАНИЯ" </w:t>
            </w:r>
          </w:p>
          <w:p w14:paraId="6570E6AE" w14:textId="77777777" w:rsidR="00322080" w:rsidRPr="00B478FD" w:rsidRDefault="00322080" w:rsidP="00763938">
            <w:pPr>
              <w:spacing w:line="240" w:lineRule="auto"/>
              <w:ind w:left="41" w:firstLine="0"/>
              <w:jc w:val="left"/>
              <w:rPr>
                <w:b/>
                <w:i/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692135, КРАЙ ПРИМОРСКИЙ, Г ДАЛЬНЕРЕЧЕНСК, УЛ КИРПИЧНАЯ, ДОМ 10Г, , ИНН 2506012068, КПП 250601001, ОГРН 1172536025507</w:t>
            </w:r>
          </w:p>
        </w:tc>
        <w:tc>
          <w:tcPr>
            <w:tcW w:w="2126" w:type="dxa"/>
          </w:tcPr>
          <w:p w14:paraId="374E85B1" w14:textId="77777777" w:rsidR="00322080" w:rsidRPr="00B478FD" w:rsidRDefault="00322080" w:rsidP="00763938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245D64">
              <w:rPr>
                <w:b/>
                <w:i/>
                <w:color w:val="222222"/>
                <w:sz w:val="24"/>
                <w:szCs w:val="24"/>
              </w:rPr>
              <w:t>4 099 210,00</w:t>
            </w:r>
          </w:p>
        </w:tc>
      </w:tr>
    </w:tbl>
    <w:p w14:paraId="658ACC20" w14:textId="77777777" w:rsidR="00AE5674" w:rsidRDefault="00AE5674" w:rsidP="00AE5674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3E4BB295" w14:textId="78CF40B1" w:rsidR="00510BA1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105C6F47" w14:textId="77777777" w:rsidR="0026081B" w:rsidRDefault="0026081B" w:rsidP="0026081B">
      <w:pPr>
        <w:spacing w:line="240" w:lineRule="auto"/>
        <w:ind w:firstLine="0"/>
        <w:rPr>
          <w:sz w:val="24"/>
          <w:szCs w:val="24"/>
        </w:rPr>
      </w:pPr>
    </w:p>
    <w:p w14:paraId="13C300EA" w14:textId="77777777" w:rsidR="00322080" w:rsidRDefault="00322080" w:rsidP="00322080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 w:rsidRPr="00E946CC">
        <w:rPr>
          <w:szCs w:val="24"/>
        </w:rPr>
        <w:t>основные</w:t>
      </w:r>
      <w:r>
        <w:rPr>
          <w:szCs w:val="24"/>
        </w:rPr>
        <w:t xml:space="preserve"> части заявок (и ценовые предложения) следующих Участников</w:t>
      </w:r>
      <w:r w:rsidRPr="00455714">
        <w:rPr>
          <w:szCs w:val="24"/>
        </w:rPr>
        <w:t xml:space="preserve"> </w:t>
      </w:r>
    </w:p>
    <w:p w14:paraId="3B06CB27" w14:textId="77777777" w:rsidR="00322080" w:rsidRPr="00245D64" w:rsidRDefault="00322080" w:rsidP="00322080">
      <w:pPr>
        <w:pStyle w:val="250"/>
        <w:numPr>
          <w:ilvl w:val="0"/>
          <w:numId w:val="26"/>
        </w:numPr>
        <w:tabs>
          <w:tab w:val="left" w:pos="426"/>
        </w:tabs>
        <w:ind w:left="0" w:hanging="11"/>
        <w:jc w:val="left"/>
        <w:rPr>
          <w:b/>
          <w:i/>
          <w:szCs w:val="24"/>
        </w:rPr>
      </w:pPr>
      <w:r w:rsidRPr="00245D64">
        <w:rPr>
          <w:b/>
          <w:i/>
          <w:szCs w:val="24"/>
        </w:rPr>
        <w:t xml:space="preserve">ООО "СЕЛЬЭЛЕКТРОСТРОЙ" </w:t>
      </w:r>
    </w:p>
    <w:p w14:paraId="0EAC6F36" w14:textId="77777777" w:rsidR="00322080" w:rsidRPr="00245D64" w:rsidRDefault="00322080" w:rsidP="00322080">
      <w:pPr>
        <w:pStyle w:val="250"/>
        <w:numPr>
          <w:ilvl w:val="0"/>
          <w:numId w:val="26"/>
        </w:numPr>
        <w:tabs>
          <w:tab w:val="left" w:pos="426"/>
        </w:tabs>
        <w:ind w:left="0" w:hanging="11"/>
        <w:jc w:val="left"/>
        <w:rPr>
          <w:szCs w:val="24"/>
        </w:rPr>
      </w:pPr>
      <w:r w:rsidRPr="00245D64">
        <w:rPr>
          <w:b/>
          <w:i/>
          <w:szCs w:val="24"/>
        </w:rPr>
        <w:t xml:space="preserve">АО "ВОСТОКСЕЛЬЭЛЕКТРОСЕТЬСТРОЙ" </w:t>
      </w:r>
    </w:p>
    <w:p w14:paraId="08332E82" w14:textId="77777777" w:rsidR="00322080" w:rsidRPr="00245D64" w:rsidRDefault="00322080" w:rsidP="00322080">
      <w:pPr>
        <w:pStyle w:val="250"/>
        <w:numPr>
          <w:ilvl w:val="0"/>
          <w:numId w:val="26"/>
        </w:numPr>
        <w:tabs>
          <w:tab w:val="left" w:pos="426"/>
        </w:tabs>
        <w:ind w:left="0" w:hanging="11"/>
        <w:jc w:val="left"/>
        <w:rPr>
          <w:szCs w:val="24"/>
        </w:rPr>
      </w:pPr>
      <w:r w:rsidRPr="00245D64">
        <w:rPr>
          <w:b/>
          <w:i/>
          <w:szCs w:val="24"/>
        </w:rPr>
        <w:t xml:space="preserve">ООО "ДАЛЬНЕВОСТОЧНАЯ МОНТАЖНАЯ КОМПАНИЯ" </w:t>
      </w:r>
    </w:p>
    <w:p w14:paraId="2E8BD412" w14:textId="77777777" w:rsidR="00322080" w:rsidRDefault="00322080" w:rsidP="00322080">
      <w:pPr>
        <w:pStyle w:val="250"/>
        <w:tabs>
          <w:tab w:val="left" w:pos="0"/>
          <w:tab w:val="left" w:pos="567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14:paraId="0968B0CB" w14:textId="77777777" w:rsidR="00287BB1" w:rsidRDefault="00287BB1" w:rsidP="0026081B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5261DC7" w14:textId="4EBB7AF4" w:rsidR="0026081B" w:rsidRDefault="0026081B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790EDC3C" w14:textId="77777777" w:rsidR="00510BA1" w:rsidRPr="002C3D7E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157E1BBF" w14:textId="77777777" w:rsidR="00322080" w:rsidRDefault="00322080" w:rsidP="00322080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>
        <w:rPr>
          <w:szCs w:val="24"/>
        </w:rPr>
        <w:t>Утвердить ранжировку заявок:</w:t>
      </w:r>
    </w:p>
    <w:tbl>
      <w:tblPr>
        <w:tblW w:w="103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418"/>
        <w:gridCol w:w="4678"/>
        <w:gridCol w:w="1559"/>
        <w:gridCol w:w="1599"/>
      </w:tblGrid>
      <w:tr w:rsidR="00322080" w14:paraId="23387155" w14:textId="77777777" w:rsidTr="0032208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B314D" w14:textId="77777777" w:rsidR="00322080" w:rsidRDefault="00322080" w:rsidP="00763938">
            <w:pPr>
              <w:snapToGri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в ранжировке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F1251" w14:textId="77777777" w:rsidR="00322080" w:rsidRDefault="00322080" w:rsidP="007639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E81DF" w14:textId="77777777" w:rsidR="00322080" w:rsidRDefault="00322080" w:rsidP="007639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916B0" w14:textId="77777777" w:rsidR="00322080" w:rsidRDefault="00322080" w:rsidP="007639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заявки, </w:t>
            </w:r>
            <w:r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82D24" w14:textId="77777777" w:rsidR="00322080" w:rsidRDefault="00322080" w:rsidP="007639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322080" w14:paraId="17A14D57" w14:textId="77777777" w:rsidTr="0032208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086A5" w14:textId="77777777" w:rsidR="00322080" w:rsidRDefault="00322080" w:rsidP="0076393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A4DB1" w14:textId="77777777" w:rsidR="00322080" w:rsidRDefault="00322080" w:rsidP="00763938">
            <w:pPr>
              <w:snapToGrid w:val="0"/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</w:rPr>
            </w:pPr>
            <w:r w:rsidRPr="00245D64">
              <w:rPr>
                <w:sz w:val="24"/>
                <w:szCs w:val="24"/>
              </w:rPr>
              <w:t>23.07.2021 03:23:22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372C4" w14:textId="77777777" w:rsidR="00322080" w:rsidRPr="00245D64" w:rsidRDefault="00322080" w:rsidP="00763938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45D64">
              <w:rPr>
                <w:b/>
                <w:i/>
                <w:sz w:val="24"/>
                <w:szCs w:val="24"/>
              </w:rPr>
              <w:t xml:space="preserve">ООО "СЕЛЬЭЛЕКТРОСТРОЙ" </w:t>
            </w:r>
          </w:p>
          <w:p w14:paraId="4BF69F85" w14:textId="77777777" w:rsidR="00322080" w:rsidRDefault="00322080" w:rsidP="00763938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679000, Российская Федерация, АОБЛ ЕВРЕЙСКАЯ, Г БИРОБИДЖАН, УЛ СОВЕТСКАЯ, 127, В, ИНН 7901542241, КПП 790101001, ОГРН 1137901001226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294BF" w14:textId="77777777" w:rsidR="00322080" w:rsidRDefault="00322080" w:rsidP="00763938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245D64">
              <w:rPr>
                <w:b/>
                <w:i/>
                <w:color w:val="222222"/>
                <w:sz w:val="24"/>
              </w:rPr>
              <w:t>4 094 799,00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13EA7" w14:textId="77777777" w:rsidR="00322080" w:rsidRDefault="00322080" w:rsidP="00763938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4C6D4949" w14:textId="77777777" w:rsidR="00322080" w:rsidRPr="00F36F86" w:rsidRDefault="00322080" w:rsidP="00763938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F36F86">
              <w:rPr>
                <w:b/>
                <w:i/>
                <w:sz w:val="24"/>
                <w:szCs w:val="24"/>
              </w:rPr>
              <w:t xml:space="preserve">нет </w:t>
            </w:r>
            <w:r w:rsidRPr="00F36F86">
              <w:rPr>
                <w:rStyle w:val="afc"/>
                <w:b w:val="0"/>
                <w:i w:val="0"/>
                <w:sz w:val="24"/>
                <w:szCs w:val="24"/>
              </w:rPr>
              <w:br/>
            </w:r>
          </w:p>
        </w:tc>
      </w:tr>
      <w:tr w:rsidR="00322080" w14:paraId="1101D708" w14:textId="77777777" w:rsidTr="0032208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0B196" w14:textId="77777777" w:rsidR="00322080" w:rsidRDefault="00322080" w:rsidP="0076393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место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99D0F" w14:textId="77777777" w:rsidR="00322080" w:rsidRPr="00EC4347" w:rsidRDefault="00322080" w:rsidP="007639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22.07.2021 08:25:53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32EC" w14:textId="77777777" w:rsidR="00322080" w:rsidRPr="00C72355" w:rsidRDefault="00322080" w:rsidP="00763938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45D64">
              <w:rPr>
                <w:b/>
                <w:i/>
                <w:sz w:val="24"/>
                <w:szCs w:val="24"/>
              </w:rPr>
              <w:t xml:space="preserve">АО "ВОСТОКСЕЛЬЭЛЕКТРОСЕТЬСТРОЙ" </w:t>
            </w:r>
            <w:r w:rsidRPr="00245D64">
              <w:rPr>
                <w:sz w:val="24"/>
                <w:szCs w:val="24"/>
              </w:rPr>
              <w:t>680042, КРАЙ ХАБАРОВСКИЙ, Г ХАБАРОВСК, УЛ ТИХООКЕАНСКАЯ, ДОМ 165, , ИНН 2702011141, КПП 272501001, ОГРН 1022701403944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D65D8" w14:textId="77777777" w:rsidR="00322080" w:rsidRPr="00FE16E6" w:rsidRDefault="00322080" w:rsidP="00763938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245D64">
              <w:rPr>
                <w:b/>
                <w:i/>
                <w:color w:val="222222"/>
                <w:sz w:val="24"/>
                <w:szCs w:val="24"/>
              </w:rPr>
              <w:t>4 099 210,00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EEB3" w14:textId="77777777" w:rsidR="00322080" w:rsidRDefault="00322080" w:rsidP="00763938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1AAA4410" w14:textId="77777777" w:rsidR="00322080" w:rsidRPr="00F36F86" w:rsidRDefault="00322080" w:rsidP="00763938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D6E9C">
              <w:rPr>
                <w:b/>
                <w:i/>
                <w:sz w:val="24"/>
                <w:szCs w:val="24"/>
              </w:rPr>
              <w:t xml:space="preserve">нет </w:t>
            </w:r>
            <w:r w:rsidRPr="001D6E9C">
              <w:rPr>
                <w:rStyle w:val="afc"/>
                <w:b w:val="0"/>
                <w:i w:val="0"/>
                <w:sz w:val="24"/>
                <w:szCs w:val="24"/>
              </w:rPr>
              <w:br/>
            </w:r>
          </w:p>
        </w:tc>
      </w:tr>
      <w:tr w:rsidR="00322080" w14:paraId="5C9651F5" w14:textId="77777777" w:rsidTr="0032208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10BF" w14:textId="77777777" w:rsidR="00322080" w:rsidRDefault="00322080" w:rsidP="0076393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23C4" w14:textId="77777777" w:rsidR="00322080" w:rsidRPr="00C31180" w:rsidRDefault="00322080" w:rsidP="0076393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t>27.07.2021 03:06:44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C867" w14:textId="77777777" w:rsidR="00322080" w:rsidRDefault="00322080" w:rsidP="0076393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45D64">
              <w:rPr>
                <w:b/>
                <w:i/>
                <w:sz w:val="24"/>
                <w:szCs w:val="24"/>
              </w:rPr>
              <w:t xml:space="preserve">ООО "ДАЛЬНЕВОСТОЧНАЯ МОНТАЖНАЯ КОМПАНИЯ" </w:t>
            </w:r>
          </w:p>
          <w:p w14:paraId="58530C15" w14:textId="77777777" w:rsidR="00322080" w:rsidRPr="00304AED" w:rsidRDefault="00322080" w:rsidP="00763938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45D64">
              <w:rPr>
                <w:sz w:val="24"/>
                <w:szCs w:val="24"/>
              </w:rPr>
              <w:lastRenderedPageBreak/>
              <w:t>692135, КРАЙ ПРИМОРСКИЙ, Г ДАЛЬНЕРЕЧЕНСК, УЛ КИРПИЧНАЯ, ДОМ 10Г, , ИНН 2506012068, КПП 250601001, ОГРН 1172536025507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546E" w14:textId="77777777" w:rsidR="00322080" w:rsidRPr="00304AED" w:rsidRDefault="00322080" w:rsidP="00763938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245D64">
              <w:rPr>
                <w:b/>
                <w:i/>
                <w:color w:val="222222"/>
                <w:sz w:val="24"/>
                <w:szCs w:val="24"/>
              </w:rPr>
              <w:lastRenderedPageBreak/>
              <w:t>4 099 210,00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AA86B" w14:textId="77777777" w:rsidR="00322080" w:rsidRDefault="00322080" w:rsidP="00763938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58AC145E" w14:textId="77777777" w:rsidR="00322080" w:rsidRDefault="00322080" w:rsidP="00763938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841AC5">
              <w:rPr>
                <w:b/>
                <w:i/>
                <w:sz w:val="24"/>
                <w:szCs w:val="24"/>
              </w:rPr>
              <w:t xml:space="preserve">нет </w:t>
            </w:r>
            <w:r w:rsidRPr="00841AC5">
              <w:rPr>
                <w:rStyle w:val="afc"/>
                <w:b w:val="0"/>
                <w:i w:val="0"/>
                <w:sz w:val="24"/>
                <w:szCs w:val="24"/>
              </w:rPr>
              <w:br/>
            </w:r>
          </w:p>
        </w:tc>
      </w:tr>
    </w:tbl>
    <w:p w14:paraId="4E778C37" w14:textId="77777777" w:rsidR="00337BBB" w:rsidRDefault="00337BBB" w:rsidP="006C2925">
      <w:pPr>
        <w:spacing w:line="240" w:lineRule="auto"/>
        <w:rPr>
          <w:b/>
          <w:snapToGrid/>
          <w:sz w:val="24"/>
          <w:szCs w:val="24"/>
        </w:rPr>
      </w:pPr>
    </w:p>
    <w:p w14:paraId="4093B7EC" w14:textId="05C88988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26081B">
        <w:rPr>
          <w:b/>
          <w:snapToGrid/>
          <w:sz w:val="24"/>
          <w:szCs w:val="24"/>
        </w:rPr>
        <w:t>4</w:t>
      </w:r>
    </w:p>
    <w:p w14:paraId="25D04A60" w14:textId="77777777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</w:p>
    <w:p w14:paraId="5C5A8376" w14:textId="77777777" w:rsidR="00322080" w:rsidRPr="006273C1" w:rsidRDefault="0026081B" w:rsidP="00322080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>
        <w:rPr>
          <w:szCs w:val="24"/>
        </w:rPr>
        <w:t xml:space="preserve">  </w:t>
      </w:r>
      <w:r w:rsidR="00322080" w:rsidRPr="006273C1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="00322080" w:rsidRPr="002129C1">
        <w:rPr>
          <w:b/>
          <w:i/>
          <w:sz w:val="24"/>
          <w:szCs w:val="24"/>
        </w:rPr>
        <w:t>ООО "СЕЛЬЭЛЕКТРОСТРОЙ"</w:t>
      </w:r>
      <w:r w:rsidR="00322080" w:rsidRPr="00245D64">
        <w:rPr>
          <w:sz w:val="24"/>
          <w:szCs w:val="24"/>
        </w:rPr>
        <w:t>, ИНН 7901542241, КПП 790101001, ОГРН 1137901001226</w:t>
      </w:r>
      <w:r w:rsidR="00322080" w:rsidRPr="006273C1">
        <w:rPr>
          <w:sz w:val="24"/>
          <w:szCs w:val="24"/>
        </w:rPr>
        <w:t xml:space="preserve"> с ценой заявки не более  </w:t>
      </w:r>
      <w:r w:rsidR="00322080" w:rsidRPr="002129C1">
        <w:rPr>
          <w:b/>
          <w:i/>
          <w:sz w:val="24"/>
          <w:szCs w:val="24"/>
        </w:rPr>
        <w:t>4 094 799,00</w:t>
      </w:r>
      <w:r w:rsidR="00322080" w:rsidRPr="006273C1">
        <w:rPr>
          <w:sz w:val="24"/>
          <w:szCs w:val="24"/>
        </w:rPr>
        <w:t xml:space="preserve"> руб. без учета НДС. </w:t>
      </w:r>
    </w:p>
    <w:p w14:paraId="17723477" w14:textId="77777777" w:rsidR="00322080" w:rsidRPr="002129C1" w:rsidRDefault="00322080" w:rsidP="00322080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2129C1">
        <w:rPr>
          <w:b/>
          <w:i/>
          <w:sz w:val="24"/>
          <w:szCs w:val="24"/>
        </w:rPr>
        <w:t>предмет:</w:t>
      </w:r>
      <w:r w:rsidRPr="002129C1">
        <w:rPr>
          <w:sz w:val="24"/>
          <w:szCs w:val="24"/>
        </w:rPr>
        <w:t xml:space="preserve"> право заключения договора на выполнение работ:  «</w:t>
      </w:r>
      <w:hyperlink r:id="rId11" w:history="1">
        <w:r w:rsidRPr="002129C1">
          <w:rPr>
            <w:sz w:val="24"/>
            <w:szCs w:val="24"/>
          </w:rPr>
          <w:t>Капитальный ремонт ВЛ-0,4кВ Смидовичского и Ленинского РЭС филиала ЭС ЕАО</w:t>
        </w:r>
      </w:hyperlink>
      <w:r w:rsidRPr="002129C1">
        <w:rPr>
          <w:sz w:val="24"/>
          <w:szCs w:val="24"/>
        </w:rPr>
        <w:t>» (Лот № 310001-РЕМ ПРОД-2021-ДРСК).</w:t>
      </w:r>
    </w:p>
    <w:p w14:paraId="1353709B" w14:textId="77777777" w:rsidR="00322080" w:rsidRPr="002129C1" w:rsidRDefault="00322080" w:rsidP="00322080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6"/>
          <w:szCs w:val="26"/>
        </w:rPr>
      </w:pPr>
      <w:r w:rsidRPr="002129C1">
        <w:rPr>
          <w:b/>
          <w:i/>
          <w:sz w:val="24"/>
          <w:szCs w:val="24"/>
        </w:rPr>
        <w:t>сроки выполнения работ:</w:t>
      </w:r>
      <w:r w:rsidRPr="002129C1">
        <w:rPr>
          <w:sz w:val="24"/>
          <w:szCs w:val="24"/>
        </w:rPr>
        <w:t xml:space="preserve"> Начало работ – с момента заключения договора. Окончание работ – «31» декабря 2021 г.</w:t>
      </w:r>
    </w:p>
    <w:p w14:paraId="0313A6B4" w14:textId="77777777" w:rsidR="00322080" w:rsidRDefault="00322080" w:rsidP="00322080">
      <w:pPr>
        <w:tabs>
          <w:tab w:val="left" w:pos="426"/>
          <w:tab w:val="left" w:pos="1134"/>
        </w:tabs>
        <w:suppressAutoHyphens/>
        <w:spacing w:line="240" w:lineRule="auto"/>
        <w:ind w:firstLine="0"/>
      </w:pPr>
      <w:r w:rsidRPr="002129C1">
        <w:rPr>
          <w:b/>
          <w:i/>
          <w:sz w:val="24"/>
          <w:szCs w:val="24"/>
        </w:rPr>
        <w:t>условия оплаты:</w:t>
      </w:r>
      <w:r w:rsidRPr="006D7946">
        <w:rPr>
          <w:sz w:val="24"/>
          <w:szCs w:val="24"/>
        </w:rPr>
        <w:t xml:space="preserve"> </w:t>
      </w:r>
      <w:r w:rsidRPr="00904B7B">
        <w:rPr>
          <w:sz w:val="24"/>
          <w:szCs w:val="24"/>
        </w:rPr>
        <w:t>Платежи в размере стоимости Этапа Работ, определенной с учетом НДС по ставке, установленной статьей 164 Налогового кодекса РФ на дату подписания Сторонами документов, указанных в пункте 4.1 Договора, выплачиваются в течение 15 (пятнадцати) рабочих дней с даты подписания Сторонами документов, указанных в пункте 4.1 Договора за соответствующий Этап Работ, на основании счета, выставленного Подрядчиком, и с учетом пункта 3.4.2 Договора.</w:t>
      </w:r>
    </w:p>
    <w:p w14:paraId="23EF0A4E" w14:textId="77777777" w:rsidR="00322080" w:rsidRDefault="00322080" w:rsidP="00322080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2129C1">
        <w:rPr>
          <w:b/>
          <w:i/>
          <w:sz w:val="24"/>
          <w:szCs w:val="24"/>
        </w:rPr>
        <w:t>гарантийные обязательства:</w:t>
      </w:r>
      <w:r w:rsidRPr="00123519">
        <w:rPr>
          <w:sz w:val="24"/>
          <w:szCs w:val="24"/>
        </w:rPr>
        <w:t xml:space="preserve"> </w:t>
      </w:r>
      <w:r w:rsidRPr="00CA7C34">
        <w:rPr>
          <w:sz w:val="24"/>
          <w:szCs w:val="24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</w:t>
      </w:r>
      <w:r>
        <w:rPr>
          <w:sz w:val="24"/>
          <w:szCs w:val="24"/>
        </w:rPr>
        <w:t xml:space="preserve">. </w:t>
      </w:r>
    </w:p>
    <w:p w14:paraId="246B0DAF" w14:textId="77777777" w:rsidR="00322080" w:rsidRPr="00EF30AD" w:rsidRDefault="00322080" w:rsidP="00322080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EF30AD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39F8B7A9" w14:textId="77777777" w:rsidR="00322080" w:rsidRPr="00EF30AD" w:rsidRDefault="00322080" w:rsidP="00322080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EF30AD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EF30AD" w:rsidDel="004E6453">
        <w:rPr>
          <w:sz w:val="24"/>
          <w:szCs w:val="24"/>
        </w:rPr>
        <w:t xml:space="preserve"> </w:t>
      </w:r>
      <w:r w:rsidRPr="00EF30AD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39F6A2B6" w14:textId="31BDE081" w:rsidR="00057BC4" w:rsidRDefault="00057BC4" w:rsidP="00322080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</w:p>
    <w:p w14:paraId="62AE99B1" w14:textId="13D7B71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12"/>
      <w:footerReference w:type="default" r:id="rId13"/>
      <w:footerReference w:type="first" r:id="rId14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FBA965" w14:textId="77777777" w:rsidR="00CB6124" w:rsidRDefault="00CB6124" w:rsidP="00AE0FE0">
      <w:pPr>
        <w:spacing w:line="240" w:lineRule="auto"/>
      </w:pPr>
      <w:r>
        <w:separator/>
      </w:r>
    </w:p>
  </w:endnote>
  <w:endnote w:type="continuationSeparator" w:id="0">
    <w:p w14:paraId="04395C50" w14:textId="77777777" w:rsidR="00CB6124" w:rsidRDefault="00CB6124" w:rsidP="00AE0FE0">
      <w:pPr>
        <w:spacing w:line="240" w:lineRule="auto"/>
      </w:pPr>
      <w:r>
        <w:continuationSeparator/>
      </w:r>
    </w:p>
  </w:endnote>
  <w:endnote w:type="continuationNotice" w:id="1">
    <w:p w14:paraId="699C3DE8" w14:textId="77777777" w:rsidR="00CB6124" w:rsidRDefault="00CB612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7F616626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954900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954900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5E6C3171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954900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954900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33BB0" w14:textId="77777777" w:rsidR="00CB6124" w:rsidRDefault="00CB6124" w:rsidP="00AE0FE0">
      <w:pPr>
        <w:spacing w:line="240" w:lineRule="auto"/>
      </w:pPr>
      <w:r>
        <w:separator/>
      </w:r>
    </w:p>
  </w:footnote>
  <w:footnote w:type="continuationSeparator" w:id="0">
    <w:p w14:paraId="2280A804" w14:textId="77777777" w:rsidR="00CB6124" w:rsidRDefault="00CB6124" w:rsidP="00AE0FE0">
      <w:pPr>
        <w:spacing w:line="240" w:lineRule="auto"/>
      </w:pPr>
      <w:r>
        <w:continuationSeparator/>
      </w:r>
    </w:p>
  </w:footnote>
  <w:footnote w:type="continuationNotice" w:id="1">
    <w:p w14:paraId="572D3408" w14:textId="77777777" w:rsidR="00CB6124" w:rsidRDefault="00CB612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5CEF6E31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322080">
      <w:rPr>
        <w:sz w:val="18"/>
        <w:szCs w:val="18"/>
      </w:rPr>
      <w:t>530</w:t>
    </w:r>
    <w:r w:rsidRPr="00A65A15">
      <w:rPr>
        <w:bCs/>
        <w:caps/>
        <w:sz w:val="18"/>
        <w:szCs w:val="18"/>
      </w:rPr>
      <w:t>/У</w:t>
    </w:r>
    <w:r w:rsidR="00322080">
      <w:rPr>
        <w:bCs/>
        <w:caps/>
        <w:sz w:val="18"/>
        <w:szCs w:val="18"/>
      </w:rPr>
      <w:t>Р</w:t>
    </w:r>
    <w:r w:rsidRPr="00A65A15">
      <w:rPr>
        <w:bCs/>
        <w:caps/>
        <w:sz w:val="18"/>
        <w:szCs w:val="18"/>
      </w:rPr>
      <w:t>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F834F70"/>
    <w:multiLevelType w:val="hybridMultilevel"/>
    <w:tmpl w:val="E9DC615C"/>
    <w:lvl w:ilvl="0" w:tplc="6016B11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2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3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0"/>
  </w:num>
  <w:num w:numId="4">
    <w:abstractNumId w:val="3"/>
  </w:num>
  <w:num w:numId="5">
    <w:abstractNumId w:val="0"/>
  </w:num>
  <w:num w:numId="6">
    <w:abstractNumId w:val="12"/>
  </w:num>
  <w:num w:numId="7">
    <w:abstractNumId w:val="5"/>
  </w:num>
  <w:num w:numId="8">
    <w:abstractNumId w:val="6"/>
  </w:num>
  <w:num w:numId="9">
    <w:abstractNumId w:val="13"/>
  </w:num>
  <w:num w:numId="10">
    <w:abstractNumId w:val="21"/>
  </w:num>
  <w:num w:numId="11">
    <w:abstractNumId w:val="11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"/>
  </w:num>
  <w:num w:numId="17">
    <w:abstractNumId w:val="2"/>
  </w:num>
  <w:num w:numId="18">
    <w:abstractNumId w:val="7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6"/>
  </w:num>
  <w:num w:numId="25">
    <w:abstractNumId w:val="18"/>
  </w:num>
  <w:num w:numId="26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2080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2A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900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124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3F8E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bt.rushydro.ru/Planning/Program/View/192468?returnUrl=%2FPlanning%2FProgram%2FIndex_all%3Fnotnull%3DTrue%26page%3D1%26pageSize%3D50%26Filter.Index%3D310001%26Filter.UserOrganizationType%3D2%26Filter.ExtendedFilterOpened%3DFalse%26Filter.UserOrganizationType%3D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nbt.rushydro.ru/Planning/Program/View/192468?returnUrl=%2FPlanning%2FProgram%2FIndex_all%3Fnotnull%3DTrue%26page%3D1%26pageSize%3D50%26Filter.Index%3D3100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92468?returnUrl=%2FPlanning%2FProgram%2FIndex_all%3Fnotnull%3DTrue%26page%3D1%26pageSize%3D50%26Filter.Index%3D310001%26Filter.UserOrganizationType%3D2%26Filter.ExtendedFilterOpened%3DFalse%26Filter.UserOrganizationType%3D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7A20C-C0B9-4295-B406-2372C5F73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6880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37</cp:revision>
  <cp:lastPrinted>2020-10-04T23:31:00Z</cp:lastPrinted>
  <dcterms:created xsi:type="dcterms:W3CDTF">2020-03-10T07:14:00Z</dcterms:created>
  <dcterms:modified xsi:type="dcterms:W3CDTF">2021-08-23T01:41:00Z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