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32A68" w:rsidRPr="008A6B74" w:rsidTr="0047564D">
        <w:tc>
          <w:tcPr>
            <w:tcW w:w="10173" w:type="dxa"/>
            <w:vAlign w:val="center"/>
          </w:tcPr>
          <w:p w:rsidR="00D32A68" w:rsidRDefault="00D32A68" w:rsidP="0047564D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bookmarkStart w:id="0" w:name="_Toc57314688"/>
            <w:bookmarkStart w:id="1" w:name="_Toc69729002"/>
            <w:bookmarkStart w:id="2" w:name="_Ref93295404"/>
            <w:bookmarkStart w:id="3" w:name="_Toc323988387"/>
            <w:bookmarkStart w:id="4" w:name="_Toc392604817"/>
            <w:r w:rsidRPr="008A6B74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</w:t>
            </w:r>
          </w:p>
          <w:p w:rsidR="00D32A68" w:rsidRPr="008A6B74" w:rsidRDefault="00D32A68" w:rsidP="00D32A68">
            <w:pPr>
              <w:widowControl w:val="0"/>
              <w:spacing w:line="240" w:lineRule="auto"/>
              <w:ind w:left="-956" w:firstLine="1135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D32A68" w:rsidRPr="008A6B74" w:rsidRDefault="00D32A68" w:rsidP="0047564D">
            <w:pPr>
              <w:widowControl w:val="0"/>
              <w:spacing w:line="240" w:lineRule="auto"/>
              <w:ind w:left="-956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D32A68" w:rsidRPr="008A6B74" w:rsidRDefault="00D32A68" w:rsidP="00D32A68">
      <w:pPr>
        <w:jc w:val="left"/>
        <w:rPr>
          <w:sz w:val="24"/>
          <w:szCs w:val="24"/>
        </w:rPr>
      </w:pPr>
      <w:r w:rsidRPr="008A6B7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4EF351" wp14:editId="11D91391">
            <wp:simplePos x="0" y="0"/>
            <wp:positionH relativeFrom="column">
              <wp:posOffset>2386965</wp:posOffset>
            </wp:positionH>
            <wp:positionV relativeFrom="page">
              <wp:posOffset>567690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A68" w:rsidRDefault="00D32A68" w:rsidP="00D32A68">
      <w:pPr>
        <w:pStyle w:val="1"/>
        <w:numPr>
          <w:ilvl w:val="0"/>
          <w:numId w:val="0"/>
        </w:numPr>
        <w:spacing w:before="0"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8A6B74">
        <w:rPr>
          <w:rFonts w:ascii="Times New Roman" w:hAnsi="Times New Roman"/>
          <w:sz w:val="24"/>
          <w:szCs w:val="24"/>
        </w:rPr>
        <w:t>Протокол процедуры вскрытия заявок</w:t>
      </w:r>
      <w:r w:rsidRPr="007A5C47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bookmarkEnd w:id="2"/>
    <w:bookmarkEnd w:id="3"/>
    <w:bookmarkEnd w:id="4"/>
    <w:p w:rsidR="00BB2970" w:rsidRPr="0062287B" w:rsidRDefault="00BB2970" w:rsidP="0062287B">
      <w:pPr>
        <w:pStyle w:val="12"/>
      </w:pPr>
    </w:p>
    <w:tbl>
      <w:tblPr>
        <w:tblW w:w="9776" w:type="dxa"/>
        <w:tblLayout w:type="fixed"/>
        <w:tblLook w:val="01E0" w:firstRow="1" w:lastRow="1" w:firstColumn="1" w:lastColumn="1" w:noHBand="0" w:noVBand="0"/>
      </w:tblPr>
      <w:tblGrid>
        <w:gridCol w:w="7508"/>
        <w:gridCol w:w="2268"/>
      </w:tblGrid>
      <w:tr w:rsidR="00523F0C" w:rsidRPr="0062287B" w:rsidTr="00730B02">
        <w:tc>
          <w:tcPr>
            <w:tcW w:w="7508" w:type="dxa"/>
          </w:tcPr>
          <w:p w:rsidR="00523F0C" w:rsidRPr="00D32A68" w:rsidRDefault="00523F0C" w:rsidP="00D32A68">
            <w:pPr>
              <w:pStyle w:val="12"/>
            </w:pPr>
            <w:r w:rsidRPr="00B66F06">
              <w:t>№</w:t>
            </w:r>
            <w:r w:rsidR="00D32A68" w:rsidRPr="00D32A68">
              <w:rPr>
                <w:rFonts w:eastAsiaTheme="minorHAnsi"/>
              </w:rPr>
              <w:t>5</w:t>
            </w:r>
            <w:r w:rsidR="00D32A68">
              <w:rPr>
                <w:rFonts w:eastAsiaTheme="minorHAnsi"/>
                <w:lang w:val="en-US"/>
              </w:rPr>
              <w:t>48/</w:t>
            </w:r>
            <w:r w:rsidR="00D32A68">
              <w:rPr>
                <w:rFonts w:eastAsiaTheme="minorHAnsi"/>
              </w:rPr>
              <w:t>МТПиР</w:t>
            </w:r>
          </w:p>
        </w:tc>
        <w:tc>
          <w:tcPr>
            <w:tcW w:w="2268" w:type="dxa"/>
          </w:tcPr>
          <w:p w:rsidR="00523F0C" w:rsidRDefault="00413B1A" w:rsidP="00523F0C">
            <w:pPr>
              <w:pStyle w:val="12"/>
            </w:pPr>
            <w:r>
              <w:rPr>
                <w:rFonts w:eastAsiaTheme="minorHAnsi"/>
              </w:rPr>
              <w:t>11.08.2021</w:t>
            </w:r>
            <w:r w:rsidR="00523F0C">
              <w:rPr>
                <w:lang w:val="en-US"/>
              </w:rPr>
              <w:t xml:space="preserve"> </w:t>
            </w:r>
          </w:p>
        </w:tc>
      </w:tr>
    </w:tbl>
    <w:p w:rsidR="007A5AB7" w:rsidRPr="0062287B" w:rsidRDefault="007A5AB7" w:rsidP="0062287B">
      <w:pPr>
        <w:pStyle w:val="12"/>
      </w:pPr>
    </w:p>
    <w:p w:rsidR="007A5AB7" w:rsidRPr="00677CED" w:rsidRDefault="007A5AB7" w:rsidP="007A5AB7">
      <w:pPr>
        <w:spacing w:line="276" w:lineRule="auto"/>
        <w:rPr>
          <w:b/>
          <w:caps/>
          <w:sz w:val="24"/>
          <w:szCs w:val="24"/>
        </w:rPr>
      </w:pPr>
    </w:p>
    <w:p w:rsidR="001E3A2C" w:rsidRPr="00677CED" w:rsidRDefault="007636E6" w:rsidP="00B97037">
      <w:pPr>
        <w:ind w:firstLine="0"/>
        <w:rPr>
          <w:rStyle w:val="42"/>
          <w:b/>
        </w:rPr>
      </w:pPr>
      <w:r w:rsidRPr="00677CED">
        <w:rPr>
          <w:b/>
          <w:sz w:val="24"/>
          <w:szCs w:val="24"/>
        </w:rPr>
        <w:t>СПОСОБ И ПРЕДМЕТ ЗАКУПКИ:</w:t>
      </w:r>
      <w:r w:rsidRPr="00677CED">
        <w:rPr>
          <w:rStyle w:val="42"/>
          <w:b/>
        </w:rPr>
        <w:t xml:space="preserve"> </w:t>
      </w:r>
    </w:p>
    <w:p w:rsidR="00FD42F4" w:rsidRPr="005E5F85" w:rsidRDefault="00413B1A" w:rsidP="00C36DBB">
      <w:pPr>
        <w:pStyle w:val="2"/>
        <w:rPr>
          <w:lang w:val="ru-RU"/>
        </w:rPr>
      </w:pPr>
      <w:r>
        <w:rPr>
          <w:rFonts w:eastAsiaTheme="minorHAnsi"/>
          <w:lang w:val="ru-RU"/>
        </w:rPr>
        <w:t>Запрос предложений в электронной форме</w:t>
      </w:r>
      <w:r w:rsidR="00FD42F4" w:rsidRPr="005E5F85">
        <w:rPr>
          <w:lang w:val="ru-RU"/>
        </w:rPr>
        <w:t xml:space="preserve"> на право заключения договора на «</w:t>
      </w:r>
      <w:r>
        <w:rPr>
          <w:rFonts w:eastAsiaTheme="minorHAnsi"/>
          <w:lang w:val="ru-RU"/>
        </w:rPr>
        <w:t>Комплектные трансформаторные подстанции (МиРЭК)</w:t>
      </w:r>
      <w:r w:rsidR="00FD42F4" w:rsidRPr="005E5F85">
        <w:rPr>
          <w:lang w:val="ru-RU"/>
        </w:rPr>
        <w:t xml:space="preserve">» (Лот № </w:t>
      </w:r>
      <w:r>
        <w:rPr>
          <w:rFonts w:eastAsiaTheme="minorHAnsi"/>
          <w:lang w:val="ru-RU"/>
        </w:rPr>
        <w:t>311201-ТПИР ОТМ-2021-ДРСК</w:t>
      </w:r>
      <w:r w:rsidR="00FD42F4" w:rsidRPr="005E5F85">
        <w:rPr>
          <w:lang w:val="ru-RU"/>
        </w:rPr>
        <w:t>)</w:t>
      </w:r>
    </w:p>
    <w:p w:rsidR="00AB1CA7" w:rsidRPr="00677CED" w:rsidRDefault="00AB1CA7" w:rsidP="00AB1CA7">
      <w:pPr>
        <w:pStyle w:val="41"/>
      </w:pPr>
    </w:p>
    <w:p w:rsidR="00AB1CA7" w:rsidRPr="00677CED" w:rsidRDefault="00AB1CA7" w:rsidP="00AB1CA7">
      <w:pPr>
        <w:pStyle w:val="41"/>
      </w:pPr>
      <w:r w:rsidRPr="00677CED">
        <w:rPr>
          <w:b/>
        </w:rPr>
        <w:t>НМЦ ЛОТА (в соответствии с Извещением о закупке):</w:t>
      </w:r>
      <w:r w:rsidRPr="00677CED">
        <w:t xml:space="preserve"> </w:t>
      </w:r>
      <w:r>
        <w:rPr>
          <w:rFonts w:eastAsiaTheme="minorHAnsi"/>
        </w:rPr>
        <w:t>9 997 500,00</w:t>
      </w:r>
      <w:r w:rsidRPr="00677CED">
        <w:t xml:space="preserve"> руб. без учета НДС.</w:t>
      </w:r>
    </w:p>
    <w:p w:rsidR="00AB1CA7" w:rsidRPr="00677CED" w:rsidRDefault="00AB1CA7" w:rsidP="00AB1CA7">
      <w:pPr>
        <w:pStyle w:val="2"/>
        <w:rPr>
          <w:szCs w:val="24"/>
          <w:lang w:val="ru-RU"/>
        </w:rPr>
      </w:pPr>
    </w:p>
    <w:p w:rsidR="00BB2970" w:rsidRPr="007A5C47" w:rsidRDefault="00BB2970" w:rsidP="007A5AB7">
      <w:pPr>
        <w:spacing w:line="276" w:lineRule="auto"/>
        <w:ind w:firstLine="0"/>
        <w:rPr>
          <w:b/>
          <w:sz w:val="24"/>
          <w:szCs w:val="24"/>
        </w:rPr>
      </w:pPr>
      <w:r w:rsidRPr="007A5C47">
        <w:rPr>
          <w:b/>
          <w:sz w:val="24"/>
          <w:szCs w:val="24"/>
        </w:rPr>
        <w:t>ОТМЕТИЛИ:</w:t>
      </w:r>
    </w:p>
    <w:p w:rsidR="00AD3C2D" w:rsidRPr="007A5C47" w:rsidRDefault="00AD3C2D" w:rsidP="008C1C37">
      <w:pPr>
        <w:pStyle w:val="41"/>
        <w:numPr>
          <w:ilvl w:val="0"/>
          <w:numId w:val="7"/>
        </w:numPr>
        <w:ind w:left="426"/>
      </w:pPr>
      <w:r w:rsidRPr="007A5C47">
        <w:t xml:space="preserve">В адрес Организатора закупки поступило </w:t>
      </w:r>
      <w:r>
        <w:rPr>
          <w:rStyle w:val="af5"/>
          <w:rFonts w:eastAsiaTheme="minorHAnsi"/>
          <w:color w:val="auto"/>
        </w:rPr>
        <w:t>5 (</w:t>
      </w:r>
      <w:r w:rsidR="00D32A68">
        <w:rPr>
          <w:rStyle w:val="af5"/>
          <w:rFonts w:eastAsiaTheme="minorHAnsi"/>
          <w:color w:val="auto"/>
        </w:rPr>
        <w:t>п</w:t>
      </w:r>
      <w:r>
        <w:rPr>
          <w:rStyle w:val="af5"/>
          <w:rFonts w:eastAsiaTheme="minorHAnsi"/>
          <w:color w:val="auto"/>
        </w:rPr>
        <w:t>ять)</w:t>
      </w:r>
      <w:r w:rsidR="00F60A5B" w:rsidRPr="007A5C47">
        <w:t xml:space="preserve"> </w:t>
      </w:r>
      <w:r w:rsidR="00D32A68">
        <w:rPr>
          <w:rStyle w:val="af5"/>
          <w:rFonts w:eastAsiaTheme="minorHAnsi"/>
          <w:color w:val="auto"/>
        </w:rPr>
        <w:t>заявок</w:t>
      </w:r>
      <w:r w:rsidRPr="007A5C47">
        <w:t xml:space="preserve">. </w:t>
      </w:r>
    </w:p>
    <w:p w:rsidR="00AD3C2D" w:rsidRPr="007A5C47" w:rsidRDefault="00D32A68" w:rsidP="008C1C37">
      <w:pPr>
        <w:pStyle w:val="41"/>
        <w:numPr>
          <w:ilvl w:val="0"/>
          <w:numId w:val="7"/>
        </w:numPr>
        <w:ind w:left="426"/>
      </w:pPr>
      <w:r w:rsidRPr="009218E5"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8" w:history="1">
        <w:r w:rsidRPr="009218E5">
          <w:rPr>
            <w:rStyle w:val="afe"/>
          </w:rPr>
          <w:t>https://rushydro.roseltorg.ru</w:t>
        </w:r>
      </w:hyperlink>
      <w:r w:rsidRPr="009218E5">
        <w:rPr>
          <w:rStyle w:val="afe"/>
        </w:rPr>
        <w:t xml:space="preserve"> </w:t>
      </w:r>
      <w:r w:rsidRPr="009218E5">
        <w:t>в присутствии секретаря Закупочной комиссии</w:t>
      </w:r>
      <w:r w:rsidR="006B31E6" w:rsidRPr="007A5C47">
        <w:t>.</w:t>
      </w:r>
    </w:p>
    <w:p w:rsidR="00BB2970" w:rsidRPr="007A5C47" w:rsidRDefault="00D32A68" w:rsidP="008C1C37">
      <w:pPr>
        <w:pStyle w:val="41"/>
        <w:numPr>
          <w:ilvl w:val="0"/>
          <w:numId w:val="7"/>
        </w:numPr>
        <w:ind w:left="426"/>
      </w:pPr>
      <w:r w:rsidRPr="009218E5">
        <w:t>Дата и время начала процедуры вскрытия конвертов с заявками на участие в закупке:</w:t>
      </w:r>
      <w:r w:rsidR="00F60A5B" w:rsidRPr="007A5C47">
        <w:t xml:space="preserve"> </w:t>
      </w:r>
      <w:r w:rsidRPr="009218E5">
        <w:t xml:space="preserve">15:00 (время местное) </w:t>
      </w:r>
      <w:r w:rsidR="00BB2970">
        <w:rPr>
          <w:rFonts w:eastAsiaTheme="minorHAnsi"/>
        </w:rPr>
        <w:t>11.08.2021</w:t>
      </w:r>
      <w:r w:rsidR="00BB2970" w:rsidRPr="007A5C47">
        <w:t>.</w:t>
      </w:r>
    </w:p>
    <w:p w:rsidR="006B0848" w:rsidRPr="007A5C47" w:rsidRDefault="006B0848" w:rsidP="006B0848">
      <w:pPr>
        <w:pStyle w:val="41"/>
        <w:numPr>
          <w:ilvl w:val="0"/>
          <w:numId w:val="7"/>
        </w:numPr>
        <w:ind w:left="426"/>
      </w:pPr>
      <w:r w:rsidRPr="007A5C47">
        <w:t>Место проведения процедуры вскрытия конвертов с заявками на участие в закупке:</w:t>
      </w:r>
      <w:r>
        <w:rPr>
          <w:rStyle w:val="af5"/>
          <w:rFonts w:eastAsiaTheme="minorHAnsi"/>
          <w:color w:val="auto"/>
        </w:rPr>
        <w:t>Заявки принимаются по адресу https://rushydro.roseltorg.ru/</w:t>
      </w:r>
      <w:r w:rsidRPr="007A5C47">
        <w:t>.</w:t>
      </w:r>
    </w:p>
    <w:p w:rsidR="00502DE5" w:rsidRPr="007A5C47" w:rsidRDefault="00502DE5" w:rsidP="008C1C37">
      <w:pPr>
        <w:pStyle w:val="2"/>
        <w:numPr>
          <w:ilvl w:val="0"/>
          <w:numId w:val="7"/>
        </w:numPr>
        <w:ind w:left="426"/>
        <w:rPr>
          <w:lang w:val="ru-RU"/>
        </w:rPr>
      </w:pPr>
      <w:r w:rsidRPr="007A5C47">
        <w:rPr>
          <w:lang w:val="ru-RU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3634"/>
        <w:gridCol w:w="2888"/>
        <w:gridCol w:w="1836"/>
      </w:tblGrid>
      <w:tr w:rsidR="00DE7AA3" w:rsidTr="00132985">
        <w:tc>
          <w:tcPr>
            <w:tcW w:w="784" w:type="pct"/>
            <w:shd w:val="clear" w:color="auto" w:fill="auto"/>
          </w:tcPr>
          <w:p w:rsidR="00DE7AA3" w:rsidRDefault="00DE7AA3" w:rsidP="00DE7AA3">
            <w:pPr>
              <w:pStyle w:val="af6"/>
            </w:pPr>
            <w:r>
              <w:t>№ п/п</w:t>
            </w:r>
          </w:p>
        </w:tc>
        <w:tc>
          <w:tcPr>
            <w:tcW w:w="1833" w:type="pct"/>
            <w:shd w:val="clear" w:color="auto" w:fill="auto"/>
          </w:tcPr>
          <w:p w:rsidR="00DE7AA3" w:rsidRDefault="00DE7AA3" w:rsidP="00DE7AA3">
            <w:pPr>
              <w:pStyle w:val="af6"/>
            </w:pPr>
            <w:r>
              <w:t>Дата и время получения конверта</w:t>
            </w:r>
          </w:p>
        </w:tc>
        <w:tc>
          <w:tcPr>
            <w:tcW w:w="1457" w:type="pct"/>
            <w:shd w:val="clear" w:color="auto" w:fill="auto"/>
          </w:tcPr>
          <w:p w:rsidR="00DE7AA3" w:rsidRDefault="00DE7AA3" w:rsidP="00DE7AA3">
            <w:pPr>
              <w:pStyle w:val="af6"/>
            </w:pPr>
            <w:r>
              <w:t>Наименование Участника закупки и его адрес</w:t>
            </w:r>
          </w:p>
        </w:tc>
        <w:tc>
          <w:tcPr>
            <w:tcW w:w="926" w:type="pct"/>
            <w:shd w:val="clear" w:color="auto" w:fill="auto"/>
          </w:tcPr>
          <w:p w:rsidR="00DE7AA3" w:rsidRDefault="00DE7AA3" w:rsidP="00DE7AA3">
            <w:pPr>
              <w:pStyle w:val="af6"/>
            </w:pPr>
            <w:r>
              <w:t>Цена заявки на участие в закупке</w:t>
            </w:r>
          </w:p>
        </w:tc>
      </w:tr>
      <w:tr w:rsidR="00DE7AA3" w:rsidTr="00132985">
        <w:tc>
          <w:tcPr>
            <w:tcW w:w="784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1</w:t>
            </w:r>
          </w:p>
        </w:tc>
        <w:tc>
          <w:tcPr>
            <w:tcW w:w="1833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06.08.2021 10:16</w:t>
            </w:r>
          </w:p>
        </w:tc>
        <w:tc>
          <w:tcPr>
            <w:tcW w:w="1457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АКЦИОНЕРНОЕ ОБЩЕСТВО "ДАЛЬНЕВОСТОЧНАЯ ЭЛЕКТРОТЕХНИЧЕСКАЯ КОМПАНИЯ" (680001, Российская Федерация, КРАЙ ХАБАРОВСКИЙ, Г ХАБАРОВСК, УЛ МЕНДЕЛЕЕВА, ДОМ 1А, ЛИТ Э, КАБИНЕТ 1), ИНН: 2723051681</w:t>
            </w:r>
          </w:p>
        </w:tc>
        <w:tc>
          <w:tcPr>
            <w:tcW w:w="926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9 997</w:t>
            </w:r>
            <w:bookmarkStart w:id="5" w:name="_GoBack"/>
            <w:bookmarkEnd w:id="5"/>
            <w:r>
              <w:rPr>
                <w:rStyle w:val="af5"/>
                <w:rFonts w:eastAsiaTheme="minorHAnsi"/>
                <w:color w:val="auto"/>
              </w:rPr>
              <w:t> 500,00</w:t>
            </w:r>
          </w:p>
        </w:tc>
      </w:tr>
      <w:tr w:rsidR="00DE7AA3" w:rsidTr="00132985">
        <w:tc>
          <w:tcPr>
            <w:tcW w:w="784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2</w:t>
            </w:r>
          </w:p>
        </w:tc>
        <w:tc>
          <w:tcPr>
            <w:tcW w:w="1833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10.08.2021 09:03</w:t>
            </w:r>
          </w:p>
        </w:tc>
        <w:tc>
          <w:tcPr>
            <w:tcW w:w="1457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 xml:space="preserve">ОБЩЕСТВО С ОГРАНИЧЕННОЙ ОТВЕТСТВЕННОСТЬЮ "ВОСТОКЭНЕРГО" (692930, Российская Федерация, КРАЙ ПРИМОРСКИЙ, Г </w:t>
            </w:r>
            <w:r>
              <w:rPr>
                <w:rStyle w:val="af5"/>
                <w:rFonts w:eastAsiaTheme="minorHAnsi"/>
                <w:color w:val="auto"/>
              </w:rPr>
              <w:lastRenderedPageBreak/>
              <w:t>НАХОДКА, УЛ БОКСИТОГОРСКАЯ, ДОМ 51, КВАРТИРА 67), ИНН: 2508129512</w:t>
            </w:r>
          </w:p>
        </w:tc>
        <w:tc>
          <w:tcPr>
            <w:tcW w:w="926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lastRenderedPageBreak/>
              <w:t>9 997 500,00</w:t>
            </w:r>
          </w:p>
        </w:tc>
      </w:tr>
      <w:tr w:rsidR="00DE7AA3" w:rsidTr="00132985">
        <w:tc>
          <w:tcPr>
            <w:tcW w:w="784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3</w:t>
            </w:r>
          </w:p>
        </w:tc>
        <w:tc>
          <w:tcPr>
            <w:tcW w:w="1833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11.08.2021 07:18</w:t>
            </w:r>
          </w:p>
        </w:tc>
        <w:tc>
          <w:tcPr>
            <w:tcW w:w="1457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ОБЩЕСТВО С ОГРАНИЧЕННОЙ ОТВЕТСТВЕННОСТЬЮ "ЭНЕРГО-ИМПУЛЬС +" (680052, Российская Федерация, КРАЙ ХАБАРОВСКИЙ, Г ХАБАРОВСК, УЛ ДОНСКАЯ, ДОМ 2А, ЭТАЖ 3), ИНН: 2724091687</w:t>
            </w:r>
          </w:p>
        </w:tc>
        <w:tc>
          <w:tcPr>
            <w:tcW w:w="926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9 997 500,00</w:t>
            </w:r>
          </w:p>
        </w:tc>
      </w:tr>
      <w:tr w:rsidR="00DE7AA3" w:rsidTr="00132985">
        <w:tc>
          <w:tcPr>
            <w:tcW w:w="784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4</w:t>
            </w:r>
          </w:p>
        </w:tc>
        <w:tc>
          <w:tcPr>
            <w:tcW w:w="1833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11.08.2021 07:40</w:t>
            </w:r>
          </w:p>
        </w:tc>
        <w:tc>
          <w:tcPr>
            <w:tcW w:w="1457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ОБЩЕСТВО С ОГРАНИЧЕННОЙ ОТВЕТСТВЕННОСТЬЮ "АЛЬЯНСЭНЕРГО" (196006, Российская Федерация, Г САНКТ-ПЕТЕРБУРГ, УЛ ЦВЕТОЧНАЯ, ДОМ 25, ЛИТЕР Ж, ПОМЕЩЕНИЕ 20-Н ЭТАЖ 4 ОФИС403), ИНН: 7810388306</w:t>
            </w:r>
          </w:p>
        </w:tc>
        <w:tc>
          <w:tcPr>
            <w:tcW w:w="926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9 997 500,00</w:t>
            </w:r>
          </w:p>
        </w:tc>
      </w:tr>
      <w:tr w:rsidR="00DE7AA3" w:rsidTr="00132985">
        <w:tc>
          <w:tcPr>
            <w:tcW w:w="784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5</w:t>
            </w:r>
          </w:p>
        </w:tc>
        <w:tc>
          <w:tcPr>
            <w:tcW w:w="1833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11.08.2021 07:46</w:t>
            </w:r>
          </w:p>
        </w:tc>
        <w:tc>
          <w:tcPr>
            <w:tcW w:w="1457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ОБЩЕСТВО С ОГРАНИЧЕННОЙ ОТВЕТСТВЕННОСТЬЮ  "ГРУППА КОМПАНИЙ "НЗО" (630105, Российская Федерация, ОБЛ. НОВОСИБИРСКАЯ, Г. Новосибирск, УЛ. КРОПОТКИНА, Д. 273, ОФИС 215), ИНН: 5406977491</w:t>
            </w:r>
          </w:p>
        </w:tc>
        <w:tc>
          <w:tcPr>
            <w:tcW w:w="926" w:type="pct"/>
            <w:shd w:val="clear" w:color="auto" w:fill="auto"/>
          </w:tcPr>
          <w:p w:rsidR="00DE7AA3" w:rsidRPr="00DE7AA3" w:rsidRDefault="00DE7AA3" w:rsidP="00DE7AA3">
            <w:pPr>
              <w:pStyle w:val="12"/>
            </w:pPr>
            <w:r>
              <w:rPr>
                <w:rStyle w:val="af5"/>
                <w:rFonts w:eastAsiaTheme="minorHAnsi"/>
                <w:color w:val="auto"/>
              </w:rPr>
              <w:t>9 991 666,67</w:t>
            </w:r>
          </w:p>
        </w:tc>
      </w:tr>
    </w:tbl>
    <w:p w:rsidR="00BB2970" w:rsidRDefault="00BB2970" w:rsidP="007A5AB7">
      <w:pPr>
        <w:spacing w:line="276" w:lineRule="auto"/>
        <w:rPr>
          <w:sz w:val="24"/>
          <w:szCs w:val="24"/>
        </w:rPr>
      </w:pPr>
    </w:p>
    <w:p w:rsidR="00DE7AA3" w:rsidRPr="007A5C47" w:rsidRDefault="00DE7AA3" w:rsidP="007A5AB7">
      <w:pPr>
        <w:spacing w:line="276" w:lineRule="auto"/>
        <w:rPr>
          <w:sz w:val="24"/>
          <w:szCs w:val="24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4003"/>
      </w:tblGrid>
      <w:tr w:rsidR="00BB2970" w:rsidRPr="007A5C47" w:rsidTr="00FE5E57">
        <w:tc>
          <w:tcPr>
            <w:tcW w:w="3794" w:type="dxa"/>
          </w:tcPr>
          <w:p w:rsidR="00BB2970" w:rsidRPr="007A5C47" w:rsidRDefault="00BB2970" w:rsidP="007A5AB7">
            <w:pPr>
              <w:tabs>
                <w:tab w:val="right" w:pos="10205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A5C47">
              <w:rPr>
                <w:sz w:val="24"/>
                <w:szCs w:val="24"/>
              </w:rPr>
              <w:t>Секретарь Закупочной комиссии</w:t>
            </w:r>
          </w:p>
        </w:tc>
        <w:tc>
          <w:tcPr>
            <w:tcW w:w="2126" w:type="dxa"/>
          </w:tcPr>
          <w:p w:rsidR="00BB2970" w:rsidRPr="007A5C47" w:rsidRDefault="00BB2970" w:rsidP="007A5AB7">
            <w:pPr>
              <w:tabs>
                <w:tab w:val="right" w:pos="10205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8E7DAB" w:rsidRDefault="0084569C">
            <w:r>
              <w:rPr>
                <w:sz w:val="24"/>
                <w:szCs w:val="24"/>
              </w:rPr>
              <w:t>Чуясова Елена Геннадьевна</w:t>
            </w:r>
          </w:p>
        </w:tc>
      </w:tr>
    </w:tbl>
    <w:p w:rsidR="00F41C31" w:rsidRPr="007A5C47" w:rsidRDefault="00F41C31" w:rsidP="00D97091">
      <w:pPr>
        <w:spacing w:line="276" w:lineRule="auto"/>
        <w:ind w:firstLine="0"/>
        <w:rPr>
          <w:sz w:val="24"/>
          <w:szCs w:val="24"/>
        </w:rPr>
      </w:pPr>
    </w:p>
    <w:sectPr w:rsidR="00F41C31" w:rsidRPr="007A5C47" w:rsidSect="00536B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9C" w:rsidRDefault="0084569C" w:rsidP="00D32A68">
      <w:pPr>
        <w:spacing w:line="240" w:lineRule="auto"/>
      </w:pPr>
      <w:r>
        <w:separator/>
      </w:r>
    </w:p>
  </w:endnote>
  <w:endnote w:type="continuationSeparator" w:id="0">
    <w:p w:rsidR="0084569C" w:rsidRDefault="0084569C" w:rsidP="00D32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9C" w:rsidRDefault="0084569C" w:rsidP="00D32A68">
      <w:pPr>
        <w:spacing w:line="240" w:lineRule="auto"/>
      </w:pPr>
      <w:r>
        <w:separator/>
      </w:r>
    </w:p>
  </w:footnote>
  <w:footnote w:type="continuationSeparator" w:id="0">
    <w:p w:rsidR="0084569C" w:rsidRDefault="0084569C" w:rsidP="00D32A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50CA0"/>
    <w:multiLevelType w:val="hybridMultilevel"/>
    <w:tmpl w:val="D5CA6396"/>
    <w:lvl w:ilvl="0" w:tplc="CD106BD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3E185762"/>
    <w:multiLevelType w:val="hybridMultilevel"/>
    <w:tmpl w:val="B5145ABE"/>
    <w:lvl w:ilvl="0" w:tplc="C406BD9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D7698"/>
    <w:multiLevelType w:val="hybridMultilevel"/>
    <w:tmpl w:val="D5A81FA8"/>
    <w:lvl w:ilvl="0" w:tplc="15EA006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668404D"/>
    <w:multiLevelType w:val="multilevel"/>
    <w:tmpl w:val="2A8CA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99"/>
    <w:rsid w:val="00011220"/>
    <w:rsid w:val="0003394C"/>
    <w:rsid w:val="00041AE8"/>
    <w:rsid w:val="00084858"/>
    <w:rsid w:val="000A206A"/>
    <w:rsid w:val="000B1C9F"/>
    <w:rsid w:val="000B3CC0"/>
    <w:rsid w:val="000E68EE"/>
    <w:rsid w:val="001275C8"/>
    <w:rsid w:val="00132985"/>
    <w:rsid w:val="001532CC"/>
    <w:rsid w:val="00171DA5"/>
    <w:rsid w:val="001B1AB1"/>
    <w:rsid w:val="001C32B3"/>
    <w:rsid w:val="001E3A2C"/>
    <w:rsid w:val="0023744B"/>
    <w:rsid w:val="00244861"/>
    <w:rsid w:val="00263A38"/>
    <w:rsid w:val="00295B2D"/>
    <w:rsid w:val="002B6318"/>
    <w:rsid w:val="002C1DB7"/>
    <w:rsid w:val="002C7A2D"/>
    <w:rsid w:val="002E4ED6"/>
    <w:rsid w:val="002E53D0"/>
    <w:rsid w:val="00316C4B"/>
    <w:rsid w:val="00325508"/>
    <w:rsid w:val="0034408A"/>
    <w:rsid w:val="00360B79"/>
    <w:rsid w:val="00366EB0"/>
    <w:rsid w:val="003D2CF9"/>
    <w:rsid w:val="003F749C"/>
    <w:rsid w:val="00404AD2"/>
    <w:rsid w:val="00413B1A"/>
    <w:rsid w:val="0041642A"/>
    <w:rsid w:val="004344B3"/>
    <w:rsid w:val="004443FA"/>
    <w:rsid w:val="00444429"/>
    <w:rsid w:val="004748BF"/>
    <w:rsid w:val="004820B1"/>
    <w:rsid w:val="004C5C1F"/>
    <w:rsid w:val="004D7AC4"/>
    <w:rsid w:val="00502DE5"/>
    <w:rsid w:val="00523F0C"/>
    <w:rsid w:val="00536B99"/>
    <w:rsid w:val="00561CE8"/>
    <w:rsid w:val="00574894"/>
    <w:rsid w:val="005918D6"/>
    <w:rsid w:val="005A5559"/>
    <w:rsid w:val="005B3FB4"/>
    <w:rsid w:val="005B5775"/>
    <w:rsid w:val="005C1D3A"/>
    <w:rsid w:val="005E5F85"/>
    <w:rsid w:val="00610933"/>
    <w:rsid w:val="0062287B"/>
    <w:rsid w:val="0063662B"/>
    <w:rsid w:val="00646118"/>
    <w:rsid w:val="00655C41"/>
    <w:rsid w:val="00677CED"/>
    <w:rsid w:val="0068287A"/>
    <w:rsid w:val="00683A4D"/>
    <w:rsid w:val="006B0848"/>
    <w:rsid w:val="006B31E6"/>
    <w:rsid w:val="006C0894"/>
    <w:rsid w:val="006C1F0C"/>
    <w:rsid w:val="006C33AC"/>
    <w:rsid w:val="006D00AB"/>
    <w:rsid w:val="006E5172"/>
    <w:rsid w:val="006E7FA9"/>
    <w:rsid w:val="00724CD9"/>
    <w:rsid w:val="00730B02"/>
    <w:rsid w:val="0074431C"/>
    <w:rsid w:val="007636E6"/>
    <w:rsid w:val="007A2ED3"/>
    <w:rsid w:val="007A374A"/>
    <w:rsid w:val="007A5AB7"/>
    <w:rsid w:val="007A5C47"/>
    <w:rsid w:val="007E4DAF"/>
    <w:rsid w:val="007E5E54"/>
    <w:rsid w:val="00807F2F"/>
    <w:rsid w:val="00821AAB"/>
    <w:rsid w:val="0084569C"/>
    <w:rsid w:val="00851BBD"/>
    <w:rsid w:val="00854955"/>
    <w:rsid w:val="00861538"/>
    <w:rsid w:val="008758C2"/>
    <w:rsid w:val="008A20F9"/>
    <w:rsid w:val="008B1F79"/>
    <w:rsid w:val="008C1C37"/>
    <w:rsid w:val="008E7DAB"/>
    <w:rsid w:val="00901A33"/>
    <w:rsid w:val="00936C3D"/>
    <w:rsid w:val="009A054A"/>
    <w:rsid w:val="009C348E"/>
    <w:rsid w:val="009D2070"/>
    <w:rsid w:val="009F1B6A"/>
    <w:rsid w:val="00A01B7D"/>
    <w:rsid w:val="00A707BF"/>
    <w:rsid w:val="00AA0685"/>
    <w:rsid w:val="00AB1CA7"/>
    <w:rsid w:val="00AD3C2D"/>
    <w:rsid w:val="00B62CFB"/>
    <w:rsid w:val="00B66F06"/>
    <w:rsid w:val="00B8292B"/>
    <w:rsid w:val="00B90AFC"/>
    <w:rsid w:val="00B93D48"/>
    <w:rsid w:val="00B94D9D"/>
    <w:rsid w:val="00B97037"/>
    <w:rsid w:val="00BB2970"/>
    <w:rsid w:val="00BC12DC"/>
    <w:rsid w:val="00BD3F75"/>
    <w:rsid w:val="00BD78B1"/>
    <w:rsid w:val="00C0744F"/>
    <w:rsid w:val="00C1463E"/>
    <w:rsid w:val="00C36DBB"/>
    <w:rsid w:val="00C7188D"/>
    <w:rsid w:val="00C839E4"/>
    <w:rsid w:val="00D05A2F"/>
    <w:rsid w:val="00D0799A"/>
    <w:rsid w:val="00D32A68"/>
    <w:rsid w:val="00D43242"/>
    <w:rsid w:val="00D66B2F"/>
    <w:rsid w:val="00D80F66"/>
    <w:rsid w:val="00D810BB"/>
    <w:rsid w:val="00D82847"/>
    <w:rsid w:val="00D85B81"/>
    <w:rsid w:val="00D93497"/>
    <w:rsid w:val="00D97091"/>
    <w:rsid w:val="00DC42A0"/>
    <w:rsid w:val="00DC6003"/>
    <w:rsid w:val="00DE40B3"/>
    <w:rsid w:val="00DE7AA3"/>
    <w:rsid w:val="00E04BD2"/>
    <w:rsid w:val="00E15F3F"/>
    <w:rsid w:val="00EB4FBB"/>
    <w:rsid w:val="00F01991"/>
    <w:rsid w:val="00F05AEE"/>
    <w:rsid w:val="00F41C31"/>
    <w:rsid w:val="00F559F5"/>
    <w:rsid w:val="00F56C99"/>
    <w:rsid w:val="00F60A5B"/>
    <w:rsid w:val="00F62BA3"/>
    <w:rsid w:val="00F95312"/>
    <w:rsid w:val="00FD42F4"/>
    <w:rsid w:val="00FE5E57"/>
    <w:rsid w:val="00FE67B2"/>
    <w:rsid w:val="00FF6E77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79DD"/>
  <w15:docId w15:val="{88A7C007-FA6C-41BB-AC92-9801BF41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6B9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536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uiPriority w:val="9"/>
    <w:qFormat/>
    <w:rsid w:val="00536B99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uiPriority w:val="9"/>
    <w:qFormat/>
    <w:rsid w:val="00536B99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536B9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36B99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536B99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536B9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536B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36B99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536B99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">
    <w:name w:val="List Number"/>
    <w:basedOn w:val="a0"/>
    <w:rsid w:val="001B1AB1"/>
    <w:pPr>
      <w:numPr>
        <w:numId w:val="4"/>
      </w:numPr>
      <w:autoSpaceDE w:val="0"/>
      <w:autoSpaceDN w:val="0"/>
      <w:spacing w:before="60"/>
    </w:pPr>
    <w:rPr>
      <w:snapToGrid/>
      <w:szCs w:val="24"/>
    </w:rPr>
  </w:style>
  <w:style w:type="table" w:styleId="a7">
    <w:name w:val="Table Grid"/>
    <w:basedOn w:val="a2"/>
    <w:uiPriority w:val="59"/>
    <w:rsid w:val="001B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link w:val="13"/>
    <w:autoRedefine/>
    <w:qFormat/>
    <w:rsid w:val="00D810BB"/>
    <w:pPr>
      <w:numPr>
        <w:numId w:val="0"/>
      </w:num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1"/>
    <w:link w:val="12"/>
    <w:rsid w:val="00D810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F559F5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F559F5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F559F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59F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59F5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F559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559F5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">
    <w:name w:val="Revision"/>
    <w:hidden/>
    <w:uiPriority w:val="99"/>
    <w:semiHidden/>
    <w:rsid w:val="00F05AEE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Стиль2"/>
    <w:basedOn w:val="a0"/>
    <w:link w:val="20"/>
    <w:autoRedefine/>
    <w:qFormat/>
    <w:rsid w:val="00AB1CA7"/>
    <w:pPr>
      <w:spacing w:line="276" w:lineRule="auto"/>
      <w:ind w:firstLine="0"/>
    </w:pPr>
    <w:rPr>
      <w:sz w:val="24"/>
      <w:lang w:val="en-US"/>
    </w:rPr>
  </w:style>
  <w:style w:type="paragraph" w:customStyle="1" w:styleId="31">
    <w:name w:val="Стиль3"/>
    <w:basedOn w:val="a0"/>
    <w:link w:val="32"/>
    <w:autoRedefine/>
    <w:qFormat/>
    <w:rsid w:val="007636E6"/>
    <w:pPr>
      <w:spacing w:line="276" w:lineRule="auto"/>
      <w:ind w:firstLine="0"/>
    </w:pPr>
    <w:rPr>
      <w:sz w:val="24"/>
      <w:szCs w:val="24"/>
    </w:rPr>
  </w:style>
  <w:style w:type="character" w:customStyle="1" w:styleId="20">
    <w:name w:val="Стиль2 Знак"/>
    <w:basedOn w:val="a1"/>
    <w:link w:val="2"/>
    <w:rsid w:val="00AB1CA7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customStyle="1" w:styleId="41">
    <w:name w:val="Стиль4"/>
    <w:basedOn w:val="a0"/>
    <w:next w:val="2"/>
    <w:link w:val="42"/>
    <w:autoRedefine/>
    <w:qFormat/>
    <w:rsid w:val="00AB1CA7"/>
    <w:pPr>
      <w:snapToGrid w:val="0"/>
      <w:spacing w:line="276" w:lineRule="auto"/>
      <w:ind w:firstLine="0"/>
    </w:pPr>
    <w:rPr>
      <w:snapToGrid/>
      <w:sz w:val="24"/>
      <w:szCs w:val="24"/>
    </w:rPr>
  </w:style>
  <w:style w:type="character" w:customStyle="1" w:styleId="32">
    <w:name w:val="Стиль3 Знак"/>
    <w:basedOn w:val="a1"/>
    <w:link w:val="31"/>
    <w:rsid w:val="007636E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42">
    <w:name w:val="Стиль4 Знак"/>
    <w:basedOn w:val="a1"/>
    <w:link w:val="41"/>
    <w:rsid w:val="00AB1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502DE5"/>
    <w:pPr>
      <w:ind w:left="720"/>
      <w:contextualSpacing/>
    </w:pPr>
  </w:style>
  <w:style w:type="paragraph" w:customStyle="1" w:styleId="af1">
    <w:name w:val="СтильПЛ"/>
    <w:basedOn w:val="a0"/>
    <w:link w:val="af2"/>
    <w:autoRedefine/>
    <w:qFormat/>
    <w:rsid w:val="001E3A2C"/>
    <w:pPr>
      <w:spacing w:line="240" w:lineRule="auto"/>
      <w:ind w:firstLine="0"/>
      <w:jc w:val="left"/>
    </w:pPr>
    <w:rPr>
      <w:sz w:val="24"/>
      <w:szCs w:val="24"/>
      <w:lang w:val="en-US"/>
    </w:rPr>
  </w:style>
  <w:style w:type="character" w:customStyle="1" w:styleId="af2">
    <w:name w:val="СтильПЛ Знак"/>
    <w:basedOn w:val="a1"/>
    <w:link w:val="af1"/>
    <w:rsid w:val="001E3A2C"/>
    <w:rPr>
      <w:rFonts w:ascii="Times New Roman" w:eastAsia="Times New Roman" w:hAnsi="Times New Roman" w:cs="Times New Roman"/>
      <w:snapToGrid w:val="0"/>
      <w:sz w:val="24"/>
      <w:szCs w:val="24"/>
      <w:lang w:val="en-US" w:eastAsia="ru-RU"/>
    </w:rPr>
  </w:style>
  <w:style w:type="paragraph" w:customStyle="1" w:styleId="af3">
    <w:name w:val="СтильПП"/>
    <w:basedOn w:val="a0"/>
    <w:link w:val="af4"/>
    <w:autoRedefine/>
    <w:qFormat/>
    <w:rsid w:val="001E3A2C"/>
    <w:pPr>
      <w:spacing w:line="240" w:lineRule="auto"/>
      <w:ind w:left="550" w:right="-148" w:firstLine="0"/>
      <w:jc w:val="right"/>
    </w:pPr>
    <w:rPr>
      <w:sz w:val="24"/>
      <w:szCs w:val="24"/>
    </w:rPr>
  </w:style>
  <w:style w:type="character" w:customStyle="1" w:styleId="af4">
    <w:name w:val="СтильПП Знак"/>
    <w:basedOn w:val="a1"/>
    <w:link w:val="af3"/>
    <w:rsid w:val="001E3A2C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styleId="af5">
    <w:name w:val="Placeholder Text"/>
    <w:basedOn w:val="a1"/>
    <w:uiPriority w:val="99"/>
    <w:semiHidden/>
    <w:rsid w:val="001E3A2C"/>
    <w:rPr>
      <w:color w:val="808080"/>
    </w:rPr>
  </w:style>
  <w:style w:type="paragraph" w:customStyle="1" w:styleId="af6">
    <w:name w:val="СтильТАБЖ"/>
    <w:basedOn w:val="a0"/>
    <w:link w:val="af7"/>
    <w:autoRedefine/>
    <w:qFormat/>
    <w:rsid w:val="006E5172"/>
    <w:pPr>
      <w:spacing w:line="240" w:lineRule="auto"/>
      <w:ind w:firstLine="0"/>
    </w:pPr>
    <w:rPr>
      <w:b/>
      <w:sz w:val="24"/>
      <w:szCs w:val="24"/>
    </w:rPr>
  </w:style>
  <w:style w:type="character" w:customStyle="1" w:styleId="af7">
    <w:name w:val="СтильТАБЖ Знак"/>
    <w:basedOn w:val="a1"/>
    <w:link w:val="af6"/>
    <w:rsid w:val="006E5172"/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customStyle="1" w:styleId="af8">
    <w:name w:val="СтильВремя"/>
    <w:basedOn w:val="a0"/>
    <w:link w:val="af9"/>
    <w:autoRedefine/>
    <w:qFormat/>
    <w:rsid w:val="004344B3"/>
    <w:pPr>
      <w:spacing w:line="240" w:lineRule="auto"/>
      <w:ind w:right="-148" w:firstLine="0"/>
      <w:jc w:val="right"/>
    </w:pPr>
    <w:rPr>
      <w:sz w:val="24"/>
      <w:szCs w:val="24"/>
    </w:rPr>
  </w:style>
  <w:style w:type="character" w:customStyle="1" w:styleId="af9">
    <w:name w:val="СтильВремя Знак"/>
    <w:basedOn w:val="a1"/>
    <w:link w:val="af8"/>
    <w:rsid w:val="004344B3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a">
    <w:name w:val="header"/>
    <w:basedOn w:val="a0"/>
    <w:link w:val="afb"/>
    <w:uiPriority w:val="99"/>
    <w:unhideWhenUsed/>
    <w:rsid w:val="00D32A68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Верхний колонтитул Знак"/>
    <w:basedOn w:val="a1"/>
    <w:link w:val="afa"/>
    <w:uiPriority w:val="99"/>
    <w:rsid w:val="00D32A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c">
    <w:name w:val="footer"/>
    <w:basedOn w:val="a0"/>
    <w:link w:val="afd"/>
    <w:uiPriority w:val="99"/>
    <w:unhideWhenUsed/>
    <w:rsid w:val="00D32A68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Нижний колонтитул Знак"/>
    <w:basedOn w:val="a1"/>
    <w:link w:val="afc"/>
    <w:uiPriority w:val="99"/>
    <w:rsid w:val="00D32A6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e">
    <w:name w:val="Hyperlink"/>
    <w:basedOn w:val="a1"/>
    <w:uiPriority w:val="99"/>
    <w:unhideWhenUsed/>
    <w:rsid w:val="00D32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Ершова Алла Андреевна</dc:creator>
  <cp:lastModifiedBy>Чуясова Елена Геннадьевна</cp:lastModifiedBy>
  <cp:revision>2</cp:revision>
  <dcterms:created xsi:type="dcterms:W3CDTF">2021-08-11T07:24:00Z</dcterms:created>
  <dcterms:modified xsi:type="dcterms:W3CDTF">2021-08-11T07:24:00Z</dcterms:modified>
</cp:coreProperties>
</file>