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4A6673">
        <w:rPr>
          <w:b/>
          <w:szCs w:val="22"/>
        </w:rPr>
        <w:fldChar w:fldCharType="separate"/>
      </w:r>
      <w:proofErr w:type="spellStart"/>
      <w:r w:rsidR="004A6673">
        <w:rPr>
          <w:b/>
          <w:szCs w:val="22"/>
        </w:rPr>
        <w:t>Алтабаева</w:t>
      </w:r>
      <w:proofErr w:type="spellEnd"/>
      <w:r w:rsidR="004A6673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4A6673">
        <w:rPr>
          <w:b/>
          <w:szCs w:val="22"/>
        </w:rPr>
        <w:fldChar w:fldCharType="separate"/>
      </w:r>
      <w:r w:rsidR="004A6673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4A6673">
        <w:rPr>
          <w:b/>
          <w:szCs w:val="22"/>
        </w:rPr>
        <w:fldChar w:fldCharType="separate"/>
      </w:r>
      <w:r w:rsidR="004A6673">
        <w:rPr>
          <w:b/>
          <w:szCs w:val="22"/>
        </w:rPr>
        <w:t>Васильева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4A6673" w:rsidRPr="004D5213" w:rsidTr="00EE5D2B">
        <w:tc>
          <w:tcPr>
            <w:tcW w:w="7338" w:type="dxa"/>
            <w:shd w:val="clear" w:color="auto" w:fill="auto"/>
          </w:tcPr>
          <w:p w:rsidR="004A6673" w:rsidRPr="004D5213" w:rsidRDefault="004A6673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30.12.2020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4A6673" w:rsidRPr="004D5213" w:rsidRDefault="004A6673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4A6673">
        <w:rPr>
          <w:b/>
          <w:szCs w:val="22"/>
        </w:rPr>
        <w:fldChar w:fldCharType="separate"/>
      </w:r>
      <w:proofErr w:type="spellStart"/>
      <w:r w:rsidR="004A6673">
        <w:rPr>
          <w:b/>
          <w:szCs w:val="22"/>
        </w:rPr>
        <w:t>ТПр</w:t>
      </w:r>
      <w:proofErr w:type="spellEnd"/>
      <w:r w:rsidR="004A6673">
        <w:rPr>
          <w:b/>
          <w:szCs w:val="22"/>
        </w:rPr>
        <w:t xml:space="preserve"> 3735/20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4A6673">
        <w:rPr>
          <w:szCs w:val="22"/>
        </w:rPr>
        <w:fldChar w:fldCharType="separate"/>
      </w:r>
      <w:proofErr w:type="spellStart"/>
      <w:r w:rsidR="004A6673">
        <w:rPr>
          <w:szCs w:val="22"/>
        </w:rPr>
        <w:t>ТПр</w:t>
      </w:r>
      <w:proofErr w:type="spellEnd"/>
      <w:r w:rsidR="004A6673">
        <w:rPr>
          <w:szCs w:val="22"/>
        </w:rPr>
        <w:t xml:space="preserve"> 3735/20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4A6673">
        <w:rPr>
          <w:szCs w:val="22"/>
        </w:rPr>
        <w:fldChar w:fldCharType="separate"/>
      </w:r>
      <w:r w:rsidR="004A6673">
        <w:rPr>
          <w:szCs w:val="22"/>
        </w:rPr>
        <w:t>24.12.2020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4A6673">
        <w:rPr>
          <w:b/>
          <w:szCs w:val="22"/>
        </w:rPr>
        <w:fldChar w:fldCharType="separate"/>
      </w:r>
      <w:r w:rsidR="004A6673">
        <w:rPr>
          <w:b/>
          <w:szCs w:val="22"/>
        </w:rPr>
        <w:t>Анисимова Ирина Владимировна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4A6673">
        <w:rPr>
          <w:b/>
          <w:szCs w:val="22"/>
        </w:rPr>
        <w:fldChar w:fldCharType="separate"/>
      </w:r>
      <w:r w:rsidR="004A6673">
        <w:rPr>
          <w:b/>
          <w:szCs w:val="22"/>
        </w:rPr>
        <w:t>+7 (924) 401-7430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4A6673">
        <w:rPr>
          <w:b/>
          <w:szCs w:val="22"/>
        </w:rPr>
        <w:fldChar w:fldCharType="separate"/>
      </w:r>
      <w:r w:rsidR="004A6673">
        <w:rPr>
          <w:b/>
          <w:szCs w:val="22"/>
        </w:rPr>
        <w:t>гараж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4A6673">
        <w:rPr>
          <w:b/>
          <w:szCs w:val="22"/>
        </w:rPr>
        <w:fldChar w:fldCharType="separate"/>
      </w:r>
      <w:r w:rsidR="004A6673">
        <w:rPr>
          <w:b/>
          <w:szCs w:val="22"/>
        </w:rPr>
        <w:t xml:space="preserve">Хабаровский край, г. Хабаровск, ул. </w:t>
      </w:r>
      <w:proofErr w:type="spellStart"/>
      <w:r w:rsidR="004A6673">
        <w:rPr>
          <w:b/>
          <w:szCs w:val="22"/>
        </w:rPr>
        <w:t>Ванинская</w:t>
      </w:r>
      <w:proofErr w:type="spellEnd"/>
      <w:r w:rsidR="004A6673">
        <w:rPr>
          <w:b/>
          <w:szCs w:val="22"/>
        </w:rPr>
        <w:t>, д.14, ПГСК "Каскад", бокс 24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4A6673">
        <w:rPr>
          <w:b/>
          <w:szCs w:val="22"/>
        </w:rPr>
        <w:fldChar w:fldCharType="separate"/>
      </w:r>
      <w:r w:rsidR="004A6673">
        <w:rPr>
          <w:b/>
          <w:szCs w:val="22"/>
        </w:rPr>
        <w:t>10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4A6673">
        <w:rPr>
          <w:b/>
          <w:szCs w:val="22"/>
        </w:rPr>
        <w:fldChar w:fldCharType="separate"/>
      </w:r>
      <w:r w:rsidR="004A6673">
        <w:rPr>
          <w:b/>
          <w:szCs w:val="22"/>
        </w:rPr>
        <w:t xml:space="preserve">0,22 </w:t>
      </w:r>
      <w:proofErr w:type="spellStart"/>
      <w:r w:rsidR="004A6673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4A6673">
        <w:rPr>
          <w:b/>
          <w:szCs w:val="22"/>
        </w:rPr>
        <w:fldChar w:fldCharType="separate"/>
      </w:r>
      <w:r w:rsidR="004A6673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4A6673">
        <w:rPr>
          <w:b/>
          <w:szCs w:val="22"/>
        </w:rPr>
        <w:fldChar w:fldCharType="separate"/>
      </w:r>
      <w:r w:rsidR="004A6673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r w:rsidR="00973DB0">
        <w:rPr>
          <w:b/>
          <w:szCs w:val="22"/>
          <w:u w:val="single"/>
        </w:rPr>
        <w:t>Березовка</w:t>
      </w:r>
      <w:r w:rsidRPr="004D5213">
        <w:rPr>
          <w:b/>
          <w:szCs w:val="22"/>
          <w:u w:val="single"/>
        </w:rPr>
        <w:t xml:space="preserve">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 xml:space="preserve">«__ </w:t>
      </w:r>
      <w:r w:rsidR="00973DB0">
        <w:rPr>
          <w:b/>
          <w:szCs w:val="22"/>
          <w:u w:val="single"/>
        </w:rPr>
        <w:t>21</w:t>
      </w:r>
      <w:r w:rsidRPr="004D5213">
        <w:rPr>
          <w:b/>
          <w:szCs w:val="22"/>
          <w:u w:val="single"/>
        </w:rPr>
        <w:t xml:space="preserve">      ___»,</w:t>
      </w:r>
      <w:r w:rsidRPr="004D5213">
        <w:rPr>
          <w:szCs w:val="22"/>
        </w:rPr>
        <w:t xml:space="preserve"> ТП № _</w:t>
      </w:r>
      <w:r w:rsidR="00973DB0">
        <w:rPr>
          <w:szCs w:val="22"/>
        </w:rPr>
        <w:t>2060</w:t>
      </w:r>
      <w:r w:rsidRPr="004D5213">
        <w:rPr>
          <w:szCs w:val="22"/>
        </w:rPr>
        <w:t xml:space="preserve">_______,  наименование ____________ ТМ 6-10/0,4 ______ кВА;  № ф. 0,4 кВ, </w:t>
      </w:r>
      <w:r w:rsidRPr="004D5213">
        <w:rPr>
          <w:b/>
          <w:szCs w:val="22"/>
          <w:u w:val="single"/>
        </w:rPr>
        <w:t>____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</w:t>
      </w:r>
      <w:r w:rsidR="00973DB0">
        <w:rPr>
          <w:szCs w:val="22"/>
        </w:rPr>
        <w:t>1/2</w:t>
      </w:r>
      <w:r w:rsidRPr="004D5213">
        <w:rPr>
          <w:szCs w:val="22"/>
        </w:rPr>
        <w:t>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</w:t>
      </w:r>
      <w:r w:rsidR="00973DB0">
        <w:rPr>
          <w:szCs w:val="22"/>
        </w:rPr>
        <w:t>50</w:t>
      </w:r>
      <w:r w:rsidRPr="004D5213">
        <w:rPr>
          <w:szCs w:val="22"/>
        </w:rPr>
        <w:t xml:space="preserve">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973DB0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60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973DB0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973DB0">
              <w:rPr>
                <w:szCs w:val="22"/>
              </w:rPr>
              <w:t>2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973DB0">
              <w:rPr>
                <w:szCs w:val="22"/>
              </w:rPr>
              <w:t>СИП2 3*35+1*54,6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973DB0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60</w:t>
            </w:r>
            <w:bookmarkStart w:id="0" w:name="_GoBack"/>
            <w:bookmarkEnd w:id="0"/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54"/>
        <w:gridCol w:w="2767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151206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 xml:space="preserve">11. Дополнительные сведения </w:t>
            </w:r>
            <w:r w:rsidR="00151206">
              <w:rPr>
                <w:b/>
                <w:szCs w:val="22"/>
              </w:rPr>
              <w:t>от службы транспорта электроэнергии</w:t>
            </w:r>
            <w:r w:rsidR="007C360E">
              <w:rPr>
                <w:b/>
                <w:szCs w:val="22"/>
              </w:rPr>
              <w:t xml:space="preserve"> по необходимости установки/замены ПУ</w:t>
            </w:r>
            <w:r w:rsidRPr="004D5213">
              <w:rPr>
                <w:b/>
                <w:szCs w:val="22"/>
              </w:rPr>
              <w:t>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г. Хабаровск, ул. Ванинская, д.14, ПГСК &quot;Каскад&quot;, бокс 24"/>
    <w:docVar w:name="АктНомер" w:val="ТПр 3735/20"/>
    <w:docVar w:name="ДатаРегДОУ" w:val="24.12.2020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Анисимова Ирина Владимировна"/>
    <w:docVar w:name="Исполнитель" w:val="Шапошникова Ольга Валерьевна"/>
    <w:docVar w:name="КатегорияНадежности" w:val="3."/>
    <w:docVar w:name="МаксМощность" w:val="10"/>
    <w:docVar w:name="Напряжение" w:val="0,22 кВ"/>
    <w:docVar w:name="Объект" w:val="гараж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3735/20"/>
    <w:docVar w:name="ТекущаяДата" w:val="30.12.2020"/>
    <w:docVar w:name="ТелефонЗаявителя" w:val="+7 (924) 401-7430"/>
    <w:docVar w:name="ТребуемоеНапряжение" w:val="0,22 кВ"/>
    <w:docVar w:name="ФИООтвЛица" w:val="Васильев А.В."/>
    <w:docVar w:name="ФИООтвЛицаРодПадеж" w:val="Васильева А.В."/>
  </w:docVars>
  <w:rsids>
    <w:rsidRoot w:val="00EF232C"/>
    <w:rsid w:val="00005401"/>
    <w:rsid w:val="000A14AA"/>
    <w:rsid w:val="000C25D7"/>
    <w:rsid w:val="000E3B56"/>
    <w:rsid w:val="000F2899"/>
    <w:rsid w:val="00151206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6673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C360E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73DB0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50F000"/>
  <w15:chartTrackingRefBased/>
  <w15:docId w15:val="{F29C401A-BE18-4188-86B7-2BB1E17A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2021-03-04T22:57:00Z</dcterms:created>
  <dcterms:modified xsi:type="dcterms:W3CDTF">2021-03-04T22:58:00Z</dcterms:modified>
</cp:coreProperties>
</file>