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BF1" w:rsidRPr="00F91149" w:rsidRDefault="00643F91" w:rsidP="00F82884">
      <w:pPr>
        <w:shd w:val="clear" w:color="auto" w:fill="FFFFFF"/>
        <w:ind w:right="5"/>
        <w:jc w:val="center"/>
        <w:rPr>
          <w:b/>
          <w:color w:val="000000"/>
          <w:spacing w:val="3"/>
          <w:sz w:val="26"/>
          <w:szCs w:val="26"/>
        </w:rPr>
      </w:pPr>
      <w:r w:rsidRPr="00F91149">
        <w:rPr>
          <w:b/>
          <w:color w:val="000000"/>
          <w:spacing w:val="3"/>
          <w:sz w:val="26"/>
          <w:szCs w:val="26"/>
        </w:rPr>
        <w:t>Техническое задание</w:t>
      </w:r>
    </w:p>
    <w:p w:rsidR="00360476" w:rsidRPr="00F91149" w:rsidRDefault="004756D4" w:rsidP="00EC327F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>н</w:t>
      </w:r>
      <w:r w:rsidR="000724FF" w:rsidRPr="00F91149">
        <w:rPr>
          <w:b/>
          <w:sz w:val="26"/>
          <w:szCs w:val="26"/>
        </w:rPr>
        <w:t>а выполнение строительно-монтажных работ по</w:t>
      </w:r>
    </w:p>
    <w:p w:rsidR="00EC327F" w:rsidRPr="00F91149" w:rsidRDefault="000724FF" w:rsidP="00EC327F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 xml:space="preserve"> </w:t>
      </w:r>
      <w:r w:rsidR="00E65229" w:rsidRPr="00F91149">
        <w:rPr>
          <w:b/>
          <w:sz w:val="26"/>
          <w:szCs w:val="26"/>
        </w:rPr>
        <w:t>оснащению</w:t>
      </w:r>
      <w:r w:rsidR="00F45F0C" w:rsidRPr="00F91149">
        <w:rPr>
          <w:b/>
          <w:sz w:val="26"/>
          <w:szCs w:val="26"/>
        </w:rPr>
        <w:t xml:space="preserve"> ПС филиала ХЭС устройствами телемеханики</w:t>
      </w:r>
      <w:r w:rsidR="000F6F59" w:rsidRPr="00F91149">
        <w:rPr>
          <w:b/>
          <w:sz w:val="26"/>
          <w:szCs w:val="26"/>
        </w:rPr>
        <w:t>.</w:t>
      </w:r>
    </w:p>
    <w:p w:rsidR="00D70EEB" w:rsidRPr="00F91149" w:rsidRDefault="00D70EEB" w:rsidP="0011497B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 xml:space="preserve"> </w:t>
      </w:r>
    </w:p>
    <w:p w:rsidR="00BB11FE" w:rsidRPr="00F91149" w:rsidRDefault="005A7A7E" w:rsidP="005A7A7E">
      <w:pPr>
        <w:widowControl w:val="0"/>
        <w:tabs>
          <w:tab w:val="left" w:pos="720"/>
        </w:tabs>
        <w:ind w:left="720" w:hanging="720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ab/>
      </w:r>
      <w:r w:rsidR="00BB11FE" w:rsidRPr="00F91149">
        <w:rPr>
          <w:b/>
          <w:sz w:val="26"/>
          <w:szCs w:val="26"/>
        </w:rPr>
        <w:t>1. Основание для выполне</w:t>
      </w:r>
      <w:r w:rsidR="00D2108C" w:rsidRPr="00F91149">
        <w:rPr>
          <w:b/>
          <w:sz w:val="26"/>
          <w:szCs w:val="26"/>
        </w:rPr>
        <w:t>ния строительно-монтажных работ</w:t>
      </w:r>
    </w:p>
    <w:p w:rsidR="00CA7645" w:rsidRPr="00F91149" w:rsidRDefault="00BB11FE" w:rsidP="00CA7645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1.1.</w:t>
      </w:r>
      <w:r w:rsidR="001C4C1F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>Инвестиционная программа филиала АО «Дальневосточная распределительная сетевая компания» «</w:t>
      </w:r>
      <w:r w:rsidR="001F4C05" w:rsidRPr="00F91149">
        <w:rPr>
          <w:sz w:val="26"/>
          <w:szCs w:val="26"/>
        </w:rPr>
        <w:t>Хабаровские</w:t>
      </w:r>
      <w:r w:rsidRPr="00F91149">
        <w:rPr>
          <w:sz w:val="26"/>
          <w:szCs w:val="26"/>
        </w:rPr>
        <w:t xml:space="preserve"> ЭС» на 20</w:t>
      </w:r>
      <w:r w:rsidR="001C4C1F" w:rsidRPr="00F91149">
        <w:rPr>
          <w:sz w:val="26"/>
          <w:szCs w:val="26"/>
        </w:rPr>
        <w:t>2</w:t>
      </w:r>
      <w:r w:rsidR="00D413EE" w:rsidRPr="00F91149">
        <w:rPr>
          <w:sz w:val="26"/>
          <w:szCs w:val="26"/>
        </w:rPr>
        <w:t>1</w:t>
      </w:r>
      <w:r w:rsidRPr="00F91149">
        <w:rPr>
          <w:sz w:val="26"/>
          <w:szCs w:val="26"/>
        </w:rPr>
        <w:t xml:space="preserve"> г.</w:t>
      </w:r>
      <w:r w:rsidR="00CA7645" w:rsidRPr="00F91149">
        <w:rPr>
          <w:sz w:val="26"/>
          <w:szCs w:val="26"/>
        </w:rPr>
        <w:t xml:space="preserve"> </w:t>
      </w:r>
    </w:p>
    <w:p w:rsidR="000E5D81" w:rsidRPr="00F91149" w:rsidRDefault="00BB11FE" w:rsidP="000E5D81">
      <w:pPr>
        <w:widowControl w:val="0"/>
        <w:tabs>
          <w:tab w:val="left" w:pos="0"/>
        </w:tabs>
        <w:ind w:firstLine="709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>2. Вид ст</w:t>
      </w:r>
      <w:r w:rsidR="00D2108C" w:rsidRPr="00F91149">
        <w:rPr>
          <w:b/>
          <w:sz w:val="26"/>
          <w:szCs w:val="26"/>
        </w:rPr>
        <w:t>роительства, его объемы</w:t>
      </w:r>
      <w:r w:rsidR="000724FF" w:rsidRPr="00F91149">
        <w:rPr>
          <w:b/>
          <w:sz w:val="26"/>
          <w:szCs w:val="26"/>
        </w:rPr>
        <w:t xml:space="preserve"> и этапы:</w:t>
      </w:r>
      <w:r w:rsidR="00D2108C" w:rsidRPr="00F91149">
        <w:rPr>
          <w:b/>
          <w:sz w:val="26"/>
          <w:szCs w:val="26"/>
        </w:rPr>
        <w:t xml:space="preserve"> </w:t>
      </w:r>
    </w:p>
    <w:p w:rsidR="00BB11FE" w:rsidRPr="00F91149" w:rsidRDefault="00BB11FE" w:rsidP="000E5D81">
      <w:pPr>
        <w:widowControl w:val="0"/>
        <w:tabs>
          <w:tab w:val="left" w:pos="0"/>
        </w:tabs>
        <w:ind w:firstLine="709"/>
        <w:contextualSpacing/>
        <w:rPr>
          <w:b/>
          <w:i/>
          <w:sz w:val="26"/>
          <w:szCs w:val="26"/>
        </w:rPr>
      </w:pPr>
      <w:r w:rsidRPr="00F91149">
        <w:rPr>
          <w:sz w:val="26"/>
          <w:szCs w:val="26"/>
        </w:rPr>
        <w:t>2.1.</w:t>
      </w:r>
      <w:r w:rsidR="004044F0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 xml:space="preserve">Вид строительства: </w:t>
      </w:r>
      <w:r w:rsidR="00430D6E" w:rsidRPr="00F91149">
        <w:rPr>
          <w:sz w:val="26"/>
          <w:szCs w:val="26"/>
        </w:rPr>
        <w:t>реконструкция</w:t>
      </w:r>
      <w:r w:rsidR="00B7219C" w:rsidRPr="00F91149">
        <w:rPr>
          <w:b/>
          <w:i/>
          <w:sz w:val="26"/>
          <w:szCs w:val="26"/>
        </w:rPr>
        <w:t>.</w:t>
      </w:r>
    </w:p>
    <w:p w:rsidR="00682CA7" w:rsidRPr="00F91149" w:rsidRDefault="001F4C05" w:rsidP="004E556E">
      <w:pPr>
        <w:shd w:val="clear" w:color="auto" w:fill="FFFFFF"/>
        <w:tabs>
          <w:tab w:val="left" w:pos="0"/>
        </w:tabs>
        <w:jc w:val="both"/>
        <w:rPr>
          <w:color w:val="000000"/>
          <w:spacing w:val="3"/>
          <w:sz w:val="26"/>
          <w:szCs w:val="26"/>
        </w:rPr>
      </w:pPr>
      <w:r w:rsidRPr="00F91149">
        <w:rPr>
          <w:color w:val="000000"/>
          <w:spacing w:val="3"/>
          <w:sz w:val="26"/>
          <w:szCs w:val="26"/>
        </w:rPr>
        <w:tab/>
      </w:r>
      <w:r w:rsidR="004E556E" w:rsidRPr="00F91149">
        <w:rPr>
          <w:sz w:val="26"/>
          <w:szCs w:val="26"/>
        </w:rPr>
        <w:t xml:space="preserve">В соответствии с настоящим техническим требованием необходимо выполнить разработку рабочей документации, строительно-монтажные работы и пуско-наладочные работы </w:t>
      </w:r>
      <w:r w:rsidR="00C35555" w:rsidRPr="00F91149">
        <w:rPr>
          <w:color w:val="000000"/>
          <w:spacing w:val="3"/>
          <w:sz w:val="26"/>
          <w:szCs w:val="26"/>
        </w:rPr>
        <w:t>по оснащению устро</w:t>
      </w:r>
      <w:r w:rsidR="004044F0" w:rsidRPr="00F91149">
        <w:rPr>
          <w:color w:val="000000"/>
          <w:spacing w:val="3"/>
          <w:sz w:val="26"/>
          <w:szCs w:val="26"/>
        </w:rPr>
        <w:t>йств</w:t>
      </w:r>
      <w:r w:rsidR="00B42D13" w:rsidRPr="00F91149">
        <w:rPr>
          <w:color w:val="000000"/>
          <w:spacing w:val="3"/>
          <w:sz w:val="26"/>
          <w:szCs w:val="26"/>
        </w:rPr>
        <w:t>а</w:t>
      </w:r>
      <w:r w:rsidR="004044F0" w:rsidRPr="00F91149">
        <w:rPr>
          <w:color w:val="000000"/>
          <w:spacing w:val="3"/>
          <w:sz w:val="26"/>
          <w:szCs w:val="26"/>
        </w:rPr>
        <w:t>м</w:t>
      </w:r>
      <w:r w:rsidR="00B42D13" w:rsidRPr="00F91149">
        <w:rPr>
          <w:color w:val="000000"/>
          <w:spacing w:val="3"/>
          <w:sz w:val="26"/>
          <w:szCs w:val="26"/>
        </w:rPr>
        <w:t>и</w:t>
      </w:r>
      <w:r w:rsidR="004044F0" w:rsidRPr="00F91149">
        <w:rPr>
          <w:color w:val="000000"/>
          <w:spacing w:val="3"/>
          <w:sz w:val="26"/>
          <w:szCs w:val="26"/>
        </w:rPr>
        <w:t xml:space="preserve"> телемеханики подстанции</w:t>
      </w:r>
      <w:r w:rsidR="00F45F0C" w:rsidRPr="00F91149">
        <w:rPr>
          <w:color w:val="000000"/>
          <w:spacing w:val="3"/>
          <w:sz w:val="26"/>
          <w:szCs w:val="26"/>
        </w:rPr>
        <w:t xml:space="preserve"> 110</w:t>
      </w:r>
      <w:r w:rsidR="00C35555" w:rsidRPr="00F91149">
        <w:rPr>
          <w:color w:val="000000"/>
          <w:spacing w:val="3"/>
          <w:sz w:val="26"/>
          <w:szCs w:val="26"/>
        </w:rPr>
        <w:t>/</w:t>
      </w:r>
      <w:r w:rsidR="00F45F0C" w:rsidRPr="00F91149">
        <w:rPr>
          <w:color w:val="000000"/>
          <w:spacing w:val="3"/>
          <w:sz w:val="26"/>
          <w:szCs w:val="26"/>
        </w:rPr>
        <w:t>6</w:t>
      </w:r>
      <w:r w:rsidR="00C35555" w:rsidRPr="00F91149">
        <w:rPr>
          <w:color w:val="000000"/>
          <w:spacing w:val="3"/>
          <w:sz w:val="26"/>
          <w:szCs w:val="26"/>
        </w:rPr>
        <w:t xml:space="preserve"> кВ «</w:t>
      </w:r>
      <w:r w:rsidR="00F45F0C" w:rsidRPr="00F91149">
        <w:rPr>
          <w:color w:val="000000"/>
          <w:spacing w:val="3"/>
          <w:sz w:val="26"/>
          <w:szCs w:val="26"/>
        </w:rPr>
        <w:t>Энергомаш</w:t>
      </w:r>
      <w:r w:rsidR="004044F0" w:rsidRPr="00F91149">
        <w:rPr>
          <w:color w:val="000000"/>
          <w:spacing w:val="3"/>
          <w:sz w:val="26"/>
          <w:szCs w:val="26"/>
        </w:rPr>
        <w:t>»</w:t>
      </w:r>
      <w:r w:rsidR="00F45F0C" w:rsidRPr="00F91149">
        <w:rPr>
          <w:color w:val="000000"/>
          <w:spacing w:val="3"/>
          <w:sz w:val="26"/>
          <w:szCs w:val="26"/>
        </w:rPr>
        <w:t xml:space="preserve">, 35/6 кВ «БН», </w:t>
      </w:r>
      <w:r w:rsidR="004E556E" w:rsidRPr="00F91149">
        <w:rPr>
          <w:color w:val="000000"/>
          <w:spacing w:val="3"/>
          <w:sz w:val="26"/>
          <w:szCs w:val="26"/>
        </w:rPr>
        <w:t>110/</w:t>
      </w:r>
      <w:r w:rsidR="00F45F0C" w:rsidRPr="00F91149">
        <w:rPr>
          <w:color w:val="000000"/>
          <w:spacing w:val="3"/>
          <w:sz w:val="26"/>
          <w:szCs w:val="26"/>
        </w:rPr>
        <w:t>10 кВ «</w:t>
      </w:r>
      <w:r w:rsidR="004E556E" w:rsidRPr="00F91149">
        <w:rPr>
          <w:color w:val="000000"/>
          <w:spacing w:val="3"/>
          <w:sz w:val="26"/>
          <w:szCs w:val="26"/>
        </w:rPr>
        <w:t>Кедровая»,</w:t>
      </w:r>
      <w:r w:rsidR="004E556E" w:rsidRPr="00F91149">
        <w:t xml:space="preserve"> </w:t>
      </w:r>
      <w:r w:rsidR="004E556E" w:rsidRPr="00F91149">
        <w:rPr>
          <w:color w:val="000000"/>
          <w:spacing w:val="3"/>
          <w:sz w:val="26"/>
          <w:szCs w:val="26"/>
        </w:rPr>
        <w:t>филиала АО «ДРСК» «Хабаровские ЭС».</w:t>
      </w:r>
    </w:p>
    <w:p w:rsidR="00BB11FE" w:rsidRPr="00F91149" w:rsidRDefault="00C35555" w:rsidP="00F45F0C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F91149">
        <w:rPr>
          <w:color w:val="000000"/>
          <w:spacing w:val="3"/>
          <w:sz w:val="26"/>
          <w:szCs w:val="26"/>
        </w:rPr>
        <w:t xml:space="preserve"> </w:t>
      </w:r>
      <w:r w:rsidR="004044F0" w:rsidRPr="00F91149">
        <w:rPr>
          <w:color w:val="000000"/>
          <w:spacing w:val="3"/>
          <w:sz w:val="26"/>
          <w:szCs w:val="26"/>
        </w:rPr>
        <w:tab/>
      </w:r>
      <w:r w:rsidR="00BB11FE" w:rsidRPr="00F91149">
        <w:rPr>
          <w:sz w:val="26"/>
          <w:szCs w:val="26"/>
        </w:rPr>
        <w:t>2.2.</w:t>
      </w:r>
      <w:r w:rsidR="00BB11FE" w:rsidRPr="00F91149">
        <w:rPr>
          <w:b/>
          <w:sz w:val="26"/>
          <w:szCs w:val="26"/>
        </w:rPr>
        <w:t xml:space="preserve"> </w:t>
      </w:r>
      <w:r w:rsidR="00BB11FE" w:rsidRPr="00F91149">
        <w:rPr>
          <w:sz w:val="26"/>
          <w:szCs w:val="26"/>
        </w:rPr>
        <w:t>Подготовительные работы:</w:t>
      </w:r>
    </w:p>
    <w:p w:rsidR="004E556E" w:rsidRPr="00F91149" w:rsidRDefault="002A0907" w:rsidP="00F45F0C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F91149">
        <w:rPr>
          <w:i/>
          <w:sz w:val="26"/>
          <w:szCs w:val="26"/>
        </w:rPr>
        <w:tab/>
      </w:r>
      <w:r w:rsidRPr="00F91149">
        <w:rPr>
          <w:sz w:val="26"/>
          <w:szCs w:val="26"/>
        </w:rPr>
        <w:t xml:space="preserve">2.2.1. </w:t>
      </w:r>
      <w:r w:rsidR="004E556E" w:rsidRPr="00F91149">
        <w:rPr>
          <w:sz w:val="26"/>
          <w:szCs w:val="26"/>
        </w:rPr>
        <w:t xml:space="preserve">Выполнить </w:t>
      </w:r>
      <w:r w:rsidRPr="00F91149">
        <w:rPr>
          <w:sz w:val="26"/>
          <w:szCs w:val="26"/>
        </w:rPr>
        <w:t xml:space="preserve">предварительное </w:t>
      </w:r>
      <w:r w:rsidR="004E556E" w:rsidRPr="00F91149">
        <w:rPr>
          <w:sz w:val="26"/>
          <w:szCs w:val="26"/>
        </w:rPr>
        <w:t>обследование</w:t>
      </w:r>
      <w:r w:rsidRPr="00F91149">
        <w:rPr>
          <w:sz w:val="26"/>
          <w:szCs w:val="26"/>
        </w:rPr>
        <w:t xml:space="preserve"> подстанций</w:t>
      </w:r>
      <w:r w:rsidR="004E556E" w:rsidRPr="00F91149">
        <w:rPr>
          <w:sz w:val="26"/>
          <w:szCs w:val="26"/>
        </w:rPr>
        <w:t xml:space="preserve">. В рамках </w:t>
      </w:r>
      <w:r w:rsidR="00987470" w:rsidRPr="00F91149">
        <w:rPr>
          <w:sz w:val="26"/>
          <w:szCs w:val="26"/>
        </w:rPr>
        <w:t xml:space="preserve">предварительного обследования </w:t>
      </w:r>
      <w:r w:rsidR="004E556E" w:rsidRPr="00F91149">
        <w:rPr>
          <w:sz w:val="26"/>
          <w:szCs w:val="26"/>
        </w:rPr>
        <w:t xml:space="preserve"> уточнить и согласовать с Заказчиком объемы сигналов телемеханики, АИИСУЭ, в том числе от существующих приборов учета, необходимые для сбора и передачи на верхний уровень управления по каждой подстанции, в том числе для системы АИИСУЭ АО «ДРСК», учесть при этом типовой состав телеметрической информации в соответствии с п. 12.2 Политики развития сетей связи Группы РусГидро</w:t>
      </w:r>
      <w:r w:rsidRPr="00F91149">
        <w:rPr>
          <w:sz w:val="26"/>
          <w:szCs w:val="26"/>
        </w:rPr>
        <w:t>.</w:t>
      </w:r>
    </w:p>
    <w:p w:rsidR="002A0907" w:rsidRPr="00F91149" w:rsidRDefault="002A0907" w:rsidP="002A0907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F91149">
        <w:rPr>
          <w:sz w:val="26"/>
          <w:szCs w:val="26"/>
        </w:rPr>
        <w:tab/>
        <w:t>2.2.2. Разработать и согласовать с Заказчиком рабочую документацию по каждой подстанции, в том числе:</w:t>
      </w:r>
    </w:p>
    <w:p w:rsidR="002A0907" w:rsidRPr="00F91149" w:rsidRDefault="002A0907" w:rsidP="002A0907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F91149">
        <w:rPr>
          <w:sz w:val="26"/>
          <w:szCs w:val="26"/>
        </w:rPr>
        <w:t>Структурную схему сбора и передачи информации, в том числе для нужд АИИСУЭ, с учетом существующих приборов учета;</w:t>
      </w:r>
    </w:p>
    <w:p w:rsidR="002A0907" w:rsidRPr="00F91149" w:rsidRDefault="002A0907" w:rsidP="002A0907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Структурную схему организации каналов связи с верхними уровнями управления ПД СЭС, ДП ЦЭС, ИВК АИИСУЭ АО «ДРСК»;  </w:t>
      </w:r>
    </w:p>
    <w:p w:rsidR="002A0907" w:rsidRPr="00F91149" w:rsidRDefault="002A0907" w:rsidP="002A0907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F91149">
        <w:rPr>
          <w:sz w:val="26"/>
          <w:szCs w:val="26"/>
        </w:rPr>
        <w:t>Спецификацию материалов и оборудования.</w:t>
      </w:r>
    </w:p>
    <w:p w:rsidR="00BB11FE" w:rsidRPr="00F91149" w:rsidRDefault="00BB11FE" w:rsidP="0011497B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2.2.</w:t>
      </w:r>
      <w:r w:rsidR="002A0907" w:rsidRPr="00F91149">
        <w:rPr>
          <w:sz w:val="26"/>
          <w:szCs w:val="26"/>
        </w:rPr>
        <w:t>3</w:t>
      </w:r>
      <w:r w:rsidRPr="00F91149">
        <w:rPr>
          <w:sz w:val="26"/>
          <w:szCs w:val="26"/>
        </w:rPr>
        <w:t>. Выполнение организационно - технических мероприятий, обеспечивающих безопасное выполнение работ:</w:t>
      </w:r>
    </w:p>
    <w:p w:rsidR="00BB11FE" w:rsidRPr="00F91149" w:rsidRDefault="00BB11FE" w:rsidP="0011497B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назначение приказом подрядчика ответственного лица на объекте </w:t>
      </w:r>
      <w:r w:rsidR="007758CB" w:rsidRPr="00F91149">
        <w:rPr>
          <w:sz w:val="26"/>
          <w:szCs w:val="26"/>
        </w:rPr>
        <w:t>строительства</w:t>
      </w:r>
      <w:r w:rsidRPr="00F91149">
        <w:rPr>
          <w:sz w:val="26"/>
          <w:szCs w:val="26"/>
        </w:rPr>
        <w:t xml:space="preserve"> за соблюдением требований техники безопасности, пожарной безопасности и охраны окружающей среды;</w:t>
      </w:r>
    </w:p>
    <w:p w:rsidR="00BB11FE" w:rsidRPr="00F91149" w:rsidRDefault="00BB11FE" w:rsidP="0011497B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разработка подрядчиком проекта производства работ (ППР), графика производства работ и получение всех необходимых согласований;</w:t>
      </w:r>
    </w:p>
    <w:p w:rsidR="00BB11FE" w:rsidRPr="00F91149" w:rsidRDefault="00BB11FE" w:rsidP="0011497B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оформление допуска для производства работ в зоне действующей электроустановки. </w:t>
      </w:r>
    </w:p>
    <w:p w:rsidR="00BB11FE" w:rsidRPr="00F91149" w:rsidRDefault="00BB11FE" w:rsidP="0011497B">
      <w:pPr>
        <w:widowControl w:val="0"/>
        <w:tabs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2.2.</w:t>
      </w:r>
      <w:r w:rsidR="002A0907" w:rsidRPr="00F91149">
        <w:rPr>
          <w:sz w:val="26"/>
          <w:szCs w:val="26"/>
        </w:rPr>
        <w:t>4</w:t>
      </w:r>
      <w:r w:rsidRPr="00F91149">
        <w:rPr>
          <w:sz w:val="26"/>
          <w:szCs w:val="26"/>
        </w:rPr>
        <w:t xml:space="preserve">. Согласование с заказчиком </w:t>
      </w:r>
      <w:r w:rsidR="0055073F" w:rsidRPr="00F91149">
        <w:rPr>
          <w:sz w:val="26"/>
          <w:szCs w:val="26"/>
        </w:rPr>
        <w:t>Календарного графика выполнения работ</w:t>
      </w:r>
      <w:r w:rsidRPr="00F91149">
        <w:rPr>
          <w:sz w:val="26"/>
          <w:szCs w:val="26"/>
        </w:rPr>
        <w:t>.</w:t>
      </w:r>
    </w:p>
    <w:p w:rsidR="0011497B" w:rsidRPr="00F91149" w:rsidRDefault="00BB11FE" w:rsidP="0011497B">
      <w:pPr>
        <w:widowControl w:val="0"/>
        <w:tabs>
          <w:tab w:val="num" w:pos="1068"/>
        </w:tabs>
        <w:suppressAutoHyphens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2.2.</w:t>
      </w:r>
      <w:r w:rsidR="002A0907" w:rsidRPr="00F91149">
        <w:rPr>
          <w:sz w:val="26"/>
          <w:szCs w:val="26"/>
        </w:rPr>
        <w:t>5</w:t>
      </w:r>
      <w:r w:rsidRPr="00F91149">
        <w:rPr>
          <w:sz w:val="26"/>
          <w:szCs w:val="26"/>
        </w:rPr>
        <w:t>. Доставка техники к месту производства работ.</w:t>
      </w:r>
    </w:p>
    <w:p w:rsidR="00BB11FE" w:rsidRPr="00F91149" w:rsidRDefault="00BB11FE" w:rsidP="0011497B">
      <w:pPr>
        <w:widowControl w:val="0"/>
        <w:tabs>
          <w:tab w:val="num" w:pos="1068"/>
        </w:tabs>
        <w:suppressAutoHyphens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2.2.</w:t>
      </w:r>
      <w:r w:rsidR="002A0907" w:rsidRPr="00F91149">
        <w:rPr>
          <w:sz w:val="26"/>
          <w:szCs w:val="26"/>
        </w:rPr>
        <w:t>6</w:t>
      </w:r>
      <w:r w:rsidRPr="00F91149">
        <w:rPr>
          <w:sz w:val="26"/>
          <w:szCs w:val="26"/>
        </w:rPr>
        <w:t>. Доставка к месту работы необходимых материалов.</w:t>
      </w:r>
    </w:p>
    <w:p w:rsidR="00BB11FE" w:rsidRPr="00F91149" w:rsidRDefault="00F66562" w:rsidP="0011497B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2.2.</w:t>
      </w:r>
      <w:r w:rsidR="002A0907" w:rsidRPr="00F91149">
        <w:rPr>
          <w:sz w:val="26"/>
          <w:szCs w:val="26"/>
        </w:rPr>
        <w:t>7</w:t>
      </w:r>
      <w:r w:rsidRPr="00F91149">
        <w:rPr>
          <w:sz w:val="26"/>
          <w:szCs w:val="26"/>
        </w:rPr>
        <w:t>.</w:t>
      </w:r>
      <w:r w:rsidR="00A53FB6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>Согласно В</w:t>
      </w:r>
      <w:r w:rsidR="00BB11FE" w:rsidRPr="00F91149">
        <w:rPr>
          <w:sz w:val="26"/>
          <w:szCs w:val="26"/>
        </w:rPr>
        <w:t xml:space="preserve">едомости объемов </w:t>
      </w:r>
      <w:r w:rsidRPr="00F91149">
        <w:rPr>
          <w:sz w:val="26"/>
          <w:szCs w:val="26"/>
        </w:rPr>
        <w:t xml:space="preserve">и виды выполняемых </w:t>
      </w:r>
      <w:r w:rsidR="00BB11FE" w:rsidRPr="00F91149">
        <w:rPr>
          <w:sz w:val="26"/>
          <w:szCs w:val="26"/>
        </w:rPr>
        <w:t>работ необходимо выполнить</w:t>
      </w:r>
      <w:r w:rsidR="00FE5EE9" w:rsidRPr="00F91149">
        <w:rPr>
          <w:sz w:val="26"/>
          <w:szCs w:val="26"/>
        </w:rPr>
        <w:t xml:space="preserve"> работы, указанные в Приложени</w:t>
      </w:r>
      <w:r w:rsidR="007758CB" w:rsidRPr="00F91149">
        <w:rPr>
          <w:sz w:val="26"/>
          <w:szCs w:val="26"/>
        </w:rPr>
        <w:t>ях</w:t>
      </w:r>
      <w:r w:rsidR="00FE5EE9" w:rsidRPr="00F91149">
        <w:rPr>
          <w:sz w:val="26"/>
          <w:szCs w:val="26"/>
        </w:rPr>
        <w:t xml:space="preserve"> №1 к настоящ</w:t>
      </w:r>
      <w:r w:rsidR="00B42D13" w:rsidRPr="00F91149">
        <w:rPr>
          <w:sz w:val="26"/>
          <w:szCs w:val="26"/>
        </w:rPr>
        <w:t>им</w:t>
      </w:r>
      <w:r w:rsidR="00FE5EE9" w:rsidRPr="00F91149">
        <w:rPr>
          <w:sz w:val="26"/>
          <w:szCs w:val="26"/>
        </w:rPr>
        <w:t xml:space="preserve"> </w:t>
      </w:r>
      <w:r w:rsidR="003136FB" w:rsidRPr="00F91149">
        <w:rPr>
          <w:sz w:val="26"/>
          <w:szCs w:val="26"/>
        </w:rPr>
        <w:t>ТТ</w:t>
      </w:r>
      <w:r w:rsidR="00FE5EE9" w:rsidRPr="00F91149">
        <w:rPr>
          <w:sz w:val="26"/>
          <w:szCs w:val="26"/>
        </w:rPr>
        <w:t>.</w:t>
      </w:r>
    </w:p>
    <w:p w:rsidR="000D7164" w:rsidRPr="00F91149" w:rsidRDefault="000D7164" w:rsidP="000D7164">
      <w:pPr>
        <w:widowControl w:val="0"/>
        <w:ind w:firstLine="708"/>
        <w:contextualSpacing/>
        <w:jc w:val="both"/>
        <w:rPr>
          <w:bCs/>
          <w:sz w:val="26"/>
          <w:szCs w:val="26"/>
        </w:rPr>
      </w:pPr>
      <w:r w:rsidRPr="00F91149">
        <w:rPr>
          <w:bCs/>
          <w:sz w:val="26"/>
          <w:szCs w:val="26"/>
        </w:rPr>
        <w:t>2.</w:t>
      </w:r>
      <w:r w:rsidR="002A0907" w:rsidRPr="00F91149">
        <w:rPr>
          <w:bCs/>
          <w:sz w:val="26"/>
          <w:szCs w:val="26"/>
        </w:rPr>
        <w:t>3</w:t>
      </w:r>
      <w:r w:rsidR="00643F0E" w:rsidRPr="00F91149">
        <w:rPr>
          <w:bCs/>
          <w:sz w:val="26"/>
          <w:szCs w:val="26"/>
        </w:rPr>
        <w:t xml:space="preserve">. </w:t>
      </w:r>
      <w:r w:rsidR="0055073F" w:rsidRPr="00F91149">
        <w:rPr>
          <w:sz w:val="26"/>
          <w:szCs w:val="26"/>
        </w:rPr>
        <w:t>Строительство выполнить в один этап,</w:t>
      </w:r>
      <w:r w:rsidR="00687A51" w:rsidRPr="00F91149">
        <w:rPr>
          <w:sz w:val="26"/>
          <w:szCs w:val="26"/>
        </w:rPr>
        <w:t xml:space="preserve"> </w:t>
      </w:r>
      <w:r w:rsidR="0055073F" w:rsidRPr="00F91149">
        <w:rPr>
          <w:sz w:val="26"/>
          <w:szCs w:val="26"/>
        </w:rPr>
        <w:t xml:space="preserve">с минимально возможными перерывами электроснабжения потребителей и в условиях минимальных перерывов и ограничений выдачи мощности). </w:t>
      </w:r>
      <w:r w:rsidR="000769E7" w:rsidRPr="00F91149">
        <w:rPr>
          <w:bCs/>
          <w:sz w:val="26"/>
          <w:szCs w:val="26"/>
        </w:rPr>
        <w:t xml:space="preserve">Возможна разбивка работ по объектам или видам работ. </w:t>
      </w:r>
    </w:p>
    <w:p w:rsidR="00BB11FE" w:rsidRPr="00F91149" w:rsidRDefault="00D2108C" w:rsidP="000568C6">
      <w:pPr>
        <w:widowControl w:val="0"/>
        <w:ind w:firstLine="709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>3. Общие требования</w:t>
      </w:r>
    </w:p>
    <w:p w:rsidR="00BB11FE" w:rsidRPr="00F91149" w:rsidRDefault="00BB11FE" w:rsidP="0011497B">
      <w:pPr>
        <w:widowControl w:val="0"/>
        <w:tabs>
          <w:tab w:val="left" w:pos="993"/>
        </w:tabs>
        <w:ind w:firstLine="720"/>
        <w:contextualSpacing/>
        <w:rPr>
          <w:sz w:val="26"/>
          <w:szCs w:val="26"/>
        </w:rPr>
      </w:pPr>
      <w:r w:rsidRPr="00F91149">
        <w:rPr>
          <w:sz w:val="26"/>
          <w:szCs w:val="26"/>
        </w:rPr>
        <w:t>3.1.</w:t>
      </w:r>
      <w:r w:rsidR="001A72B5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>Мест</w:t>
      </w:r>
      <w:r w:rsidR="004E421F" w:rsidRPr="00F91149">
        <w:rPr>
          <w:sz w:val="26"/>
          <w:szCs w:val="26"/>
        </w:rPr>
        <w:t>а</w:t>
      </w:r>
      <w:r w:rsidR="00185EB2" w:rsidRPr="00F91149">
        <w:rPr>
          <w:sz w:val="26"/>
          <w:szCs w:val="26"/>
        </w:rPr>
        <w:t xml:space="preserve"> выполнения работ</w:t>
      </w:r>
      <w:r w:rsidRPr="00F91149">
        <w:rPr>
          <w:sz w:val="26"/>
          <w:szCs w:val="26"/>
        </w:rPr>
        <w:t>:</w:t>
      </w:r>
    </w:p>
    <w:p w:rsidR="00185EB2" w:rsidRPr="00F91149" w:rsidRDefault="00336CF7" w:rsidP="002862BE">
      <w:pPr>
        <w:widowControl w:val="0"/>
        <w:tabs>
          <w:tab w:val="left" w:pos="993"/>
        </w:tabs>
        <w:ind w:left="708" w:firstLine="1"/>
        <w:contextualSpacing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185EB2" w:rsidRPr="00F91149">
        <w:rPr>
          <w:sz w:val="26"/>
          <w:szCs w:val="26"/>
        </w:rPr>
        <w:t>ПС</w:t>
      </w:r>
      <w:r w:rsidR="003A4A77" w:rsidRPr="00F91149">
        <w:rPr>
          <w:sz w:val="26"/>
          <w:szCs w:val="26"/>
        </w:rPr>
        <w:t xml:space="preserve"> 110/</w:t>
      </w:r>
      <w:r w:rsidR="00F45F0C" w:rsidRPr="00F91149">
        <w:rPr>
          <w:sz w:val="26"/>
          <w:szCs w:val="26"/>
        </w:rPr>
        <w:t>6</w:t>
      </w:r>
      <w:r w:rsidR="003A4A77" w:rsidRPr="00F91149">
        <w:rPr>
          <w:sz w:val="26"/>
          <w:szCs w:val="26"/>
        </w:rPr>
        <w:t xml:space="preserve"> </w:t>
      </w:r>
      <w:r w:rsidR="00185EB2" w:rsidRPr="00F91149">
        <w:rPr>
          <w:sz w:val="26"/>
          <w:szCs w:val="26"/>
        </w:rPr>
        <w:t>кВ «</w:t>
      </w:r>
      <w:r w:rsidR="00F45F0C" w:rsidRPr="00F91149">
        <w:rPr>
          <w:sz w:val="26"/>
          <w:szCs w:val="26"/>
        </w:rPr>
        <w:t>Энергомаш</w:t>
      </w:r>
      <w:r w:rsidR="00185EB2" w:rsidRPr="00F91149">
        <w:rPr>
          <w:sz w:val="26"/>
          <w:szCs w:val="26"/>
        </w:rPr>
        <w:t>»</w:t>
      </w:r>
      <w:r w:rsidR="00A335E6" w:rsidRPr="00F91149">
        <w:rPr>
          <w:sz w:val="26"/>
          <w:szCs w:val="26"/>
        </w:rPr>
        <w:t xml:space="preserve"> </w:t>
      </w:r>
      <w:r w:rsidR="00185EB2" w:rsidRPr="00F91149">
        <w:rPr>
          <w:sz w:val="26"/>
          <w:szCs w:val="26"/>
        </w:rPr>
        <w:t>(местонахождение</w:t>
      </w:r>
      <w:r w:rsidRPr="00F91149">
        <w:rPr>
          <w:sz w:val="26"/>
          <w:szCs w:val="26"/>
        </w:rPr>
        <w:t>: г.Хабаровск, ул.Ленинградская (90 м на юго-восток от административного здания по ул.Ленинградской, 28)</w:t>
      </w:r>
      <w:r w:rsidR="002862BE" w:rsidRPr="00F91149">
        <w:rPr>
          <w:sz w:val="26"/>
          <w:szCs w:val="26"/>
        </w:rPr>
        <w:t>;</w:t>
      </w:r>
      <w:r w:rsidR="002862BE" w:rsidRPr="00F91149">
        <w:rPr>
          <w:sz w:val="26"/>
          <w:szCs w:val="26"/>
        </w:rPr>
        <w:br/>
      </w:r>
      <w:r w:rsidRPr="00F91149">
        <w:rPr>
          <w:sz w:val="26"/>
          <w:szCs w:val="26"/>
        </w:rPr>
        <w:lastRenderedPageBreak/>
        <w:t>- ПС 35/6 кВ «БН» (местонахождение:  г.Хабаровск, ул.Кавказская, 43);</w:t>
      </w:r>
    </w:p>
    <w:p w:rsidR="00336CF7" w:rsidRPr="00F91149" w:rsidRDefault="00336CF7" w:rsidP="00336CF7">
      <w:pPr>
        <w:widowControl w:val="0"/>
        <w:tabs>
          <w:tab w:val="left" w:pos="993"/>
        </w:tabs>
        <w:ind w:firstLine="709"/>
        <w:contextualSpacing/>
        <w:rPr>
          <w:sz w:val="26"/>
          <w:szCs w:val="26"/>
        </w:rPr>
      </w:pPr>
      <w:r w:rsidRPr="00F91149">
        <w:rPr>
          <w:sz w:val="26"/>
          <w:szCs w:val="26"/>
        </w:rPr>
        <w:t xml:space="preserve">- ПС </w:t>
      </w:r>
      <w:r w:rsidR="002862BE" w:rsidRPr="00F91149">
        <w:rPr>
          <w:sz w:val="26"/>
          <w:szCs w:val="26"/>
        </w:rPr>
        <w:t>110</w:t>
      </w:r>
      <w:r w:rsidRPr="00F91149">
        <w:rPr>
          <w:sz w:val="26"/>
          <w:szCs w:val="26"/>
        </w:rPr>
        <w:t>/10 кВ «</w:t>
      </w:r>
      <w:r w:rsidR="002862BE" w:rsidRPr="00F91149">
        <w:rPr>
          <w:sz w:val="26"/>
          <w:szCs w:val="26"/>
        </w:rPr>
        <w:t>Кедровая</w:t>
      </w:r>
      <w:r w:rsidRPr="00F91149">
        <w:rPr>
          <w:sz w:val="26"/>
          <w:szCs w:val="26"/>
        </w:rPr>
        <w:t xml:space="preserve">» (местонахождение: </w:t>
      </w:r>
      <w:r w:rsidR="004C2D02" w:rsidRPr="00F91149">
        <w:rPr>
          <w:sz w:val="26"/>
          <w:szCs w:val="26"/>
        </w:rPr>
        <w:t>Хабаровский край</w:t>
      </w:r>
      <w:r w:rsidR="002862BE" w:rsidRPr="00F91149">
        <w:rPr>
          <w:sz w:val="26"/>
          <w:szCs w:val="26"/>
        </w:rPr>
        <w:t>, Солнечный</w:t>
      </w:r>
      <w:r w:rsidR="004C2D02" w:rsidRPr="00F91149">
        <w:rPr>
          <w:sz w:val="26"/>
          <w:szCs w:val="26"/>
        </w:rPr>
        <w:t xml:space="preserve"> р-н</w:t>
      </w:r>
      <w:r w:rsidR="002862BE" w:rsidRPr="00F91149">
        <w:rPr>
          <w:sz w:val="26"/>
          <w:szCs w:val="26"/>
        </w:rPr>
        <w:t>, п. Хурмули</w:t>
      </w:r>
      <w:r w:rsidRPr="00F91149">
        <w:rPr>
          <w:sz w:val="26"/>
          <w:szCs w:val="26"/>
        </w:rPr>
        <w:t>);</w:t>
      </w:r>
    </w:p>
    <w:p w:rsidR="00185EB2" w:rsidRPr="00F91149" w:rsidRDefault="00185EB2" w:rsidP="00BB21BF">
      <w:pPr>
        <w:widowControl w:val="0"/>
        <w:tabs>
          <w:tab w:val="left" w:pos="993"/>
        </w:tabs>
        <w:spacing w:before="240" w:after="240"/>
        <w:ind w:firstLine="720"/>
        <w:contextualSpacing/>
        <w:jc w:val="both"/>
        <w:rPr>
          <w:b/>
          <w:i/>
          <w:sz w:val="26"/>
          <w:szCs w:val="26"/>
        </w:rPr>
      </w:pPr>
      <w:r w:rsidRPr="00F91149">
        <w:rPr>
          <w:sz w:val="26"/>
          <w:szCs w:val="26"/>
        </w:rPr>
        <w:t>При вводе объект</w:t>
      </w:r>
      <w:r w:rsidR="008C659D" w:rsidRPr="00F91149">
        <w:rPr>
          <w:sz w:val="26"/>
          <w:szCs w:val="26"/>
        </w:rPr>
        <w:t>ов</w:t>
      </w:r>
      <w:r w:rsidRPr="00F91149">
        <w:rPr>
          <w:sz w:val="26"/>
          <w:szCs w:val="26"/>
        </w:rPr>
        <w:t xml:space="preserve"> в эксплуатацию присвоить</w:t>
      </w:r>
      <w:r w:rsidR="008C659D" w:rsidRPr="00F91149">
        <w:rPr>
          <w:sz w:val="26"/>
          <w:szCs w:val="26"/>
        </w:rPr>
        <w:t xml:space="preserve"> следующие</w:t>
      </w:r>
      <w:r w:rsidRPr="00F91149">
        <w:rPr>
          <w:sz w:val="26"/>
          <w:szCs w:val="26"/>
        </w:rPr>
        <w:t xml:space="preserve"> название Объект</w:t>
      </w:r>
      <w:r w:rsidR="00336CF7" w:rsidRPr="00F91149">
        <w:rPr>
          <w:sz w:val="26"/>
          <w:szCs w:val="26"/>
        </w:rPr>
        <w:t>у</w:t>
      </w:r>
      <w:r w:rsidRPr="00F91149">
        <w:rPr>
          <w:sz w:val="26"/>
          <w:szCs w:val="26"/>
        </w:rPr>
        <w:t xml:space="preserve"> основных</w:t>
      </w:r>
      <w:r w:rsidR="00336CF7" w:rsidRPr="00F91149">
        <w:rPr>
          <w:sz w:val="26"/>
          <w:szCs w:val="26"/>
        </w:rPr>
        <w:t xml:space="preserve"> средств</w:t>
      </w:r>
      <w:r w:rsidR="008C659D" w:rsidRPr="00F91149">
        <w:rPr>
          <w:sz w:val="26"/>
          <w:szCs w:val="26"/>
        </w:rPr>
        <w:t xml:space="preserve"> оборудовани</w:t>
      </w:r>
      <w:r w:rsidR="00EC4257" w:rsidRPr="00F91149">
        <w:rPr>
          <w:sz w:val="26"/>
          <w:szCs w:val="26"/>
        </w:rPr>
        <w:t>ю</w:t>
      </w:r>
      <w:r w:rsidR="008C659D" w:rsidRPr="00F91149">
        <w:rPr>
          <w:sz w:val="26"/>
          <w:szCs w:val="26"/>
        </w:rPr>
        <w:t xml:space="preserve"> телемеханики</w:t>
      </w:r>
      <w:r w:rsidR="00430D6E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 xml:space="preserve">– </w:t>
      </w:r>
      <w:r w:rsidRPr="00F91149">
        <w:rPr>
          <w:b/>
          <w:i/>
          <w:sz w:val="26"/>
          <w:szCs w:val="26"/>
        </w:rPr>
        <w:t>«Контролирующий пункт телемеханики «наименование» на ПС</w:t>
      </w:r>
      <w:r w:rsidR="008C659D" w:rsidRPr="00F91149">
        <w:rPr>
          <w:b/>
          <w:i/>
          <w:sz w:val="26"/>
          <w:szCs w:val="26"/>
        </w:rPr>
        <w:t xml:space="preserve"> </w:t>
      </w:r>
      <w:r w:rsidR="00336CF7" w:rsidRPr="00F91149">
        <w:rPr>
          <w:b/>
          <w:i/>
          <w:sz w:val="26"/>
          <w:szCs w:val="26"/>
        </w:rPr>
        <w:t>(наименование подстанции)</w:t>
      </w:r>
      <w:r w:rsidRPr="00F91149">
        <w:rPr>
          <w:b/>
          <w:i/>
          <w:sz w:val="26"/>
          <w:szCs w:val="26"/>
        </w:rPr>
        <w:t>».</w:t>
      </w:r>
    </w:p>
    <w:p w:rsidR="00336CF7" w:rsidRPr="00F91149" w:rsidRDefault="00336CF7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BB11FE" w:rsidRPr="00F91149" w:rsidRDefault="00BB11FE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3.2. Требования к выполнению работ: </w:t>
      </w:r>
    </w:p>
    <w:p w:rsidR="00BB11FE" w:rsidRPr="00F91149" w:rsidRDefault="00BB11FE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3.2.1. Работы выполнить в соответствии требованиями государственных надзорных органов, представителей технического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9D71DC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ПУЭ (действующее издание);</w:t>
      </w:r>
    </w:p>
    <w:p w:rsidR="009D71DC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ПТЭ (действующее издание);</w:t>
      </w:r>
    </w:p>
    <w:p w:rsidR="0043335F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43335F" w:rsidRPr="00F91149">
        <w:rPr>
          <w:sz w:val="26"/>
          <w:szCs w:val="26"/>
        </w:rPr>
        <w:t xml:space="preserve">«Методика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утверждённой приказом Минстрой от 04.08.2020 № 421/пр </w:t>
      </w:r>
    </w:p>
    <w:p w:rsidR="009D71DC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СНиП 12.01-2004 «Организация строительства»;</w:t>
      </w:r>
    </w:p>
    <w:p w:rsidR="009D71DC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</w:t>
      </w:r>
      <w:r w:rsidRPr="00F91149">
        <w:rPr>
          <w:sz w:val="26"/>
          <w:szCs w:val="26"/>
          <w:lang w:val="en-US"/>
        </w:rPr>
        <w:t> </w:t>
      </w:r>
      <w:r w:rsidRPr="00F91149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9D71DC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СНиП 3.05.06-85 «Электротехнические устройства»;</w:t>
      </w:r>
    </w:p>
    <w:p w:rsidR="009D71DC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СНиП 3.01.03-84 «Геодезические работы в строительстве»;</w:t>
      </w:r>
    </w:p>
    <w:p w:rsidR="009D71DC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РД–11-02-2006 «Требования к исполнительной документации»;</w:t>
      </w:r>
    </w:p>
    <w:p w:rsidR="009D71DC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РД–11-05-2007 «Порядок ведения общего журнала работ»;</w:t>
      </w:r>
    </w:p>
    <w:p w:rsidR="009D71DC" w:rsidRPr="00F91149" w:rsidRDefault="009D71DC" w:rsidP="009D71D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ПУЭ (действующее издание);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ПТЭ (действующее издание);</w:t>
      </w:r>
    </w:p>
    <w:p w:rsidR="0043335F" w:rsidRPr="00F91149" w:rsidRDefault="0043335F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«Методика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утверждённой приказом Минстрой от 04.08.2020 № 421/пр 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СП 48.13330.2011 «Организация строительства»;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СП 68.13330.2017 «Приемка в эксплуатацию законченных строительством объектов. Основные положения»;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СП 76.13330.2016 «Электротехнические устройства»;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СП 126.13330.2012 «Геодезические работы в строительстве»;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РД–11-02-2006 «Требования к исполнительной документации»;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РД–11-05-2007 «Порядок ведения общего журнала работ»;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И 1.13-07 «Инструкция по оформлению приемо-сдаточной документации по электромонтажным работам»;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Правила по охране труда при эксплуатации электроустановок, утвержденных приказом Министерства труда и социальной защиты РФ от 15 декабря 2020 № 903 н; 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lastRenderedPageBreak/>
        <w:t>СП 49.13330.2010 «Безопасность труда в строительстве»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СП 49.13330 2012 «Техника безопасности в строительстве»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СНиП 12-04-2002 «Безопасность труда в строительстве», часть 2 «Строительное производство»;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ГОСТ 12.3.032-84 ССБТ «Работы электромонтажные. Общие требования безопасности»;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Правила пожарной безопасности;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Правила приёмки и ввода в эксплуатацию полностью законченных строительством объектов и отдельных этапов строительства СТО РусГидро 01.02.115-2019</w:t>
      </w:r>
    </w:p>
    <w:p w:rsidR="009D71DC" w:rsidRPr="00F91149" w:rsidRDefault="009D71DC" w:rsidP="009D71DC">
      <w:pPr>
        <w:widowControl w:val="0"/>
        <w:numPr>
          <w:ilvl w:val="0"/>
          <w:numId w:val="35"/>
        </w:numPr>
        <w:tabs>
          <w:tab w:val="left" w:pos="851"/>
        </w:tabs>
        <w:ind w:left="993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Перечень исполнительной документации в соответствии с положением о строительном контроле АО «ДРСК» П-ИСМ-7.5-01.07-149-01.</w:t>
      </w:r>
    </w:p>
    <w:p w:rsidR="009D71DC" w:rsidRPr="00F91149" w:rsidRDefault="00BB11FE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9D71DC" w:rsidRPr="00F91149">
        <w:rPr>
          <w:sz w:val="26"/>
          <w:szCs w:val="26"/>
        </w:rPr>
        <w:t>Иные действующие законодательные и нормативно-технические документы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Хабаровского края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BB11FE" w:rsidRPr="00F91149" w:rsidRDefault="00BB11FE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</w:t>
      </w:r>
      <w:r w:rsidR="00ED245B" w:rsidRPr="00F91149">
        <w:rPr>
          <w:sz w:val="26"/>
          <w:szCs w:val="26"/>
        </w:rPr>
        <w:t xml:space="preserve">не менее чем </w:t>
      </w:r>
      <w:r w:rsidRPr="00F91149">
        <w:rPr>
          <w:sz w:val="26"/>
          <w:szCs w:val="26"/>
        </w:rPr>
        <w:t>за 15 дней до предполагаемого начала работ предоставляются для согласования Заказчику.</w:t>
      </w:r>
    </w:p>
    <w:p w:rsidR="00BB11FE" w:rsidRPr="00F91149" w:rsidRDefault="00BB11FE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Режим выполнения работ – по согласованному с Заказчиком не менее чем за 10 дней до начала работ графику.</w:t>
      </w:r>
    </w:p>
    <w:p w:rsidR="00BB11FE" w:rsidRPr="00F91149" w:rsidRDefault="00BB11FE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3.2.3. При выполнении работ </w:t>
      </w:r>
      <w:r w:rsidR="00ED245B" w:rsidRPr="00F91149">
        <w:rPr>
          <w:sz w:val="26"/>
          <w:szCs w:val="26"/>
        </w:rPr>
        <w:t>на</w:t>
      </w:r>
      <w:r w:rsidRPr="00F91149">
        <w:rPr>
          <w:sz w:val="26"/>
          <w:szCs w:val="26"/>
        </w:rPr>
        <w:t xml:space="preserve"> действующих электросетевых объект</w:t>
      </w:r>
      <w:r w:rsidR="00ED245B" w:rsidRPr="00F91149">
        <w:rPr>
          <w:sz w:val="26"/>
          <w:szCs w:val="26"/>
        </w:rPr>
        <w:t>ах</w:t>
      </w:r>
      <w:r w:rsidRPr="00F91149">
        <w:rPr>
          <w:sz w:val="26"/>
          <w:szCs w:val="26"/>
        </w:rPr>
        <w:t>:</w:t>
      </w:r>
    </w:p>
    <w:p w:rsidR="008D0A73" w:rsidRPr="00F91149" w:rsidRDefault="008D0A73" w:rsidP="008D0A73">
      <w:pPr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3.2.3.1. Должно быть обеспечено достижение Гарантированных показателей </w:t>
      </w:r>
      <w:r w:rsidR="005F6BB1" w:rsidRPr="00F91149">
        <w:rPr>
          <w:sz w:val="26"/>
          <w:szCs w:val="26"/>
        </w:rPr>
        <w:t xml:space="preserve">законченного </w:t>
      </w:r>
      <w:r w:rsidRPr="00F91149">
        <w:rPr>
          <w:sz w:val="26"/>
          <w:szCs w:val="26"/>
        </w:rPr>
        <w:t xml:space="preserve">строительства объектов, указанных </w:t>
      </w:r>
      <w:r w:rsidR="005F6BB1" w:rsidRPr="00F91149">
        <w:rPr>
          <w:sz w:val="26"/>
          <w:szCs w:val="26"/>
        </w:rPr>
        <w:t>в п.2.</w:t>
      </w:r>
      <w:r w:rsidR="00454FB2" w:rsidRPr="00F91149">
        <w:rPr>
          <w:sz w:val="26"/>
          <w:szCs w:val="26"/>
        </w:rPr>
        <w:t>1</w:t>
      </w:r>
      <w:r w:rsidR="005F6BB1" w:rsidRPr="00F91149">
        <w:rPr>
          <w:sz w:val="26"/>
          <w:szCs w:val="26"/>
        </w:rPr>
        <w:t>.</w:t>
      </w:r>
    </w:p>
    <w:p w:rsidR="00EF4AEA" w:rsidRPr="00F91149" w:rsidRDefault="00EF4AEA" w:rsidP="00EF4AEA">
      <w:pPr>
        <w:shd w:val="clear" w:color="auto" w:fill="FFFFFF"/>
        <w:tabs>
          <w:tab w:val="left" w:pos="1276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3.2.3.</w:t>
      </w:r>
      <w:r w:rsidR="00365D7D" w:rsidRPr="00F91149">
        <w:rPr>
          <w:sz w:val="26"/>
          <w:szCs w:val="26"/>
        </w:rPr>
        <w:t>2</w:t>
      </w:r>
      <w:r w:rsidRPr="00F91149">
        <w:rPr>
          <w:sz w:val="26"/>
          <w:szCs w:val="26"/>
        </w:rPr>
        <w:t>. Работы, указанные в пункте 2. настоящего Т</w:t>
      </w:r>
      <w:r w:rsidR="003136FB" w:rsidRPr="00F91149">
        <w:rPr>
          <w:sz w:val="26"/>
          <w:szCs w:val="26"/>
        </w:rPr>
        <w:t>Т</w:t>
      </w:r>
      <w:r w:rsidRPr="00F91149">
        <w:rPr>
          <w:sz w:val="26"/>
          <w:szCs w:val="26"/>
        </w:rPr>
        <w:t>, подлежат выполнению в отношении Объектов, указанных в Таблице 1.</w:t>
      </w:r>
    </w:p>
    <w:p w:rsidR="00EF4AEA" w:rsidRPr="00F91149" w:rsidRDefault="00EF4AEA" w:rsidP="00EF4AEA">
      <w:pPr>
        <w:shd w:val="clear" w:color="auto" w:fill="FFFFFF"/>
        <w:tabs>
          <w:tab w:val="left" w:pos="1276"/>
        </w:tabs>
        <w:spacing w:before="60"/>
        <w:jc w:val="right"/>
        <w:rPr>
          <w:lang w:eastAsia="ar-SA"/>
        </w:rPr>
      </w:pPr>
      <w:r w:rsidRPr="00F91149">
        <w:rPr>
          <w:lang w:eastAsia="ar-SA"/>
        </w:rPr>
        <w:t>Таблица 1</w:t>
      </w:r>
    </w:p>
    <w:p w:rsidR="00EF4AEA" w:rsidRPr="00F91149" w:rsidRDefault="00EF4AEA" w:rsidP="00EF4AEA">
      <w:pPr>
        <w:spacing w:before="60"/>
        <w:jc w:val="center"/>
        <w:rPr>
          <w:sz w:val="26"/>
          <w:szCs w:val="20"/>
        </w:rPr>
      </w:pPr>
      <w:r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  <w:lang w:eastAsia="ar-SA"/>
        </w:rPr>
        <w:t xml:space="preserve"> </w:t>
      </w:r>
      <w:r w:rsidRPr="00F91149">
        <w:rPr>
          <w:sz w:val="26"/>
          <w:szCs w:val="26"/>
        </w:rPr>
        <w:t xml:space="preserve"> </w:t>
      </w:r>
      <w:r w:rsidRPr="00F91149">
        <w:rPr>
          <w:b/>
          <w:sz w:val="26"/>
          <w:szCs w:val="20"/>
        </w:rPr>
        <w:t xml:space="preserve">Перечень объектов учета капитальных вложений </w:t>
      </w:r>
    </w:p>
    <w:tbl>
      <w:tblPr>
        <w:tblpPr w:leftFromText="180" w:rightFromText="180" w:vertAnchor="text" w:horzAnchor="margin" w:tblpX="108" w:tblpY="170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4824"/>
        <w:gridCol w:w="4111"/>
      </w:tblGrid>
      <w:tr w:rsidR="00EF4AEA" w:rsidRPr="00F91149" w:rsidTr="00687A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AEA" w:rsidRPr="00F91149" w:rsidRDefault="00EF4AEA" w:rsidP="00EF4AEA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№ п/п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AEA" w:rsidRPr="00F91149" w:rsidRDefault="00EF4AEA" w:rsidP="00EF4AEA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Наименование Объекта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AEA" w:rsidRPr="00F91149" w:rsidRDefault="00EF4AEA" w:rsidP="00EF4AEA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 xml:space="preserve">Имущество Заказчика </w:t>
            </w:r>
          </w:p>
          <w:p w:rsidR="00EF4AEA" w:rsidRPr="00F91149" w:rsidRDefault="00EF4AEA" w:rsidP="00EF4AEA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(основные средства) в составе Объекта</w:t>
            </w:r>
          </w:p>
        </w:tc>
      </w:tr>
      <w:tr w:rsidR="00E41B97" w:rsidRPr="00F91149" w:rsidTr="00687A51">
        <w:trPr>
          <w:trHeight w:val="43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B97" w:rsidRPr="00F91149" w:rsidRDefault="00E41B97" w:rsidP="00E41B97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1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97" w:rsidRPr="00F91149" w:rsidRDefault="00E41B97" w:rsidP="00E41B97">
            <w:pPr>
              <w:spacing w:before="60"/>
              <w:rPr>
                <w:bCs/>
                <w:i/>
              </w:rPr>
            </w:pPr>
            <w:r w:rsidRPr="00F91149">
              <w:rPr>
                <w:sz w:val="26"/>
                <w:szCs w:val="26"/>
              </w:rPr>
              <w:t>ПС 110/6 кВ «Энергомаш»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97" w:rsidRPr="00F91149" w:rsidRDefault="00E41B97" w:rsidP="00E41B97">
            <w:pPr>
              <w:jc w:val="center"/>
            </w:pPr>
            <w:r w:rsidRPr="00F91149">
              <w:t>HB010394</w:t>
            </w:r>
          </w:p>
        </w:tc>
      </w:tr>
      <w:tr w:rsidR="00E41B97" w:rsidRPr="00F91149" w:rsidTr="00687A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97" w:rsidRPr="00F91149" w:rsidRDefault="00E41B97" w:rsidP="00E41B97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2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97" w:rsidRPr="00F91149" w:rsidDel="00446080" w:rsidRDefault="00E41B97" w:rsidP="00E41B97">
            <w:pPr>
              <w:spacing w:before="60"/>
              <w:rPr>
                <w:bCs/>
                <w:i/>
              </w:rPr>
            </w:pPr>
            <w:r w:rsidRPr="00F91149">
              <w:rPr>
                <w:sz w:val="26"/>
                <w:szCs w:val="26"/>
              </w:rPr>
              <w:t>ПС 35/6 кВ «БН»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97" w:rsidRPr="00F91149" w:rsidRDefault="00E41B97" w:rsidP="00E41B97">
            <w:pPr>
              <w:jc w:val="center"/>
            </w:pPr>
            <w:r w:rsidRPr="00F91149">
              <w:t>HB010349</w:t>
            </w:r>
          </w:p>
        </w:tc>
      </w:tr>
      <w:tr w:rsidR="00E41B97" w:rsidRPr="00F91149" w:rsidTr="00687A5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97" w:rsidRPr="00F91149" w:rsidRDefault="00E41B97" w:rsidP="00E41B97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3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97" w:rsidRPr="00F91149" w:rsidRDefault="00E41B97" w:rsidP="009D71DC">
            <w:pPr>
              <w:spacing w:before="60"/>
              <w:rPr>
                <w:bCs/>
                <w:i/>
              </w:rPr>
            </w:pPr>
            <w:r w:rsidRPr="00F91149">
              <w:rPr>
                <w:sz w:val="26"/>
                <w:szCs w:val="26"/>
              </w:rPr>
              <w:t xml:space="preserve">ПС </w:t>
            </w:r>
            <w:r w:rsidR="009D71DC" w:rsidRPr="00F91149">
              <w:rPr>
                <w:sz w:val="26"/>
                <w:szCs w:val="26"/>
              </w:rPr>
              <w:t>110</w:t>
            </w:r>
            <w:r w:rsidRPr="00F91149">
              <w:rPr>
                <w:sz w:val="26"/>
                <w:szCs w:val="26"/>
              </w:rPr>
              <w:t>/</w:t>
            </w:r>
            <w:r w:rsidR="009D71DC" w:rsidRPr="00F91149">
              <w:rPr>
                <w:sz w:val="26"/>
                <w:szCs w:val="26"/>
              </w:rPr>
              <w:t>10</w:t>
            </w:r>
            <w:r w:rsidRPr="00F91149">
              <w:rPr>
                <w:sz w:val="26"/>
                <w:szCs w:val="26"/>
              </w:rPr>
              <w:t xml:space="preserve"> кВ «</w:t>
            </w:r>
            <w:r w:rsidR="009D71DC" w:rsidRPr="00F91149">
              <w:rPr>
                <w:sz w:val="26"/>
                <w:szCs w:val="26"/>
              </w:rPr>
              <w:t>Кедровая</w:t>
            </w:r>
            <w:r w:rsidRPr="00F91149">
              <w:rPr>
                <w:sz w:val="26"/>
                <w:szCs w:val="26"/>
              </w:rPr>
              <w:t>»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B97" w:rsidRPr="00F91149" w:rsidRDefault="0099237A" w:rsidP="00E41B97">
            <w:pPr>
              <w:jc w:val="center"/>
            </w:pPr>
            <w:r w:rsidRPr="00F91149">
              <w:t>НВ004065</w:t>
            </w:r>
          </w:p>
        </w:tc>
      </w:tr>
    </w:tbl>
    <w:p w:rsidR="00EF4AEA" w:rsidRPr="00F91149" w:rsidRDefault="00EF4AEA" w:rsidP="008D0A73">
      <w:pPr>
        <w:spacing w:before="60"/>
        <w:ind w:firstLine="709"/>
        <w:jc w:val="both"/>
        <w:rPr>
          <w:sz w:val="26"/>
          <w:szCs w:val="26"/>
        </w:rPr>
      </w:pPr>
    </w:p>
    <w:p w:rsidR="00BB11FE" w:rsidRPr="00F91149" w:rsidRDefault="008D0A73" w:rsidP="005F6BB1">
      <w:pPr>
        <w:shd w:val="clear" w:color="auto" w:fill="FFFFFF"/>
        <w:tabs>
          <w:tab w:val="left" w:pos="1276"/>
        </w:tabs>
        <w:spacing w:before="60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            3.2.3.</w:t>
      </w:r>
      <w:r w:rsidR="00365D7D" w:rsidRPr="00F91149">
        <w:rPr>
          <w:sz w:val="26"/>
          <w:szCs w:val="26"/>
        </w:rPr>
        <w:t>3</w:t>
      </w:r>
      <w:r w:rsidRPr="00F91149">
        <w:rPr>
          <w:sz w:val="26"/>
          <w:szCs w:val="26"/>
        </w:rPr>
        <w:t xml:space="preserve">. </w:t>
      </w:r>
      <w:r w:rsidR="00BB11FE" w:rsidRPr="00F91149">
        <w:rPr>
          <w:sz w:val="26"/>
          <w:szCs w:val="26"/>
        </w:rPr>
        <w:t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</w:t>
      </w:r>
      <w:r w:rsidR="00687A51" w:rsidRPr="00F91149">
        <w:rPr>
          <w:sz w:val="26"/>
          <w:szCs w:val="26"/>
        </w:rPr>
        <w:t>ов</w:t>
      </w:r>
      <w:r w:rsidR="00BB11FE" w:rsidRPr="00F91149">
        <w:rPr>
          <w:sz w:val="26"/>
          <w:szCs w:val="26"/>
        </w:rPr>
        <w:t>. Обеспечить в установленном у Заказчика порядке оформление наряд-допуска на производство работ.</w:t>
      </w:r>
    </w:p>
    <w:p w:rsidR="00BB11FE" w:rsidRPr="00F91149" w:rsidRDefault="00BB11FE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3.2.</w:t>
      </w:r>
      <w:r w:rsidR="008D0A73" w:rsidRPr="00F91149">
        <w:rPr>
          <w:sz w:val="26"/>
          <w:szCs w:val="26"/>
        </w:rPr>
        <w:t>3</w:t>
      </w:r>
      <w:r w:rsidRPr="00F91149">
        <w:rPr>
          <w:sz w:val="26"/>
          <w:szCs w:val="26"/>
        </w:rPr>
        <w:t>.</w:t>
      </w:r>
      <w:r w:rsidR="00365D7D" w:rsidRPr="00F91149">
        <w:rPr>
          <w:sz w:val="26"/>
          <w:szCs w:val="26"/>
        </w:rPr>
        <w:t>4</w:t>
      </w:r>
      <w:r w:rsidR="008D0A73" w:rsidRPr="00F91149">
        <w:rPr>
          <w:sz w:val="26"/>
          <w:szCs w:val="26"/>
        </w:rPr>
        <w:t>.</w:t>
      </w:r>
      <w:r w:rsidRPr="00F91149">
        <w:rPr>
          <w:sz w:val="26"/>
          <w:szCs w:val="26"/>
        </w:rPr>
        <w:t xml:space="preserve"> Обеспечить в установленном у Заказчика порядке оформление наряд-допуска на производство работ.</w:t>
      </w:r>
    </w:p>
    <w:p w:rsidR="00BB11FE" w:rsidRPr="00F91149" w:rsidRDefault="00BB11FE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3.2.</w:t>
      </w:r>
      <w:r w:rsidR="005F6BB1" w:rsidRPr="00F91149">
        <w:rPr>
          <w:sz w:val="26"/>
          <w:szCs w:val="26"/>
        </w:rPr>
        <w:t>4</w:t>
      </w:r>
      <w:r w:rsidRPr="00F91149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r w:rsidR="000D484F" w:rsidRPr="00F91149">
        <w:rPr>
          <w:sz w:val="26"/>
          <w:szCs w:val="26"/>
        </w:rPr>
        <w:lastRenderedPageBreak/>
        <w:t>«</w:t>
      </w:r>
      <w:r w:rsidR="00C15E40" w:rsidRPr="00F91149">
        <w:rPr>
          <w:sz w:val="26"/>
          <w:szCs w:val="26"/>
        </w:rPr>
        <w:t>Правил по охране труда при эксплуатации электроустановок</w:t>
      </w:r>
      <w:r w:rsidR="000D484F" w:rsidRPr="00F91149">
        <w:rPr>
          <w:sz w:val="26"/>
          <w:szCs w:val="26"/>
        </w:rPr>
        <w:t>»</w:t>
      </w:r>
      <w:r w:rsidR="00C15E40" w:rsidRPr="00F91149">
        <w:rPr>
          <w:sz w:val="26"/>
          <w:szCs w:val="26"/>
        </w:rPr>
        <w:t xml:space="preserve"> утвержден</w:t>
      </w:r>
      <w:r w:rsidR="00FC6908" w:rsidRPr="00F91149">
        <w:rPr>
          <w:sz w:val="26"/>
          <w:szCs w:val="26"/>
        </w:rPr>
        <w:t>н</w:t>
      </w:r>
      <w:r w:rsidR="00C15E40" w:rsidRPr="00F91149">
        <w:rPr>
          <w:sz w:val="26"/>
          <w:szCs w:val="26"/>
        </w:rPr>
        <w:t xml:space="preserve">ые приказом Министерства труда и социальной защиты РФ от </w:t>
      </w:r>
      <w:r w:rsidR="000D484F" w:rsidRPr="00F91149">
        <w:rPr>
          <w:sz w:val="26"/>
          <w:szCs w:val="26"/>
        </w:rPr>
        <w:t>12</w:t>
      </w:r>
      <w:r w:rsidR="00C15E40" w:rsidRPr="00F91149">
        <w:rPr>
          <w:sz w:val="26"/>
          <w:szCs w:val="26"/>
        </w:rPr>
        <w:t>.</w:t>
      </w:r>
      <w:r w:rsidR="000D484F" w:rsidRPr="00F91149">
        <w:rPr>
          <w:sz w:val="26"/>
          <w:szCs w:val="26"/>
        </w:rPr>
        <w:t>12</w:t>
      </w:r>
      <w:r w:rsidR="00C15E40" w:rsidRPr="00F91149">
        <w:rPr>
          <w:sz w:val="26"/>
          <w:szCs w:val="26"/>
        </w:rPr>
        <w:t>.20</w:t>
      </w:r>
      <w:r w:rsidR="000D484F" w:rsidRPr="00F91149">
        <w:rPr>
          <w:sz w:val="26"/>
          <w:szCs w:val="26"/>
        </w:rPr>
        <w:t>20</w:t>
      </w:r>
      <w:r w:rsidR="00C15E40" w:rsidRPr="00F91149">
        <w:rPr>
          <w:sz w:val="26"/>
          <w:szCs w:val="26"/>
        </w:rPr>
        <w:t xml:space="preserve"> № </w:t>
      </w:r>
      <w:r w:rsidR="000D484F" w:rsidRPr="00F91149">
        <w:rPr>
          <w:sz w:val="26"/>
          <w:szCs w:val="26"/>
        </w:rPr>
        <w:t>903</w:t>
      </w:r>
      <w:r w:rsidR="00C15E40" w:rsidRPr="00F91149">
        <w:rPr>
          <w:sz w:val="26"/>
          <w:szCs w:val="26"/>
        </w:rPr>
        <w:t>н</w:t>
      </w:r>
      <w:r w:rsidRPr="00F91149">
        <w:rPr>
          <w:sz w:val="26"/>
          <w:szCs w:val="26"/>
        </w:rPr>
        <w:t>, СНиП 12-01-2004 «Организация строительства», СНиП 12-03-2001 «Безопасность труда в строительстве», часть 1 «Общие требования», СНиП 12-04-2002 «Безопасность труда в строительстве», часть 2 «Строительное производство», ГОСТ 12.3.032-84 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D2108C" w:rsidRPr="00F91149" w:rsidRDefault="00D2108C" w:rsidP="0011497B">
      <w:pPr>
        <w:widowControl w:val="0"/>
        <w:tabs>
          <w:tab w:val="left" w:pos="993"/>
        </w:tabs>
        <w:contextualSpacing/>
        <w:rPr>
          <w:b/>
          <w:sz w:val="26"/>
          <w:szCs w:val="26"/>
        </w:rPr>
      </w:pPr>
    </w:p>
    <w:p w:rsidR="000568C6" w:rsidRPr="00F91149" w:rsidRDefault="009B1F42" w:rsidP="000568C6">
      <w:pPr>
        <w:widowControl w:val="0"/>
        <w:tabs>
          <w:tab w:val="left" w:pos="993"/>
        </w:tabs>
        <w:ind w:firstLine="709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>4</w:t>
      </w:r>
      <w:r w:rsidR="00D2108C" w:rsidRPr="00F91149">
        <w:rPr>
          <w:b/>
          <w:sz w:val="26"/>
          <w:szCs w:val="26"/>
        </w:rPr>
        <w:t>. Сроки выполнения работ</w:t>
      </w:r>
    </w:p>
    <w:p w:rsidR="000568C6" w:rsidRPr="00F91149" w:rsidRDefault="00BB11FE" w:rsidP="000568C6">
      <w:pPr>
        <w:widowControl w:val="0"/>
        <w:tabs>
          <w:tab w:val="left" w:pos="993"/>
        </w:tabs>
        <w:ind w:firstLine="709"/>
        <w:contextualSpacing/>
        <w:rPr>
          <w:b/>
          <w:sz w:val="26"/>
          <w:szCs w:val="26"/>
        </w:rPr>
      </w:pPr>
      <w:r w:rsidRPr="00F91149">
        <w:rPr>
          <w:sz w:val="26"/>
          <w:szCs w:val="26"/>
        </w:rPr>
        <w:t xml:space="preserve">Срок начала работ -  </w:t>
      </w:r>
      <w:r w:rsidRPr="00F91149">
        <w:rPr>
          <w:b/>
          <w:i/>
          <w:sz w:val="26"/>
          <w:szCs w:val="26"/>
        </w:rPr>
        <w:t>с момента заключения договора.</w:t>
      </w:r>
    </w:p>
    <w:p w:rsidR="00BB11FE" w:rsidRPr="00F91149" w:rsidRDefault="00BB11FE" w:rsidP="000568C6">
      <w:pPr>
        <w:widowControl w:val="0"/>
        <w:tabs>
          <w:tab w:val="left" w:pos="993"/>
        </w:tabs>
        <w:ind w:firstLine="709"/>
        <w:contextualSpacing/>
        <w:rPr>
          <w:b/>
          <w:sz w:val="26"/>
          <w:szCs w:val="26"/>
        </w:rPr>
      </w:pPr>
      <w:r w:rsidRPr="00F91149">
        <w:rPr>
          <w:sz w:val="26"/>
          <w:szCs w:val="26"/>
        </w:rPr>
        <w:t xml:space="preserve">Срок окончания работ – </w:t>
      </w:r>
      <w:r w:rsidRPr="00F91149">
        <w:rPr>
          <w:b/>
          <w:i/>
          <w:sz w:val="26"/>
          <w:szCs w:val="26"/>
        </w:rPr>
        <w:t xml:space="preserve">не позднее </w:t>
      </w:r>
      <w:r w:rsidR="00CB59FE" w:rsidRPr="00F91149">
        <w:rPr>
          <w:b/>
          <w:i/>
          <w:sz w:val="26"/>
          <w:szCs w:val="26"/>
        </w:rPr>
        <w:t>30</w:t>
      </w:r>
      <w:r w:rsidRPr="00F91149">
        <w:rPr>
          <w:b/>
          <w:i/>
          <w:sz w:val="26"/>
          <w:szCs w:val="26"/>
        </w:rPr>
        <w:t xml:space="preserve"> </w:t>
      </w:r>
      <w:r w:rsidR="00530F20" w:rsidRPr="00F91149">
        <w:rPr>
          <w:b/>
          <w:i/>
          <w:sz w:val="26"/>
          <w:szCs w:val="26"/>
        </w:rPr>
        <w:t>ноя</w:t>
      </w:r>
      <w:r w:rsidR="001C16BC" w:rsidRPr="00F91149">
        <w:rPr>
          <w:b/>
          <w:i/>
          <w:sz w:val="26"/>
          <w:szCs w:val="26"/>
        </w:rPr>
        <w:t>бря</w:t>
      </w:r>
      <w:r w:rsidRPr="00F91149">
        <w:rPr>
          <w:b/>
          <w:i/>
          <w:sz w:val="26"/>
          <w:szCs w:val="26"/>
        </w:rPr>
        <w:t xml:space="preserve"> 20</w:t>
      </w:r>
      <w:r w:rsidR="00F61526" w:rsidRPr="00F91149">
        <w:rPr>
          <w:b/>
          <w:i/>
          <w:sz w:val="26"/>
          <w:szCs w:val="26"/>
        </w:rPr>
        <w:t>2</w:t>
      </w:r>
      <w:r w:rsidR="00687A51" w:rsidRPr="00F91149">
        <w:rPr>
          <w:b/>
          <w:i/>
          <w:sz w:val="26"/>
          <w:szCs w:val="26"/>
        </w:rPr>
        <w:t>1</w:t>
      </w:r>
      <w:r w:rsidRPr="00F91149">
        <w:rPr>
          <w:b/>
          <w:i/>
          <w:sz w:val="26"/>
          <w:szCs w:val="26"/>
        </w:rPr>
        <w:t xml:space="preserve"> г.</w:t>
      </w:r>
    </w:p>
    <w:p w:rsidR="00D2108C" w:rsidRPr="00F91149" w:rsidRDefault="00D2108C" w:rsidP="0011497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BB11FE" w:rsidRPr="00F91149" w:rsidRDefault="00BB11FE" w:rsidP="000568C6">
      <w:pPr>
        <w:widowControl w:val="0"/>
        <w:ind w:firstLine="709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>5. Пос</w:t>
      </w:r>
      <w:r w:rsidR="00D2108C" w:rsidRPr="00F91149">
        <w:rPr>
          <w:b/>
          <w:sz w:val="26"/>
          <w:szCs w:val="26"/>
        </w:rPr>
        <w:t>тавка оборудования и материалов</w:t>
      </w:r>
    </w:p>
    <w:p w:rsidR="00BB11FE" w:rsidRPr="00F91149" w:rsidRDefault="00BB11FE" w:rsidP="0011497B">
      <w:pPr>
        <w:widowControl w:val="0"/>
        <w:ind w:firstLine="720"/>
        <w:contextualSpacing/>
        <w:rPr>
          <w:sz w:val="26"/>
          <w:szCs w:val="26"/>
        </w:rPr>
      </w:pPr>
      <w:r w:rsidRPr="00F91149">
        <w:rPr>
          <w:sz w:val="26"/>
          <w:szCs w:val="26"/>
        </w:rPr>
        <w:t>5.1. Общие требования к условиям поставки.</w:t>
      </w:r>
    </w:p>
    <w:p w:rsidR="00BB11FE" w:rsidRPr="00F91149" w:rsidRDefault="00BB11FE" w:rsidP="0011497B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5.1.1. Требования к доставке: место доставки – в соответствии с пунктом 3.1. настоящ</w:t>
      </w:r>
      <w:r w:rsidR="00417D52" w:rsidRPr="00F91149">
        <w:rPr>
          <w:sz w:val="26"/>
          <w:szCs w:val="26"/>
        </w:rPr>
        <w:t>их</w:t>
      </w:r>
      <w:r w:rsidRPr="00F91149">
        <w:rPr>
          <w:sz w:val="26"/>
          <w:szCs w:val="26"/>
        </w:rPr>
        <w:t xml:space="preserve"> техническ</w:t>
      </w:r>
      <w:r w:rsidR="00417D52" w:rsidRPr="00F91149">
        <w:rPr>
          <w:sz w:val="26"/>
          <w:szCs w:val="26"/>
        </w:rPr>
        <w:t>их</w:t>
      </w:r>
      <w:r w:rsidRPr="00F91149">
        <w:rPr>
          <w:sz w:val="26"/>
          <w:szCs w:val="26"/>
        </w:rPr>
        <w:t xml:space="preserve"> </w:t>
      </w:r>
      <w:r w:rsidR="005F500F" w:rsidRPr="00F91149">
        <w:rPr>
          <w:sz w:val="26"/>
          <w:szCs w:val="26"/>
        </w:rPr>
        <w:t>требова</w:t>
      </w:r>
      <w:r w:rsidRPr="00F91149">
        <w:rPr>
          <w:sz w:val="26"/>
          <w:szCs w:val="26"/>
        </w:rPr>
        <w:t>ни</w:t>
      </w:r>
      <w:r w:rsidR="00417D52" w:rsidRPr="00F91149">
        <w:rPr>
          <w:sz w:val="26"/>
          <w:szCs w:val="26"/>
        </w:rPr>
        <w:t>й</w:t>
      </w:r>
      <w:r w:rsidRPr="00F91149">
        <w:rPr>
          <w:sz w:val="26"/>
          <w:szCs w:val="26"/>
        </w:rPr>
        <w:t>. Строительные конструкции, материалы и оборудование</w:t>
      </w:r>
      <w:r w:rsidR="003406F9" w:rsidRPr="00F91149">
        <w:rPr>
          <w:sz w:val="26"/>
          <w:szCs w:val="26"/>
        </w:rPr>
        <w:t xml:space="preserve">, </w:t>
      </w:r>
      <w:r w:rsidRPr="00F91149">
        <w:rPr>
          <w:sz w:val="26"/>
          <w:szCs w:val="26"/>
        </w:rPr>
        <w:t>транспортируются до места поставки (автомобильным транспортом).</w:t>
      </w:r>
      <w:r w:rsidR="00714716" w:rsidRPr="00F91149">
        <w:t xml:space="preserve"> </w:t>
      </w:r>
      <w:r w:rsidR="00714716" w:rsidRPr="00F91149">
        <w:rPr>
          <w:sz w:val="26"/>
          <w:szCs w:val="26"/>
        </w:rPr>
        <w:t>Место поставки уточняется по согласованию с Заказчиком за 2 недели до начала отгрузки.</w:t>
      </w:r>
    </w:p>
    <w:p w:rsidR="00BB11FE" w:rsidRPr="00F91149" w:rsidRDefault="00BB11FE" w:rsidP="0011497B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5.1.2 Поставк</w:t>
      </w:r>
      <w:r w:rsidR="009A5DB2" w:rsidRPr="00F91149">
        <w:rPr>
          <w:sz w:val="26"/>
          <w:szCs w:val="26"/>
        </w:rPr>
        <w:t>а</w:t>
      </w:r>
      <w:r w:rsidRPr="00F91149">
        <w:rPr>
          <w:sz w:val="26"/>
          <w:szCs w:val="26"/>
        </w:rPr>
        <w:t xml:space="preserve"> оборудования и материалов,</w:t>
      </w:r>
      <w:r w:rsidR="003406F9" w:rsidRPr="00F91149">
        <w:rPr>
          <w:sz w:val="26"/>
          <w:szCs w:val="26"/>
        </w:rPr>
        <w:t xml:space="preserve"> кабельной продукции,</w:t>
      </w:r>
      <w:r w:rsidRPr="00F91149">
        <w:rPr>
          <w:sz w:val="26"/>
          <w:szCs w:val="26"/>
        </w:rPr>
        <w:t xml:space="preserve"> осуществляется Подрядчиком в соответствии с</w:t>
      </w:r>
      <w:r w:rsidR="009A5DB2" w:rsidRPr="00F91149">
        <w:rPr>
          <w:sz w:val="26"/>
          <w:szCs w:val="26"/>
        </w:rPr>
        <w:t xml:space="preserve"> Оценочными</w:t>
      </w:r>
      <w:r w:rsidR="00DA5933" w:rsidRPr="00F91149">
        <w:rPr>
          <w:sz w:val="26"/>
          <w:szCs w:val="26"/>
        </w:rPr>
        <w:t xml:space="preserve"> спецификаци</w:t>
      </w:r>
      <w:r w:rsidR="009A5DB2" w:rsidRPr="00F91149">
        <w:rPr>
          <w:sz w:val="26"/>
          <w:szCs w:val="26"/>
        </w:rPr>
        <w:t>ями</w:t>
      </w:r>
      <w:r w:rsidR="00DA5933" w:rsidRPr="00F91149">
        <w:rPr>
          <w:sz w:val="26"/>
          <w:szCs w:val="26"/>
        </w:rPr>
        <w:t xml:space="preserve"> оборудования и материалов </w:t>
      </w:r>
      <w:r w:rsidR="00207021" w:rsidRPr="00F91149">
        <w:rPr>
          <w:sz w:val="26"/>
          <w:szCs w:val="26"/>
        </w:rPr>
        <w:t>(Приложени</w:t>
      </w:r>
      <w:r w:rsidR="0030535C" w:rsidRPr="00F91149">
        <w:rPr>
          <w:sz w:val="26"/>
          <w:szCs w:val="26"/>
        </w:rPr>
        <w:t xml:space="preserve">е </w:t>
      </w:r>
      <w:r w:rsidR="000A7849" w:rsidRPr="00F91149">
        <w:rPr>
          <w:sz w:val="26"/>
          <w:szCs w:val="26"/>
        </w:rPr>
        <w:t>№</w:t>
      </w:r>
      <w:r w:rsidR="0030535C" w:rsidRPr="00F91149">
        <w:rPr>
          <w:sz w:val="26"/>
          <w:szCs w:val="26"/>
        </w:rPr>
        <w:t>3</w:t>
      </w:r>
      <w:r w:rsidR="009A5DB2" w:rsidRPr="00F91149">
        <w:rPr>
          <w:sz w:val="26"/>
          <w:szCs w:val="26"/>
        </w:rPr>
        <w:t>), требованиями Приложения №1 и Приложение №2</w:t>
      </w:r>
      <w:r w:rsidR="000A7849" w:rsidRPr="00F91149">
        <w:rPr>
          <w:sz w:val="26"/>
          <w:szCs w:val="26"/>
        </w:rPr>
        <w:t xml:space="preserve"> к настоящему Т</w:t>
      </w:r>
      <w:r w:rsidR="003136FB" w:rsidRPr="00F91149">
        <w:rPr>
          <w:sz w:val="26"/>
          <w:szCs w:val="26"/>
        </w:rPr>
        <w:t>Т</w:t>
      </w:r>
      <w:r w:rsidR="00DA5933" w:rsidRPr="00F91149">
        <w:rPr>
          <w:sz w:val="26"/>
          <w:szCs w:val="26"/>
        </w:rPr>
        <w:t>.</w:t>
      </w:r>
    </w:p>
    <w:p w:rsidR="00BB11FE" w:rsidRPr="00F91149" w:rsidRDefault="00BB11FE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5.2. Общие технические требования к поставляемой продукции.</w:t>
      </w:r>
    </w:p>
    <w:p w:rsidR="00207021" w:rsidRPr="00F91149" w:rsidRDefault="000568C6" w:rsidP="00BA7DD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F91149">
        <w:rPr>
          <w:spacing w:val="-8"/>
          <w:sz w:val="26"/>
          <w:szCs w:val="26"/>
        </w:rPr>
        <w:tab/>
      </w:r>
      <w:r w:rsidRPr="00F91149">
        <w:rPr>
          <w:spacing w:val="-8"/>
          <w:sz w:val="26"/>
          <w:szCs w:val="26"/>
        </w:rPr>
        <w:tab/>
      </w:r>
      <w:r w:rsidR="002240D3" w:rsidRPr="00F91149">
        <w:rPr>
          <w:spacing w:val="-8"/>
          <w:sz w:val="26"/>
          <w:szCs w:val="26"/>
        </w:rPr>
        <w:t xml:space="preserve">5.2.1. </w:t>
      </w:r>
      <w:r w:rsidR="00BA7DD8" w:rsidRPr="00F91149">
        <w:rPr>
          <w:spacing w:val="-8"/>
          <w:sz w:val="26"/>
          <w:szCs w:val="26"/>
        </w:rPr>
        <w:t>В составе материалов не должно быть неунифицированных индивидуально сконструированных, изготовленных материалов.</w:t>
      </w:r>
    </w:p>
    <w:p w:rsidR="002240D3" w:rsidRPr="00F91149" w:rsidRDefault="00BB11FE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</w:t>
      </w:r>
      <w:r w:rsidR="002240D3" w:rsidRPr="00F91149">
        <w:rPr>
          <w:sz w:val="26"/>
          <w:szCs w:val="26"/>
        </w:rPr>
        <w:t>3.</w:t>
      </w:r>
      <w:r w:rsidR="002F6318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>Продукция должна быть новой и ранее не использованной</w:t>
      </w:r>
      <w:r w:rsidR="00530F20" w:rsidRPr="00F91149">
        <w:rPr>
          <w:sz w:val="26"/>
          <w:szCs w:val="26"/>
        </w:rPr>
        <w:t>,</w:t>
      </w:r>
      <w:r w:rsidR="00F63E3A" w:rsidRPr="00F91149">
        <w:rPr>
          <w:sz w:val="26"/>
          <w:szCs w:val="26"/>
        </w:rPr>
        <w:t xml:space="preserve"> </w:t>
      </w:r>
      <w:r w:rsidR="003B0770" w:rsidRPr="00F91149">
        <w:rPr>
          <w:sz w:val="26"/>
          <w:szCs w:val="26"/>
        </w:rPr>
        <w:t xml:space="preserve">не ранее </w:t>
      </w:r>
      <w:r w:rsidR="00F63E3A" w:rsidRPr="00F91149">
        <w:rPr>
          <w:sz w:val="26"/>
          <w:szCs w:val="26"/>
        </w:rPr>
        <w:t>20</w:t>
      </w:r>
      <w:r w:rsidR="009B0E1B" w:rsidRPr="00F91149">
        <w:rPr>
          <w:sz w:val="26"/>
          <w:szCs w:val="26"/>
        </w:rPr>
        <w:t>20</w:t>
      </w:r>
      <w:r w:rsidR="00F63E3A" w:rsidRPr="00F91149">
        <w:rPr>
          <w:sz w:val="26"/>
          <w:szCs w:val="26"/>
        </w:rPr>
        <w:t xml:space="preserve"> года выпуска</w:t>
      </w:r>
      <w:r w:rsidR="00881280" w:rsidRPr="00F91149">
        <w:rPr>
          <w:sz w:val="26"/>
          <w:szCs w:val="26"/>
        </w:rPr>
        <w:t>, что</w:t>
      </w:r>
      <w:r w:rsidRPr="00F91149">
        <w:rPr>
          <w:sz w:val="26"/>
          <w:szCs w:val="26"/>
        </w:rPr>
        <w:t xml:space="preserve"> </w:t>
      </w:r>
      <w:r w:rsidR="00881280" w:rsidRPr="00F91149">
        <w:rPr>
          <w:sz w:val="26"/>
          <w:szCs w:val="26"/>
        </w:rPr>
        <w:t>п</w:t>
      </w:r>
      <w:r w:rsidR="002240D3" w:rsidRPr="00F91149">
        <w:rPr>
          <w:sz w:val="26"/>
          <w:szCs w:val="26"/>
        </w:rPr>
        <w:t xml:space="preserve">одтверждается </w:t>
      </w:r>
      <w:r w:rsidR="00F057CD" w:rsidRPr="00F91149">
        <w:rPr>
          <w:sz w:val="26"/>
          <w:szCs w:val="26"/>
        </w:rPr>
        <w:t xml:space="preserve">письменным заявлением </w:t>
      </w:r>
      <w:r w:rsidR="00E501D5" w:rsidRPr="00F91149">
        <w:rPr>
          <w:sz w:val="26"/>
          <w:szCs w:val="26"/>
        </w:rPr>
        <w:t>подрядчика</w:t>
      </w:r>
      <w:r w:rsidR="00F057CD" w:rsidRPr="00F91149">
        <w:rPr>
          <w:sz w:val="26"/>
          <w:szCs w:val="26"/>
        </w:rPr>
        <w:t>.</w:t>
      </w:r>
    </w:p>
    <w:p w:rsidR="00BB11FE" w:rsidRPr="00F91149" w:rsidRDefault="00BB11FE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</w:t>
      </w:r>
      <w:r w:rsidR="002240D3" w:rsidRPr="00F91149">
        <w:rPr>
          <w:sz w:val="26"/>
          <w:szCs w:val="26"/>
        </w:rPr>
        <w:t>4</w:t>
      </w:r>
      <w:r w:rsidRPr="00F91149">
        <w:rPr>
          <w:sz w:val="26"/>
          <w:szCs w:val="26"/>
        </w:rPr>
        <w:t>.</w:t>
      </w:r>
      <w:r w:rsidR="00BD1E42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>Требования к стандартизации продукции.</w:t>
      </w:r>
    </w:p>
    <w:p w:rsidR="00BB11FE" w:rsidRPr="00F91149" w:rsidRDefault="00BB11FE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Поставляемая продукция должна соответствовать требованиям действующих на территории Российской федерации</w:t>
      </w:r>
      <w:r w:rsidR="00F057CD" w:rsidRPr="00F91149">
        <w:rPr>
          <w:sz w:val="26"/>
          <w:szCs w:val="26"/>
        </w:rPr>
        <w:t xml:space="preserve"> нормативно-технических документов, в т.ч.:</w:t>
      </w:r>
    </w:p>
    <w:p w:rsidR="00BB11FE" w:rsidRPr="00F91149" w:rsidRDefault="00D91888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BB11FE" w:rsidRPr="00F91149">
        <w:rPr>
          <w:sz w:val="26"/>
          <w:szCs w:val="26"/>
        </w:rPr>
        <w:t>Правил</w:t>
      </w:r>
      <w:r w:rsidR="00F057CD" w:rsidRPr="00F91149">
        <w:rPr>
          <w:sz w:val="26"/>
          <w:szCs w:val="26"/>
        </w:rPr>
        <w:t>ам</w:t>
      </w:r>
      <w:r w:rsidR="00BB11FE" w:rsidRPr="00F91149">
        <w:rPr>
          <w:sz w:val="26"/>
          <w:szCs w:val="26"/>
        </w:rPr>
        <w:t xml:space="preserve"> устройства электроустановок» (ПУЭ) (действующие издания)</w:t>
      </w:r>
      <w:r w:rsidR="00F057CD" w:rsidRPr="00F91149">
        <w:rPr>
          <w:sz w:val="26"/>
          <w:szCs w:val="26"/>
        </w:rPr>
        <w:t>;</w:t>
      </w:r>
    </w:p>
    <w:p w:rsidR="00BB11FE" w:rsidRPr="00F91149" w:rsidRDefault="00D91888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BB11FE" w:rsidRPr="00F91149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91888" w:rsidRPr="00F91149" w:rsidRDefault="00D91888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BB11FE" w:rsidRPr="00F91149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  <w:r w:rsidRPr="00F91149">
        <w:rPr>
          <w:sz w:val="26"/>
          <w:szCs w:val="26"/>
        </w:rPr>
        <w:t xml:space="preserve"> </w:t>
      </w:r>
    </w:p>
    <w:p w:rsidR="00BB11FE" w:rsidRPr="00F91149" w:rsidRDefault="00D91888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В составе своего предложения </w:t>
      </w:r>
      <w:r w:rsidR="00E501D5" w:rsidRPr="00F91149">
        <w:rPr>
          <w:sz w:val="26"/>
          <w:szCs w:val="26"/>
        </w:rPr>
        <w:t>подрядчик</w:t>
      </w:r>
      <w:r w:rsidRPr="00F91149">
        <w:rPr>
          <w:sz w:val="26"/>
          <w:szCs w:val="26"/>
        </w:rPr>
        <w:t xml:space="preserve"> предоставляет любые документы, в которых имеются указание на соответствие указанным стандартам.</w:t>
      </w:r>
    </w:p>
    <w:p w:rsidR="00BB11FE" w:rsidRPr="00F91149" w:rsidRDefault="00BB11FE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</w:t>
      </w:r>
      <w:r w:rsidR="008958D8" w:rsidRPr="00F91149">
        <w:rPr>
          <w:sz w:val="26"/>
          <w:szCs w:val="26"/>
        </w:rPr>
        <w:t>5</w:t>
      </w:r>
      <w:r w:rsidRPr="00F91149">
        <w:rPr>
          <w:sz w:val="26"/>
          <w:szCs w:val="26"/>
        </w:rPr>
        <w:t>. Требования к сертификации продукции.</w:t>
      </w:r>
    </w:p>
    <w:p w:rsidR="00BB11FE" w:rsidRPr="00F91149" w:rsidRDefault="00BB11FE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Для материалов и оборудования российских производителей требуется выполнение ТУ или иных документов, подтверждающих соответствие техническим требованиям</w:t>
      </w:r>
      <w:r w:rsidR="00D91888" w:rsidRPr="00F91149">
        <w:rPr>
          <w:sz w:val="26"/>
          <w:szCs w:val="26"/>
        </w:rPr>
        <w:t>, в том числе сертификаты (декларации соответствия) и протоколы испытаний продукции на соответствие стандартам.</w:t>
      </w:r>
    </w:p>
    <w:p w:rsidR="00BB11FE" w:rsidRPr="00F91149" w:rsidRDefault="00BB11FE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Для материалов и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</w:t>
      </w:r>
      <w:r w:rsidRPr="00F91149">
        <w:rPr>
          <w:sz w:val="26"/>
          <w:szCs w:val="26"/>
        </w:rPr>
        <w:lastRenderedPageBreak/>
        <w:t>переведена в соответствии с Постановлением Госстандарт РФ от 16.07.1999 №36 «</w:t>
      </w:r>
      <w:r w:rsidR="00D91888" w:rsidRPr="00F91149">
        <w:rPr>
          <w:sz w:val="26"/>
          <w:szCs w:val="26"/>
        </w:rPr>
        <w:t>О</w:t>
      </w:r>
      <w:r w:rsidRPr="00F91149">
        <w:rPr>
          <w:sz w:val="26"/>
          <w:szCs w:val="26"/>
        </w:rPr>
        <w:t xml:space="preserve"> правилах проведения сертификации электрооборудования» (с изменениями).</w:t>
      </w:r>
      <w:r w:rsidR="00F55F50" w:rsidRPr="00F91149">
        <w:rPr>
          <w:sz w:val="26"/>
          <w:szCs w:val="26"/>
        </w:rPr>
        <w:t xml:space="preserve"> </w:t>
      </w:r>
    </w:p>
    <w:p w:rsidR="009157A9" w:rsidRPr="00F91149" w:rsidRDefault="009157A9" w:rsidP="009157A9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Надлежаще заверенные копии этих сертификатов (деклараций), технических паспортов, протоколов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BB11FE" w:rsidRPr="00F91149" w:rsidRDefault="00BB11FE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</w:t>
      </w:r>
      <w:r w:rsidR="008958D8" w:rsidRPr="00F91149">
        <w:rPr>
          <w:sz w:val="26"/>
          <w:szCs w:val="26"/>
        </w:rPr>
        <w:t>6</w:t>
      </w:r>
      <w:r w:rsidRPr="00F91149">
        <w:rPr>
          <w:sz w:val="26"/>
          <w:szCs w:val="26"/>
        </w:rPr>
        <w:t>.  Сроки и очередность поставки оборудования.</w:t>
      </w:r>
    </w:p>
    <w:p w:rsidR="00BB11FE" w:rsidRPr="00F91149" w:rsidRDefault="00BB11FE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</w:t>
      </w:r>
      <w:r w:rsidR="00D835A9" w:rsidRPr="00F91149">
        <w:rPr>
          <w:sz w:val="26"/>
          <w:szCs w:val="26"/>
        </w:rPr>
        <w:t xml:space="preserve">подряда </w:t>
      </w:r>
      <w:r w:rsidRPr="00F91149">
        <w:rPr>
          <w:sz w:val="26"/>
          <w:szCs w:val="26"/>
        </w:rPr>
        <w:t xml:space="preserve">Изменение сроков поставки оборудования возможно по согласованию с Заказчиком. </w:t>
      </w:r>
    </w:p>
    <w:p w:rsidR="00D835A9" w:rsidRPr="00F91149" w:rsidRDefault="00D835A9" w:rsidP="0011497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В составе своего предложения участник</w:t>
      </w:r>
      <w:r w:rsidR="00E501D5" w:rsidRPr="00F91149">
        <w:rPr>
          <w:sz w:val="26"/>
          <w:szCs w:val="26"/>
        </w:rPr>
        <w:t xml:space="preserve"> закупки в составе коммерческого предложения</w:t>
      </w:r>
      <w:r w:rsidRPr="00F91149">
        <w:rPr>
          <w:sz w:val="26"/>
          <w:szCs w:val="26"/>
        </w:rPr>
        <w:t xml:space="preserve"> предоставляет график выполнения работ в том числе с указанием сроков и очередности поставки оборудования.</w:t>
      </w:r>
    </w:p>
    <w:p w:rsidR="00F0426C" w:rsidRPr="00F91149" w:rsidRDefault="00A11B72" w:rsidP="00A11B72">
      <w:pPr>
        <w:pStyle w:val="af1"/>
        <w:widowControl w:val="0"/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5.7.</w:t>
      </w:r>
      <w:r w:rsidR="00D022CB" w:rsidRPr="00F91149">
        <w:rPr>
          <w:sz w:val="26"/>
          <w:szCs w:val="26"/>
        </w:rPr>
        <w:t xml:space="preserve"> </w:t>
      </w:r>
      <w:r w:rsidR="00F0426C" w:rsidRPr="00F91149">
        <w:rPr>
          <w:sz w:val="26"/>
          <w:szCs w:val="26"/>
        </w:rPr>
        <w:t xml:space="preserve">Допускается предложение поставки продукции, аналогичной требуемой. </w:t>
      </w:r>
    </w:p>
    <w:p w:rsidR="00F0426C" w:rsidRPr="00F91149" w:rsidRDefault="002F6F4D" w:rsidP="00A11B72">
      <w:pPr>
        <w:pStyle w:val="af1"/>
        <w:widowControl w:val="0"/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5.7.1. </w:t>
      </w:r>
      <w:r w:rsidR="00F0426C" w:rsidRPr="00F91149">
        <w:rPr>
          <w:sz w:val="26"/>
          <w:szCs w:val="26"/>
        </w:rP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0426C" w:rsidRPr="00F91149" w:rsidRDefault="002F6F4D" w:rsidP="00A11B72">
      <w:pPr>
        <w:pStyle w:val="af1"/>
        <w:widowControl w:val="0"/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5.7.</w:t>
      </w:r>
      <w:r w:rsidR="001C16BC" w:rsidRPr="00F91149">
        <w:rPr>
          <w:sz w:val="26"/>
          <w:szCs w:val="26"/>
        </w:rPr>
        <w:t>2</w:t>
      </w:r>
      <w:r w:rsidRPr="00F91149">
        <w:rPr>
          <w:sz w:val="26"/>
          <w:szCs w:val="26"/>
        </w:rPr>
        <w:t>.</w:t>
      </w:r>
      <w:r w:rsidR="001C16BC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 xml:space="preserve"> </w:t>
      </w:r>
      <w:r w:rsidR="00F0426C" w:rsidRPr="00F91149">
        <w:rPr>
          <w:sz w:val="26"/>
          <w:szCs w:val="26"/>
        </w:rPr>
        <w:t xml:space="preserve">В случае предложения продукции, аналогичной требуемой, Участнику закупки необходимо предоставить описание ее технических характеристик в объеме, соответствующем техническим требованиям, указанным Заказчиком в </w:t>
      </w:r>
      <w:r w:rsidRPr="00F91149">
        <w:rPr>
          <w:sz w:val="26"/>
          <w:szCs w:val="26"/>
        </w:rPr>
        <w:t>Приложени</w:t>
      </w:r>
      <w:r w:rsidR="0030535C" w:rsidRPr="00F91149">
        <w:rPr>
          <w:sz w:val="26"/>
          <w:szCs w:val="26"/>
        </w:rPr>
        <w:t>ях</w:t>
      </w:r>
      <w:r w:rsidRPr="00F91149">
        <w:rPr>
          <w:sz w:val="26"/>
          <w:szCs w:val="26"/>
        </w:rPr>
        <w:t xml:space="preserve"> №</w:t>
      </w:r>
      <w:r w:rsidR="0030535C" w:rsidRPr="00F91149">
        <w:rPr>
          <w:sz w:val="26"/>
          <w:szCs w:val="26"/>
        </w:rPr>
        <w:t>1 и №</w:t>
      </w:r>
      <w:r w:rsidRPr="00F91149">
        <w:rPr>
          <w:sz w:val="26"/>
          <w:szCs w:val="26"/>
        </w:rPr>
        <w:t>2</w:t>
      </w:r>
      <w:r w:rsidR="00393EFC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>к настоящ</w:t>
      </w:r>
      <w:r w:rsidR="00417D52" w:rsidRPr="00F91149">
        <w:rPr>
          <w:sz w:val="26"/>
          <w:szCs w:val="26"/>
        </w:rPr>
        <w:t>им</w:t>
      </w:r>
      <w:r w:rsidRPr="00F91149">
        <w:rPr>
          <w:sz w:val="26"/>
          <w:szCs w:val="26"/>
        </w:rPr>
        <w:t xml:space="preserve"> Техническ</w:t>
      </w:r>
      <w:r w:rsidR="00417D52" w:rsidRPr="00F91149">
        <w:rPr>
          <w:sz w:val="26"/>
          <w:szCs w:val="26"/>
        </w:rPr>
        <w:t>им</w:t>
      </w:r>
      <w:r w:rsidRPr="00F91149">
        <w:rPr>
          <w:sz w:val="26"/>
          <w:szCs w:val="26"/>
        </w:rPr>
        <w:t xml:space="preserve"> </w:t>
      </w:r>
      <w:r w:rsidR="005F500F" w:rsidRPr="00F91149">
        <w:rPr>
          <w:sz w:val="26"/>
          <w:szCs w:val="26"/>
        </w:rPr>
        <w:t>требовани</w:t>
      </w:r>
      <w:r w:rsidR="00417D52" w:rsidRPr="00F91149">
        <w:rPr>
          <w:sz w:val="26"/>
          <w:szCs w:val="26"/>
        </w:rPr>
        <w:t>ям</w:t>
      </w:r>
      <w:r w:rsidR="00F0426C" w:rsidRPr="00F91149">
        <w:rPr>
          <w:sz w:val="26"/>
          <w:szCs w:val="26"/>
        </w:rPr>
        <w:t>.</w:t>
      </w:r>
    </w:p>
    <w:p w:rsidR="00DE0007" w:rsidRPr="00F91149" w:rsidRDefault="001C16BC" w:rsidP="00DE0007">
      <w:pPr>
        <w:pStyle w:val="af1"/>
        <w:widowControl w:val="0"/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5.7</w:t>
      </w:r>
      <w:r w:rsidR="00DE0007" w:rsidRPr="00F91149">
        <w:rPr>
          <w:sz w:val="26"/>
          <w:szCs w:val="26"/>
        </w:rPr>
        <w:t>.</w:t>
      </w:r>
      <w:r w:rsidRPr="00F91149">
        <w:rPr>
          <w:sz w:val="26"/>
          <w:szCs w:val="26"/>
        </w:rPr>
        <w:t>3</w:t>
      </w:r>
      <w:r w:rsidR="00DE0007" w:rsidRPr="00F91149">
        <w:rPr>
          <w:sz w:val="26"/>
          <w:szCs w:val="26"/>
        </w:rPr>
        <w:t xml:space="preserve">. </w:t>
      </w:r>
      <w:r w:rsidR="00BB11FE" w:rsidRPr="00F91149">
        <w:rPr>
          <w:sz w:val="26"/>
          <w:szCs w:val="26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</w:t>
      </w:r>
      <w:r w:rsidR="00DE0007" w:rsidRPr="00F91149">
        <w:rPr>
          <w:sz w:val="26"/>
          <w:szCs w:val="26"/>
        </w:rPr>
        <w:t xml:space="preserve"> указанных в Приложени</w:t>
      </w:r>
      <w:r w:rsidR="00122049" w:rsidRPr="00F91149">
        <w:rPr>
          <w:sz w:val="26"/>
          <w:szCs w:val="26"/>
        </w:rPr>
        <w:t>ях</w:t>
      </w:r>
      <w:r w:rsidR="00DE0007" w:rsidRPr="00F91149">
        <w:rPr>
          <w:sz w:val="26"/>
          <w:szCs w:val="26"/>
        </w:rPr>
        <w:t xml:space="preserve"> №</w:t>
      </w:r>
      <w:r w:rsidR="00D022CB" w:rsidRPr="00F91149">
        <w:rPr>
          <w:sz w:val="26"/>
          <w:szCs w:val="26"/>
        </w:rPr>
        <w:t xml:space="preserve"> </w:t>
      </w:r>
      <w:r w:rsidR="0030535C" w:rsidRPr="00F91149">
        <w:rPr>
          <w:sz w:val="26"/>
          <w:szCs w:val="26"/>
        </w:rPr>
        <w:t xml:space="preserve">1, № </w:t>
      </w:r>
      <w:r w:rsidR="00122049" w:rsidRPr="00F91149">
        <w:rPr>
          <w:sz w:val="26"/>
          <w:szCs w:val="26"/>
        </w:rPr>
        <w:t>2</w:t>
      </w:r>
      <w:r w:rsidR="0030535C" w:rsidRPr="00F91149">
        <w:rPr>
          <w:sz w:val="26"/>
          <w:szCs w:val="26"/>
        </w:rPr>
        <w:t xml:space="preserve"> и №3</w:t>
      </w:r>
      <w:r w:rsidR="00122049" w:rsidRPr="00F91149">
        <w:rPr>
          <w:sz w:val="26"/>
          <w:szCs w:val="26"/>
        </w:rPr>
        <w:t>.</w:t>
      </w:r>
      <w:r w:rsidR="00A51E9F" w:rsidRPr="00F91149">
        <w:rPr>
          <w:sz w:val="26"/>
          <w:szCs w:val="26"/>
        </w:rPr>
        <w:t xml:space="preserve"> </w:t>
      </w:r>
      <w:r w:rsidR="00DE0007" w:rsidRPr="00F91149">
        <w:rPr>
          <w:sz w:val="26"/>
          <w:szCs w:val="26"/>
        </w:rPr>
        <w:t xml:space="preserve"> к настоящ</w:t>
      </w:r>
      <w:r w:rsidR="0030535C" w:rsidRPr="00F91149">
        <w:rPr>
          <w:sz w:val="26"/>
          <w:szCs w:val="26"/>
        </w:rPr>
        <w:t>им</w:t>
      </w:r>
      <w:r w:rsidR="00DE0007" w:rsidRPr="00F91149">
        <w:rPr>
          <w:sz w:val="26"/>
          <w:szCs w:val="26"/>
        </w:rPr>
        <w:t xml:space="preserve"> Т</w:t>
      </w:r>
      <w:r w:rsidR="003136FB" w:rsidRPr="00F91149">
        <w:rPr>
          <w:sz w:val="26"/>
          <w:szCs w:val="26"/>
        </w:rPr>
        <w:t>Т</w:t>
      </w:r>
      <w:r w:rsidR="00DE0007" w:rsidRPr="00F91149">
        <w:rPr>
          <w:sz w:val="26"/>
          <w:szCs w:val="26"/>
        </w:rPr>
        <w:t>.</w:t>
      </w:r>
      <w:r w:rsidR="00BB11FE" w:rsidRPr="00F91149">
        <w:rPr>
          <w:sz w:val="26"/>
          <w:szCs w:val="26"/>
        </w:rPr>
        <w:t xml:space="preserve"> </w:t>
      </w:r>
      <w:r w:rsidR="002209FC" w:rsidRPr="00F91149">
        <w:rPr>
          <w:sz w:val="26"/>
          <w:szCs w:val="26"/>
        </w:rPr>
        <w:t xml:space="preserve">Соответствие подтверждается путем </w:t>
      </w:r>
      <w:r w:rsidR="005C2C12" w:rsidRPr="00F91149">
        <w:rPr>
          <w:sz w:val="26"/>
          <w:szCs w:val="26"/>
        </w:rPr>
        <w:t xml:space="preserve">предоставления в составе Заявки, </w:t>
      </w:r>
      <w:r w:rsidR="002209FC" w:rsidRPr="00F91149">
        <w:rPr>
          <w:sz w:val="26"/>
          <w:szCs w:val="26"/>
        </w:rPr>
        <w:t>заполнен</w:t>
      </w:r>
      <w:r w:rsidR="005C2C12" w:rsidRPr="00F91149">
        <w:rPr>
          <w:sz w:val="26"/>
          <w:szCs w:val="26"/>
        </w:rPr>
        <w:t xml:space="preserve">ной </w:t>
      </w:r>
      <w:r w:rsidR="002209FC" w:rsidRPr="00F91149">
        <w:rPr>
          <w:sz w:val="26"/>
          <w:szCs w:val="26"/>
        </w:rPr>
        <w:t xml:space="preserve"> формы (полей в графе «Предложение участника), представленной в Приложении №2 и предоставлением документов, подтверждающих соответствие (паспорта, руководства по эксплуатации, др</w:t>
      </w:r>
      <w:r w:rsidR="00692337" w:rsidRPr="00F91149">
        <w:rPr>
          <w:sz w:val="26"/>
          <w:szCs w:val="26"/>
        </w:rPr>
        <w:t>.</w:t>
      </w:r>
      <w:r w:rsidR="002209FC" w:rsidRPr="00F91149">
        <w:rPr>
          <w:sz w:val="26"/>
          <w:szCs w:val="26"/>
        </w:rPr>
        <w:t xml:space="preserve"> нормативные-технические документы на оборудование материалы) требованиям ТТ, Приложению №1, Приложению №2 к ТТ.</w:t>
      </w:r>
    </w:p>
    <w:p w:rsidR="002240D3" w:rsidRPr="00F91149" w:rsidRDefault="002240D3" w:rsidP="002240D3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</w:t>
      </w:r>
      <w:r w:rsidR="00677D2D" w:rsidRPr="00F91149">
        <w:rPr>
          <w:sz w:val="26"/>
          <w:szCs w:val="26"/>
        </w:rPr>
        <w:t>8</w:t>
      </w:r>
      <w:r w:rsidR="00DE0007" w:rsidRPr="00F91149">
        <w:rPr>
          <w:sz w:val="26"/>
          <w:szCs w:val="26"/>
        </w:rPr>
        <w:t>.</w:t>
      </w:r>
      <w:r w:rsidRPr="00F91149">
        <w:rPr>
          <w:sz w:val="26"/>
          <w:szCs w:val="26"/>
        </w:rPr>
        <w:t xml:space="preserve"> Все оборудование и материалы должны приобретаться непосредственно у производителей или официальных дилеров (представителей), полномочия которых должны быть письменно подтверждены.</w:t>
      </w:r>
      <w:r w:rsidR="00DE0007" w:rsidRPr="00F91149">
        <w:rPr>
          <w:sz w:val="26"/>
          <w:szCs w:val="26"/>
        </w:rPr>
        <w:t xml:space="preserve"> После заключения </w:t>
      </w:r>
      <w:r w:rsidR="00677D2D" w:rsidRPr="00F91149">
        <w:rPr>
          <w:sz w:val="26"/>
          <w:szCs w:val="26"/>
        </w:rPr>
        <w:t>Подрядчиком</w:t>
      </w:r>
      <w:r w:rsidR="00DE0007" w:rsidRPr="00F91149">
        <w:rPr>
          <w:sz w:val="26"/>
          <w:szCs w:val="26"/>
        </w:rPr>
        <w:t xml:space="preserve"> соответствующих договоров поставки продукции, данная </w:t>
      </w:r>
      <w:r w:rsidR="00E330FB" w:rsidRPr="00F91149">
        <w:rPr>
          <w:sz w:val="26"/>
          <w:szCs w:val="26"/>
        </w:rPr>
        <w:t>информация предоставляется Заказчику.</w:t>
      </w:r>
    </w:p>
    <w:p w:rsidR="00E330FB" w:rsidRPr="00F91149" w:rsidRDefault="00E330FB" w:rsidP="00E330FB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</w:t>
      </w:r>
      <w:r w:rsidR="00677D2D" w:rsidRPr="00F91149">
        <w:rPr>
          <w:sz w:val="26"/>
          <w:szCs w:val="26"/>
        </w:rPr>
        <w:t>9</w:t>
      </w:r>
      <w:r w:rsidRPr="00F91149">
        <w:rPr>
          <w:sz w:val="26"/>
          <w:szCs w:val="26"/>
        </w:rPr>
        <w:t>.</w:t>
      </w:r>
      <w:r w:rsidR="00BD1E42" w:rsidRPr="00F91149">
        <w:rPr>
          <w:sz w:val="26"/>
          <w:szCs w:val="26"/>
        </w:rPr>
        <w:t xml:space="preserve"> </w:t>
      </w:r>
      <w:r w:rsidR="002240D3" w:rsidRPr="00F91149">
        <w:rPr>
          <w:sz w:val="26"/>
          <w:szCs w:val="26"/>
        </w:rPr>
        <w:t xml:space="preserve">В случае необходимости изменения производителя и/или поставщика оборудования </w:t>
      </w:r>
      <w:r w:rsidR="00172AD9" w:rsidRPr="00F91149">
        <w:rPr>
          <w:sz w:val="26"/>
          <w:szCs w:val="26"/>
        </w:rPr>
        <w:t xml:space="preserve">после заключения договора подряда </w:t>
      </w:r>
      <w:r w:rsidR="002240D3" w:rsidRPr="00F91149">
        <w:rPr>
          <w:sz w:val="26"/>
          <w:szCs w:val="26"/>
        </w:rPr>
        <w:t>по объективным причинам (на</w:t>
      </w:r>
      <w:r w:rsidR="00393EFC" w:rsidRPr="00F91149">
        <w:rPr>
          <w:sz w:val="26"/>
          <w:szCs w:val="26"/>
        </w:rPr>
        <w:t xml:space="preserve"> </w:t>
      </w:r>
      <w:r w:rsidR="002240D3" w:rsidRPr="00F91149">
        <w:rPr>
          <w:sz w:val="26"/>
          <w:szCs w:val="26"/>
        </w:rPr>
        <w:t>пример</w:t>
      </w:r>
      <w:r w:rsidR="00393EFC" w:rsidRPr="00F91149">
        <w:rPr>
          <w:sz w:val="26"/>
          <w:szCs w:val="26"/>
        </w:rPr>
        <w:t>:</w:t>
      </w:r>
      <w:r w:rsidR="002240D3" w:rsidRPr="00F91149">
        <w:rPr>
          <w:sz w:val="26"/>
          <w:szCs w:val="26"/>
        </w:rPr>
        <w:t xml:space="preserve"> форс-мажор либо прекращения производства отдельных видов оборудования), 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 Тип и состав оборудования, закупаемого Подрядчиком, может быть изменен только в случае предварительного согласования с Заказчиком.</w:t>
      </w:r>
      <w:r w:rsidRPr="00F91149">
        <w:rPr>
          <w:sz w:val="26"/>
          <w:szCs w:val="26"/>
        </w:rPr>
        <w:t xml:space="preserve"> После выявления необходимости изменения поставщиков продукции, данная информация согласовывается с Заказчиком.</w:t>
      </w:r>
    </w:p>
    <w:p w:rsidR="002240D3" w:rsidRPr="00F91149" w:rsidRDefault="002240D3" w:rsidP="002240D3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5.</w:t>
      </w:r>
      <w:r w:rsidR="00E142DE" w:rsidRPr="00F91149">
        <w:rPr>
          <w:sz w:val="26"/>
          <w:szCs w:val="26"/>
        </w:rPr>
        <w:t>1</w:t>
      </w:r>
      <w:r w:rsidR="00643F0E" w:rsidRPr="00F91149">
        <w:rPr>
          <w:sz w:val="26"/>
          <w:szCs w:val="26"/>
        </w:rPr>
        <w:t>0</w:t>
      </w:r>
      <w:r w:rsidR="00E142DE" w:rsidRPr="00F91149">
        <w:rPr>
          <w:sz w:val="26"/>
          <w:szCs w:val="26"/>
        </w:rPr>
        <w:t>.</w:t>
      </w:r>
      <w:r w:rsidRPr="00F91149">
        <w:rPr>
          <w:sz w:val="26"/>
          <w:szCs w:val="26"/>
        </w:rPr>
        <w:t xml:space="preserve"> </w:t>
      </w:r>
      <w:r w:rsidR="00D24857" w:rsidRPr="00F91149">
        <w:rPr>
          <w:sz w:val="26"/>
          <w:szCs w:val="26"/>
        </w:rPr>
        <w:t xml:space="preserve">  </w:t>
      </w:r>
      <w:r w:rsidRPr="00F91149">
        <w:rPr>
          <w:sz w:val="26"/>
          <w:szCs w:val="26"/>
        </w:rPr>
        <w:t>Состав технической и эксплуатационной документации</w:t>
      </w:r>
      <w:r w:rsidR="00EB1BEB" w:rsidRPr="00F91149">
        <w:rPr>
          <w:sz w:val="26"/>
          <w:szCs w:val="26"/>
        </w:rPr>
        <w:t>, предоставляемой с оборудованием поставки Подрядчика:</w:t>
      </w:r>
      <w:r w:rsidRPr="00F91149">
        <w:rPr>
          <w:sz w:val="26"/>
          <w:szCs w:val="26"/>
        </w:rPr>
        <w:t xml:space="preserve"> </w:t>
      </w:r>
    </w:p>
    <w:p w:rsidR="002240D3" w:rsidRPr="00F91149" w:rsidRDefault="00EB1BEB" w:rsidP="002240D3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2240D3" w:rsidRPr="00F91149">
        <w:rPr>
          <w:sz w:val="26"/>
          <w:szCs w:val="26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</w:t>
      </w:r>
      <w:r w:rsidR="002240D3" w:rsidRPr="00F91149">
        <w:rPr>
          <w:sz w:val="26"/>
          <w:szCs w:val="26"/>
        </w:rPr>
        <w:lastRenderedPageBreak/>
        <w:t xml:space="preserve">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</w:t>
      </w:r>
      <w:r w:rsidR="007633E6" w:rsidRPr="00F91149">
        <w:rPr>
          <w:sz w:val="26"/>
          <w:szCs w:val="26"/>
        </w:rPr>
        <w:t>соответствовать</w:t>
      </w:r>
      <w:r w:rsidR="002240D3" w:rsidRPr="00F91149">
        <w:rPr>
          <w:sz w:val="26"/>
          <w:szCs w:val="26"/>
        </w:rPr>
        <w:t xml:space="preserve"> положениям технической политики </w:t>
      </w:r>
      <w:r w:rsidR="007633E6" w:rsidRPr="00F91149">
        <w:rPr>
          <w:sz w:val="26"/>
          <w:szCs w:val="26"/>
        </w:rPr>
        <w:t>П</w:t>
      </w:r>
      <w:r w:rsidR="002240D3" w:rsidRPr="00F91149">
        <w:rPr>
          <w:sz w:val="26"/>
          <w:szCs w:val="26"/>
        </w:rPr>
        <w:t>АО «</w:t>
      </w:r>
      <w:r w:rsidR="007633E6" w:rsidRPr="00F91149">
        <w:rPr>
          <w:sz w:val="26"/>
          <w:szCs w:val="26"/>
        </w:rPr>
        <w:t>РусГидро</w:t>
      </w:r>
      <w:r w:rsidR="002240D3" w:rsidRPr="00F91149">
        <w:rPr>
          <w:sz w:val="26"/>
          <w:szCs w:val="26"/>
        </w:rPr>
        <w:t xml:space="preserve">».    </w:t>
      </w:r>
    </w:p>
    <w:p w:rsidR="002240D3" w:rsidRPr="00F91149" w:rsidRDefault="00EB1BEB" w:rsidP="002240D3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2240D3" w:rsidRPr="00F91149">
        <w:rPr>
          <w:sz w:val="26"/>
          <w:szCs w:val="26"/>
        </w:rPr>
        <w:t>Документация предоставляется Заказчику в двух экземплярах - на бумажном носителе, в одном экземпляре - в электронном виде в формате PDF до окончания работ по договору, но не позднее 25.</w:t>
      </w:r>
      <w:r w:rsidR="00197582" w:rsidRPr="00F91149">
        <w:rPr>
          <w:sz w:val="26"/>
          <w:szCs w:val="26"/>
        </w:rPr>
        <w:t>11</w:t>
      </w:r>
      <w:r w:rsidR="002240D3" w:rsidRPr="00F91149">
        <w:rPr>
          <w:sz w:val="26"/>
          <w:szCs w:val="26"/>
        </w:rPr>
        <w:t>.20</w:t>
      </w:r>
      <w:r w:rsidR="00677D2D" w:rsidRPr="00F91149">
        <w:rPr>
          <w:sz w:val="26"/>
          <w:szCs w:val="26"/>
        </w:rPr>
        <w:t>2</w:t>
      </w:r>
      <w:r w:rsidR="00393EFC" w:rsidRPr="00F91149">
        <w:rPr>
          <w:sz w:val="26"/>
          <w:szCs w:val="26"/>
        </w:rPr>
        <w:t>1</w:t>
      </w:r>
      <w:r w:rsidR="002240D3" w:rsidRPr="00F91149">
        <w:rPr>
          <w:sz w:val="26"/>
          <w:szCs w:val="26"/>
        </w:rPr>
        <w:t>г.</w:t>
      </w:r>
    </w:p>
    <w:p w:rsidR="007350AE" w:rsidRPr="00F91149" w:rsidRDefault="007350AE" w:rsidP="0011497B">
      <w:pPr>
        <w:pStyle w:val="af1"/>
        <w:widowControl w:val="0"/>
        <w:ind w:left="0" w:firstLine="709"/>
        <w:jc w:val="both"/>
        <w:rPr>
          <w:sz w:val="26"/>
          <w:szCs w:val="26"/>
        </w:rPr>
      </w:pPr>
    </w:p>
    <w:p w:rsidR="00523544" w:rsidRPr="00F91149" w:rsidRDefault="00BB11FE" w:rsidP="00523544">
      <w:pPr>
        <w:widowControl w:val="0"/>
        <w:ind w:firstLine="709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 xml:space="preserve">6. </w:t>
      </w:r>
      <w:r w:rsidR="00D24857" w:rsidRPr="00F91149">
        <w:rPr>
          <w:b/>
          <w:sz w:val="26"/>
          <w:szCs w:val="26"/>
        </w:rPr>
        <w:t xml:space="preserve"> </w:t>
      </w:r>
      <w:r w:rsidR="00A51E9F" w:rsidRPr="00F91149">
        <w:rPr>
          <w:b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</w:t>
      </w:r>
    </w:p>
    <w:p w:rsidR="00FB367B" w:rsidRPr="00F91149" w:rsidRDefault="00523544" w:rsidP="00AD6A51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 </w:t>
      </w:r>
      <w:r w:rsidR="00BB11FE" w:rsidRPr="00F91149">
        <w:rPr>
          <w:sz w:val="26"/>
          <w:szCs w:val="26"/>
        </w:rPr>
        <w:t>6.1.</w:t>
      </w:r>
      <w:r w:rsidR="000A7130" w:rsidRPr="00F91149">
        <w:rPr>
          <w:sz w:val="26"/>
          <w:szCs w:val="26"/>
        </w:rPr>
        <w:t xml:space="preserve"> </w:t>
      </w:r>
      <w:r w:rsidR="00AF7EBB" w:rsidRPr="00F91149">
        <w:rPr>
          <w:sz w:val="26"/>
          <w:szCs w:val="26"/>
        </w:rPr>
        <w:t>На основании</w:t>
      </w:r>
      <w:r w:rsidR="0063208A" w:rsidRPr="00F91149">
        <w:rPr>
          <w:sz w:val="26"/>
          <w:szCs w:val="26"/>
        </w:rPr>
        <w:t xml:space="preserve"> 372-ФЗ «О внесении изменений в Градостроительный кодекс РФ и отдельные законодательные акты РФ»,</w:t>
      </w:r>
      <w:r w:rsidR="00FB367B" w:rsidRPr="00F91149">
        <w:rPr>
          <w:sz w:val="26"/>
          <w:szCs w:val="26"/>
        </w:rPr>
        <w:t xml:space="preserve"> </w:t>
      </w:r>
      <w:r w:rsidR="000A7130" w:rsidRPr="00F91149">
        <w:rPr>
          <w:sz w:val="26"/>
          <w:szCs w:val="26"/>
        </w:rPr>
        <w:t xml:space="preserve">Участник закупки </w:t>
      </w:r>
      <w:r w:rsidR="00FB367B" w:rsidRPr="00F91149">
        <w:rPr>
          <w:sz w:val="26"/>
          <w:szCs w:val="26"/>
        </w:rPr>
        <w:t>должен являться членом саморегулируемой организации (СРО), осуществляющих ст</w:t>
      </w:r>
      <w:r w:rsidR="0063208A" w:rsidRPr="00F91149">
        <w:rPr>
          <w:sz w:val="26"/>
          <w:szCs w:val="26"/>
        </w:rPr>
        <w:t>роительство и</w:t>
      </w:r>
      <w:r w:rsidR="00E9007C" w:rsidRPr="00F91149">
        <w:rPr>
          <w:sz w:val="26"/>
          <w:szCs w:val="26"/>
        </w:rPr>
        <w:t xml:space="preserve"> зарегистрированной в установленном</w:t>
      </w:r>
      <w:r w:rsidR="0063208A" w:rsidRPr="00F91149">
        <w:rPr>
          <w:sz w:val="26"/>
          <w:szCs w:val="26"/>
        </w:rPr>
        <w:t xml:space="preserve"> порядке</w:t>
      </w:r>
      <w:r w:rsidR="00E9007C" w:rsidRPr="00F91149">
        <w:rPr>
          <w:sz w:val="26"/>
          <w:szCs w:val="26"/>
        </w:rPr>
        <w:t xml:space="preserve"> по месту регистрации Участника (с учетом исключений, предусмотренных законодательством РФ). Членство в СРО не требуется унитарным предприятиям</w:t>
      </w:r>
      <w:r w:rsidR="00A04515" w:rsidRPr="00F91149">
        <w:rPr>
          <w:sz w:val="26"/>
          <w:szCs w:val="26"/>
        </w:rPr>
        <w:t>, государственным и муниципальным учреждениям, юрлицам с госучастием в случаях, которые перечислены в ч.2.1. ст. 47 и ч. 4.1. ст</w:t>
      </w:r>
      <w:r w:rsidR="00692337" w:rsidRPr="00F91149">
        <w:rPr>
          <w:sz w:val="26"/>
          <w:szCs w:val="26"/>
        </w:rPr>
        <w:t>.</w:t>
      </w:r>
      <w:r w:rsidR="00A04515" w:rsidRPr="00F91149">
        <w:rPr>
          <w:sz w:val="26"/>
          <w:szCs w:val="26"/>
        </w:rPr>
        <w:t xml:space="preserve"> 48 ГрК РФ.</w:t>
      </w:r>
    </w:p>
    <w:p w:rsidR="00A04515" w:rsidRPr="00F91149" w:rsidRDefault="00A04515" w:rsidP="00AD6A51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A04515" w:rsidRPr="00F91149" w:rsidRDefault="00A04515" w:rsidP="00AD6A51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 Участника.</w:t>
      </w:r>
    </w:p>
    <w:p w:rsidR="00A04515" w:rsidRPr="00F91149" w:rsidRDefault="00A04515" w:rsidP="00AD6A51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</w:t>
      </w:r>
      <w:r w:rsidR="00252150" w:rsidRPr="00F91149">
        <w:rPr>
          <w:sz w:val="26"/>
          <w:szCs w:val="26"/>
        </w:rPr>
        <w:t>о</w:t>
      </w:r>
      <w:r w:rsidRPr="00F91149">
        <w:rPr>
          <w:sz w:val="26"/>
          <w:szCs w:val="26"/>
        </w:rPr>
        <w:t xml:space="preserve">вору). Дата выписки должна быть не ранее </w:t>
      </w:r>
      <w:r w:rsidR="008A1357" w:rsidRPr="00F91149">
        <w:rPr>
          <w:sz w:val="26"/>
          <w:szCs w:val="26"/>
        </w:rPr>
        <w:t>чем за один месяц до даты окончания подачи заявки Участника.</w:t>
      </w:r>
    </w:p>
    <w:p w:rsidR="00E854BB" w:rsidRPr="00F91149" w:rsidRDefault="000F4D6D" w:rsidP="00523544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Cs/>
          <w:snapToGrid w:val="0"/>
          <w:sz w:val="26"/>
          <w:szCs w:val="26"/>
        </w:rPr>
      </w:pPr>
      <w:r w:rsidRPr="00F91149">
        <w:rPr>
          <w:bCs/>
          <w:snapToGrid w:val="0"/>
          <w:sz w:val="26"/>
          <w:szCs w:val="26"/>
        </w:rPr>
        <w:t>6.</w:t>
      </w:r>
      <w:r w:rsidR="00523544" w:rsidRPr="00F91149">
        <w:rPr>
          <w:bCs/>
          <w:snapToGrid w:val="0"/>
          <w:sz w:val="26"/>
          <w:szCs w:val="26"/>
        </w:rPr>
        <w:t>2</w:t>
      </w:r>
      <w:r w:rsidRPr="00F91149">
        <w:rPr>
          <w:bCs/>
          <w:snapToGrid w:val="0"/>
          <w:sz w:val="26"/>
          <w:szCs w:val="26"/>
        </w:rPr>
        <w:t xml:space="preserve">. </w:t>
      </w:r>
      <w:r w:rsidR="00E854BB" w:rsidRPr="00F91149">
        <w:rPr>
          <w:bCs/>
          <w:snapToGrid w:val="0"/>
          <w:sz w:val="26"/>
          <w:szCs w:val="26"/>
        </w:rPr>
        <w:t>Требования к персоналу Участника:</w:t>
      </w:r>
    </w:p>
    <w:p w:rsidR="00523544" w:rsidRPr="00F91149" w:rsidRDefault="00E854BB" w:rsidP="00523544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F91149">
        <w:rPr>
          <w:bCs/>
          <w:snapToGrid w:val="0"/>
          <w:sz w:val="26"/>
          <w:szCs w:val="26"/>
        </w:rPr>
        <w:t xml:space="preserve">6.2.1. </w:t>
      </w:r>
      <w:r w:rsidR="00523544" w:rsidRPr="00F91149">
        <w:rPr>
          <w:sz w:val="26"/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</w:t>
      </w:r>
      <w:r w:rsidR="00A760E9" w:rsidRPr="00F91149">
        <w:rPr>
          <w:sz w:val="26"/>
          <w:szCs w:val="26"/>
        </w:rPr>
        <w:t>ивлечению), указанного в Таблицах</w:t>
      </w:r>
      <w:r w:rsidR="00523544" w:rsidRPr="00F91149">
        <w:rPr>
          <w:sz w:val="26"/>
          <w:szCs w:val="26"/>
        </w:rPr>
        <w:t xml:space="preserve"> №1</w:t>
      </w:r>
      <w:r w:rsidR="00A760E9" w:rsidRPr="00F91149">
        <w:rPr>
          <w:sz w:val="26"/>
          <w:szCs w:val="26"/>
        </w:rPr>
        <w:t xml:space="preserve">.1. </w:t>
      </w:r>
      <w:r w:rsidR="00523544" w:rsidRPr="00F91149">
        <w:rPr>
          <w:sz w:val="26"/>
          <w:szCs w:val="26"/>
        </w:rPr>
        <w:t>к настоящ</w:t>
      </w:r>
      <w:r w:rsidR="00417D52" w:rsidRPr="00F91149">
        <w:rPr>
          <w:sz w:val="26"/>
          <w:szCs w:val="26"/>
        </w:rPr>
        <w:t>им</w:t>
      </w:r>
      <w:r w:rsidR="00523544" w:rsidRPr="00F91149">
        <w:rPr>
          <w:sz w:val="26"/>
          <w:szCs w:val="26"/>
        </w:rPr>
        <w:t xml:space="preserve"> Техническ</w:t>
      </w:r>
      <w:r w:rsidR="00417D52" w:rsidRPr="00F91149">
        <w:rPr>
          <w:sz w:val="26"/>
          <w:szCs w:val="26"/>
        </w:rPr>
        <w:t>им</w:t>
      </w:r>
      <w:r w:rsidR="00523544" w:rsidRPr="00F91149">
        <w:rPr>
          <w:sz w:val="26"/>
          <w:szCs w:val="26"/>
        </w:rPr>
        <w:t xml:space="preserve"> </w:t>
      </w:r>
      <w:r w:rsidR="003136FB" w:rsidRPr="00F91149">
        <w:rPr>
          <w:sz w:val="26"/>
          <w:szCs w:val="26"/>
        </w:rPr>
        <w:t>требован</w:t>
      </w:r>
      <w:r w:rsidR="00523544" w:rsidRPr="00F91149">
        <w:rPr>
          <w:sz w:val="26"/>
          <w:szCs w:val="26"/>
        </w:rPr>
        <w:t>и</w:t>
      </w:r>
      <w:r w:rsidR="00417D52" w:rsidRPr="00F91149">
        <w:rPr>
          <w:sz w:val="26"/>
          <w:szCs w:val="26"/>
        </w:rPr>
        <w:t>ям</w:t>
      </w:r>
      <w:r w:rsidR="00523544" w:rsidRPr="00F91149">
        <w:rPr>
          <w:sz w:val="26"/>
          <w:szCs w:val="26"/>
        </w:rPr>
        <w:t>.</w:t>
      </w:r>
    </w:p>
    <w:p w:rsidR="00D20CB6" w:rsidRPr="00F91149" w:rsidRDefault="00D20CB6" w:rsidP="00523544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B67E68" w:rsidRPr="00F91149" w:rsidRDefault="00B67E68" w:rsidP="00D20CB6">
      <w:pPr>
        <w:widowControl w:val="0"/>
        <w:tabs>
          <w:tab w:val="left" w:pos="0"/>
          <w:tab w:val="left" w:pos="5860"/>
        </w:tabs>
        <w:ind w:firstLine="709"/>
        <w:contextualSpacing/>
        <w:rPr>
          <w:sz w:val="25"/>
          <w:szCs w:val="25"/>
        </w:rPr>
      </w:pPr>
      <w:r w:rsidRPr="00F91149">
        <w:rPr>
          <w:sz w:val="26"/>
          <w:szCs w:val="26"/>
        </w:rPr>
        <w:t>Табл</w:t>
      </w:r>
      <w:r w:rsidR="00D20CB6" w:rsidRPr="00F91149">
        <w:rPr>
          <w:sz w:val="26"/>
          <w:szCs w:val="26"/>
        </w:rPr>
        <w:t xml:space="preserve">ица </w:t>
      </w:r>
      <w:r w:rsidRPr="00F91149">
        <w:rPr>
          <w:sz w:val="26"/>
          <w:szCs w:val="26"/>
        </w:rPr>
        <w:t>1.</w:t>
      </w:r>
      <w:r w:rsidR="00A760E9" w:rsidRPr="00F91149">
        <w:rPr>
          <w:sz w:val="26"/>
          <w:szCs w:val="26"/>
        </w:rPr>
        <w:t>1.</w:t>
      </w:r>
      <w:r w:rsidR="00D20CB6" w:rsidRPr="00F91149">
        <w:rPr>
          <w:sz w:val="26"/>
          <w:szCs w:val="26"/>
        </w:rPr>
        <w:t xml:space="preserve"> Состав и квалификация персонала р</w:t>
      </w:r>
      <w:r w:rsidR="00D20CB6" w:rsidRPr="00F91149">
        <w:rPr>
          <w:sz w:val="25"/>
          <w:szCs w:val="25"/>
        </w:rPr>
        <w:t>абочей бригады</w:t>
      </w:r>
      <w:r w:rsidR="00CC0BF2" w:rsidRPr="00F91149">
        <w:rPr>
          <w:sz w:val="25"/>
          <w:szCs w:val="25"/>
        </w:rPr>
        <w:t xml:space="preserve"> для выполнения работ указанных</w:t>
      </w:r>
      <w:r w:rsidR="00DA1170" w:rsidRPr="00F91149">
        <w:rPr>
          <w:sz w:val="25"/>
          <w:szCs w:val="25"/>
        </w:rPr>
        <w:t xml:space="preserve"> в п.2. </w:t>
      </w:r>
      <w:r w:rsidR="00CC0BF2" w:rsidRPr="00F91149">
        <w:rPr>
          <w:sz w:val="25"/>
          <w:szCs w:val="25"/>
        </w:rPr>
        <w:t xml:space="preserve"> настоящих ТТ.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77"/>
        <w:gridCol w:w="7618"/>
        <w:gridCol w:w="1843"/>
      </w:tblGrid>
      <w:tr w:rsidR="00B67E68" w:rsidRPr="00F91149" w:rsidTr="004D70C7">
        <w:trPr>
          <w:cantSplit/>
          <w:trHeight w:val="2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b/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b/>
                <w:color w:val="000000"/>
                <w:spacing w:val="-1"/>
                <w:sz w:val="26"/>
                <w:szCs w:val="26"/>
              </w:rPr>
              <w:t>№</w:t>
            </w:r>
          </w:p>
        </w:tc>
        <w:tc>
          <w:tcPr>
            <w:tcW w:w="7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b/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b/>
                <w:color w:val="000000"/>
                <w:spacing w:val="-1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b/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b/>
                <w:color w:val="000000"/>
                <w:spacing w:val="-1"/>
                <w:sz w:val="26"/>
                <w:szCs w:val="26"/>
              </w:rPr>
              <w:t>чел.</w:t>
            </w:r>
            <w:r w:rsidR="00453EF5" w:rsidRPr="00F91149">
              <w:rPr>
                <w:b/>
                <w:color w:val="000000"/>
                <w:spacing w:val="-1"/>
                <w:sz w:val="26"/>
                <w:szCs w:val="26"/>
              </w:rPr>
              <w:t>*</w:t>
            </w:r>
          </w:p>
        </w:tc>
      </w:tr>
      <w:tr w:rsidR="00B67E68" w:rsidRPr="00F91149" w:rsidTr="004D70C7">
        <w:trPr>
          <w:cantSplit/>
          <w:trHeight w:val="2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1</w:t>
            </w:r>
          </w:p>
        </w:tc>
        <w:tc>
          <w:tcPr>
            <w:tcW w:w="7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 xml:space="preserve">Мастер (выдающий наряд, ответственный руководитель работ, производитель работ) </w:t>
            </w:r>
            <w:r w:rsidRPr="00F91149">
              <w:rPr>
                <w:color w:val="000000"/>
                <w:spacing w:val="-1"/>
                <w:sz w:val="26"/>
                <w:szCs w:val="26"/>
                <w:lang w:val="en-US"/>
              </w:rPr>
              <w:t>V</w:t>
            </w:r>
            <w:r w:rsidR="00453EF5" w:rsidRPr="00F91149">
              <w:rPr>
                <w:color w:val="000000"/>
                <w:spacing w:val="-1"/>
                <w:sz w:val="26"/>
                <w:szCs w:val="26"/>
              </w:rPr>
              <w:t>**</w:t>
            </w:r>
            <w:r w:rsidRPr="00F91149">
              <w:rPr>
                <w:color w:val="000000"/>
                <w:spacing w:val="-1"/>
                <w:sz w:val="26"/>
                <w:szCs w:val="26"/>
              </w:rPr>
              <w:t xml:space="preserve"> группа по электробезопасности.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1</w:t>
            </w:r>
          </w:p>
        </w:tc>
      </w:tr>
      <w:tr w:rsidR="00B67E68" w:rsidRPr="00F91149" w:rsidTr="004D70C7">
        <w:trPr>
          <w:cantSplit/>
          <w:trHeight w:val="2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2</w:t>
            </w:r>
          </w:p>
        </w:tc>
        <w:tc>
          <w:tcPr>
            <w:tcW w:w="7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 xml:space="preserve">Электромонтер (в т.ч. производитель работ) </w:t>
            </w:r>
            <w:r w:rsidRPr="00F91149">
              <w:rPr>
                <w:color w:val="000000"/>
                <w:spacing w:val="-1"/>
                <w:sz w:val="26"/>
                <w:szCs w:val="26"/>
                <w:lang w:val="en-US"/>
              </w:rPr>
              <w:t>III</w:t>
            </w:r>
            <w:r w:rsidRPr="00F91149">
              <w:rPr>
                <w:color w:val="000000"/>
                <w:spacing w:val="-1"/>
                <w:sz w:val="26"/>
                <w:szCs w:val="26"/>
              </w:rPr>
              <w:t>-</w:t>
            </w:r>
            <w:r w:rsidRPr="00F91149">
              <w:rPr>
                <w:color w:val="000000"/>
                <w:spacing w:val="-1"/>
                <w:sz w:val="26"/>
                <w:szCs w:val="26"/>
                <w:lang w:val="en-US"/>
              </w:rPr>
              <w:t>IV</w:t>
            </w:r>
            <w:r w:rsidR="00453EF5" w:rsidRPr="00F91149">
              <w:rPr>
                <w:color w:val="000000"/>
                <w:spacing w:val="-1"/>
                <w:sz w:val="26"/>
                <w:szCs w:val="26"/>
              </w:rPr>
              <w:t xml:space="preserve"> **</w:t>
            </w:r>
            <w:r w:rsidRPr="00F91149">
              <w:rPr>
                <w:color w:val="000000"/>
                <w:spacing w:val="-1"/>
                <w:sz w:val="26"/>
                <w:szCs w:val="26"/>
              </w:rPr>
              <w:t xml:space="preserve"> группа по электробезопасности.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98468B" w:rsidP="004D70C7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5</w:t>
            </w:r>
          </w:p>
        </w:tc>
      </w:tr>
      <w:tr w:rsidR="00B67E68" w:rsidRPr="00F91149" w:rsidTr="004D70C7">
        <w:trPr>
          <w:cantSplit/>
          <w:trHeight w:val="2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3</w:t>
            </w:r>
          </w:p>
        </w:tc>
        <w:tc>
          <w:tcPr>
            <w:tcW w:w="7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E68" w:rsidRPr="00F91149" w:rsidRDefault="00B67E68" w:rsidP="00422C2C">
            <w:pPr>
              <w:tabs>
                <w:tab w:val="left" w:pos="0"/>
                <w:tab w:val="num" w:pos="709"/>
              </w:tabs>
              <w:suppressAutoHyphens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ИТР (производитель работ)</w:t>
            </w:r>
            <w:r w:rsidR="00422C2C" w:rsidRPr="00F91149">
              <w:rPr>
                <w:color w:val="000000"/>
                <w:spacing w:val="-1"/>
                <w:sz w:val="26"/>
                <w:szCs w:val="26"/>
              </w:rPr>
              <w:t xml:space="preserve"> </w:t>
            </w:r>
            <w:r w:rsidR="00422C2C" w:rsidRPr="00F91149">
              <w:rPr>
                <w:color w:val="000000"/>
                <w:spacing w:val="-1"/>
                <w:sz w:val="26"/>
                <w:szCs w:val="26"/>
                <w:lang w:val="en-US"/>
              </w:rPr>
              <w:t>IV</w:t>
            </w:r>
            <w:r w:rsidR="00453EF5" w:rsidRPr="00F91149">
              <w:rPr>
                <w:color w:val="000000"/>
                <w:spacing w:val="-1"/>
                <w:sz w:val="26"/>
                <w:szCs w:val="26"/>
              </w:rPr>
              <w:t>**</w:t>
            </w:r>
            <w:r w:rsidR="00422C2C" w:rsidRPr="00F91149">
              <w:rPr>
                <w:color w:val="000000"/>
                <w:spacing w:val="-1"/>
                <w:sz w:val="26"/>
                <w:szCs w:val="26"/>
              </w:rPr>
              <w:t xml:space="preserve"> группа по электробезопасности.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183742" w:rsidP="004D70C7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3</w:t>
            </w:r>
          </w:p>
        </w:tc>
      </w:tr>
      <w:tr w:rsidR="00B67E68" w:rsidRPr="00F91149" w:rsidTr="004D70C7">
        <w:trPr>
          <w:cantSplit/>
          <w:trHeight w:val="2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4</w:t>
            </w:r>
          </w:p>
        </w:tc>
        <w:tc>
          <w:tcPr>
            <w:tcW w:w="7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7E68" w:rsidRPr="00F91149" w:rsidRDefault="00B67E68" w:rsidP="004D70C7">
            <w:pPr>
              <w:tabs>
                <w:tab w:val="left" w:pos="0"/>
                <w:tab w:val="num" w:pos="709"/>
              </w:tabs>
              <w:suppressAutoHyphens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E68" w:rsidRPr="00F91149" w:rsidRDefault="00183742" w:rsidP="004D70C7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F91149">
              <w:rPr>
                <w:color w:val="000000"/>
                <w:spacing w:val="-1"/>
                <w:sz w:val="26"/>
                <w:szCs w:val="26"/>
              </w:rPr>
              <w:t>9</w:t>
            </w:r>
          </w:p>
        </w:tc>
      </w:tr>
    </w:tbl>
    <w:p w:rsidR="00CC0BF2" w:rsidRPr="00F91149" w:rsidRDefault="00CC0BF2" w:rsidP="00E73EB7">
      <w:pPr>
        <w:tabs>
          <w:tab w:val="left" w:pos="0"/>
        </w:tabs>
        <w:contextualSpacing/>
        <w:jc w:val="both"/>
        <w:rPr>
          <w:i/>
        </w:rPr>
      </w:pPr>
    </w:p>
    <w:p w:rsidR="00B67E68" w:rsidRPr="00F91149" w:rsidRDefault="00453EF5" w:rsidP="004D70C7">
      <w:pPr>
        <w:tabs>
          <w:tab w:val="left" w:pos="0"/>
        </w:tabs>
        <w:ind w:firstLine="426"/>
        <w:contextualSpacing/>
        <w:jc w:val="both"/>
        <w:rPr>
          <w:i/>
        </w:rPr>
      </w:pPr>
      <w:r w:rsidRPr="00F91149">
        <w:rPr>
          <w:i/>
        </w:rPr>
        <w:t>* п</w:t>
      </w:r>
      <w:r w:rsidR="00B67E68" w:rsidRPr="00F91149">
        <w:rPr>
          <w:i/>
        </w:rPr>
        <w:t>отребность в кадровых ресурсах определена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453EF5" w:rsidRPr="00F91149" w:rsidRDefault="00453EF5" w:rsidP="004D70C7">
      <w:pPr>
        <w:tabs>
          <w:tab w:val="left" w:pos="0"/>
        </w:tabs>
        <w:ind w:firstLine="426"/>
        <w:contextualSpacing/>
        <w:jc w:val="both"/>
        <w:rPr>
          <w:i/>
        </w:rPr>
      </w:pPr>
      <w:r w:rsidRPr="00F91149">
        <w:rPr>
          <w:i/>
        </w:rPr>
        <w:lastRenderedPageBreak/>
        <w:t>** - определено требованиями Правил по охране труда при эксплуатации электроустановок (утверждено приказом Минтруда России от 24.07.2013 № 328н ред. От 15.11.2018).</w:t>
      </w:r>
    </w:p>
    <w:p w:rsidR="00B67E68" w:rsidRPr="00F91149" w:rsidRDefault="00B67E68" w:rsidP="00B67E68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6.</w:t>
      </w:r>
      <w:r w:rsidR="00E854BB" w:rsidRPr="00F91149">
        <w:rPr>
          <w:sz w:val="26"/>
          <w:szCs w:val="26"/>
        </w:rPr>
        <w:t>2</w:t>
      </w:r>
      <w:r w:rsidRPr="00F91149">
        <w:rPr>
          <w:sz w:val="26"/>
          <w:szCs w:val="26"/>
        </w:rPr>
        <w:t>.</w:t>
      </w:r>
      <w:r w:rsidR="00E854BB" w:rsidRPr="00F91149">
        <w:rPr>
          <w:sz w:val="26"/>
          <w:szCs w:val="26"/>
        </w:rPr>
        <w:t>2.</w:t>
      </w:r>
      <w:r w:rsidRPr="00F91149">
        <w:rPr>
          <w:sz w:val="26"/>
          <w:szCs w:val="26"/>
        </w:rPr>
        <w:t xml:space="preserve"> </w:t>
      </w:r>
      <w:r w:rsidR="00523544" w:rsidRPr="00F91149">
        <w:rPr>
          <w:color w:val="000000"/>
          <w:sz w:val="26"/>
          <w:szCs w:val="26"/>
        </w:rPr>
        <w:t xml:space="preserve">Соответствие требованию, установленному в п. </w:t>
      </w:r>
      <w:r w:rsidR="000B650B" w:rsidRPr="00F91149">
        <w:rPr>
          <w:color w:val="000000"/>
          <w:sz w:val="26"/>
          <w:szCs w:val="26"/>
        </w:rPr>
        <w:t>6</w:t>
      </w:r>
      <w:r w:rsidR="00523544" w:rsidRPr="00F91149">
        <w:rPr>
          <w:color w:val="000000"/>
          <w:sz w:val="26"/>
          <w:szCs w:val="26"/>
        </w:rPr>
        <w:t>.2</w:t>
      </w:r>
      <w:r w:rsidR="00E854BB" w:rsidRPr="00F91149">
        <w:rPr>
          <w:color w:val="000000"/>
          <w:sz w:val="26"/>
          <w:szCs w:val="26"/>
        </w:rPr>
        <w:t>.1.</w:t>
      </w:r>
      <w:r w:rsidR="00523544" w:rsidRPr="00F91149">
        <w:rPr>
          <w:color w:val="000000"/>
          <w:sz w:val="26"/>
          <w:szCs w:val="26"/>
        </w:rPr>
        <w:t xml:space="preserve"> подтверждается путем представления Участником закупки в составе своей заявки сведений</w:t>
      </w:r>
      <w:r w:rsidR="00523544" w:rsidRPr="00F91149" w:rsidDel="00645914">
        <w:rPr>
          <w:color w:val="000000"/>
          <w:sz w:val="26"/>
          <w:szCs w:val="26"/>
        </w:rPr>
        <w:t xml:space="preserve"> </w:t>
      </w:r>
      <w:r w:rsidR="00523544" w:rsidRPr="00F91149">
        <w:rPr>
          <w:color w:val="000000"/>
          <w:sz w:val="26"/>
          <w:szCs w:val="26"/>
        </w:rPr>
        <w:t xml:space="preserve">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(заверенные Участником копии удостоверений по проверке знаний правил работы в электроустановках, в соответствии с </w:t>
      </w:r>
      <w:r w:rsidR="00EA48A3" w:rsidRPr="00F91149">
        <w:rPr>
          <w:color w:val="000000"/>
          <w:sz w:val="26"/>
          <w:szCs w:val="26"/>
        </w:rPr>
        <w:t>требованиями</w:t>
      </w:r>
      <w:r w:rsidR="00523544" w:rsidRPr="00F91149">
        <w:rPr>
          <w:color w:val="000000"/>
          <w:sz w:val="26"/>
          <w:szCs w:val="26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1</w:t>
      </w:r>
      <w:r w:rsidR="00EA48A3" w:rsidRPr="00F91149">
        <w:rPr>
          <w:color w:val="000000"/>
          <w:sz w:val="26"/>
          <w:szCs w:val="26"/>
        </w:rPr>
        <w:t>5</w:t>
      </w:r>
      <w:r w:rsidR="00523544" w:rsidRPr="00F91149">
        <w:rPr>
          <w:color w:val="000000"/>
          <w:sz w:val="26"/>
          <w:szCs w:val="26"/>
        </w:rPr>
        <w:t>.</w:t>
      </w:r>
      <w:r w:rsidR="00EA48A3" w:rsidRPr="00F91149">
        <w:rPr>
          <w:color w:val="000000"/>
          <w:sz w:val="26"/>
          <w:szCs w:val="26"/>
        </w:rPr>
        <w:t>1</w:t>
      </w:r>
      <w:r w:rsidR="00523544" w:rsidRPr="00F91149">
        <w:rPr>
          <w:color w:val="000000"/>
          <w:sz w:val="26"/>
          <w:szCs w:val="26"/>
        </w:rPr>
        <w:t>2.20</w:t>
      </w:r>
      <w:r w:rsidR="00EA48A3" w:rsidRPr="00F91149">
        <w:rPr>
          <w:color w:val="000000"/>
          <w:sz w:val="26"/>
          <w:szCs w:val="26"/>
        </w:rPr>
        <w:t>20</w:t>
      </w:r>
      <w:r w:rsidR="00523544" w:rsidRPr="00F91149">
        <w:rPr>
          <w:color w:val="000000"/>
          <w:sz w:val="26"/>
          <w:szCs w:val="26"/>
        </w:rPr>
        <w:t xml:space="preserve"> № </w:t>
      </w:r>
      <w:r w:rsidR="00EA48A3" w:rsidRPr="00F91149">
        <w:rPr>
          <w:color w:val="000000"/>
          <w:sz w:val="26"/>
          <w:szCs w:val="26"/>
        </w:rPr>
        <w:t>903</w:t>
      </w:r>
      <w:r w:rsidR="00523544" w:rsidRPr="00F91149">
        <w:rPr>
          <w:color w:val="000000"/>
          <w:sz w:val="26"/>
          <w:szCs w:val="26"/>
        </w:rPr>
        <w:t>н, пункту 1.4.1 Правил технической эксплуатации электроустановок потребителей» на персонал перечисленный в таблиц</w:t>
      </w:r>
      <w:r w:rsidR="00DB0D8F" w:rsidRPr="00F91149">
        <w:rPr>
          <w:color w:val="000000"/>
          <w:sz w:val="26"/>
          <w:szCs w:val="26"/>
        </w:rPr>
        <w:t xml:space="preserve">ах </w:t>
      </w:r>
      <w:r w:rsidR="00523544" w:rsidRPr="00F91149">
        <w:rPr>
          <w:color w:val="000000"/>
          <w:sz w:val="26"/>
          <w:szCs w:val="26"/>
        </w:rPr>
        <w:t xml:space="preserve"> №1</w:t>
      </w:r>
      <w:r w:rsidR="00DB0D8F" w:rsidRPr="00F91149">
        <w:rPr>
          <w:color w:val="000000"/>
          <w:sz w:val="26"/>
          <w:szCs w:val="26"/>
        </w:rPr>
        <w:t xml:space="preserve">.1 и 1.2. </w:t>
      </w:r>
      <w:r w:rsidR="00523544" w:rsidRPr="00F91149">
        <w:rPr>
          <w:color w:val="000000"/>
          <w:sz w:val="26"/>
          <w:szCs w:val="26"/>
        </w:rPr>
        <w:t xml:space="preserve"> к настоящ</w:t>
      </w:r>
      <w:r w:rsidR="00417D52" w:rsidRPr="00F91149">
        <w:rPr>
          <w:color w:val="000000"/>
          <w:sz w:val="26"/>
          <w:szCs w:val="26"/>
        </w:rPr>
        <w:t>им</w:t>
      </w:r>
      <w:r w:rsidR="00523544" w:rsidRPr="00F91149">
        <w:rPr>
          <w:color w:val="000000"/>
          <w:sz w:val="26"/>
          <w:szCs w:val="26"/>
        </w:rPr>
        <w:t xml:space="preserve"> Техническ</w:t>
      </w:r>
      <w:r w:rsidR="00417D52" w:rsidRPr="00F91149">
        <w:rPr>
          <w:color w:val="000000"/>
          <w:sz w:val="26"/>
          <w:szCs w:val="26"/>
        </w:rPr>
        <w:t>им</w:t>
      </w:r>
      <w:r w:rsidR="00523544" w:rsidRPr="00F91149">
        <w:rPr>
          <w:color w:val="000000"/>
          <w:sz w:val="26"/>
          <w:szCs w:val="26"/>
        </w:rPr>
        <w:t xml:space="preserve"> </w:t>
      </w:r>
      <w:r w:rsidR="003136FB" w:rsidRPr="00F91149">
        <w:rPr>
          <w:color w:val="000000"/>
          <w:sz w:val="26"/>
          <w:szCs w:val="26"/>
        </w:rPr>
        <w:t>требовани</w:t>
      </w:r>
      <w:r w:rsidR="00417D52" w:rsidRPr="00F91149">
        <w:rPr>
          <w:color w:val="000000"/>
          <w:sz w:val="26"/>
          <w:szCs w:val="26"/>
        </w:rPr>
        <w:t>ям</w:t>
      </w:r>
      <w:r w:rsidR="00523544" w:rsidRPr="00F91149">
        <w:rPr>
          <w:color w:val="000000"/>
          <w:sz w:val="26"/>
          <w:szCs w:val="26"/>
        </w:rPr>
        <w:t>)</w:t>
      </w:r>
      <w:r w:rsidR="00523544" w:rsidRPr="00F91149">
        <w:rPr>
          <w:sz w:val="26"/>
          <w:szCs w:val="26"/>
        </w:rPr>
        <w:t>.</w:t>
      </w:r>
    </w:p>
    <w:p w:rsidR="002C22E4" w:rsidRPr="00F91149" w:rsidRDefault="002C22E4" w:rsidP="008143DC">
      <w:pPr>
        <w:widowControl w:val="0"/>
        <w:tabs>
          <w:tab w:val="left" w:pos="993"/>
        </w:tabs>
        <w:ind w:firstLine="720"/>
        <w:contextualSpacing/>
        <w:jc w:val="both"/>
        <w:rPr>
          <w:spacing w:val="-1"/>
          <w:sz w:val="26"/>
          <w:szCs w:val="26"/>
        </w:rPr>
      </w:pPr>
      <w:r w:rsidRPr="00F91149">
        <w:rPr>
          <w:spacing w:val="-1"/>
          <w:sz w:val="26"/>
          <w:szCs w:val="26"/>
        </w:rPr>
        <w:t>6.</w:t>
      </w:r>
      <w:r w:rsidR="00523544" w:rsidRPr="00F91149">
        <w:rPr>
          <w:spacing w:val="-1"/>
          <w:sz w:val="26"/>
          <w:szCs w:val="26"/>
        </w:rPr>
        <w:t>4</w:t>
      </w:r>
      <w:r w:rsidRPr="00F91149">
        <w:rPr>
          <w:spacing w:val="-1"/>
          <w:sz w:val="26"/>
          <w:szCs w:val="26"/>
        </w:rPr>
        <w:t xml:space="preserve">. </w:t>
      </w:r>
      <w:r w:rsidR="00E854BB" w:rsidRPr="00F91149">
        <w:rPr>
          <w:spacing w:val="-1"/>
          <w:sz w:val="26"/>
          <w:szCs w:val="26"/>
        </w:rPr>
        <w:t>В составе заявки Участник предоставляет сметный расчёт в объёме, не менее представленном Заказчиком, с учётом требований п.9 к настоящ</w:t>
      </w:r>
      <w:r w:rsidR="005817AA" w:rsidRPr="00F91149">
        <w:rPr>
          <w:spacing w:val="-1"/>
          <w:sz w:val="26"/>
          <w:szCs w:val="26"/>
        </w:rPr>
        <w:t>им</w:t>
      </w:r>
      <w:r w:rsidR="00E854BB" w:rsidRPr="00F91149">
        <w:rPr>
          <w:spacing w:val="-1"/>
          <w:sz w:val="26"/>
          <w:szCs w:val="26"/>
        </w:rPr>
        <w:t xml:space="preserve"> </w:t>
      </w:r>
      <w:r w:rsidR="003136FB" w:rsidRPr="00F91149">
        <w:rPr>
          <w:spacing w:val="-1"/>
          <w:sz w:val="26"/>
          <w:szCs w:val="26"/>
        </w:rPr>
        <w:t>Техническ</w:t>
      </w:r>
      <w:r w:rsidR="005817AA" w:rsidRPr="00F91149">
        <w:rPr>
          <w:spacing w:val="-1"/>
          <w:sz w:val="26"/>
          <w:szCs w:val="26"/>
        </w:rPr>
        <w:t>им</w:t>
      </w:r>
      <w:r w:rsidR="003136FB" w:rsidRPr="00F91149">
        <w:rPr>
          <w:spacing w:val="-1"/>
          <w:sz w:val="26"/>
          <w:szCs w:val="26"/>
        </w:rPr>
        <w:t xml:space="preserve"> требовани</w:t>
      </w:r>
      <w:r w:rsidR="005817AA" w:rsidRPr="00F91149">
        <w:rPr>
          <w:spacing w:val="-1"/>
          <w:sz w:val="26"/>
          <w:szCs w:val="26"/>
        </w:rPr>
        <w:t>ям</w:t>
      </w:r>
      <w:r w:rsidRPr="00F91149">
        <w:rPr>
          <w:spacing w:val="-1"/>
          <w:sz w:val="26"/>
          <w:szCs w:val="26"/>
        </w:rPr>
        <w:t xml:space="preserve">. Сметная стоимость определяется на основании методических указаний </w:t>
      </w:r>
      <w:r w:rsidR="005817AA" w:rsidRPr="00F91149">
        <w:rPr>
          <w:spacing w:val="-1"/>
          <w:sz w:val="26"/>
          <w:szCs w:val="26"/>
        </w:rPr>
        <w:t xml:space="preserve">АО «ДРСК» </w:t>
      </w:r>
      <w:r w:rsidRPr="00F91149">
        <w:rPr>
          <w:spacing w:val="-1"/>
          <w:sz w:val="26"/>
          <w:szCs w:val="26"/>
        </w:rPr>
        <w:t>по определению сметной стоимости строительства</w:t>
      </w:r>
      <w:r w:rsidR="00CC334A" w:rsidRPr="00F91149">
        <w:rPr>
          <w:spacing w:val="-1"/>
          <w:sz w:val="26"/>
          <w:szCs w:val="26"/>
        </w:rPr>
        <w:t xml:space="preserve"> (Приложение 6 к ТТ)</w:t>
      </w:r>
      <w:r w:rsidR="00A760E9" w:rsidRPr="00F91149">
        <w:rPr>
          <w:spacing w:val="-1"/>
          <w:sz w:val="26"/>
          <w:szCs w:val="26"/>
        </w:rPr>
        <w:t>.</w:t>
      </w:r>
      <w:r w:rsidRPr="00F91149">
        <w:rPr>
          <w:spacing w:val="-1"/>
          <w:sz w:val="26"/>
          <w:szCs w:val="26"/>
        </w:rPr>
        <w:t xml:space="preserve"> </w:t>
      </w:r>
    </w:p>
    <w:p w:rsidR="001C3FD7" w:rsidRPr="00F91149" w:rsidRDefault="001C3FD7" w:rsidP="001C3FD7">
      <w:pPr>
        <w:widowControl w:val="0"/>
        <w:tabs>
          <w:tab w:val="left" w:pos="993"/>
        </w:tabs>
        <w:ind w:firstLine="720"/>
        <w:contextualSpacing/>
        <w:jc w:val="both"/>
        <w:rPr>
          <w:spacing w:val="-1"/>
          <w:sz w:val="26"/>
          <w:szCs w:val="26"/>
        </w:rPr>
      </w:pPr>
      <w:r w:rsidRPr="00F91149">
        <w:rPr>
          <w:spacing w:val="-1"/>
          <w:sz w:val="26"/>
          <w:szCs w:val="26"/>
        </w:rPr>
        <w:t xml:space="preserve"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Участника по форме </w:t>
      </w:r>
      <w:r w:rsidR="00453EF5" w:rsidRPr="00F91149">
        <w:rPr>
          <w:spacing w:val="-1"/>
          <w:sz w:val="26"/>
          <w:szCs w:val="26"/>
        </w:rPr>
        <w:t xml:space="preserve">Приложения № </w:t>
      </w:r>
      <w:r w:rsidR="00065821" w:rsidRPr="00F91149">
        <w:rPr>
          <w:spacing w:val="-1"/>
          <w:sz w:val="26"/>
          <w:szCs w:val="26"/>
        </w:rPr>
        <w:t>4</w:t>
      </w:r>
      <w:r w:rsidR="00E954AB" w:rsidRPr="00F91149">
        <w:rPr>
          <w:spacing w:val="-1"/>
          <w:sz w:val="26"/>
          <w:szCs w:val="26"/>
        </w:rPr>
        <w:t xml:space="preserve"> </w:t>
      </w:r>
      <w:r w:rsidRPr="00F91149">
        <w:rPr>
          <w:spacing w:val="-1"/>
          <w:sz w:val="26"/>
          <w:szCs w:val="26"/>
        </w:rPr>
        <w:t>к настоящ</w:t>
      </w:r>
      <w:r w:rsidR="005817AA" w:rsidRPr="00F91149">
        <w:rPr>
          <w:spacing w:val="-1"/>
          <w:sz w:val="26"/>
          <w:szCs w:val="26"/>
        </w:rPr>
        <w:t>им</w:t>
      </w:r>
      <w:r w:rsidRPr="00F91149">
        <w:rPr>
          <w:spacing w:val="-1"/>
          <w:sz w:val="26"/>
          <w:szCs w:val="26"/>
        </w:rPr>
        <w:t xml:space="preserve"> </w:t>
      </w:r>
      <w:r w:rsidR="003136FB" w:rsidRPr="00F91149">
        <w:rPr>
          <w:spacing w:val="-1"/>
          <w:sz w:val="26"/>
          <w:szCs w:val="26"/>
        </w:rPr>
        <w:t>Техническ</w:t>
      </w:r>
      <w:r w:rsidR="005817AA" w:rsidRPr="00F91149">
        <w:rPr>
          <w:spacing w:val="-1"/>
          <w:sz w:val="26"/>
          <w:szCs w:val="26"/>
        </w:rPr>
        <w:t>им</w:t>
      </w:r>
      <w:r w:rsidR="003136FB" w:rsidRPr="00F91149">
        <w:rPr>
          <w:spacing w:val="-1"/>
          <w:sz w:val="26"/>
          <w:szCs w:val="26"/>
        </w:rPr>
        <w:t xml:space="preserve"> требовани</w:t>
      </w:r>
      <w:r w:rsidR="005817AA" w:rsidRPr="00F91149">
        <w:rPr>
          <w:spacing w:val="-1"/>
          <w:sz w:val="26"/>
          <w:szCs w:val="26"/>
        </w:rPr>
        <w:t>ям</w:t>
      </w:r>
      <w:r w:rsidRPr="00F91149">
        <w:rPr>
          <w:spacing w:val="-1"/>
          <w:sz w:val="26"/>
          <w:szCs w:val="26"/>
        </w:rPr>
        <w:t>.</w:t>
      </w:r>
    </w:p>
    <w:p w:rsidR="00065821" w:rsidRPr="00F91149" w:rsidRDefault="001C3FD7" w:rsidP="00065821">
      <w:pPr>
        <w:widowControl w:val="0"/>
        <w:tabs>
          <w:tab w:val="left" w:pos="709"/>
        </w:tabs>
        <w:contextualSpacing/>
        <w:jc w:val="both"/>
        <w:rPr>
          <w:spacing w:val="-1"/>
          <w:sz w:val="26"/>
          <w:szCs w:val="26"/>
        </w:rPr>
      </w:pPr>
      <w:r w:rsidRPr="00F91149">
        <w:rPr>
          <w:spacing w:val="-1"/>
          <w:sz w:val="26"/>
          <w:szCs w:val="26"/>
        </w:rPr>
        <w:tab/>
      </w:r>
      <w:r w:rsidR="00515600" w:rsidRPr="00F91149">
        <w:rPr>
          <w:spacing w:val="-1"/>
          <w:sz w:val="26"/>
          <w:szCs w:val="26"/>
        </w:rPr>
        <w:t>6.</w:t>
      </w:r>
      <w:r w:rsidR="00134C5E" w:rsidRPr="00F91149">
        <w:rPr>
          <w:spacing w:val="-1"/>
          <w:sz w:val="26"/>
          <w:szCs w:val="26"/>
        </w:rPr>
        <w:t>5</w:t>
      </w:r>
      <w:r w:rsidR="00515600" w:rsidRPr="00F91149">
        <w:rPr>
          <w:spacing w:val="-1"/>
          <w:sz w:val="26"/>
          <w:szCs w:val="26"/>
        </w:rPr>
        <w:t xml:space="preserve">.   </w:t>
      </w:r>
      <w:r w:rsidR="00065821" w:rsidRPr="00F91149">
        <w:rPr>
          <w:spacing w:val="-1"/>
          <w:sz w:val="26"/>
          <w:szCs w:val="26"/>
        </w:rPr>
        <w:t>Наличие собственной электротехнической лаборатории, зарегистрированной в органах Ростехнадзора или копию договора со специализированной организацией, имеющей право проведения испытаний и измерений  смонтированного оборудования (При отсутствии договора до момента подписания Договора подряда, допускается предоставление протокола о намерениях или письменного подтверждения возможности выполнения необходимых работ от специализированной организации (выполняется постоянно в период действия договора)).</w:t>
      </w:r>
    </w:p>
    <w:p w:rsidR="00065821" w:rsidRPr="00F91149" w:rsidRDefault="00065821" w:rsidP="00065821">
      <w:pPr>
        <w:widowControl w:val="0"/>
        <w:tabs>
          <w:tab w:val="left" w:pos="709"/>
        </w:tabs>
        <w:contextualSpacing/>
        <w:jc w:val="both"/>
        <w:rPr>
          <w:spacing w:val="-1"/>
          <w:sz w:val="26"/>
          <w:szCs w:val="26"/>
        </w:rPr>
      </w:pPr>
      <w:r w:rsidRPr="00F91149">
        <w:rPr>
          <w:spacing w:val="-1"/>
          <w:sz w:val="26"/>
          <w:szCs w:val="26"/>
        </w:rPr>
        <w:tab/>
        <w:t>6.5.1 Соответствие установленному требованию подтверждается представлением участником закупки в составе заявки сведений п</w:t>
      </w:r>
      <w:bookmarkStart w:id="0" w:name="_GoBack"/>
      <w:bookmarkEnd w:id="0"/>
      <w:r w:rsidRPr="00F91149">
        <w:rPr>
          <w:spacing w:val="-1"/>
          <w:sz w:val="26"/>
          <w:szCs w:val="26"/>
        </w:rPr>
        <w:t>о форме «Справка о материально-технических ресурсах», приведенной в Документации о закупке с приложением подтверждающих документов в виде копий ПТС  договоров аренды оборудования (если нет собственного), свидетельства о регистрации электролаборатории, или договора о намерениях с зарегистрированной электролабораторией, или гарантийного письма от зарегистрированной электролабортории.</w:t>
      </w:r>
    </w:p>
    <w:p w:rsidR="000568C6" w:rsidRPr="00F91149" w:rsidRDefault="00065821" w:rsidP="005057AA">
      <w:pPr>
        <w:widowControl w:val="0"/>
        <w:tabs>
          <w:tab w:val="left" w:pos="709"/>
        </w:tabs>
        <w:contextualSpacing/>
        <w:jc w:val="both"/>
        <w:rPr>
          <w:sz w:val="26"/>
          <w:szCs w:val="26"/>
        </w:rPr>
      </w:pPr>
      <w:r w:rsidRPr="00F91149">
        <w:rPr>
          <w:spacing w:val="-1"/>
          <w:sz w:val="26"/>
          <w:szCs w:val="26"/>
        </w:rPr>
        <w:tab/>
        <w:t>6.6</w:t>
      </w:r>
      <w:r w:rsidR="005057AA" w:rsidRPr="00F91149">
        <w:rPr>
          <w:spacing w:val="-1"/>
          <w:sz w:val="26"/>
          <w:szCs w:val="26"/>
        </w:rPr>
        <w:t>.</w:t>
      </w:r>
      <w:r w:rsidRPr="00F91149">
        <w:rPr>
          <w:spacing w:val="-1"/>
          <w:sz w:val="26"/>
          <w:szCs w:val="26"/>
        </w:rPr>
        <w:t xml:space="preserve"> </w:t>
      </w:r>
      <w:r w:rsidR="007D1588" w:rsidRPr="00F91149">
        <w:rPr>
          <w:sz w:val="26"/>
          <w:szCs w:val="26"/>
        </w:rPr>
        <w:t xml:space="preserve"> </w:t>
      </w:r>
      <w:r w:rsidR="00063499" w:rsidRPr="00F91149">
        <w:rPr>
          <w:sz w:val="26"/>
          <w:szCs w:val="26"/>
        </w:rPr>
        <w:t>Для выполнения работ допускается привлечение субподрядных организаций не более чем на 50 % от Цены Договора.</w:t>
      </w:r>
    </w:p>
    <w:p w:rsidR="00E954AB" w:rsidRPr="00F91149" w:rsidRDefault="00E954AB" w:rsidP="00E954AB">
      <w:pPr>
        <w:widowControl w:val="0"/>
        <w:tabs>
          <w:tab w:val="left" w:pos="709"/>
        </w:tabs>
        <w:contextualSpacing/>
        <w:jc w:val="both"/>
        <w:rPr>
          <w:spacing w:val="-1"/>
          <w:sz w:val="26"/>
          <w:szCs w:val="26"/>
        </w:rPr>
      </w:pPr>
      <w:r w:rsidRPr="00F91149">
        <w:rPr>
          <w:spacing w:val="-1"/>
          <w:sz w:val="26"/>
          <w:szCs w:val="26"/>
        </w:rPr>
        <w:tab/>
        <w:t>6.</w:t>
      </w:r>
      <w:r w:rsidR="005057AA" w:rsidRPr="00F91149">
        <w:rPr>
          <w:spacing w:val="-1"/>
          <w:sz w:val="26"/>
          <w:szCs w:val="26"/>
        </w:rPr>
        <w:t>7</w:t>
      </w:r>
      <w:r w:rsidR="00065821" w:rsidRPr="00F91149">
        <w:rPr>
          <w:spacing w:val="-1"/>
          <w:sz w:val="26"/>
          <w:szCs w:val="26"/>
        </w:rPr>
        <w:t>.</w:t>
      </w:r>
      <w:r w:rsidRPr="00F91149">
        <w:rPr>
          <w:spacing w:val="-1"/>
          <w:sz w:val="26"/>
          <w:szCs w:val="26"/>
        </w:rPr>
        <w:t xml:space="preserve"> Участник в составе заявки должен представить Календарный график выполнения работ с указанием предлагаемых стоимостей по объектам и видам работ.</w:t>
      </w:r>
    </w:p>
    <w:p w:rsidR="00E954AB" w:rsidRPr="00F91149" w:rsidRDefault="00E954AB" w:rsidP="00E954AB">
      <w:pPr>
        <w:widowControl w:val="0"/>
        <w:contextualSpacing/>
        <w:jc w:val="both"/>
        <w:rPr>
          <w:spacing w:val="-1"/>
          <w:sz w:val="26"/>
          <w:szCs w:val="26"/>
        </w:rPr>
      </w:pPr>
      <w:r w:rsidRPr="00F91149">
        <w:rPr>
          <w:spacing w:val="-1"/>
          <w:sz w:val="26"/>
          <w:szCs w:val="26"/>
        </w:rPr>
        <w:tab/>
        <w:t>6.</w:t>
      </w:r>
      <w:r w:rsidR="005057AA" w:rsidRPr="00F91149">
        <w:rPr>
          <w:spacing w:val="-1"/>
          <w:sz w:val="26"/>
          <w:szCs w:val="26"/>
        </w:rPr>
        <w:t>8</w:t>
      </w:r>
      <w:r w:rsidRPr="00F91149">
        <w:rPr>
          <w:spacing w:val="-1"/>
          <w:sz w:val="26"/>
          <w:szCs w:val="26"/>
        </w:rPr>
        <w:t xml:space="preserve">. Календарный график выполнения работ в формате Таблицы 2 разрабатывается </w:t>
      </w:r>
      <w:r w:rsidR="005636D9" w:rsidRPr="00F91149">
        <w:rPr>
          <w:spacing w:val="-1"/>
          <w:sz w:val="26"/>
          <w:szCs w:val="26"/>
        </w:rPr>
        <w:t>Участни</w:t>
      </w:r>
      <w:r w:rsidRPr="00F91149">
        <w:rPr>
          <w:spacing w:val="-1"/>
          <w:sz w:val="26"/>
          <w:szCs w:val="26"/>
        </w:rPr>
        <w:t xml:space="preserve">ком и подлежит согласованию с Заказчиком при заключении договора подряда в отношении Объектов, указанных в п. </w:t>
      </w:r>
      <w:r w:rsidR="00641105" w:rsidRPr="00F91149">
        <w:rPr>
          <w:spacing w:val="-1"/>
          <w:sz w:val="26"/>
          <w:szCs w:val="26"/>
        </w:rPr>
        <w:t>3</w:t>
      </w:r>
      <w:r w:rsidRPr="00F91149">
        <w:rPr>
          <w:spacing w:val="-1"/>
          <w:sz w:val="26"/>
          <w:szCs w:val="26"/>
        </w:rPr>
        <w:t>.</w:t>
      </w:r>
      <w:r w:rsidR="00641105" w:rsidRPr="00F91149">
        <w:rPr>
          <w:spacing w:val="-1"/>
          <w:sz w:val="26"/>
          <w:szCs w:val="26"/>
        </w:rPr>
        <w:t>1</w:t>
      </w:r>
      <w:r w:rsidRPr="00F91149">
        <w:rPr>
          <w:spacing w:val="-1"/>
          <w:sz w:val="26"/>
          <w:szCs w:val="26"/>
        </w:rPr>
        <w:t>. настоящих ТТ.</w:t>
      </w:r>
    </w:p>
    <w:p w:rsidR="0098468B" w:rsidRPr="00F91149" w:rsidRDefault="0098468B" w:rsidP="00E954AB">
      <w:pPr>
        <w:widowControl w:val="0"/>
        <w:contextualSpacing/>
        <w:jc w:val="both"/>
        <w:rPr>
          <w:spacing w:val="-1"/>
          <w:sz w:val="26"/>
          <w:szCs w:val="26"/>
        </w:rPr>
      </w:pPr>
    </w:p>
    <w:p w:rsidR="00C870C9" w:rsidRPr="00F91149" w:rsidRDefault="00C870C9" w:rsidP="00E954AB">
      <w:pPr>
        <w:widowControl w:val="0"/>
        <w:contextualSpacing/>
        <w:jc w:val="both"/>
        <w:rPr>
          <w:spacing w:val="-1"/>
          <w:sz w:val="26"/>
          <w:szCs w:val="26"/>
        </w:rPr>
      </w:pPr>
      <w:r w:rsidRPr="00F91149">
        <w:rPr>
          <w:spacing w:val="-1"/>
          <w:sz w:val="26"/>
          <w:szCs w:val="26"/>
        </w:rPr>
        <w:tab/>
      </w:r>
      <w:r w:rsidRPr="00F91149">
        <w:rPr>
          <w:spacing w:val="-1"/>
          <w:sz w:val="26"/>
          <w:szCs w:val="26"/>
        </w:rPr>
        <w:tab/>
      </w:r>
      <w:r w:rsidRPr="00F91149">
        <w:rPr>
          <w:spacing w:val="-1"/>
          <w:sz w:val="26"/>
          <w:szCs w:val="26"/>
        </w:rPr>
        <w:tab/>
      </w:r>
      <w:r w:rsidRPr="00F91149">
        <w:rPr>
          <w:spacing w:val="-1"/>
          <w:sz w:val="26"/>
          <w:szCs w:val="26"/>
        </w:rPr>
        <w:tab/>
      </w:r>
      <w:r w:rsidRPr="00F91149">
        <w:rPr>
          <w:spacing w:val="-1"/>
          <w:sz w:val="26"/>
          <w:szCs w:val="26"/>
        </w:rPr>
        <w:tab/>
      </w:r>
      <w:r w:rsidRPr="00F91149">
        <w:rPr>
          <w:spacing w:val="-1"/>
          <w:sz w:val="26"/>
          <w:szCs w:val="26"/>
        </w:rPr>
        <w:tab/>
      </w:r>
      <w:r w:rsidRPr="00F91149">
        <w:rPr>
          <w:spacing w:val="-1"/>
          <w:sz w:val="26"/>
          <w:szCs w:val="26"/>
        </w:rPr>
        <w:tab/>
      </w:r>
      <w:r w:rsidRPr="00F91149">
        <w:rPr>
          <w:spacing w:val="-1"/>
          <w:sz w:val="26"/>
          <w:szCs w:val="26"/>
        </w:rPr>
        <w:tab/>
      </w:r>
      <w:r w:rsidRPr="00F91149">
        <w:rPr>
          <w:spacing w:val="-1"/>
          <w:sz w:val="26"/>
          <w:szCs w:val="26"/>
        </w:rPr>
        <w:tab/>
      </w:r>
      <w:r w:rsidRPr="00F91149">
        <w:rPr>
          <w:spacing w:val="-1"/>
          <w:sz w:val="26"/>
          <w:szCs w:val="26"/>
        </w:rPr>
        <w:tab/>
        <w:t>Таблица 2</w:t>
      </w:r>
    </w:p>
    <w:p w:rsidR="00C870C9" w:rsidRPr="00F91149" w:rsidRDefault="00C870C9" w:rsidP="00C870C9">
      <w:pPr>
        <w:widowControl w:val="0"/>
        <w:ind w:left="708" w:firstLine="708"/>
        <w:contextualSpacing/>
        <w:jc w:val="both"/>
        <w:rPr>
          <w:spacing w:val="-1"/>
          <w:sz w:val="26"/>
          <w:szCs w:val="26"/>
        </w:rPr>
      </w:pPr>
      <w:r w:rsidRPr="00F91149">
        <w:rPr>
          <w:spacing w:val="-1"/>
          <w:sz w:val="26"/>
          <w:szCs w:val="26"/>
        </w:rPr>
        <w:t>КАЛЕНДАРНЫЙ ГРАФИК ВЫПОЛНЕНИЯ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421"/>
        <w:gridCol w:w="1550"/>
        <w:gridCol w:w="841"/>
        <w:gridCol w:w="1174"/>
        <w:gridCol w:w="774"/>
        <w:gridCol w:w="851"/>
        <w:gridCol w:w="985"/>
      </w:tblGrid>
      <w:tr w:rsidR="00C870C9" w:rsidRPr="00F91149" w:rsidTr="00326CC5">
        <w:tc>
          <w:tcPr>
            <w:tcW w:w="706" w:type="dxa"/>
            <w:vMerge w:val="restart"/>
            <w:shd w:val="clear" w:color="auto" w:fill="auto"/>
            <w:vAlign w:val="center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t>Наименование этапа (состав Работ)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t>Обоснование стоимости этапа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t>Наименование Объекта</w:t>
            </w:r>
            <w:r w:rsidRPr="00F91149">
              <w:rPr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2015" w:type="dxa"/>
            <w:gridSpan w:val="2"/>
            <w:shd w:val="clear" w:color="auto" w:fill="auto"/>
            <w:vAlign w:val="center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t>Период выполнения этапа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t xml:space="preserve">Цена этапа, руб. </w:t>
            </w:r>
            <w:r w:rsidRPr="00F91149">
              <w:rPr>
                <w:sz w:val="20"/>
                <w:szCs w:val="20"/>
              </w:rPr>
              <w:lastRenderedPageBreak/>
              <w:t>без НДС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lastRenderedPageBreak/>
              <w:t xml:space="preserve">Сумма НДС </w:t>
            </w:r>
            <w:r w:rsidRPr="00F91149">
              <w:rPr>
                <w:sz w:val="20"/>
                <w:szCs w:val="20"/>
              </w:rPr>
              <w:lastRenderedPageBreak/>
              <w:t>(18%), руб.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lastRenderedPageBreak/>
              <w:t xml:space="preserve">Стоимость этапа, </w:t>
            </w:r>
            <w:r w:rsidRPr="00F91149">
              <w:rPr>
                <w:sz w:val="20"/>
                <w:szCs w:val="20"/>
              </w:rPr>
              <w:lastRenderedPageBreak/>
              <w:t>руб. с  НДС</w:t>
            </w:r>
          </w:p>
        </w:tc>
      </w:tr>
      <w:tr w:rsidR="00C870C9" w:rsidRPr="00F91149" w:rsidTr="00326CC5">
        <w:tc>
          <w:tcPr>
            <w:tcW w:w="706" w:type="dxa"/>
            <w:vMerge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4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t>Начало</w:t>
            </w:r>
          </w:p>
        </w:tc>
        <w:tc>
          <w:tcPr>
            <w:tcW w:w="1174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center"/>
              <w:rPr>
                <w:sz w:val="20"/>
                <w:szCs w:val="20"/>
              </w:rPr>
            </w:pPr>
            <w:r w:rsidRPr="00F91149">
              <w:rPr>
                <w:sz w:val="20"/>
                <w:szCs w:val="20"/>
              </w:rPr>
              <w:t>Окончание</w:t>
            </w:r>
          </w:p>
        </w:tc>
        <w:tc>
          <w:tcPr>
            <w:tcW w:w="774" w:type="dxa"/>
            <w:vMerge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</w:tr>
      <w:tr w:rsidR="00C870C9" w:rsidRPr="00F91149" w:rsidTr="00326CC5">
        <w:tc>
          <w:tcPr>
            <w:tcW w:w="706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center"/>
              <w:rPr>
                <w:sz w:val="26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4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174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</w:tr>
      <w:tr w:rsidR="00C870C9" w:rsidRPr="00F91149" w:rsidTr="00326CC5">
        <w:tc>
          <w:tcPr>
            <w:tcW w:w="706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4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174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</w:tr>
      <w:tr w:rsidR="00C870C9" w:rsidRPr="00F91149" w:rsidTr="00326CC5">
        <w:tc>
          <w:tcPr>
            <w:tcW w:w="706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3.</w:t>
            </w:r>
          </w:p>
        </w:tc>
        <w:tc>
          <w:tcPr>
            <w:tcW w:w="1609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4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174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</w:tr>
      <w:tr w:rsidR="00C870C9" w:rsidRPr="00F91149" w:rsidTr="00326CC5">
        <w:tc>
          <w:tcPr>
            <w:tcW w:w="706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4.</w:t>
            </w:r>
          </w:p>
        </w:tc>
        <w:tc>
          <w:tcPr>
            <w:tcW w:w="1609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4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1174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</w:tr>
      <w:tr w:rsidR="00C870C9" w:rsidRPr="00F91149" w:rsidTr="00326CC5">
        <w:tc>
          <w:tcPr>
            <w:tcW w:w="706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Непредвиденные работы и затраты (лимит)</w:t>
            </w:r>
          </w:p>
        </w:tc>
        <w:tc>
          <w:tcPr>
            <w:tcW w:w="985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</w:tr>
      <w:tr w:rsidR="00C870C9" w:rsidRPr="00F91149" w:rsidTr="00326CC5">
        <w:tc>
          <w:tcPr>
            <w:tcW w:w="706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center"/>
              <w:rPr>
                <w:sz w:val="26"/>
                <w:szCs w:val="20"/>
              </w:rPr>
            </w:pPr>
            <w:r w:rsidRPr="00F91149">
              <w:rPr>
                <w:sz w:val="26"/>
                <w:szCs w:val="20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  <w:r w:rsidRPr="00F91149">
              <w:rPr>
                <w:bCs/>
                <w:sz w:val="26"/>
                <w:szCs w:val="20"/>
              </w:rPr>
              <w:t>Затраты на временные здания и сооружения (лимит)</w:t>
            </w:r>
          </w:p>
        </w:tc>
        <w:tc>
          <w:tcPr>
            <w:tcW w:w="985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sz w:val="26"/>
                <w:szCs w:val="20"/>
              </w:rPr>
            </w:pPr>
          </w:p>
        </w:tc>
      </w:tr>
      <w:tr w:rsidR="00C870C9" w:rsidRPr="00F91149" w:rsidTr="00326CC5">
        <w:tc>
          <w:tcPr>
            <w:tcW w:w="8926" w:type="dxa"/>
            <w:gridSpan w:val="8"/>
            <w:shd w:val="clear" w:color="auto" w:fill="auto"/>
          </w:tcPr>
          <w:p w:rsidR="00C870C9" w:rsidRPr="00F91149" w:rsidRDefault="00C870C9" w:rsidP="00326CC5">
            <w:pPr>
              <w:spacing w:before="60"/>
              <w:jc w:val="right"/>
              <w:rPr>
                <w:b/>
                <w:sz w:val="26"/>
                <w:szCs w:val="20"/>
              </w:rPr>
            </w:pPr>
            <w:r w:rsidRPr="00F91149">
              <w:rPr>
                <w:b/>
                <w:sz w:val="26"/>
                <w:szCs w:val="20"/>
              </w:rPr>
              <w:t>Всего по Договору:</w:t>
            </w:r>
          </w:p>
        </w:tc>
        <w:tc>
          <w:tcPr>
            <w:tcW w:w="985" w:type="dxa"/>
            <w:shd w:val="clear" w:color="auto" w:fill="auto"/>
          </w:tcPr>
          <w:p w:rsidR="00C870C9" w:rsidRPr="00F91149" w:rsidRDefault="00C870C9" w:rsidP="00326CC5">
            <w:pPr>
              <w:spacing w:before="60"/>
              <w:jc w:val="both"/>
              <w:rPr>
                <w:b/>
                <w:sz w:val="26"/>
                <w:szCs w:val="20"/>
              </w:rPr>
            </w:pPr>
          </w:p>
        </w:tc>
      </w:tr>
    </w:tbl>
    <w:p w:rsidR="00C870C9" w:rsidRPr="00F91149" w:rsidRDefault="00C870C9" w:rsidP="00E954AB">
      <w:pPr>
        <w:widowControl w:val="0"/>
        <w:contextualSpacing/>
        <w:jc w:val="both"/>
        <w:rPr>
          <w:spacing w:val="-1"/>
          <w:sz w:val="26"/>
          <w:szCs w:val="26"/>
        </w:rPr>
      </w:pPr>
    </w:p>
    <w:p w:rsidR="007D1588" w:rsidRPr="00F91149" w:rsidRDefault="007D1588" w:rsidP="000568C6">
      <w:pPr>
        <w:widowControl w:val="0"/>
        <w:ind w:firstLine="709"/>
        <w:contextualSpacing/>
        <w:rPr>
          <w:b/>
          <w:sz w:val="26"/>
          <w:szCs w:val="26"/>
        </w:rPr>
      </w:pPr>
    </w:p>
    <w:p w:rsidR="00BB11FE" w:rsidRPr="00F91149" w:rsidRDefault="00BB11FE" w:rsidP="00A23443">
      <w:pPr>
        <w:widowControl w:val="0"/>
        <w:spacing w:line="276" w:lineRule="auto"/>
        <w:ind w:firstLine="709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>7.  Правила контроля и приемки выполненных работ</w:t>
      </w:r>
    </w:p>
    <w:p w:rsidR="00EF792A" w:rsidRPr="00F91149" w:rsidRDefault="000F4D78" w:rsidP="00A23443">
      <w:pPr>
        <w:widowControl w:val="0"/>
        <w:tabs>
          <w:tab w:val="left" w:pos="993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7</w:t>
      </w:r>
      <w:r w:rsidR="00EF792A" w:rsidRPr="00F91149">
        <w:rPr>
          <w:sz w:val="26"/>
          <w:szCs w:val="26"/>
        </w:rPr>
        <w:t>.1. Подрядчик организовывает контроль качества выполнения работ в соответствии с требованиями, изложенными в Постановлении Правительства Российской Федерации от 21 июня 2010 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EF792A" w:rsidRPr="00F91149" w:rsidRDefault="000F4D78" w:rsidP="00A23443">
      <w:pPr>
        <w:widowControl w:val="0"/>
        <w:tabs>
          <w:tab w:val="left" w:pos="993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7</w:t>
      </w:r>
      <w:r w:rsidR="00EF792A" w:rsidRPr="00F91149">
        <w:rPr>
          <w:sz w:val="26"/>
          <w:szCs w:val="26"/>
        </w:rPr>
        <w:t>.2.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EF792A" w:rsidRPr="00F91149" w:rsidRDefault="000F4D78" w:rsidP="00A2344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7</w:t>
      </w:r>
      <w:r w:rsidR="00EF792A" w:rsidRPr="00F91149">
        <w:rPr>
          <w:sz w:val="26"/>
          <w:szCs w:val="26"/>
        </w:rPr>
        <w:t xml:space="preserve">.3. </w:t>
      </w:r>
      <w:r w:rsidR="00EF792A" w:rsidRPr="00F91149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EF792A" w:rsidRPr="00F91149" w:rsidRDefault="000F4D78" w:rsidP="00A2344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7</w:t>
      </w:r>
      <w:r w:rsidR="00EF792A" w:rsidRPr="00F91149">
        <w:rPr>
          <w:sz w:val="26"/>
          <w:szCs w:val="26"/>
        </w:rPr>
        <w:t>.4.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EF792A" w:rsidRPr="00F91149" w:rsidRDefault="000F4D78" w:rsidP="00A2344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7</w:t>
      </w:r>
      <w:r w:rsidR="00EF792A" w:rsidRPr="00F91149">
        <w:rPr>
          <w:sz w:val="26"/>
          <w:szCs w:val="26"/>
        </w:rPr>
        <w:t>.5. Приемка выполненных работ осуществляется Заказчиком в соответствии с условиями заключенного договора подряда.</w:t>
      </w:r>
    </w:p>
    <w:p w:rsidR="00EF792A" w:rsidRPr="00F91149" w:rsidRDefault="00EF792A" w:rsidP="00A2344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К актам приемки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работ.</w:t>
      </w:r>
    </w:p>
    <w:p w:rsidR="00EF792A" w:rsidRPr="00F91149" w:rsidRDefault="00EF792A" w:rsidP="00A2344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EF792A" w:rsidRPr="00F91149" w:rsidRDefault="00EF792A" w:rsidP="00A2344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0"/>
        </w:rPr>
        <w:t xml:space="preserve">К акту приемки в обязательном порядке прилагается исполнительная </w:t>
      </w:r>
      <w:r w:rsidRPr="00F91149">
        <w:rPr>
          <w:sz w:val="26"/>
          <w:szCs w:val="20"/>
        </w:rPr>
        <w:lastRenderedPageBreak/>
        <w:t>документация по выполненным работам в соответствии с РД-11-02-2006 (Требования к составу и порядку ведения исполнительной документации при строительстве) (включая 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 pdf), с паспортами и сертификатами. Без перечисленных приложений акт приемки Заказчиком не принимается к рассмотрению.</w:t>
      </w:r>
    </w:p>
    <w:p w:rsidR="00EF792A" w:rsidRPr="00F91149" w:rsidRDefault="000F4D78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7</w:t>
      </w:r>
      <w:r w:rsidR="00EF792A" w:rsidRPr="00F91149">
        <w:rPr>
          <w:sz w:val="26"/>
          <w:szCs w:val="26"/>
        </w:rPr>
        <w:t xml:space="preserve">.6. При наличии замечаний по предъявленным для приёмки работам и актам Заказчик направляет замечания в электронной и письменной форме на указанные Подрядчиком адреса. 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При выявлении брака при приёмке выполненных работ Подрядчик проводит устранение брака за свой счёт в срок, письменно согласованный с Заказчиком. Выполненные с браком работы, оплате не подлежат. 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счёт Подрядчика. 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Подрядчик письменно не позднее, чем за 5 (пять) дней до начала приёмки извещает Заказчика о готовности отдельных ответственных конструкций и скрытых работ. 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Подрядчик приступает к выполнению последующих работ только после письменного разрешения Заказчика, внесённого в журнал производства работ. Индивидуальное и комплексное опробование отдельных видов оборудования выполняется под руководством Заказчика. Результаты опробования оформляются актами приёмки оборудования.</w:t>
      </w:r>
    </w:p>
    <w:p w:rsidR="00EF792A" w:rsidRPr="00F91149" w:rsidRDefault="000F4D78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7</w:t>
      </w:r>
      <w:r w:rsidR="00EF792A" w:rsidRPr="00F91149">
        <w:rPr>
          <w:sz w:val="26"/>
          <w:szCs w:val="26"/>
        </w:rPr>
        <w:t>.7. В случае досрочного выполнения работ, Заказчик вправе досрочно принять и оплатить работы.</w:t>
      </w:r>
    </w:p>
    <w:p w:rsidR="00EF792A" w:rsidRPr="00F91149" w:rsidRDefault="000F4D78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7</w:t>
      </w:r>
      <w:r w:rsidR="00EF792A" w:rsidRPr="00F91149">
        <w:rPr>
          <w:sz w:val="26"/>
          <w:szCs w:val="26"/>
        </w:rPr>
        <w:t>.8. Приёмка законченного строительством объекта осуществляется приёмочной комиссией в соответствии с п. 3.5, 3.6 СПиП 3.01.04-87. Состав комиссии утверждается Заказчиком. Результаты работы приёмочной комиссии оформляются актами в установленном Заказчиком порядке.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Подрядчик при предъявлении законченного строительством объекта приёмочной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б) комплект рабочих чертежей на строительство предъявляемого к приёмке объекта, разработанных проектными организациями, с надписями о соответствии выполненных в натуре работ этим чертежам или внесённым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lastRenderedPageBreak/>
        <w:t>в) сертификаты, технические паспорта или другие документы, удостоверяющие качество материалов, конструкций и деталей, применённых при производстве строительно-монтажных работ;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г) акты об освидетельствовании скрытых работ (опор и пролётных строений мостов, арок, сводов, подпорных стен, несущих металлических и сборных железобетонных конструкций);</w:t>
      </w:r>
    </w:p>
    <w:p w:rsidR="00EF792A" w:rsidRPr="00F91149" w:rsidRDefault="00EF792A" w:rsidP="00A23443">
      <w:pPr>
        <w:tabs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</w:t>
      </w:r>
    </w:p>
    <w:p w:rsidR="00EF792A" w:rsidRPr="00F91149" w:rsidRDefault="00EF792A" w:rsidP="00A23443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е) акты о выполнении уплотнения (герметизации) вводов и выпусков инженерных коммуникаций в местах прохода их через подземную часть наружных стен зданий в соответствии с проектом (рабочим проектом);</w:t>
      </w:r>
    </w:p>
    <w:p w:rsidR="00EF792A" w:rsidRPr="00F91149" w:rsidRDefault="00EF792A" w:rsidP="00A23443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ж) акты об испытаниях внутренних и наружных электроустановок и электросетей;</w:t>
      </w:r>
    </w:p>
    <w:p w:rsidR="00EF792A" w:rsidRPr="00F91149" w:rsidRDefault="00EF792A" w:rsidP="00A23443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з) акты об испытаниях устройств телефонизации, радиофикации, телевидения, сигнализации и автоматизации;</w:t>
      </w:r>
    </w:p>
    <w:p w:rsidR="00EF792A" w:rsidRPr="00F91149" w:rsidRDefault="00EF792A" w:rsidP="00A23443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и) акты об испытаниях устройств, обеспечивающих взрывобезопасность, пожаробезопасность и молниезащиту;</w:t>
      </w:r>
    </w:p>
    <w:p w:rsidR="00EF792A" w:rsidRPr="00F91149" w:rsidRDefault="00EF792A" w:rsidP="00A23443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к) акты об испытаниях прочности сцепления в кладке несущих стен каменных зданий, расположенных в сейсмических районах;</w:t>
      </w:r>
    </w:p>
    <w:p w:rsidR="00EF792A" w:rsidRPr="00F91149" w:rsidRDefault="00EF792A" w:rsidP="00A23443">
      <w:pPr>
        <w:shd w:val="clear" w:color="auto" w:fill="FFFFFF"/>
        <w:tabs>
          <w:tab w:val="left" w:pos="709"/>
          <w:tab w:val="left" w:pos="1276"/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л) журналы производства работ, материалы обследований и проверок в процессе строительства органами государственного и другого надзора.</w:t>
      </w:r>
    </w:p>
    <w:p w:rsidR="00EF792A" w:rsidRPr="00F91149" w:rsidRDefault="00EF792A" w:rsidP="00A23443">
      <w:pPr>
        <w:shd w:val="clear" w:color="auto" w:fill="FFFFFF"/>
        <w:tabs>
          <w:tab w:val="left" w:pos="709"/>
          <w:tab w:val="left" w:pos="851"/>
          <w:tab w:val="left" w:pos="1418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м) общий журнал работ, исполнительные съемки, другая документация, предусмотренная нормативными документами.</w:t>
      </w:r>
    </w:p>
    <w:p w:rsidR="00EF792A" w:rsidRPr="00F91149" w:rsidRDefault="00EF792A" w:rsidP="00A23443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 w:line="276" w:lineRule="auto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0568C6" w:rsidRPr="00F91149" w:rsidRDefault="000568C6" w:rsidP="000568C6">
      <w:pPr>
        <w:pStyle w:val="af2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</w:p>
    <w:p w:rsidR="00BB11FE" w:rsidRPr="00F91149" w:rsidRDefault="00BB11FE" w:rsidP="00A23443">
      <w:pPr>
        <w:pStyle w:val="af2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line="276" w:lineRule="auto"/>
        <w:ind w:left="0" w:right="0" w:firstLine="709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>8.</w:t>
      </w:r>
      <w:r w:rsidR="00D2108C" w:rsidRPr="00F91149">
        <w:rPr>
          <w:b/>
          <w:sz w:val="26"/>
          <w:szCs w:val="26"/>
        </w:rPr>
        <w:t xml:space="preserve"> Гарантии </w:t>
      </w:r>
      <w:r w:rsidR="00EF792A" w:rsidRPr="00F91149">
        <w:rPr>
          <w:b/>
          <w:sz w:val="26"/>
          <w:szCs w:val="26"/>
        </w:rPr>
        <w:t>подрядной организации.</w:t>
      </w:r>
    </w:p>
    <w:p w:rsidR="007350AE" w:rsidRPr="00F91149" w:rsidRDefault="00BB11FE" w:rsidP="00A23443">
      <w:pPr>
        <w:pStyle w:val="af1"/>
        <w:widowControl w:val="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8.1. </w:t>
      </w:r>
      <w:r w:rsidR="000F4D78" w:rsidRPr="00F91149">
        <w:rPr>
          <w:sz w:val="26"/>
          <w:szCs w:val="26"/>
        </w:rPr>
        <w:t>Гарантии качества на все конструктивные элементы и работы, предусмотренные в Техническ</w:t>
      </w:r>
      <w:r w:rsidR="005817AA" w:rsidRPr="00F91149">
        <w:rPr>
          <w:sz w:val="26"/>
          <w:szCs w:val="26"/>
        </w:rPr>
        <w:t>их</w:t>
      </w:r>
      <w:r w:rsidR="000F4D78" w:rsidRPr="00F91149">
        <w:rPr>
          <w:sz w:val="26"/>
          <w:szCs w:val="26"/>
        </w:rPr>
        <w:t xml:space="preserve"> </w:t>
      </w:r>
      <w:r w:rsidR="003136FB" w:rsidRPr="00F91149">
        <w:rPr>
          <w:sz w:val="26"/>
          <w:szCs w:val="26"/>
        </w:rPr>
        <w:t>требовани</w:t>
      </w:r>
      <w:r w:rsidR="005817AA" w:rsidRPr="00F91149">
        <w:rPr>
          <w:sz w:val="26"/>
          <w:szCs w:val="26"/>
        </w:rPr>
        <w:t>ях</w:t>
      </w:r>
      <w:r w:rsidR="000F4D78" w:rsidRPr="00F91149">
        <w:rPr>
          <w:sz w:val="26"/>
          <w:szCs w:val="26"/>
        </w:rPr>
        <w:t xml:space="preserve"> и выполняемые Подрядчиком на объекте, в том числе на используемые строительные конструкции, материалы и оборудование должны составлять 5(пять) лет, при условии соблюдения Заказчиком правил эксплуатации сданного в эксплуатацию объекта.</w:t>
      </w:r>
    </w:p>
    <w:p w:rsidR="000F4D78" w:rsidRPr="00F91149" w:rsidRDefault="000F4D78" w:rsidP="00A23443">
      <w:pPr>
        <w:pStyle w:val="af1"/>
        <w:widowControl w:val="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8.2. Гарантийный срок начинает течь с даты подписания Сторонами Акта КС-14 либо с даты прекращения (расторжения) Договора</w:t>
      </w:r>
    </w:p>
    <w:p w:rsidR="00BB11FE" w:rsidRPr="00F91149" w:rsidRDefault="00BB11FE" w:rsidP="00A23443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8.</w:t>
      </w:r>
      <w:r w:rsidR="000F4D78" w:rsidRPr="00F91149">
        <w:rPr>
          <w:sz w:val="26"/>
          <w:szCs w:val="26"/>
        </w:rPr>
        <w:t>3</w:t>
      </w:r>
      <w:r w:rsidRPr="00F91149">
        <w:rPr>
          <w:sz w:val="26"/>
          <w:szCs w:val="26"/>
        </w:rPr>
        <w:t>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7350AE" w:rsidRPr="00F91149" w:rsidRDefault="007350AE" w:rsidP="00643F91">
      <w:pPr>
        <w:pStyle w:val="af1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8.</w:t>
      </w:r>
      <w:r w:rsidR="000F4D78" w:rsidRPr="00F91149">
        <w:rPr>
          <w:sz w:val="26"/>
          <w:szCs w:val="26"/>
        </w:rPr>
        <w:t>4</w:t>
      </w:r>
      <w:r w:rsidRPr="00F91149">
        <w:rPr>
          <w:sz w:val="26"/>
          <w:szCs w:val="26"/>
        </w:rPr>
        <w:t xml:space="preserve">. </w:t>
      </w:r>
      <w:r w:rsidR="000F4D78" w:rsidRPr="00F91149">
        <w:rPr>
          <w:sz w:val="26"/>
          <w:szCs w:val="26"/>
        </w:rPr>
        <w:t>В</w:t>
      </w:r>
      <w:r w:rsidRPr="00F91149">
        <w:rPr>
          <w:sz w:val="26"/>
          <w:szCs w:val="26"/>
        </w:rPr>
        <w:t xml:space="preserve"> течение гарантийного периода </w:t>
      </w:r>
      <w:r w:rsidR="000F4D78" w:rsidRPr="00F91149">
        <w:rPr>
          <w:sz w:val="26"/>
          <w:szCs w:val="26"/>
        </w:rPr>
        <w:t xml:space="preserve">Подрядчик </w:t>
      </w:r>
      <w:r w:rsidRPr="00F91149">
        <w:rPr>
          <w:sz w:val="26"/>
          <w:szCs w:val="26"/>
        </w:rPr>
        <w:t xml:space="preserve">должен за свой счет устранять любые дефекты, выявленные в поставляемом оборудовании, в сроки, согласованные с </w:t>
      </w:r>
      <w:r w:rsidRPr="00F91149">
        <w:rPr>
          <w:sz w:val="26"/>
          <w:szCs w:val="26"/>
        </w:rPr>
        <w:lastRenderedPageBreak/>
        <w:t>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Федерации.</w:t>
      </w:r>
    </w:p>
    <w:p w:rsidR="00D2108C" w:rsidRPr="00F91149" w:rsidRDefault="00D2108C" w:rsidP="00643F9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F40B2F" w:rsidRPr="00F91149" w:rsidRDefault="00BB11FE" w:rsidP="00643F91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ind w:firstLine="709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>9.</w:t>
      </w:r>
      <w:r w:rsidRPr="00F91149">
        <w:rPr>
          <w:sz w:val="26"/>
          <w:szCs w:val="26"/>
        </w:rPr>
        <w:t xml:space="preserve">  </w:t>
      </w:r>
      <w:r w:rsidRPr="00F91149">
        <w:rPr>
          <w:b/>
          <w:sz w:val="26"/>
          <w:szCs w:val="26"/>
        </w:rPr>
        <w:t>Требовани</w:t>
      </w:r>
      <w:r w:rsidR="00D2108C" w:rsidRPr="00F91149">
        <w:rPr>
          <w:b/>
          <w:sz w:val="26"/>
          <w:szCs w:val="26"/>
        </w:rPr>
        <w:t>я к выполнению сметных расчетов</w:t>
      </w:r>
    </w:p>
    <w:p w:rsidR="00F40B2F" w:rsidRPr="00F91149" w:rsidRDefault="00F40B2F" w:rsidP="00643F9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000000"/>
          <w:spacing w:val="-1"/>
          <w:sz w:val="26"/>
          <w:szCs w:val="26"/>
        </w:rPr>
      </w:pPr>
      <w:r w:rsidRPr="00F91149">
        <w:rPr>
          <w:color w:val="000000"/>
          <w:spacing w:val="-1"/>
          <w:sz w:val="26"/>
          <w:szCs w:val="26"/>
        </w:rPr>
        <w:t>9.</w:t>
      </w:r>
      <w:r w:rsidR="003B6434" w:rsidRPr="00F91149">
        <w:rPr>
          <w:color w:val="000000"/>
          <w:spacing w:val="-1"/>
          <w:sz w:val="26"/>
          <w:szCs w:val="26"/>
        </w:rPr>
        <w:t>1</w:t>
      </w:r>
      <w:r w:rsidRPr="00F91149">
        <w:rPr>
          <w:color w:val="000000"/>
          <w:spacing w:val="-1"/>
          <w:sz w:val="26"/>
          <w:szCs w:val="26"/>
        </w:rPr>
        <w:t xml:space="preserve">. Сметная стоимость определяется на основании </w:t>
      </w:r>
      <w:r w:rsidR="00134C5E" w:rsidRPr="00F91149">
        <w:rPr>
          <w:color w:val="000000"/>
          <w:spacing w:val="-1"/>
          <w:sz w:val="26"/>
          <w:szCs w:val="26"/>
        </w:rPr>
        <w:t>М</w:t>
      </w:r>
      <w:r w:rsidRPr="00F91149">
        <w:rPr>
          <w:color w:val="000000"/>
          <w:spacing w:val="-1"/>
          <w:sz w:val="26"/>
          <w:szCs w:val="26"/>
        </w:rPr>
        <w:t>етодических указаний по определению сметной стоимости строительства, решения по которым принято Советом директоров А</w:t>
      </w:r>
      <w:r w:rsidR="00134C5E" w:rsidRPr="00F91149">
        <w:rPr>
          <w:color w:val="000000"/>
          <w:spacing w:val="-1"/>
          <w:sz w:val="26"/>
          <w:szCs w:val="26"/>
        </w:rPr>
        <w:t>О «ДРСК».</w:t>
      </w:r>
    </w:p>
    <w:p w:rsidR="00E41786" w:rsidRPr="00F91149" w:rsidRDefault="00E41786" w:rsidP="00643F91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before="60"/>
        <w:ind w:firstLine="567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9.1.1.</w:t>
      </w:r>
      <w:r w:rsidR="005F500F" w:rsidRPr="00F91149">
        <w:rPr>
          <w:sz w:val="25"/>
          <w:szCs w:val="25"/>
        </w:rPr>
        <w:t xml:space="preserve"> </w:t>
      </w:r>
      <w:r w:rsidRPr="00F91149">
        <w:rPr>
          <w:sz w:val="25"/>
          <w:szCs w:val="25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E41786" w:rsidRPr="00F91149" w:rsidRDefault="00E41786" w:rsidP="00643F91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before="60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ab/>
        <w:t>9.1.2. «Порядок определения стоимост</w:t>
      </w:r>
      <w:r w:rsidR="005F500F" w:rsidRPr="00F91149">
        <w:rPr>
          <w:sz w:val="25"/>
          <w:szCs w:val="25"/>
        </w:rPr>
        <w:t>и строительно-монтажных работ»</w:t>
      </w:r>
      <w:r w:rsidRPr="00F91149">
        <w:rPr>
          <w:sz w:val="25"/>
          <w:szCs w:val="25"/>
        </w:rPr>
        <w:t>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E41786" w:rsidRPr="00F91149" w:rsidRDefault="00E41786" w:rsidP="00643F91">
      <w:pPr>
        <w:widowControl w:val="0"/>
        <w:tabs>
          <w:tab w:val="left" w:pos="426"/>
        </w:tabs>
        <w:spacing w:before="60"/>
        <w:ind w:firstLine="567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9.1.3. Другая действующая на момент разработки сметных расчетов нормативно-техническая документация; действующие законодательные документы РФ и нормативные акты к ним.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9.</w:t>
      </w:r>
      <w:r w:rsidR="00077E67" w:rsidRPr="00F91149">
        <w:rPr>
          <w:sz w:val="25"/>
          <w:szCs w:val="25"/>
        </w:rPr>
        <w:t>2</w:t>
      </w:r>
      <w:r w:rsidRPr="00F91149">
        <w:rPr>
          <w:sz w:val="25"/>
          <w:szCs w:val="25"/>
        </w:rPr>
        <w:t xml:space="preserve">. Сметную документацию  согласно Постановлению Правительства РФ </w:t>
      </w:r>
      <w:hyperlink r:id="rId8" w:tooltip="&quot;О составе разделов проектной документации и требованиях к их содержанию (с изменениями на 12 ноября 2016 года)&quot;&#10;Постановление Правительства РФ от 16.02.2008 N 87&#10;Статус: действующая редакция (действ. с 11/30/2016)" w:history="1">
        <w:r w:rsidRPr="00F91149">
          <w:rPr>
            <w:sz w:val="25"/>
            <w:szCs w:val="25"/>
            <w:u w:val="single"/>
          </w:rPr>
          <w:t>от 16.02.2008г. № 87</w:t>
        </w:r>
      </w:hyperlink>
      <w:r w:rsidRPr="00F91149">
        <w:rPr>
          <w:sz w:val="25"/>
          <w:szCs w:val="25"/>
        </w:rPr>
        <w:t xml:space="preserve"> «О составе разделов проектной документации и требованиях к их содержании»  выполнить в двух уровнях цен с применением базисно-индексного метода: 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9.</w:t>
      </w:r>
      <w:r w:rsidR="00077E67" w:rsidRPr="00F91149">
        <w:rPr>
          <w:sz w:val="25"/>
          <w:szCs w:val="25"/>
        </w:rPr>
        <w:t>2</w:t>
      </w:r>
      <w:r w:rsidRPr="00F91149">
        <w:rPr>
          <w:sz w:val="25"/>
          <w:szCs w:val="25"/>
        </w:rPr>
        <w:t xml:space="preserve">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 РФ, утвержденный Министерством строительства и жилищно-коммунального хозяйства РФ (Минстрой России).  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9.</w:t>
      </w:r>
      <w:r w:rsidR="00077E67" w:rsidRPr="00F91149">
        <w:rPr>
          <w:sz w:val="25"/>
          <w:szCs w:val="25"/>
        </w:rPr>
        <w:t>2</w:t>
      </w:r>
      <w:r w:rsidRPr="00F91149">
        <w:rPr>
          <w:sz w:val="25"/>
          <w:szCs w:val="25"/>
        </w:rPr>
        <w:t xml:space="preserve">.2.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 РФ, утвержденный Министерством строительства и жилищно-коммунального хозяйства РФ (Минстрой России) с 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9.</w:t>
      </w:r>
      <w:r w:rsidR="00077E67" w:rsidRPr="00F91149">
        <w:rPr>
          <w:sz w:val="25"/>
          <w:szCs w:val="25"/>
        </w:rPr>
        <w:t>2</w:t>
      </w:r>
      <w:r w:rsidRPr="00F91149">
        <w:rPr>
          <w:sz w:val="25"/>
          <w:szCs w:val="25"/>
        </w:rPr>
        <w:t>.3.</w:t>
      </w:r>
      <w:r w:rsidRPr="00F91149">
        <w:rPr>
          <w:sz w:val="25"/>
          <w:szCs w:val="25"/>
        </w:rPr>
        <w:tab/>
        <w:t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к стоимости строительно-монтажных работ принимаются следующие индексы: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9.</w:t>
      </w:r>
      <w:r w:rsidR="00077E67" w:rsidRPr="00F91149">
        <w:rPr>
          <w:sz w:val="25"/>
          <w:szCs w:val="25"/>
        </w:rPr>
        <w:t>2</w:t>
      </w:r>
      <w:r w:rsidRPr="00F91149">
        <w:rPr>
          <w:sz w:val="25"/>
          <w:szCs w:val="25"/>
        </w:rPr>
        <w:t>.3.1. Индексы по каждой позиции единичной расценки (позиции локальной сметы), разработанные к территориальным и федеральным единичным расценкам региональными РЦЦС.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9.</w:t>
      </w:r>
      <w:r w:rsidR="00077E67" w:rsidRPr="00F91149">
        <w:rPr>
          <w:sz w:val="25"/>
          <w:szCs w:val="25"/>
        </w:rPr>
        <w:t>2</w:t>
      </w:r>
      <w:r w:rsidRPr="00F91149">
        <w:rPr>
          <w:sz w:val="25"/>
          <w:szCs w:val="25"/>
        </w:rPr>
        <w:t xml:space="preserve">.3.2. При отсутствии индексов, разработанных к единичным расценкам принимают индексы по видам строительства, рекомендованные Министерством строительства и жилищно-коммунального хозяйства РФ (Минстрой России) в соответствии со следующими </w:t>
      </w:r>
      <w:r w:rsidRPr="00F91149">
        <w:rPr>
          <w:sz w:val="25"/>
          <w:szCs w:val="25"/>
        </w:rPr>
        <w:lastRenderedPageBreak/>
        <w:t>требованиями: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1) Индексы для воздушных и кабельных линий применяются в соответствии с индексами по объектам строительства: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- воздушная прокладка провода с медными жилами;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- воздушная прокладка провода с алюминиевыми жилами;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- подземная прокладка кабеля с медными жилами;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- подземная прокладка кабеля с алюминиевыми жилами.</w:t>
      </w:r>
    </w:p>
    <w:p w:rsidR="00E41786" w:rsidRPr="00F91149" w:rsidRDefault="00E41786" w:rsidP="00643F91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before="60"/>
        <w:ind w:firstLine="709"/>
        <w:contextualSpacing/>
        <w:jc w:val="both"/>
        <w:rPr>
          <w:sz w:val="25"/>
          <w:szCs w:val="25"/>
        </w:rPr>
      </w:pPr>
      <w:r w:rsidRPr="00F91149">
        <w:rPr>
          <w:sz w:val="25"/>
          <w:szCs w:val="25"/>
        </w:rPr>
        <w:t>2) Индексы для КТП, ПС применяются в соответствии с индексом «Прочие объекты».</w:t>
      </w:r>
    </w:p>
    <w:p w:rsidR="00E41786" w:rsidRPr="00F91149" w:rsidRDefault="00E41786" w:rsidP="00643F91">
      <w:pPr>
        <w:tabs>
          <w:tab w:val="left" w:pos="993"/>
        </w:tabs>
        <w:autoSpaceDE w:val="0"/>
        <w:autoSpaceDN w:val="0"/>
        <w:adjustRightInd w:val="0"/>
        <w:spacing w:before="60"/>
        <w:ind w:firstLine="720"/>
        <w:jc w:val="both"/>
        <w:rPr>
          <w:snapToGrid w:val="0"/>
          <w:sz w:val="26"/>
          <w:szCs w:val="20"/>
        </w:rPr>
      </w:pPr>
      <w:r w:rsidRPr="00F91149">
        <w:rPr>
          <w:snapToGrid w:val="0"/>
          <w:sz w:val="26"/>
          <w:szCs w:val="20"/>
        </w:rPr>
        <w:t>9.</w:t>
      </w:r>
      <w:r w:rsidR="00077E67" w:rsidRPr="00F91149">
        <w:rPr>
          <w:snapToGrid w:val="0"/>
          <w:sz w:val="26"/>
          <w:szCs w:val="20"/>
        </w:rPr>
        <w:t>3</w:t>
      </w:r>
      <w:r w:rsidRPr="00F91149">
        <w:rPr>
          <w:snapToGrid w:val="0"/>
          <w:sz w:val="26"/>
          <w:szCs w:val="20"/>
        </w:rPr>
        <w:t xml:space="preserve">. В случае отличия стоимости и типа МТР, предусмотренных документацией Заказчика, Подрядчик обязан согласовать стоимость и тип МТР с Заказчиком. Обоснованием стоимости является прайс-лист в текущем уровне (не менее 3(трех) для выбора наиболее оптимальной стоимости с указанием даты/периода действия и изготовителя/поставщика, при этом цены не должны превышать средних цен по региону расположения филиала АО «ДРСК». </w:t>
      </w:r>
    </w:p>
    <w:p w:rsidR="00E41786" w:rsidRPr="00F91149" w:rsidRDefault="00E41786" w:rsidP="00643F91">
      <w:pPr>
        <w:tabs>
          <w:tab w:val="left" w:pos="993"/>
        </w:tabs>
        <w:autoSpaceDE w:val="0"/>
        <w:autoSpaceDN w:val="0"/>
        <w:adjustRightInd w:val="0"/>
        <w:spacing w:before="60"/>
        <w:ind w:firstLine="720"/>
        <w:jc w:val="both"/>
        <w:rPr>
          <w:snapToGrid w:val="0"/>
          <w:sz w:val="26"/>
          <w:szCs w:val="20"/>
        </w:rPr>
      </w:pPr>
      <w:r w:rsidRPr="00F91149">
        <w:rPr>
          <w:snapToGrid w:val="0"/>
          <w:sz w:val="26"/>
          <w:szCs w:val="20"/>
        </w:rPr>
        <w:t>9.</w:t>
      </w:r>
      <w:r w:rsidR="00077E67" w:rsidRPr="00F91149">
        <w:rPr>
          <w:snapToGrid w:val="0"/>
          <w:sz w:val="26"/>
          <w:szCs w:val="20"/>
        </w:rPr>
        <w:t>4</w:t>
      </w:r>
      <w:r w:rsidRPr="00F91149">
        <w:rPr>
          <w:snapToGrid w:val="0"/>
          <w:sz w:val="26"/>
          <w:szCs w:val="20"/>
        </w:rPr>
        <w:t>. При использовании в сметах командировочных расходов, перебазировки техники, затраты по такелажу и подъему крупногабаритного оборудования при приемке выполненных работ по форме КС-2, предоставлять документы, подтверждающие фактические расходы по указанным видам затрат</w:t>
      </w:r>
      <w:r w:rsidRPr="00F91149">
        <w:rPr>
          <w:sz w:val="26"/>
          <w:szCs w:val="20"/>
        </w:rPr>
        <w:t xml:space="preserve"> по данным первичной бухгалтерской отчетности в соответствии с действующим законодательтвом РФ</w:t>
      </w:r>
      <w:r w:rsidRPr="00F91149">
        <w:rPr>
          <w:snapToGrid w:val="0"/>
          <w:sz w:val="26"/>
          <w:szCs w:val="20"/>
        </w:rPr>
        <w:t>. Стоимость фактических затрат принимается в объеме общей стоимости, определенной по договору подряда.</w:t>
      </w:r>
    </w:p>
    <w:p w:rsidR="00F40B2F" w:rsidRPr="00F91149" w:rsidRDefault="00F40B2F" w:rsidP="00643F9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pacing w:val="-1"/>
          <w:sz w:val="26"/>
          <w:szCs w:val="26"/>
        </w:rPr>
      </w:pPr>
      <w:r w:rsidRPr="00F91149">
        <w:rPr>
          <w:color w:val="000000"/>
          <w:spacing w:val="-1"/>
          <w:sz w:val="26"/>
          <w:szCs w:val="26"/>
        </w:rPr>
        <w:t>9.</w:t>
      </w:r>
      <w:r w:rsidR="00077E67" w:rsidRPr="00F91149">
        <w:rPr>
          <w:color w:val="000000"/>
          <w:spacing w:val="-1"/>
          <w:sz w:val="26"/>
          <w:szCs w:val="26"/>
        </w:rPr>
        <w:t>5</w:t>
      </w:r>
      <w:r w:rsidRPr="00F91149">
        <w:rPr>
          <w:color w:val="000000"/>
          <w:spacing w:val="-1"/>
          <w:sz w:val="26"/>
          <w:szCs w:val="26"/>
        </w:rPr>
        <w:t xml:space="preserve">. Сметная документация должна включать в себя статью «Непредвиденные затраты» в размере </w:t>
      </w:r>
      <w:r w:rsidR="003B6434" w:rsidRPr="00F91149">
        <w:rPr>
          <w:color w:val="000000"/>
          <w:spacing w:val="-1"/>
          <w:sz w:val="26"/>
          <w:szCs w:val="26"/>
        </w:rPr>
        <w:t xml:space="preserve">1,5 </w:t>
      </w:r>
      <w:r w:rsidRPr="00F91149">
        <w:rPr>
          <w:color w:val="000000"/>
          <w:spacing w:val="-1"/>
          <w:sz w:val="26"/>
          <w:szCs w:val="26"/>
        </w:rPr>
        <w:t>%.</w:t>
      </w:r>
    </w:p>
    <w:p w:rsidR="00F40B2F" w:rsidRPr="00F91149" w:rsidRDefault="00F40B2F" w:rsidP="00643F9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pacing w:val="-1"/>
          <w:sz w:val="26"/>
          <w:szCs w:val="26"/>
        </w:rPr>
      </w:pPr>
      <w:r w:rsidRPr="00F91149">
        <w:rPr>
          <w:color w:val="000000"/>
          <w:spacing w:val="-1"/>
          <w:sz w:val="26"/>
          <w:szCs w:val="26"/>
        </w:rPr>
        <w:t>9.</w:t>
      </w:r>
      <w:r w:rsidR="00077E67" w:rsidRPr="00F91149">
        <w:rPr>
          <w:color w:val="000000"/>
          <w:spacing w:val="-1"/>
          <w:sz w:val="26"/>
          <w:szCs w:val="26"/>
        </w:rPr>
        <w:t>6</w:t>
      </w:r>
      <w:r w:rsidRPr="00F91149">
        <w:rPr>
          <w:color w:val="000000"/>
          <w:spacing w:val="-1"/>
          <w:sz w:val="26"/>
          <w:szCs w:val="26"/>
        </w:rPr>
        <w:t>. Предоставить отдельный локальный сметный расчёт для ка</w:t>
      </w:r>
      <w:r w:rsidR="004756D4" w:rsidRPr="00F91149">
        <w:rPr>
          <w:color w:val="000000"/>
          <w:spacing w:val="-1"/>
          <w:sz w:val="26"/>
          <w:szCs w:val="26"/>
        </w:rPr>
        <w:t>ждого объекта основных средств и сводный сметный расчет.</w:t>
      </w:r>
    </w:p>
    <w:p w:rsidR="004756D4" w:rsidRPr="00F91149" w:rsidRDefault="004756D4" w:rsidP="00643F9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pacing w:val="-1"/>
          <w:sz w:val="26"/>
          <w:szCs w:val="26"/>
        </w:rPr>
      </w:pPr>
      <w:r w:rsidRPr="00F91149">
        <w:rPr>
          <w:color w:val="000000"/>
          <w:spacing w:val="-1"/>
          <w:sz w:val="26"/>
          <w:szCs w:val="26"/>
        </w:rPr>
        <w:t>9.</w:t>
      </w:r>
      <w:r w:rsidR="00077E67" w:rsidRPr="00F91149">
        <w:rPr>
          <w:color w:val="000000"/>
          <w:spacing w:val="-1"/>
          <w:sz w:val="26"/>
          <w:szCs w:val="26"/>
        </w:rPr>
        <w:t>7</w:t>
      </w:r>
      <w:r w:rsidRPr="00F91149">
        <w:rPr>
          <w:color w:val="000000"/>
          <w:spacing w:val="-1"/>
          <w:sz w:val="26"/>
          <w:szCs w:val="26"/>
        </w:rPr>
        <w:t>. 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3B6434" w:rsidRPr="00F91149" w:rsidRDefault="003B6434" w:rsidP="00643F91">
      <w:pPr>
        <w:widowControl w:val="0"/>
        <w:autoSpaceDE w:val="0"/>
        <w:autoSpaceDN w:val="0"/>
        <w:adjustRightInd w:val="0"/>
        <w:contextualSpacing/>
        <w:jc w:val="both"/>
        <w:rPr>
          <w:color w:val="000000"/>
          <w:spacing w:val="-1"/>
          <w:sz w:val="26"/>
          <w:szCs w:val="26"/>
        </w:rPr>
      </w:pPr>
    </w:p>
    <w:p w:rsidR="00BB11FE" w:rsidRPr="00F91149" w:rsidRDefault="00BB11FE" w:rsidP="00643F91">
      <w:pPr>
        <w:widowControl w:val="0"/>
        <w:autoSpaceDE w:val="0"/>
        <w:autoSpaceDN w:val="0"/>
        <w:adjustRightInd w:val="0"/>
        <w:ind w:firstLine="709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>10</w:t>
      </w:r>
      <w:r w:rsidR="00D2108C" w:rsidRPr="00F91149">
        <w:rPr>
          <w:b/>
          <w:sz w:val="26"/>
          <w:szCs w:val="26"/>
        </w:rPr>
        <w:t>. Другие требования</w:t>
      </w:r>
    </w:p>
    <w:p w:rsidR="006C7BFB" w:rsidRPr="00F91149" w:rsidRDefault="006C7BFB" w:rsidP="00643F9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60" w:after="18"/>
        <w:ind w:firstLine="709"/>
        <w:contextualSpacing/>
        <w:jc w:val="both"/>
        <w:rPr>
          <w:sz w:val="26"/>
          <w:szCs w:val="20"/>
        </w:rPr>
      </w:pPr>
      <w:r w:rsidRPr="00F91149">
        <w:rPr>
          <w:sz w:val="26"/>
          <w:szCs w:val="20"/>
        </w:rPr>
        <w:t xml:space="preserve">10.1. Подрядчик обеспечивает строгое соблюдение требований, содержащихся в Техническом </w:t>
      </w:r>
      <w:r w:rsidRPr="00F91149">
        <w:rPr>
          <w:spacing w:val="-1"/>
          <w:sz w:val="26"/>
          <w:szCs w:val="26"/>
        </w:rPr>
        <w:t>требовании</w:t>
      </w:r>
      <w:r w:rsidRPr="00F91149">
        <w:rPr>
          <w:sz w:val="26"/>
          <w:szCs w:val="20"/>
        </w:rPr>
        <w:t xml:space="preserve"> к Договору, в СНиП, СП, СанПин, технических регламентах и иных документах, регламентирующих строительную деятельность.</w:t>
      </w:r>
    </w:p>
    <w:p w:rsidR="006C7BFB" w:rsidRPr="00F91149" w:rsidRDefault="006C7BFB" w:rsidP="00643F91">
      <w:pPr>
        <w:widowControl w:val="0"/>
        <w:tabs>
          <w:tab w:val="left" w:pos="0"/>
          <w:tab w:val="left" w:pos="993"/>
        </w:tabs>
        <w:spacing w:before="60" w:after="18"/>
        <w:ind w:firstLine="709"/>
        <w:contextualSpacing/>
        <w:jc w:val="both"/>
        <w:rPr>
          <w:sz w:val="26"/>
          <w:szCs w:val="20"/>
        </w:rPr>
      </w:pPr>
      <w:r w:rsidRPr="00F91149">
        <w:rPr>
          <w:sz w:val="26"/>
          <w:szCs w:val="20"/>
        </w:rPr>
        <w:t>При выполнении строительно-монтажных работ Подрядчик обеспечивает:</w:t>
      </w:r>
    </w:p>
    <w:p w:rsidR="006C7BFB" w:rsidRPr="00F91149" w:rsidRDefault="006C7BFB" w:rsidP="00643F91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  <w:rPr>
          <w:sz w:val="26"/>
          <w:szCs w:val="20"/>
        </w:rPr>
      </w:pPr>
      <w:r w:rsidRPr="00F91149">
        <w:rPr>
          <w:sz w:val="26"/>
          <w:szCs w:val="20"/>
        </w:rPr>
        <w:t>- производство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6C7BFB" w:rsidRPr="00F91149" w:rsidRDefault="006C7BFB" w:rsidP="00643F91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  <w:rPr>
          <w:sz w:val="26"/>
          <w:szCs w:val="20"/>
        </w:rPr>
      </w:pPr>
      <w:r w:rsidRPr="00F91149">
        <w:rPr>
          <w:sz w:val="26"/>
          <w:szCs w:val="20"/>
        </w:rPr>
        <w:t>- выполнение работы силами квалифицированных специалистов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</w:p>
    <w:p w:rsidR="006C7BFB" w:rsidRPr="00F91149" w:rsidRDefault="006C7BFB" w:rsidP="006C7BFB">
      <w:pPr>
        <w:widowControl w:val="0"/>
        <w:tabs>
          <w:tab w:val="left" w:pos="0"/>
          <w:tab w:val="left" w:pos="993"/>
        </w:tabs>
        <w:spacing w:after="18" w:line="18" w:lineRule="atLeast"/>
        <w:ind w:firstLine="709"/>
        <w:contextualSpacing/>
        <w:jc w:val="both"/>
        <w:rPr>
          <w:sz w:val="26"/>
          <w:szCs w:val="20"/>
        </w:rPr>
      </w:pPr>
      <w:r w:rsidRPr="00F91149">
        <w:rPr>
          <w:sz w:val="26"/>
          <w:szCs w:val="20"/>
        </w:rPr>
        <w:t xml:space="preserve">- предоставление документов, подтверждающих наличие и квалификацию персонала (заверенные </w:t>
      </w:r>
      <w:r w:rsidR="006C2F03" w:rsidRPr="00F91149">
        <w:rPr>
          <w:sz w:val="26"/>
          <w:szCs w:val="20"/>
        </w:rPr>
        <w:t>Подрядчик</w:t>
      </w:r>
      <w:r w:rsidRPr="00F91149">
        <w:rPr>
          <w:sz w:val="26"/>
          <w:szCs w:val="20"/>
        </w:rPr>
        <w:t xml:space="preserve">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утверждённые приказом Министерства труда и социальной защиты РФ от 19.02.2016 № 74н, пункту 1.4.1 Правил технической </w:t>
      </w:r>
      <w:r w:rsidRPr="00F91149">
        <w:rPr>
          <w:sz w:val="26"/>
          <w:szCs w:val="20"/>
        </w:rPr>
        <w:lastRenderedPageBreak/>
        <w:t xml:space="preserve">эксплуатации электроустановок потребителей» на персонал, перечисленный в Таблице 1 настоящего Технического </w:t>
      </w:r>
      <w:r w:rsidRPr="00F91149">
        <w:rPr>
          <w:spacing w:val="-1"/>
          <w:sz w:val="26"/>
          <w:szCs w:val="26"/>
        </w:rPr>
        <w:t>требования</w:t>
      </w:r>
      <w:r w:rsidRPr="00F91149">
        <w:rPr>
          <w:sz w:val="26"/>
          <w:szCs w:val="20"/>
        </w:rPr>
        <w:t xml:space="preserve">) для оформления допуска персонала к выполнению работ в зоне действующих электроустановок. </w:t>
      </w:r>
    </w:p>
    <w:p w:rsidR="006C7BFB" w:rsidRPr="00F91149" w:rsidRDefault="006C7BFB" w:rsidP="006C7BFB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  <w:rPr>
          <w:sz w:val="26"/>
          <w:szCs w:val="20"/>
        </w:rPr>
      </w:pPr>
      <w:r w:rsidRPr="00F91149">
        <w:rPr>
          <w:sz w:val="26"/>
          <w:szCs w:val="20"/>
        </w:rPr>
        <w:t>- качество выполнения всех работ в соответствии с рабочим проектом и действующими строительными нормами и техническими условиями;</w:t>
      </w:r>
    </w:p>
    <w:p w:rsidR="006C7BFB" w:rsidRPr="00F91149" w:rsidRDefault="006C7BFB" w:rsidP="006C7BFB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  <w:rPr>
          <w:sz w:val="26"/>
          <w:szCs w:val="20"/>
        </w:rPr>
      </w:pPr>
      <w:r w:rsidRPr="00F91149">
        <w:rPr>
          <w:sz w:val="26"/>
          <w:szCs w:val="20"/>
        </w:rPr>
        <w:t>- 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6C7BFB" w:rsidRPr="00F91149" w:rsidRDefault="006C7BFB" w:rsidP="006C7BFB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зелёных насаждений и земли.</w:t>
      </w:r>
    </w:p>
    <w:p w:rsidR="006C7BFB" w:rsidRPr="00F91149" w:rsidRDefault="006C7BFB" w:rsidP="006C7BFB">
      <w:pPr>
        <w:shd w:val="clear" w:color="auto" w:fill="FFFFFF"/>
        <w:tabs>
          <w:tab w:val="left" w:pos="567"/>
          <w:tab w:val="left" w:pos="709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10.2. По требованию и в сроки, установленные Заказчиком, своими силами, средствами и за свой счёт устранять недостатки, несоответствия и/или дефекты, выявленные в процессе производства Работ, при приёмке выполненных Работ и/или в Гарантийный период, а также связанные с несогласованными с Заказчиком отступлениями от требований Договора.</w:t>
      </w:r>
    </w:p>
    <w:p w:rsidR="006C7BFB" w:rsidRPr="00F91149" w:rsidRDefault="006C7BFB" w:rsidP="006C7BFB">
      <w:pPr>
        <w:shd w:val="clear" w:color="auto" w:fill="FFFFFF"/>
        <w:tabs>
          <w:tab w:val="left" w:pos="709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Подрядчик обязан незамедлительно приступать к устранению недостатков, о которых ему стало известно.</w:t>
      </w:r>
    </w:p>
    <w:p w:rsidR="006C7BFB" w:rsidRPr="00F91149" w:rsidRDefault="006C7BFB" w:rsidP="006C7BFB">
      <w:pPr>
        <w:shd w:val="clear" w:color="auto" w:fill="FFFFFF"/>
        <w:tabs>
          <w:tab w:val="left" w:pos="709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10.3. Письменно уведомлять Заказчика о необходимости проведения освидетельствования и/или приёмки Скрытых работ. </w:t>
      </w:r>
    </w:p>
    <w:p w:rsidR="006C7BFB" w:rsidRPr="00F91149" w:rsidRDefault="006C7BFB" w:rsidP="006C7BFB">
      <w:pPr>
        <w:shd w:val="clear" w:color="auto" w:fill="FFFFFF"/>
        <w:tabs>
          <w:tab w:val="left" w:pos="1418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 В  случае 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 приёмки Скрытых работ.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10.4. Для выполнения обязательств по договору Подрядчик имеет право самостоятельно организовывать выполнение Работ.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Подрядчик обязан: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при необходимости по предварительному письменному согласованию с Заказчиком заключать договоры субподряда в совокупности не более чем на 50 % от Цены Договора;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при заключении договоров субподряда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при подаче заявки письменно предоставить письмо о согласии и перечень субподрядных организаций (с указанием полных юридических и фактических адресов), привлекаемых на выполнение работ.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lastRenderedPageBreak/>
        <w:t xml:space="preserve"> При согласовании привлечения Субподрядчика Подрядчик представляет Заказчику: 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проект договора с Субподрядчиком; 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- сведения об объёмах выполнения работ Субподрядчиком; 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- справку о заключённых договорах Подрядчика по договору с Субподрядчиками, являющимися субъектами малого и среднего предпринимательства (в случае привлечения Субподрядчика, соответствующего критериям СМП).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10.5. Заказчик вправе потребовать от Подрядчика замены субподрядчиков с мотивированным обоснованием такого требования, но независимо от этого,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несёт Подрядчик.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10.6. Подрядчик ведёт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6C7BFB" w:rsidRPr="00F91149" w:rsidRDefault="006C7BFB" w:rsidP="006C7BFB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  <w:sz w:val="26"/>
          <w:szCs w:val="26"/>
        </w:rPr>
      </w:pPr>
      <w:r w:rsidRPr="00F91149">
        <w:rPr>
          <w:rFonts w:eastAsia="Calibri"/>
          <w:sz w:val="26"/>
          <w:szCs w:val="26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6C7BFB" w:rsidRPr="00F91149" w:rsidRDefault="006C7BFB" w:rsidP="006C7BFB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  <w:sz w:val="26"/>
          <w:szCs w:val="26"/>
        </w:rPr>
      </w:pPr>
      <w:r w:rsidRPr="00F91149">
        <w:rPr>
          <w:rFonts w:eastAsia="Calibri"/>
          <w:sz w:val="26"/>
          <w:szCs w:val="26"/>
        </w:rPr>
        <w:t>- журнал учёта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Формы журналов должны соответствовать типовым межотраслевым формам № КС-6 и № КС-6А, утверждённым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10.7. Заказчик вправе вносить обоснованные изменения в объём работ, которые, по его мнению, необходимы для улучшения технических и эксплуатационных характеристик объекта, если данные работы ещё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6C7BFB" w:rsidRPr="00F91149" w:rsidRDefault="006C7BFB" w:rsidP="006C7BFB">
      <w:pPr>
        <w:tabs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6C7BFB" w:rsidRPr="00F91149" w:rsidRDefault="006C7BFB" w:rsidP="006C7BFB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  <w:sz w:val="26"/>
          <w:szCs w:val="26"/>
        </w:rPr>
      </w:pPr>
      <w:r w:rsidRPr="00F91149">
        <w:rPr>
          <w:rFonts w:eastAsia="Calibri"/>
          <w:sz w:val="26"/>
          <w:szCs w:val="26"/>
        </w:rPr>
        <w:t>- увеличить или сократить объем любой работы, включённой в Договор;</w:t>
      </w:r>
    </w:p>
    <w:p w:rsidR="006C7BFB" w:rsidRPr="00F91149" w:rsidRDefault="006C7BFB" w:rsidP="006C7BFB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  <w:sz w:val="26"/>
          <w:szCs w:val="26"/>
        </w:rPr>
      </w:pPr>
      <w:r w:rsidRPr="00F91149">
        <w:rPr>
          <w:rFonts w:eastAsia="Calibri"/>
          <w:sz w:val="26"/>
          <w:szCs w:val="26"/>
        </w:rPr>
        <w:t>- исключить любую работу;</w:t>
      </w:r>
    </w:p>
    <w:p w:rsidR="006C7BFB" w:rsidRPr="00F91149" w:rsidRDefault="006C7BFB" w:rsidP="006C7BFB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  <w:sz w:val="26"/>
          <w:szCs w:val="26"/>
        </w:rPr>
      </w:pPr>
      <w:r w:rsidRPr="00F91149">
        <w:rPr>
          <w:rFonts w:eastAsia="Calibri"/>
          <w:sz w:val="26"/>
          <w:szCs w:val="26"/>
        </w:rPr>
        <w:t>- изменить характер или качество, или вид любой части работы;</w:t>
      </w:r>
    </w:p>
    <w:p w:rsidR="006C7BFB" w:rsidRPr="00F91149" w:rsidRDefault="006C7BFB" w:rsidP="006C7BFB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  <w:sz w:val="26"/>
          <w:szCs w:val="26"/>
        </w:rPr>
      </w:pPr>
      <w:r w:rsidRPr="00F91149">
        <w:rPr>
          <w:rFonts w:eastAsia="Calibri"/>
          <w:sz w:val="26"/>
          <w:szCs w:val="26"/>
        </w:rPr>
        <w:t>- выполнить дополнительную работу любого характера, необходимую для завершения строительства объекта.</w:t>
      </w:r>
    </w:p>
    <w:p w:rsidR="006C7BFB" w:rsidRPr="00F91149" w:rsidRDefault="006C7BFB" w:rsidP="006C7BFB">
      <w:pPr>
        <w:spacing w:before="60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В случае если такое изменение не влечёт за собой изменение общей стоимости договора, то данные изменения оформляются дополнительным соглашением.</w:t>
      </w:r>
    </w:p>
    <w:p w:rsidR="006C7BFB" w:rsidRPr="00F91149" w:rsidRDefault="006C7BFB" w:rsidP="006C7BFB">
      <w:pPr>
        <w:spacing w:before="60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В случае если такое изменение влечёт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6C7BFB" w:rsidRPr="00F91149" w:rsidRDefault="006C7BFB" w:rsidP="006C7BFB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iCs/>
          <w:sz w:val="26"/>
          <w:szCs w:val="26"/>
        </w:rPr>
      </w:pPr>
      <w:r w:rsidRPr="00F91149">
        <w:rPr>
          <w:sz w:val="26"/>
          <w:szCs w:val="26"/>
        </w:rPr>
        <w:t xml:space="preserve">10.8. Подрядчик несет ответственность за правильную и надлежащую разметку </w:t>
      </w:r>
      <w:r w:rsidRPr="00F91149">
        <w:rPr>
          <w:sz w:val="26"/>
          <w:szCs w:val="26"/>
        </w:rPr>
        <w:lastRenderedPageBreak/>
        <w:t>объекта по отношению к первичным точкам, линиям и уровням, правильность положения уровней, размеров и соосности.</w:t>
      </w:r>
      <w:r w:rsidRPr="00F91149">
        <w:rPr>
          <w:i/>
          <w:iCs/>
          <w:sz w:val="26"/>
          <w:szCs w:val="26"/>
        </w:rPr>
        <w:t xml:space="preserve">  </w:t>
      </w:r>
      <w:r w:rsidRPr="00F91149">
        <w:rPr>
          <w:iCs/>
          <w:sz w:val="26"/>
          <w:szCs w:val="26"/>
        </w:rPr>
        <w:t>Допущенные ошибки в производстве этих работ Подрядчик исправляет за свой счет.</w:t>
      </w:r>
    </w:p>
    <w:p w:rsidR="006C7BFB" w:rsidRPr="00F91149" w:rsidRDefault="006C7BFB" w:rsidP="006C7BF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10.9. Подрядчик возводит все временные сооружения собственными силами</w:t>
      </w:r>
      <w:r w:rsidR="00322547" w:rsidRPr="00F91149">
        <w:rPr>
          <w:sz w:val="26"/>
          <w:szCs w:val="26"/>
        </w:rPr>
        <w:t>,</w:t>
      </w:r>
      <w:r w:rsidRPr="00F91149">
        <w:rPr>
          <w:sz w:val="26"/>
          <w:szCs w:val="26"/>
        </w:rPr>
        <w:t xml:space="preserve"> </w:t>
      </w:r>
      <w:r w:rsidR="00322547" w:rsidRPr="00F91149">
        <w:rPr>
          <w:sz w:val="26"/>
          <w:szCs w:val="26"/>
        </w:rPr>
        <w:t>сооружение всех временных (подъездных к участку строительства) дорог и коммуникаций, требуемых для выполнения работ и оказания услуг, за счет средств</w:t>
      </w:r>
      <w:r w:rsidRPr="00F91149">
        <w:rPr>
          <w:sz w:val="26"/>
          <w:szCs w:val="26"/>
        </w:rPr>
        <w:t xml:space="preserve"> предусмотренных на эти цели в сводном сметном расчете, и в соответствии с утвержденным Проектом </w:t>
      </w:r>
      <w:r w:rsidR="00322547" w:rsidRPr="00F91149">
        <w:rPr>
          <w:sz w:val="26"/>
          <w:szCs w:val="26"/>
        </w:rPr>
        <w:t>производства работ</w:t>
      </w:r>
      <w:r w:rsidRPr="00F91149">
        <w:rPr>
          <w:sz w:val="26"/>
          <w:szCs w:val="26"/>
        </w:rPr>
        <w:t>.</w:t>
      </w:r>
    </w:p>
    <w:p w:rsidR="006C7BFB" w:rsidRPr="00F91149" w:rsidRDefault="006C7BFB" w:rsidP="006C7BF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10.10.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6C7BFB" w:rsidRPr="00F91149" w:rsidRDefault="006C7BFB" w:rsidP="006C7BF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Точки и условия присоединения согласовывает с эксплуатирующими организациями Заказчик.</w:t>
      </w:r>
    </w:p>
    <w:p w:rsidR="006C7BFB" w:rsidRPr="00F91149" w:rsidRDefault="006C7BFB" w:rsidP="006C7BFB">
      <w:pPr>
        <w:spacing w:before="60"/>
        <w:jc w:val="both"/>
        <w:rPr>
          <w:sz w:val="26"/>
          <w:szCs w:val="26"/>
        </w:rPr>
      </w:pPr>
      <w:r w:rsidRPr="00F91149">
        <w:rPr>
          <w:sz w:val="26"/>
          <w:szCs w:val="26"/>
        </w:rPr>
        <w:t xml:space="preserve">           10.11.  Подрядчик не менее чем за 15 календарных дней до начала строительно-монтажных работ разрабатывает и согласовывает с Заказчиком проект производства работ и календарный (сетевой) график строительства объекта.</w:t>
      </w:r>
    </w:p>
    <w:p w:rsidR="006C7BFB" w:rsidRPr="00F91149" w:rsidRDefault="006C7BFB" w:rsidP="006C7BF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F91149">
        <w:rPr>
          <w:sz w:val="26"/>
          <w:szCs w:val="26"/>
        </w:rPr>
        <w:t>10.1</w:t>
      </w:r>
      <w:r w:rsidR="0030535C" w:rsidRPr="00F91149">
        <w:rPr>
          <w:sz w:val="26"/>
          <w:szCs w:val="26"/>
        </w:rPr>
        <w:t>2</w:t>
      </w:r>
      <w:r w:rsidRPr="00F91149">
        <w:rPr>
          <w:sz w:val="26"/>
          <w:szCs w:val="26"/>
        </w:rPr>
        <w:t xml:space="preserve">. В процессе проведения строительных работ и после их завершения, собственными силами и в счет договорной цены Подрядчик обеспечивает </w:t>
      </w:r>
      <w:r w:rsidRPr="00F91149">
        <w:rPr>
          <w:rFonts w:eastAsia="TimesNewRoman"/>
          <w:sz w:val="26"/>
          <w:szCs w:val="26"/>
        </w:rPr>
        <w:t xml:space="preserve">соблюдение требований ГОСТ </w:t>
      </w:r>
      <w:r w:rsidRPr="00F91149">
        <w:rPr>
          <w:sz w:val="26"/>
          <w:szCs w:val="26"/>
        </w:rPr>
        <w:t xml:space="preserve">17.1.1.01-77, </w:t>
      </w:r>
      <w:r w:rsidRPr="00F91149">
        <w:rPr>
          <w:rFonts w:eastAsia="TimesNewRoman"/>
          <w:sz w:val="26"/>
          <w:szCs w:val="26"/>
        </w:rPr>
        <w:t xml:space="preserve">ГОСТ </w:t>
      </w:r>
      <w:r w:rsidRPr="00F91149">
        <w:rPr>
          <w:sz w:val="26"/>
          <w:szCs w:val="26"/>
        </w:rPr>
        <w:t xml:space="preserve">17.2.1.04-77 </w:t>
      </w:r>
      <w:r w:rsidRPr="00F91149">
        <w:rPr>
          <w:rFonts w:eastAsia="TimesNewRoman"/>
          <w:sz w:val="26"/>
          <w:szCs w:val="26"/>
        </w:rPr>
        <w:t>по охране окружающей среды</w:t>
      </w:r>
      <w:r w:rsidRPr="00F91149">
        <w:rPr>
          <w:sz w:val="26"/>
          <w:szCs w:val="26"/>
        </w:rPr>
        <w:t>.</w:t>
      </w:r>
    </w:p>
    <w:p w:rsidR="00DF5FFD" w:rsidRPr="00F91149" w:rsidRDefault="00DF5FFD" w:rsidP="00A23443">
      <w:pPr>
        <w:widowControl w:val="0"/>
        <w:tabs>
          <w:tab w:val="left" w:pos="993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DF5FFD" w:rsidRPr="00F91149" w:rsidRDefault="00DF5FFD" w:rsidP="00A23443">
      <w:pPr>
        <w:widowControl w:val="0"/>
        <w:tabs>
          <w:tab w:val="left" w:pos="993"/>
        </w:tabs>
        <w:spacing w:line="360" w:lineRule="auto"/>
        <w:contextualSpacing/>
        <w:rPr>
          <w:b/>
          <w:sz w:val="26"/>
          <w:szCs w:val="26"/>
        </w:rPr>
      </w:pPr>
      <w:r w:rsidRPr="00F91149">
        <w:rPr>
          <w:b/>
          <w:sz w:val="26"/>
          <w:szCs w:val="26"/>
        </w:rPr>
        <w:t xml:space="preserve">Приложения к </w:t>
      </w:r>
      <w:r w:rsidR="003136FB" w:rsidRPr="00F91149">
        <w:rPr>
          <w:b/>
          <w:sz w:val="26"/>
          <w:szCs w:val="26"/>
        </w:rPr>
        <w:t>Техническ</w:t>
      </w:r>
      <w:r w:rsidR="005817AA" w:rsidRPr="00F91149">
        <w:rPr>
          <w:b/>
          <w:sz w:val="26"/>
          <w:szCs w:val="26"/>
        </w:rPr>
        <w:t>им</w:t>
      </w:r>
      <w:r w:rsidR="003136FB" w:rsidRPr="00F91149">
        <w:rPr>
          <w:b/>
          <w:sz w:val="26"/>
          <w:szCs w:val="26"/>
        </w:rPr>
        <w:t xml:space="preserve"> требовани</w:t>
      </w:r>
      <w:r w:rsidR="005817AA" w:rsidRPr="00F91149">
        <w:rPr>
          <w:b/>
          <w:sz w:val="26"/>
          <w:szCs w:val="26"/>
        </w:rPr>
        <w:t>ям</w:t>
      </w:r>
      <w:r w:rsidRPr="00F91149">
        <w:rPr>
          <w:b/>
          <w:sz w:val="26"/>
          <w:szCs w:val="26"/>
        </w:rPr>
        <w:t>:</w:t>
      </w:r>
    </w:p>
    <w:p w:rsidR="00DF5FFD" w:rsidRPr="00F91149" w:rsidRDefault="002864BA" w:rsidP="00A23443">
      <w:pPr>
        <w:widowControl w:val="0"/>
        <w:tabs>
          <w:tab w:val="left" w:pos="993"/>
        </w:tabs>
        <w:spacing w:line="276" w:lineRule="auto"/>
        <w:contextualSpacing/>
        <w:rPr>
          <w:sz w:val="26"/>
          <w:szCs w:val="26"/>
        </w:rPr>
      </w:pPr>
      <w:r w:rsidRPr="00F91149">
        <w:rPr>
          <w:b/>
          <w:sz w:val="26"/>
          <w:szCs w:val="26"/>
        </w:rPr>
        <w:t xml:space="preserve">- </w:t>
      </w:r>
      <w:r w:rsidR="00015FBD" w:rsidRPr="00F91149">
        <w:rPr>
          <w:b/>
          <w:sz w:val="26"/>
          <w:szCs w:val="26"/>
        </w:rPr>
        <w:t xml:space="preserve">  </w:t>
      </w:r>
      <w:r w:rsidR="00DF5FFD" w:rsidRPr="00F91149">
        <w:rPr>
          <w:sz w:val="26"/>
          <w:szCs w:val="26"/>
        </w:rPr>
        <w:t>Приложение №</w:t>
      </w:r>
      <w:r w:rsidR="00CD7FDF" w:rsidRPr="00F91149">
        <w:rPr>
          <w:sz w:val="26"/>
          <w:szCs w:val="26"/>
        </w:rPr>
        <w:t>1.</w:t>
      </w:r>
      <w:r w:rsidR="00DF5FFD" w:rsidRPr="00F91149">
        <w:rPr>
          <w:sz w:val="26"/>
          <w:szCs w:val="26"/>
        </w:rPr>
        <w:t>: «</w:t>
      </w:r>
      <w:r w:rsidR="00E76F2E" w:rsidRPr="00F91149">
        <w:rPr>
          <w:sz w:val="26"/>
          <w:szCs w:val="26"/>
        </w:rPr>
        <w:t>Ведомость о</w:t>
      </w:r>
      <w:r w:rsidR="00DF5FFD" w:rsidRPr="00F91149">
        <w:rPr>
          <w:sz w:val="26"/>
          <w:szCs w:val="26"/>
        </w:rPr>
        <w:t>бъем</w:t>
      </w:r>
      <w:r w:rsidR="00E76F2E" w:rsidRPr="00F91149">
        <w:rPr>
          <w:sz w:val="26"/>
          <w:szCs w:val="26"/>
        </w:rPr>
        <w:t>ов</w:t>
      </w:r>
      <w:r w:rsidR="00DF5FFD" w:rsidRPr="00F91149">
        <w:rPr>
          <w:sz w:val="26"/>
          <w:szCs w:val="26"/>
        </w:rPr>
        <w:t xml:space="preserve"> и виды выполняемых работ».</w:t>
      </w:r>
    </w:p>
    <w:p w:rsidR="00DF5FFD" w:rsidRPr="00F91149" w:rsidRDefault="002864BA" w:rsidP="00A23443">
      <w:pPr>
        <w:widowControl w:val="0"/>
        <w:tabs>
          <w:tab w:val="left" w:pos="993"/>
        </w:tabs>
        <w:spacing w:line="276" w:lineRule="auto"/>
        <w:contextualSpacing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015FBD" w:rsidRPr="00F91149">
        <w:rPr>
          <w:sz w:val="26"/>
          <w:szCs w:val="26"/>
        </w:rPr>
        <w:t xml:space="preserve">  </w:t>
      </w:r>
      <w:r w:rsidR="00DF5FFD" w:rsidRPr="00F91149">
        <w:rPr>
          <w:sz w:val="26"/>
          <w:szCs w:val="26"/>
        </w:rPr>
        <w:t>Приложение №</w:t>
      </w:r>
      <w:r w:rsidR="00CD7FDF" w:rsidRPr="00F91149">
        <w:rPr>
          <w:sz w:val="26"/>
          <w:szCs w:val="26"/>
        </w:rPr>
        <w:t>2</w:t>
      </w:r>
      <w:r w:rsidR="00DF5FFD" w:rsidRPr="00F91149">
        <w:rPr>
          <w:sz w:val="26"/>
          <w:szCs w:val="26"/>
        </w:rPr>
        <w:t>: «Требования к оборудованию поставки Подрядчика».</w:t>
      </w:r>
    </w:p>
    <w:p w:rsidR="00A55E36" w:rsidRPr="00F91149" w:rsidRDefault="00015FBD" w:rsidP="00624295">
      <w:pPr>
        <w:widowControl w:val="0"/>
        <w:tabs>
          <w:tab w:val="left" w:pos="993"/>
        </w:tabs>
        <w:spacing w:line="276" w:lineRule="auto"/>
        <w:contextualSpacing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2258E2" w:rsidRPr="00F91149">
        <w:rPr>
          <w:sz w:val="26"/>
          <w:szCs w:val="26"/>
        </w:rPr>
        <w:t xml:space="preserve">  Приложение №</w:t>
      </w:r>
      <w:r w:rsidR="00DF5FFD" w:rsidRPr="00F91149">
        <w:rPr>
          <w:sz w:val="26"/>
          <w:szCs w:val="26"/>
        </w:rPr>
        <w:t>3:</w:t>
      </w:r>
      <w:r w:rsidR="002258E2" w:rsidRPr="00F91149">
        <w:rPr>
          <w:sz w:val="26"/>
          <w:szCs w:val="26"/>
        </w:rPr>
        <w:t xml:space="preserve"> </w:t>
      </w:r>
      <w:r w:rsidR="00624295" w:rsidRPr="00F91149">
        <w:rPr>
          <w:sz w:val="26"/>
          <w:szCs w:val="26"/>
        </w:rPr>
        <w:t>«</w:t>
      </w:r>
      <w:r w:rsidR="002258E2" w:rsidRPr="00F91149">
        <w:rPr>
          <w:sz w:val="26"/>
          <w:szCs w:val="26"/>
        </w:rPr>
        <w:t>Оценочные спецификации поставляемого оборудования и материалов для оснащения подстанций устройствами телемеханики».</w:t>
      </w:r>
    </w:p>
    <w:p w:rsidR="000D05E9" w:rsidRPr="00F91149" w:rsidRDefault="000D05E9" w:rsidP="0025348D">
      <w:pPr>
        <w:widowControl w:val="0"/>
        <w:tabs>
          <w:tab w:val="left" w:pos="993"/>
        </w:tabs>
        <w:contextualSpacing/>
        <w:rPr>
          <w:sz w:val="26"/>
          <w:szCs w:val="26"/>
        </w:rPr>
      </w:pPr>
      <w:r w:rsidRPr="00F91149">
        <w:rPr>
          <w:sz w:val="26"/>
          <w:szCs w:val="26"/>
        </w:rPr>
        <w:t xml:space="preserve">- </w:t>
      </w:r>
      <w:r w:rsidR="00861A28" w:rsidRPr="00F91149">
        <w:rPr>
          <w:sz w:val="26"/>
          <w:szCs w:val="26"/>
        </w:rPr>
        <w:t xml:space="preserve">  </w:t>
      </w:r>
      <w:r w:rsidR="001B5148" w:rsidRPr="00F91149">
        <w:rPr>
          <w:sz w:val="26"/>
          <w:szCs w:val="26"/>
        </w:rPr>
        <w:t xml:space="preserve">Приложение № </w:t>
      </w:r>
      <w:r w:rsidR="002258E2" w:rsidRPr="00F91149">
        <w:rPr>
          <w:sz w:val="26"/>
          <w:szCs w:val="26"/>
        </w:rPr>
        <w:t>4</w:t>
      </w:r>
      <w:r w:rsidRPr="00F91149">
        <w:rPr>
          <w:sz w:val="26"/>
          <w:szCs w:val="26"/>
        </w:rPr>
        <w:t>: Форма – «Перечень материалов и оборудования поставки Подрядчика</w:t>
      </w:r>
      <w:r w:rsidR="00321B4B" w:rsidRPr="00F91149">
        <w:rPr>
          <w:sz w:val="26"/>
          <w:szCs w:val="26"/>
        </w:rPr>
        <w:t xml:space="preserve"> </w:t>
      </w:r>
      <w:r w:rsidRPr="00F91149">
        <w:rPr>
          <w:sz w:val="26"/>
          <w:szCs w:val="26"/>
        </w:rPr>
        <w:t>учтённых в сметной документации Участника».</w:t>
      </w:r>
    </w:p>
    <w:p w:rsidR="0059783E" w:rsidRPr="00F91149" w:rsidRDefault="0059783E" w:rsidP="0025348D">
      <w:pPr>
        <w:widowControl w:val="0"/>
        <w:tabs>
          <w:tab w:val="left" w:pos="993"/>
        </w:tabs>
        <w:contextualSpacing/>
        <w:rPr>
          <w:sz w:val="26"/>
          <w:szCs w:val="26"/>
        </w:rPr>
      </w:pPr>
      <w:r w:rsidRPr="00F91149">
        <w:rPr>
          <w:sz w:val="26"/>
          <w:szCs w:val="26"/>
        </w:rPr>
        <w:t xml:space="preserve">-   Приложение № 5: </w:t>
      </w:r>
      <w:r w:rsidR="00D81747" w:rsidRPr="00F91149">
        <w:rPr>
          <w:sz w:val="26"/>
          <w:szCs w:val="26"/>
        </w:rPr>
        <w:t xml:space="preserve">Схемы организации каналов связи с энергообъектов </w:t>
      </w:r>
      <w:r w:rsidR="00BA7031" w:rsidRPr="00F91149">
        <w:rPr>
          <w:sz w:val="26"/>
          <w:szCs w:val="26"/>
        </w:rPr>
        <w:t>в</w:t>
      </w:r>
      <w:r w:rsidR="00D81747" w:rsidRPr="00F91149">
        <w:rPr>
          <w:sz w:val="26"/>
          <w:szCs w:val="26"/>
        </w:rPr>
        <w:t xml:space="preserve"> диспетчерские центры.</w:t>
      </w:r>
    </w:p>
    <w:p w:rsidR="00CC334A" w:rsidRPr="00D81747" w:rsidRDefault="00CC334A" w:rsidP="0025348D">
      <w:pPr>
        <w:widowControl w:val="0"/>
        <w:tabs>
          <w:tab w:val="left" w:pos="993"/>
        </w:tabs>
        <w:contextualSpacing/>
        <w:rPr>
          <w:sz w:val="26"/>
          <w:szCs w:val="26"/>
        </w:rPr>
      </w:pPr>
      <w:r w:rsidRPr="00F91149">
        <w:rPr>
          <w:sz w:val="26"/>
          <w:szCs w:val="26"/>
        </w:rPr>
        <w:t>- Приложение № 6: М</w:t>
      </w:r>
      <w:r w:rsidRPr="00F91149">
        <w:rPr>
          <w:spacing w:val="-1"/>
          <w:sz w:val="26"/>
          <w:szCs w:val="26"/>
        </w:rPr>
        <w:t>етодические указания АО «ДРСК» по определению сметной стоимости строительства</w:t>
      </w:r>
    </w:p>
    <w:p w:rsidR="000D05E9" w:rsidRDefault="000D05E9" w:rsidP="00015FBD">
      <w:pPr>
        <w:widowControl w:val="0"/>
        <w:tabs>
          <w:tab w:val="left" w:pos="993"/>
        </w:tabs>
        <w:spacing w:line="276" w:lineRule="auto"/>
        <w:contextualSpacing/>
        <w:rPr>
          <w:sz w:val="26"/>
          <w:szCs w:val="26"/>
        </w:rPr>
      </w:pPr>
    </w:p>
    <w:p w:rsidR="005F500F" w:rsidRDefault="005F500F" w:rsidP="00015FBD">
      <w:pPr>
        <w:widowControl w:val="0"/>
        <w:tabs>
          <w:tab w:val="left" w:pos="993"/>
        </w:tabs>
        <w:spacing w:line="276" w:lineRule="auto"/>
        <w:contextualSpacing/>
        <w:rPr>
          <w:color w:val="000000"/>
          <w:spacing w:val="-1"/>
          <w:sz w:val="26"/>
          <w:szCs w:val="26"/>
        </w:rPr>
      </w:pPr>
    </w:p>
    <w:p w:rsidR="00BC06BA" w:rsidRPr="00D41C71" w:rsidRDefault="00BC06BA" w:rsidP="00D41C71">
      <w:pPr>
        <w:rPr>
          <w:b/>
          <w:sz w:val="26"/>
          <w:szCs w:val="26"/>
        </w:rPr>
      </w:pPr>
    </w:p>
    <w:sectPr w:rsidR="00BC06BA" w:rsidRPr="00D41C71" w:rsidSect="00303D8E">
      <w:footerReference w:type="default" r:id="rId9"/>
      <w:pgSz w:w="11907" w:h="16840" w:code="9"/>
      <w:pgMar w:top="1134" w:right="567" w:bottom="1134" w:left="1418" w:header="142" w:footer="0" w:gutter="0"/>
      <w:paperSrc w:first="7" w:other="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429" w:rsidRDefault="00BE2429" w:rsidP="001B6E61">
      <w:r>
        <w:separator/>
      </w:r>
    </w:p>
  </w:endnote>
  <w:endnote w:type="continuationSeparator" w:id="0">
    <w:p w:rsidR="00BE2429" w:rsidRDefault="00BE2429" w:rsidP="001B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DL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884" w:rsidRDefault="00F82884" w:rsidP="008A1AEE">
    <w:pPr>
      <w:ind w:right="2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9944735</wp:posOffset>
              </wp:positionV>
              <wp:extent cx="372745" cy="281305"/>
              <wp:effectExtent l="3175" t="635" r="1905" b="3810"/>
              <wp:wrapNone/>
              <wp:docPr id="1" name="Надпись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745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2884" w:rsidRPr="0011497B" w:rsidRDefault="00F82884">
                          <w:pPr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11497B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11497B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11497B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F91149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15</w:t>
                          </w:r>
                          <w:r w:rsidRPr="0011497B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541.75pt;margin-top:783.05pt;width:29.35pt;height:22.1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" stroked="f" strokeweight=".5pt">
              <v:textbox style="mso-fit-shape-to-text:t" inset="0,,0">
                <w:txbxContent>
                  <w:p w:rsidR="00F82884" w:rsidRPr="0011497B" w:rsidRDefault="00F82884">
                    <w:pPr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11497B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11497B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11497B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F91149">
                      <w:rPr>
                        <w:noProof/>
                        <w:color w:val="0F243E"/>
                        <w:sz w:val="26"/>
                        <w:szCs w:val="26"/>
                      </w:rPr>
                      <w:t>15</w:t>
                    </w:r>
                    <w:r w:rsidRPr="0011497B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429" w:rsidRDefault="00BE2429" w:rsidP="001B6E61">
      <w:r>
        <w:separator/>
      </w:r>
    </w:p>
  </w:footnote>
  <w:footnote w:type="continuationSeparator" w:id="0">
    <w:p w:rsidR="00BE2429" w:rsidRDefault="00BE2429" w:rsidP="001B6E61">
      <w:r>
        <w:continuationSeparator/>
      </w:r>
    </w:p>
  </w:footnote>
  <w:footnote w:id="1">
    <w:p w:rsidR="00F82884" w:rsidRDefault="00F82884" w:rsidP="00C870C9">
      <w:pPr>
        <w:pStyle w:val="af7"/>
      </w:pPr>
      <w:r>
        <w:rPr>
          <w:rStyle w:val="af9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0EA1"/>
    <w:multiLevelType w:val="multilevel"/>
    <w:tmpl w:val="B83EC70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" w15:restartNumberingAfterBreak="0">
    <w:nsid w:val="012924F7"/>
    <w:multiLevelType w:val="hybridMultilevel"/>
    <w:tmpl w:val="807469A0"/>
    <w:lvl w:ilvl="0" w:tplc="C040EC10">
      <w:start w:val="1"/>
      <w:numFmt w:val="bullet"/>
      <w:pStyle w:val="1"/>
      <w:lvlText w:val="–"/>
      <w:lvlJc w:val="left"/>
      <w:pPr>
        <w:tabs>
          <w:tab w:val="num" w:pos="1210"/>
        </w:tabs>
        <w:ind w:left="121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937"/>
        </w:tabs>
        <w:ind w:left="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7"/>
        </w:tabs>
        <w:ind w:left="1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7"/>
        </w:tabs>
        <w:ind w:left="2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7"/>
        </w:tabs>
        <w:ind w:left="3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7"/>
        </w:tabs>
        <w:ind w:left="3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7"/>
        </w:tabs>
        <w:ind w:left="4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7"/>
        </w:tabs>
        <w:ind w:left="5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7"/>
        </w:tabs>
        <w:ind w:left="5977" w:hanging="360"/>
      </w:pPr>
      <w:rPr>
        <w:rFonts w:ascii="Wingdings" w:hAnsi="Wingdings" w:hint="default"/>
      </w:rPr>
    </w:lvl>
  </w:abstractNum>
  <w:abstractNum w:abstractNumId="2" w15:restartNumberingAfterBreak="0">
    <w:nsid w:val="081F4718"/>
    <w:multiLevelType w:val="hybridMultilevel"/>
    <w:tmpl w:val="EB5EF5E8"/>
    <w:lvl w:ilvl="0" w:tplc="FFFFFFFF">
      <w:start w:val="1"/>
      <w:numFmt w:val="bullet"/>
      <w:pStyle w:val="3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3B1E87"/>
    <w:multiLevelType w:val="hybridMultilevel"/>
    <w:tmpl w:val="C67E4494"/>
    <w:lvl w:ilvl="0" w:tplc="CE12287A">
      <w:start w:val="1"/>
      <w:numFmt w:val="decimal"/>
      <w:lvlText w:val="6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0499A"/>
    <w:multiLevelType w:val="hybridMultilevel"/>
    <w:tmpl w:val="D1427E72"/>
    <w:lvl w:ilvl="0" w:tplc="DF7052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18AB"/>
    <w:multiLevelType w:val="hybridMultilevel"/>
    <w:tmpl w:val="BED449A0"/>
    <w:lvl w:ilvl="0" w:tplc="385A2452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821CF"/>
    <w:multiLevelType w:val="hybridMultilevel"/>
    <w:tmpl w:val="F17474E6"/>
    <w:lvl w:ilvl="0" w:tplc="60E6BBAA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1D7F0F"/>
    <w:multiLevelType w:val="hybridMultilevel"/>
    <w:tmpl w:val="2556AA50"/>
    <w:lvl w:ilvl="0" w:tplc="2B76DC6E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269C7"/>
    <w:multiLevelType w:val="hybridMultilevel"/>
    <w:tmpl w:val="50CC2ECC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168BB"/>
    <w:multiLevelType w:val="hybridMultilevel"/>
    <w:tmpl w:val="10DC25D0"/>
    <w:lvl w:ilvl="0" w:tplc="5DC0EBF8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34ADF"/>
    <w:multiLevelType w:val="hybridMultilevel"/>
    <w:tmpl w:val="3008074E"/>
    <w:lvl w:ilvl="0" w:tplc="C34009C6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614C9"/>
    <w:multiLevelType w:val="hybridMultilevel"/>
    <w:tmpl w:val="32F0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B56B5"/>
    <w:multiLevelType w:val="hybridMultilevel"/>
    <w:tmpl w:val="2B721260"/>
    <w:lvl w:ilvl="0" w:tplc="CE12287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357DD"/>
    <w:multiLevelType w:val="multilevel"/>
    <w:tmpl w:val="12268CB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0"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4" w15:restartNumberingAfterBreak="0">
    <w:nsid w:val="3D703DB0"/>
    <w:multiLevelType w:val="hybridMultilevel"/>
    <w:tmpl w:val="B8506C16"/>
    <w:lvl w:ilvl="0" w:tplc="C952E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AE301E"/>
    <w:multiLevelType w:val="multilevel"/>
    <w:tmpl w:val="D9447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  <w:lvl w:ilvl="1">
      <w:start w:val="1"/>
      <w:numFmt w:val="decimal"/>
      <w:lvlText w:val="%1.%2"/>
      <w:lvlJc w:val="left"/>
      <w:pPr>
        <w:tabs>
          <w:tab w:val="num" w:pos="463"/>
        </w:tabs>
        <w:ind w:left="9" w:firstLine="417"/>
      </w:p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</w:lvl>
  </w:abstractNum>
  <w:abstractNum w:abstractNumId="16" w15:restartNumberingAfterBreak="0">
    <w:nsid w:val="40E30ECB"/>
    <w:multiLevelType w:val="singleLevel"/>
    <w:tmpl w:val="23CE20C6"/>
    <w:lvl w:ilvl="0">
      <w:start w:val="1"/>
      <w:numFmt w:val="decimal"/>
      <w:pStyle w:val="10"/>
      <w:lvlText w:val="%1)"/>
      <w:legacy w:legacy="1" w:legacySpace="113" w:legacyIndent="284"/>
      <w:lvlJc w:val="left"/>
      <w:pPr>
        <w:ind w:left="1135" w:hanging="284"/>
      </w:pPr>
    </w:lvl>
  </w:abstractNum>
  <w:abstractNum w:abstractNumId="17" w15:restartNumberingAfterBreak="0">
    <w:nsid w:val="466C7100"/>
    <w:multiLevelType w:val="hybridMultilevel"/>
    <w:tmpl w:val="C1067EEC"/>
    <w:lvl w:ilvl="0" w:tplc="52CE3A1E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C1E95"/>
    <w:multiLevelType w:val="multilevel"/>
    <w:tmpl w:val="D5826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</w:lvl>
  </w:abstractNum>
  <w:abstractNum w:abstractNumId="19" w15:restartNumberingAfterBreak="0">
    <w:nsid w:val="49DC3443"/>
    <w:multiLevelType w:val="multilevel"/>
    <w:tmpl w:val="A674493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20" w15:restartNumberingAfterBreak="0">
    <w:nsid w:val="4A9912D9"/>
    <w:multiLevelType w:val="hybridMultilevel"/>
    <w:tmpl w:val="84D2D0A2"/>
    <w:lvl w:ilvl="0" w:tplc="CE12287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BD7F0C"/>
    <w:multiLevelType w:val="multilevel"/>
    <w:tmpl w:val="9D9C0D0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</w:lvl>
  </w:abstractNum>
  <w:abstractNum w:abstractNumId="22" w15:restartNumberingAfterBreak="0">
    <w:nsid w:val="4B9677B1"/>
    <w:multiLevelType w:val="hybridMultilevel"/>
    <w:tmpl w:val="276EF380"/>
    <w:lvl w:ilvl="0" w:tplc="70E6979E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976D0"/>
    <w:multiLevelType w:val="hybridMultilevel"/>
    <w:tmpl w:val="A2ECC03E"/>
    <w:lvl w:ilvl="0" w:tplc="DFC04796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374D"/>
    <w:multiLevelType w:val="hybridMultilevel"/>
    <w:tmpl w:val="880A4FC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pStyle w:val="2123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4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ECC21C2"/>
    <w:multiLevelType w:val="hybridMultilevel"/>
    <w:tmpl w:val="C012047E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8032DB"/>
    <w:multiLevelType w:val="hybridMultilevel"/>
    <w:tmpl w:val="CAC806BC"/>
    <w:lvl w:ilvl="0" w:tplc="2EACD168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AA1BD5"/>
    <w:multiLevelType w:val="hybridMultilevel"/>
    <w:tmpl w:val="6B841554"/>
    <w:lvl w:ilvl="0" w:tplc="8A30EB84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E2492"/>
    <w:multiLevelType w:val="hybridMultilevel"/>
    <w:tmpl w:val="4748EA98"/>
    <w:lvl w:ilvl="0" w:tplc="D0141AE0">
      <w:start w:val="1"/>
      <w:numFmt w:val="decimal"/>
      <w:lvlText w:val="8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0D4305"/>
    <w:multiLevelType w:val="hybridMultilevel"/>
    <w:tmpl w:val="2556AA50"/>
    <w:lvl w:ilvl="0" w:tplc="2B76DC6E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A38BA"/>
    <w:multiLevelType w:val="hybridMultilevel"/>
    <w:tmpl w:val="D236F144"/>
    <w:lvl w:ilvl="0" w:tplc="3E5EFB8C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86840"/>
    <w:multiLevelType w:val="hybridMultilevel"/>
    <w:tmpl w:val="35928A14"/>
    <w:lvl w:ilvl="0" w:tplc="60E6BBAA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523FD6"/>
    <w:multiLevelType w:val="hybridMultilevel"/>
    <w:tmpl w:val="4614ECF2"/>
    <w:lvl w:ilvl="0" w:tplc="5DC0EBF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5211E"/>
    <w:multiLevelType w:val="hybridMultilevel"/>
    <w:tmpl w:val="CACEE446"/>
    <w:lvl w:ilvl="0" w:tplc="1778D53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E03DA4"/>
    <w:multiLevelType w:val="hybridMultilevel"/>
    <w:tmpl w:val="13702542"/>
    <w:lvl w:ilvl="0" w:tplc="585C2C2C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3"/>
  </w:num>
  <w:num w:numId="3">
    <w:abstractNumId w:val="1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28"/>
  </w:num>
  <w:num w:numId="15">
    <w:abstractNumId w:val="6"/>
  </w:num>
  <w:num w:numId="16">
    <w:abstractNumId w:val="4"/>
  </w:num>
  <w:num w:numId="17">
    <w:abstractNumId w:val="9"/>
  </w:num>
  <w:num w:numId="18">
    <w:abstractNumId w:val="13"/>
  </w:num>
  <w:num w:numId="19">
    <w:abstractNumId w:val="19"/>
  </w:num>
  <w:num w:numId="20">
    <w:abstractNumId w:val="29"/>
  </w:num>
  <w:num w:numId="21">
    <w:abstractNumId w:val="30"/>
  </w:num>
  <w:num w:numId="22">
    <w:abstractNumId w:val="0"/>
  </w:num>
  <w:num w:numId="23">
    <w:abstractNumId w:val="17"/>
  </w:num>
  <w:num w:numId="24">
    <w:abstractNumId w:val="22"/>
  </w:num>
  <w:num w:numId="25">
    <w:abstractNumId w:val="27"/>
  </w:num>
  <w:num w:numId="26">
    <w:abstractNumId w:val="32"/>
  </w:num>
  <w:num w:numId="27">
    <w:abstractNumId w:val="18"/>
  </w:num>
  <w:num w:numId="28">
    <w:abstractNumId w:val="34"/>
  </w:num>
  <w:num w:numId="29">
    <w:abstractNumId w:val="23"/>
  </w:num>
  <w:num w:numId="30">
    <w:abstractNumId w:val="10"/>
  </w:num>
  <w:num w:numId="31">
    <w:abstractNumId w:val="3"/>
  </w:num>
  <w:num w:numId="32">
    <w:abstractNumId w:val="20"/>
  </w:num>
  <w:num w:numId="33">
    <w:abstractNumId w:val="31"/>
  </w:num>
  <w:num w:numId="34">
    <w:abstractNumId w:val="7"/>
  </w:num>
  <w:num w:numId="35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E8"/>
    <w:rsid w:val="00000446"/>
    <w:rsid w:val="000033B0"/>
    <w:rsid w:val="000125AD"/>
    <w:rsid w:val="00015FBD"/>
    <w:rsid w:val="00020F6F"/>
    <w:rsid w:val="00020FA6"/>
    <w:rsid w:val="0002406C"/>
    <w:rsid w:val="00024FDC"/>
    <w:rsid w:val="00031107"/>
    <w:rsid w:val="00031607"/>
    <w:rsid w:val="00031886"/>
    <w:rsid w:val="00033BB0"/>
    <w:rsid w:val="00037334"/>
    <w:rsid w:val="000411B8"/>
    <w:rsid w:val="00045CD8"/>
    <w:rsid w:val="00050209"/>
    <w:rsid w:val="00051ABE"/>
    <w:rsid w:val="00052133"/>
    <w:rsid w:val="000523B1"/>
    <w:rsid w:val="000568C6"/>
    <w:rsid w:val="000568CA"/>
    <w:rsid w:val="00056D24"/>
    <w:rsid w:val="00057F68"/>
    <w:rsid w:val="000615DC"/>
    <w:rsid w:val="0006241D"/>
    <w:rsid w:val="00063499"/>
    <w:rsid w:val="00064414"/>
    <w:rsid w:val="0006514F"/>
    <w:rsid w:val="00065821"/>
    <w:rsid w:val="0007032B"/>
    <w:rsid w:val="00070FE2"/>
    <w:rsid w:val="00071B63"/>
    <w:rsid w:val="000724FF"/>
    <w:rsid w:val="00073490"/>
    <w:rsid w:val="00073FFC"/>
    <w:rsid w:val="00076208"/>
    <w:rsid w:val="000769E7"/>
    <w:rsid w:val="00077E67"/>
    <w:rsid w:val="000813E7"/>
    <w:rsid w:val="00082204"/>
    <w:rsid w:val="00082489"/>
    <w:rsid w:val="00082644"/>
    <w:rsid w:val="000839E3"/>
    <w:rsid w:val="0008422B"/>
    <w:rsid w:val="00087272"/>
    <w:rsid w:val="00092E31"/>
    <w:rsid w:val="000A0383"/>
    <w:rsid w:val="000A24A3"/>
    <w:rsid w:val="000A564F"/>
    <w:rsid w:val="000A6136"/>
    <w:rsid w:val="000A7130"/>
    <w:rsid w:val="000A7849"/>
    <w:rsid w:val="000B26A5"/>
    <w:rsid w:val="000B26D6"/>
    <w:rsid w:val="000B2E75"/>
    <w:rsid w:val="000B2ED6"/>
    <w:rsid w:val="000B462E"/>
    <w:rsid w:val="000B49D4"/>
    <w:rsid w:val="000B650B"/>
    <w:rsid w:val="000C0AB1"/>
    <w:rsid w:val="000C47EF"/>
    <w:rsid w:val="000C6E5C"/>
    <w:rsid w:val="000D05E9"/>
    <w:rsid w:val="000D13FB"/>
    <w:rsid w:val="000D484F"/>
    <w:rsid w:val="000D69B9"/>
    <w:rsid w:val="000D7164"/>
    <w:rsid w:val="000E0D73"/>
    <w:rsid w:val="000E273F"/>
    <w:rsid w:val="000E2DAC"/>
    <w:rsid w:val="000E4098"/>
    <w:rsid w:val="000E522E"/>
    <w:rsid w:val="000E5D81"/>
    <w:rsid w:val="000E7B78"/>
    <w:rsid w:val="000E7C3F"/>
    <w:rsid w:val="000F1833"/>
    <w:rsid w:val="000F492C"/>
    <w:rsid w:val="000F4D6D"/>
    <w:rsid w:val="000F4D78"/>
    <w:rsid w:val="000F5173"/>
    <w:rsid w:val="000F6F59"/>
    <w:rsid w:val="0011354E"/>
    <w:rsid w:val="00114505"/>
    <w:rsid w:val="0011497B"/>
    <w:rsid w:val="001207C4"/>
    <w:rsid w:val="001210FF"/>
    <w:rsid w:val="00122049"/>
    <w:rsid w:val="00122442"/>
    <w:rsid w:val="00122BB0"/>
    <w:rsid w:val="00124953"/>
    <w:rsid w:val="00125C29"/>
    <w:rsid w:val="001275DE"/>
    <w:rsid w:val="00131AF9"/>
    <w:rsid w:val="001323D3"/>
    <w:rsid w:val="00134C5E"/>
    <w:rsid w:val="00137DB6"/>
    <w:rsid w:val="0014452E"/>
    <w:rsid w:val="00145220"/>
    <w:rsid w:val="001466ED"/>
    <w:rsid w:val="00147659"/>
    <w:rsid w:val="00150098"/>
    <w:rsid w:val="00151015"/>
    <w:rsid w:val="00151665"/>
    <w:rsid w:val="00155880"/>
    <w:rsid w:val="001607BD"/>
    <w:rsid w:val="00160C40"/>
    <w:rsid w:val="001618AB"/>
    <w:rsid w:val="00161F42"/>
    <w:rsid w:val="00172AD9"/>
    <w:rsid w:val="001740C8"/>
    <w:rsid w:val="00174462"/>
    <w:rsid w:val="001762EB"/>
    <w:rsid w:val="001820A2"/>
    <w:rsid w:val="00183742"/>
    <w:rsid w:val="00184481"/>
    <w:rsid w:val="00185527"/>
    <w:rsid w:val="00185EB2"/>
    <w:rsid w:val="00186EFA"/>
    <w:rsid w:val="00192317"/>
    <w:rsid w:val="00192E79"/>
    <w:rsid w:val="00193F23"/>
    <w:rsid w:val="00195858"/>
    <w:rsid w:val="00197582"/>
    <w:rsid w:val="00197668"/>
    <w:rsid w:val="001A1C0B"/>
    <w:rsid w:val="001A1F47"/>
    <w:rsid w:val="001A2378"/>
    <w:rsid w:val="001A68D5"/>
    <w:rsid w:val="001A6AC0"/>
    <w:rsid w:val="001A6F83"/>
    <w:rsid w:val="001A72B5"/>
    <w:rsid w:val="001A776C"/>
    <w:rsid w:val="001A7B7B"/>
    <w:rsid w:val="001A7E49"/>
    <w:rsid w:val="001B2C5B"/>
    <w:rsid w:val="001B5148"/>
    <w:rsid w:val="001B672A"/>
    <w:rsid w:val="001B6E61"/>
    <w:rsid w:val="001C16BC"/>
    <w:rsid w:val="001C1895"/>
    <w:rsid w:val="001C2142"/>
    <w:rsid w:val="001C2F57"/>
    <w:rsid w:val="001C387B"/>
    <w:rsid w:val="001C39DB"/>
    <w:rsid w:val="001C3FD7"/>
    <w:rsid w:val="001C4C1F"/>
    <w:rsid w:val="001D18EA"/>
    <w:rsid w:val="001D1EAA"/>
    <w:rsid w:val="001D29E0"/>
    <w:rsid w:val="001D5FA9"/>
    <w:rsid w:val="001E1E4B"/>
    <w:rsid w:val="001E3A33"/>
    <w:rsid w:val="001E52CC"/>
    <w:rsid w:val="001F1C65"/>
    <w:rsid w:val="001F45F5"/>
    <w:rsid w:val="001F4ABE"/>
    <w:rsid w:val="001F4C05"/>
    <w:rsid w:val="001F5F1E"/>
    <w:rsid w:val="001F6E7F"/>
    <w:rsid w:val="00203111"/>
    <w:rsid w:val="00205074"/>
    <w:rsid w:val="00205B4E"/>
    <w:rsid w:val="00206809"/>
    <w:rsid w:val="00207021"/>
    <w:rsid w:val="00207B27"/>
    <w:rsid w:val="0021083C"/>
    <w:rsid w:val="00211428"/>
    <w:rsid w:val="00211478"/>
    <w:rsid w:val="00211DD4"/>
    <w:rsid w:val="00212F33"/>
    <w:rsid w:val="002131D2"/>
    <w:rsid w:val="00214060"/>
    <w:rsid w:val="002153FB"/>
    <w:rsid w:val="002203EB"/>
    <w:rsid w:val="002209FC"/>
    <w:rsid w:val="00222053"/>
    <w:rsid w:val="00223F8F"/>
    <w:rsid w:val="002240D3"/>
    <w:rsid w:val="00224D01"/>
    <w:rsid w:val="00225593"/>
    <w:rsid w:val="002258E2"/>
    <w:rsid w:val="0022610D"/>
    <w:rsid w:val="0024165B"/>
    <w:rsid w:val="002432A1"/>
    <w:rsid w:val="00243D19"/>
    <w:rsid w:val="0024406B"/>
    <w:rsid w:val="00246903"/>
    <w:rsid w:val="00246C5C"/>
    <w:rsid w:val="00247796"/>
    <w:rsid w:val="00252150"/>
    <w:rsid w:val="002532C3"/>
    <w:rsid w:val="0025348D"/>
    <w:rsid w:val="00257C0B"/>
    <w:rsid w:val="00262904"/>
    <w:rsid w:val="0026495B"/>
    <w:rsid w:val="0026677F"/>
    <w:rsid w:val="00267BE9"/>
    <w:rsid w:val="0027063B"/>
    <w:rsid w:val="00270F01"/>
    <w:rsid w:val="0028187B"/>
    <w:rsid w:val="0028385E"/>
    <w:rsid w:val="00284B7C"/>
    <w:rsid w:val="00284F6A"/>
    <w:rsid w:val="0028562C"/>
    <w:rsid w:val="002862BE"/>
    <w:rsid w:val="002864BA"/>
    <w:rsid w:val="00293B2D"/>
    <w:rsid w:val="00296867"/>
    <w:rsid w:val="0029726B"/>
    <w:rsid w:val="002A0907"/>
    <w:rsid w:val="002A3AEA"/>
    <w:rsid w:val="002A7057"/>
    <w:rsid w:val="002B168E"/>
    <w:rsid w:val="002B5A43"/>
    <w:rsid w:val="002B5E5D"/>
    <w:rsid w:val="002B6905"/>
    <w:rsid w:val="002B69AA"/>
    <w:rsid w:val="002B6C37"/>
    <w:rsid w:val="002C1BB9"/>
    <w:rsid w:val="002C22E4"/>
    <w:rsid w:val="002C38D2"/>
    <w:rsid w:val="002C4050"/>
    <w:rsid w:val="002C4111"/>
    <w:rsid w:val="002C5D2D"/>
    <w:rsid w:val="002D0847"/>
    <w:rsid w:val="002D2E1D"/>
    <w:rsid w:val="002D4847"/>
    <w:rsid w:val="002E1405"/>
    <w:rsid w:val="002E2206"/>
    <w:rsid w:val="002E768C"/>
    <w:rsid w:val="002F08B8"/>
    <w:rsid w:val="002F108B"/>
    <w:rsid w:val="002F128F"/>
    <w:rsid w:val="002F21FE"/>
    <w:rsid w:val="002F23A0"/>
    <w:rsid w:val="002F6318"/>
    <w:rsid w:val="002F6F4D"/>
    <w:rsid w:val="00300ABB"/>
    <w:rsid w:val="00301AC3"/>
    <w:rsid w:val="00302E10"/>
    <w:rsid w:val="00303D8E"/>
    <w:rsid w:val="0030527D"/>
    <w:rsid w:val="0030535C"/>
    <w:rsid w:val="00305A7B"/>
    <w:rsid w:val="00310564"/>
    <w:rsid w:val="00311116"/>
    <w:rsid w:val="00311685"/>
    <w:rsid w:val="00311E6F"/>
    <w:rsid w:val="003131B3"/>
    <w:rsid w:val="003136FB"/>
    <w:rsid w:val="00314BD7"/>
    <w:rsid w:val="0032055C"/>
    <w:rsid w:val="00321A19"/>
    <w:rsid w:val="00321B4B"/>
    <w:rsid w:val="003224F1"/>
    <w:rsid w:val="00322547"/>
    <w:rsid w:val="00322BDB"/>
    <w:rsid w:val="003237EA"/>
    <w:rsid w:val="00325B19"/>
    <w:rsid w:val="00326CC5"/>
    <w:rsid w:val="0032777F"/>
    <w:rsid w:val="00327BEA"/>
    <w:rsid w:val="00330A8D"/>
    <w:rsid w:val="003333EA"/>
    <w:rsid w:val="00334474"/>
    <w:rsid w:val="00336B97"/>
    <w:rsid w:val="00336CF7"/>
    <w:rsid w:val="003406F9"/>
    <w:rsid w:val="00342DAE"/>
    <w:rsid w:val="00344CEC"/>
    <w:rsid w:val="00346416"/>
    <w:rsid w:val="00351F13"/>
    <w:rsid w:val="00352522"/>
    <w:rsid w:val="00353BA7"/>
    <w:rsid w:val="0035458B"/>
    <w:rsid w:val="0035518E"/>
    <w:rsid w:val="0035681A"/>
    <w:rsid w:val="00360065"/>
    <w:rsid w:val="00360476"/>
    <w:rsid w:val="003625AE"/>
    <w:rsid w:val="00363535"/>
    <w:rsid w:val="00364690"/>
    <w:rsid w:val="00365D7D"/>
    <w:rsid w:val="003660E3"/>
    <w:rsid w:val="00366422"/>
    <w:rsid w:val="00370602"/>
    <w:rsid w:val="003715B3"/>
    <w:rsid w:val="00372F2F"/>
    <w:rsid w:val="00374C0F"/>
    <w:rsid w:val="00377721"/>
    <w:rsid w:val="00380FDC"/>
    <w:rsid w:val="00384EF9"/>
    <w:rsid w:val="00385431"/>
    <w:rsid w:val="0038639C"/>
    <w:rsid w:val="003864AB"/>
    <w:rsid w:val="00391E07"/>
    <w:rsid w:val="00391EDB"/>
    <w:rsid w:val="00393EFC"/>
    <w:rsid w:val="00395868"/>
    <w:rsid w:val="00397FF6"/>
    <w:rsid w:val="003A287D"/>
    <w:rsid w:val="003A4A77"/>
    <w:rsid w:val="003B0770"/>
    <w:rsid w:val="003B0E8F"/>
    <w:rsid w:val="003B1982"/>
    <w:rsid w:val="003B236B"/>
    <w:rsid w:val="003B2E12"/>
    <w:rsid w:val="003B3340"/>
    <w:rsid w:val="003B37D4"/>
    <w:rsid w:val="003B6434"/>
    <w:rsid w:val="003C150C"/>
    <w:rsid w:val="003C73EE"/>
    <w:rsid w:val="003C7BC3"/>
    <w:rsid w:val="003D1826"/>
    <w:rsid w:val="003D22DC"/>
    <w:rsid w:val="003D3530"/>
    <w:rsid w:val="003D3939"/>
    <w:rsid w:val="003E0076"/>
    <w:rsid w:val="003E01A9"/>
    <w:rsid w:val="003E145C"/>
    <w:rsid w:val="003E23BF"/>
    <w:rsid w:val="003E4840"/>
    <w:rsid w:val="003E6546"/>
    <w:rsid w:val="003E6F36"/>
    <w:rsid w:val="003E73E8"/>
    <w:rsid w:val="003F0955"/>
    <w:rsid w:val="003F1A3A"/>
    <w:rsid w:val="003F497E"/>
    <w:rsid w:val="003F76C8"/>
    <w:rsid w:val="004039F8"/>
    <w:rsid w:val="004044F0"/>
    <w:rsid w:val="00404937"/>
    <w:rsid w:val="00406BF1"/>
    <w:rsid w:val="004070A2"/>
    <w:rsid w:val="00407B5C"/>
    <w:rsid w:val="00407F68"/>
    <w:rsid w:val="00410A89"/>
    <w:rsid w:val="00411A22"/>
    <w:rsid w:val="004122E5"/>
    <w:rsid w:val="00412A70"/>
    <w:rsid w:val="00413DDF"/>
    <w:rsid w:val="00417D52"/>
    <w:rsid w:val="00420447"/>
    <w:rsid w:val="004213BA"/>
    <w:rsid w:val="00422C2C"/>
    <w:rsid w:val="00424D63"/>
    <w:rsid w:val="00425E59"/>
    <w:rsid w:val="00430D6E"/>
    <w:rsid w:val="00431442"/>
    <w:rsid w:val="0043335F"/>
    <w:rsid w:val="00441081"/>
    <w:rsid w:val="00442809"/>
    <w:rsid w:val="00443501"/>
    <w:rsid w:val="004514F9"/>
    <w:rsid w:val="00452145"/>
    <w:rsid w:val="00453EF5"/>
    <w:rsid w:val="00454FB2"/>
    <w:rsid w:val="0046058F"/>
    <w:rsid w:val="0046169D"/>
    <w:rsid w:val="00462A78"/>
    <w:rsid w:val="00463448"/>
    <w:rsid w:val="0046438C"/>
    <w:rsid w:val="00466CE1"/>
    <w:rsid w:val="00466E26"/>
    <w:rsid w:val="00471D95"/>
    <w:rsid w:val="004742D3"/>
    <w:rsid w:val="00474F5E"/>
    <w:rsid w:val="0047557A"/>
    <w:rsid w:val="004756D4"/>
    <w:rsid w:val="00475C43"/>
    <w:rsid w:val="004811D8"/>
    <w:rsid w:val="00481B8F"/>
    <w:rsid w:val="0048298B"/>
    <w:rsid w:val="004837AA"/>
    <w:rsid w:val="00484C5A"/>
    <w:rsid w:val="00485895"/>
    <w:rsid w:val="00487CC9"/>
    <w:rsid w:val="0049161D"/>
    <w:rsid w:val="00492355"/>
    <w:rsid w:val="00492BDC"/>
    <w:rsid w:val="004940FA"/>
    <w:rsid w:val="004A4028"/>
    <w:rsid w:val="004A4B0B"/>
    <w:rsid w:val="004A4DB4"/>
    <w:rsid w:val="004B0413"/>
    <w:rsid w:val="004B2FEC"/>
    <w:rsid w:val="004B35FA"/>
    <w:rsid w:val="004B7023"/>
    <w:rsid w:val="004C2D02"/>
    <w:rsid w:val="004C428E"/>
    <w:rsid w:val="004D0D62"/>
    <w:rsid w:val="004D1C43"/>
    <w:rsid w:val="004D42FD"/>
    <w:rsid w:val="004D5027"/>
    <w:rsid w:val="004D70C7"/>
    <w:rsid w:val="004D7B2B"/>
    <w:rsid w:val="004D7F29"/>
    <w:rsid w:val="004E126A"/>
    <w:rsid w:val="004E421F"/>
    <w:rsid w:val="004E556E"/>
    <w:rsid w:val="004E6BB8"/>
    <w:rsid w:val="004E7AAE"/>
    <w:rsid w:val="004E7B14"/>
    <w:rsid w:val="004F38A4"/>
    <w:rsid w:val="004F4085"/>
    <w:rsid w:val="004F6D7E"/>
    <w:rsid w:val="004F6EA5"/>
    <w:rsid w:val="005014D0"/>
    <w:rsid w:val="0050343F"/>
    <w:rsid w:val="00504430"/>
    <w:rsid w:val="005045BD"/>
    <w:rsid w:val="005057AA"/>
    <w:rsid w:val="00507C7F"/>
    <w:rsid w:val="0051047E"/>
    <w:rsid w:val="005111EA"/>
    <w:rsid w:val="005147EB"/>
    <w:rsid w:val="005150F0"/>
    <w:rsid w:val="00515600"/>
    <w:rsid w:val="00520AE4"/>
    <w:rsid w:val="0052265D"/>
    <w:rsid w:val="00523544"/>
    <w:rsid w:val="00530F20"/>
    <w:rsid w:val="0053436E"/>
    <w:rsid w:val="0053460F"/>
    <w:rsid w:val="005365CD"/>
    <w:rsid w:val="00537B9A"/>
    <w:rsid w:val="00541063"/>
    <w:rsid w:val="00543B5A"/>
    <w:rsid w:val="0055073F"/>
    <w:rsid w:val="0055192B"/>
    <w:rsid w:val="00553E92"/>
    <w:rsid w:val="00554D4D"/>
    <w:rsid w:val="0055626F"/>
    <w:rsid w:val="0055751C"/>
    <w:rsid w:val="00557D31"/>
    <w:rsid w:val="005636D9"/>
    <w:rsid w:val="005643FB"/>
    <w:rsid w:val="00564C41"/>
    <w:rsid w:val="005657DD"/>
    <w:rsid w:val="00571613"/>
    <w:rsid w:val="00574727"/>
    <w:rsid w:val="00575ABC"/>
    <w:rsid w:val="0057601F"/>
    <w:rsid w:val="005817AA"/>
    <w:rsid w:val="00584A40"/>
    <w:rsid w:val="0059003F"/>
    <w:rsid w:val="00590A60"/>
    <w:rsid w:val="00590ECD"/>
    <w:rsid w:val="00591B37"/>
    <w:rsid w:val="0059356E"/>
    <w:rsid w:val="00594332"/>
    <w:rsid w:val="0059783E"/>
    <w:rsid w:val="00597AAA"/>
    <w:rsid w:val="005A05C4"/>
    <w:rsid w:val="005A09BC"/>
    <w:rsid w:val="005A6E4D"/>
    <w:rsid w:val="005A7A7E"/>
    <w:rsid w:val="005B2089"/>
    <w:rsid w:val="005B5B50"/>
    <w:rsid w:val="005C2C12"/>
    <w:rsid w:val="005C6AA4"/>
    <w:rsid w:val="005D1FFA"/>
    <w:rsid w:val="005D33FD"/>
    <w:rsid w:val="005D621A"/>
    <w:rsid w:val="005D6D3A"/>
    <w:rsid w:val="005E0DFD"/>
    <w:rsid w:val="005E1F8D"/>
    <w:rsid w:val="005E3B6E"/>
    <w:rsid w:val="005E4F80"/>
    <w:rsid w:val="005F1DE0"/>
    <w:rsid w:val="005F455A"/>
    <w:rsid w:val="005F500F"/>
    <w:rsid w:val="005F5B32"/>
    <w:rsid w:val="005F61F3"/>
    <w:rsid w:val="005F6BB1"/>
    <w:rsid w:val="006007C6"/>
    <w:rsid w:val="006052EA"/>
    <w:rsid w:val="00606039"/>
    <w:rsid w:val="00607C22"/>
    <w:rsid w:val="006114FF"/>
    <w:rsid w:val="00613664"/>
    <w:rsid w:val="00614455"/>
    <w:rsid w:val="00614C78"/>
    <w:rsid w:val="00620F7B"/>
    <w:rsid w:val="0062324B"/>
    <w:rsid w:val="00624295"/>
    <w:rsid w:val="006271E9"/>
    <w:rsid w:val="00631238"/>
    <w:rsid w:val="00631EFD"/>
    <w:rsid w:val="0063208A"/>
    <w:rsid w:val="00632479"/>
    <w:rsid w:val="0064072B"/>
    <w:rsid w:val="00640ED6"/>
    <w:rsid w:val="00640EF0"/>
    <w:rsid w:val="00641105"/>
    <w:rsid w:val="00643B5B"/>
    <w:rsid w:val="00643F0E"/>
    <w:rsid w:val="00643F91"/>
    <w:rsid w:val="00651BEA"/>
    <w:rsid w:val="00651D18"/>
    <w:rsid w:val="00653E13"/>
    <w:rsid w:val="00654E0D"/>
    <w:rsid w:val="0065570E"/>
    <w:rsid w:val="00655920"/>
    <w:rsid w:val="0065599C"/>
    <w:rsid w:val="00656DF4"/>
    <w:rsid w:val="00660D15"/>
    <w:rsid w:val="00661797"/>
    <w:rsid w:val="00663075"/>
    <w:rsid w:val="00665CCF"/>
    <w:rsid w:val="00666358"/>
    <w:rsid w:val="00670B2C"/>
    <w:rsid w:val="00673E01"/>
    <w:rsid w:val="006773C6"/>
    <w:rsid w:val="00677D2D"/>
    <w:rsid w:val="00680966"/>
    <w:rsid w:val="0068200D"/>
    <w:rsid w:val="00682B98"/>
    <w:rsid w:val="00682CA7"/>
    <w:rsid w:val="00682E5B"/>
    <w:rsid w:val="006847C9"/>
    <w:rsid w:val="006847DE"/>
    <w:rsid w:val="0068684C"/>
    <w:rsid w:val="00687A51"/>
    <w:rsid w:val="00692337"/>
    <w:rsid w:val="00694617"/>
    <w:rsid w:val="006954B1"/>
    <w:rsid w:val="00697520"/>
    <w:rsid w:val="006A23AD"/>
    <w:rsid w:val="006A328C"/>
    <w:rsid w:val="006A40C0"/>
    <w:rsid w:val="006B2381"/>
    <w:rsid w:val="006B293D"/>
    <w:rsid w:val="006B2976"/>
    <w:rsid w:val="006B55C1"/>
    <w:rsid w:val="006B62B8"/>
    <w:rsid w:val="006C2F03"/>
    <w:rsid w:val="006C35AC"/>
    <w:rsid w:val="006C3FCD"/>
    <w:rsid w:val="006C5CDF"/>
    <w:rsid w:val="006C7BFB"/>
    <w:rsid w:val="006D4458"/>
    <w:rsid w:val="006D6C5A"/>
    <w:rsid w:val="006E1AC8"/>
    <w:rsid w:val="006F0662"/>
    <w:rsid w:val="006F0E02"/>
    <w:rsid w:val="006F57AA"/>
    <w:rsid w:val="006F7140"/>
    <w:rsid w:val="00700824"/>
    <w:rsid w:val="00701668"/>
    <w:rsid w:val="007019C4"/>
    <w:rsid w:val="007046DE"/>
    <w:rsid w:val="00705BD4"/>
    <w:rsid w:val="007076A5"/>
    <w:rsid w:val="00707E32"/>
    <w:rsid w:val="00713E62"/>
    <w:rsid w:val="00714716"/>
    <w:rsid w:val="007206E8"/>
    <w:rsid w:val="0072120A"/>
    <w:rsid w:val="00723D6F"/>
    <w:rsid w:val="0072522D"/>
    <w:rsid w:val="00725837"/>
    <w:rsid w:val="007268C0"/>
    <w:rsid w:val="00730D06"/>
    <w:rsid w:val="007317E8"/>
    <w:rsid w:val="00731E69"/>
    <w:rsid w:val="00733DD1"/>
    <w:rsid w:val="007350AE"/>
    <w:rsid w:val="007366EA"/>
    <w:rsid w:val="00736B19"/>
    <w:rsid w:val="00737E60"/>
    <w:rsid w:val="007418EC"/>
    <w:rsid w:val="0074676B"/>
    <w:rsid w:val="0075156C"/>
    <w:rsid w:val="007517AA"/>
    <w:rsid w:val="0075429E"/>
    <w:rsid w:val="007551A4"/>
    <w:rsid w:val="007569A1"/>
    <w:rsid w:val="007574B7"/>
    <w:rsid w:val="00757D4E"/>
    <w:rsid w:val="0076021C"/>
    <w:rsid w:val="00762E7C"/>
    <w:rsid w:val="007633E6"/>
    <w:rsid w:val="0076372A"/>
    <w:rsid w:val="007647B1"/>
    <w:rsid w:val="0076780D"/>
    <w:rsid w:val="00767D6B"/>
    <w:rsid w:val="0077373C"/>
    <w:rsid w:val="007758CB"/>
    <w:rsid w:val="00777FF7"/>
    <w:rsid w:val="00780688"/>
    <w:rsid w:val="00780FA0"/>
    <w:rsid w:val="00782C86"/>
    <w:rsid w:val="00783A2A"/>
    <w:rsid w:val="00783C50"/>
    <w:rsid w:val="00794BBA"/>
    <w:rsid w:val="00796560"/>
    <w:rsid w:val="007A0665"/>
    <w:rsid w:val="007A5640"/>
    <w:rsid w:val="007A63C7"/>
    <w:rsid w:val="007A7717"/>
    <w:rsid w:val="007B0408"/>
    <w:rsid w:val="007B22AA"/>
    <w:rsid w:val="007B629C"/>
    <w:rsid w:val="007C2CC1"/>
    <w:rsid w:val="007C5A78"/>
    <w:rsid w:val="007D0DD8"/>
    <w:rsid w:val="007D1588"/>
    <w:rsid w:val="007D25F4"/>
    <w:rsid w:val="007D7BAD"/>
    <w:rsid w:val="007D7E80"/>
    <w:rsid w:val="007E0582"/>
    <w:rsid w:val="007E0FF1"/>
    <w:rsid w:val="007E1DBC"/>
    <w:rsid w:val="007E4008"/>
    <w:rsid w:val="007E43AF"/>
    <w:rsid w:val="007E73C0"/>
    <w:rsid w:val="007E7835"/>
    <w:rsid w:val="007F10C3"/>
    <w:rsid w:val="007F4ED7"/>
    <w:rsid w:val="007F5289"/>
    <w:rsid w:val="007F5B79"/>
    <w:rsid w:val="007F6A66"/>
    <w:rsid w:val="008002A6"/>
    <w:rsid w:val="00800319"/>
    <w:rsid w:val="008049D3"/>
    <w:rsid w:val="00804A6A"/>
    <w:rsid w:val="0080501A"/>
    <w:rsid w:val="00807BE7"/>
    <w:rsid w:val="008105E5"/>
    <w:rsid w:val="008120DD"/>
    <w:rsid w:val="0081268C"/>
    <w:rsid w:val="00813733"/>
    <w:rsid w:val="008143DC"/>
    <w:rsid w:val="00815ABA"/>
    <w:rsid w:val="008179FA"/>
    <w:rsid w:val="0082033C"/>
    <w:rsid w:val="00820E87"/>
    <w:rsid w:val="00831D46"/>
    <w:rsid w:val="00835422"/>
    <w:rsid w:val="00840D9E"/>
    <w:rsid w:val="0084525A"/>
    <w:rsid w:val="00847B0F"/>
    <w:rsid w:val="008509BE"/>
    <w:rsid w:val="00850FE6"/>
    <w:rsid w:val="008510EF"/>
    <w:rsid w:val="008521D2"/>
    <w:rsid w:val="0085474E"/>
    <w:rsid w:val="00856C78"/>
    <w:rsid w:val="008572EF"/>
    <w:rsid w:val="0085775B"/>
    <w:rsid w:val="00860608"/>
    <w:rsid w:val="00860AA0"/>
    <w:rsid w:val="00861A28"/>
    <w:rsid w:val="00862354"/>
    <w:rsid w:val="00862899"/>
    <w:rsid w:val="008632FC"/>
    <w:rsid w:val="0086659D"/>
    <w:rsid w:val="00867EF1"/>
    <w:rsid w:val="00870719"/>
    <w:rsid w:val="008712D4"/>
    <w:rsid w:val="00871CD1"/>
    <w:rsid w:val="00873225"/>
    <w:rsid w:val="00876B5B"/>
    <w:rsid w:val="008802A0"/>
    <w:rsid w:val="00881280"/>
    <w:rsid w:val="0088267F"/>
    <w:rsid w:val="00884991"/>
    <w:rsid w:val="00884A79"/>
    <w:rsid w:val="00890124"/>
    <w:rsid w:val="0089312F"/>
    <w:rsid w:val="008931A5"/>
    <w:rsid w:val="00893C34"/>
    <w:rsid w:val="00893CBA"/>
    <w:rsid w:val="008958D8"/>
    <w:rsid w:val="00896EBB"/>
    <w:rsid w:val="00897D8B"/>
    <w:rsid w:val="008A1357"/>
    <w:rsid w:val="008A1AEE"/>
    <w:rsid w:val="008A41B8"/>
    <w:rsid w:val="008B2459"/>
    <w:rsid w:val="008B4FD0"/>
    <w:rsid w:val="008B541B"/>
    <w:rsid w:val="008C4B3E"/>
    <w:rsid w:val="008C55DA"/>
    <w:rsid w:val="008C659D"/>
    <w:rsid w:val="008C6794"/>
    <w:rsid w:val="008D0A73"/>
    <w:rsid w:val="008D13CC"/>
    <w:rsid w:val="008D3277"/>
    <w:rsid w:val="008D5527"/>
    <w:rsid w:val="008D5694"/>
    <w:rsid w:val="008D7A78"/>
    <w:rsid w:val="008E07D0"/>
    <w:rsid w:val="008E4FEA"/>
    <w:rsid w:val="008F11D7"/>
    <w:rsid w:val="0090398E"/>
    <w:rsid w:val="009055B8"/>
    <w:rsid w:val="00905FCF"/>
    <w:rsid w:val="00906B65"/>
    <w:rsid w:val="009075FA"/>
    <w:rsid w:val="00910AD1"/>
    <w:rsid w:val="009119A0"/>
    <w:rsid w:val="00912F2F"/>
    <w:rsid w:val="009157A9"/>
    <w:rsid w:val="009161F1"/>
    <w:rsid w:val="00920D8C"/>
    <w:rsid w:val="00923358"/>
    <w:rsid w:val="00923C14"/>
    <w:rsid w:val="00923E6D"/>
    <w:rsid w:val="009273BB"/>
    <w:rsid w:val="00930E2D"/>
    <w:rsid w:val="00933FAF"/>
    <w:rsid w:val="00935650"/>
    <w:rsid w:val="00935DF2"/>
    <w:rsid w:val="00940186"/>
    <w:rsid w:val="00941079"/>
    <w:rsid w:val="00942411"/>
    <w:rsid w:val="009428E2"/>
    <w:rsid w:val="0094342A"/>
    <w:rsid w:val="00950DE0"/>
    <w:rsid w:val="0095147A"/>
    <w:rsid w:val="00963C30"/>
    <w:rsid w:val="00970C7D"/>
    <w:rsid w:val="00972162"/>
    <w:rsid w:val="00974EA6"/>
    <w:rsid w:val="00974ECC"/>
    <w:rsid w:val="009841A2"/>
    <w:rsid w:val="00984520"/>
    <w:rsid w:val="0098468B"/>
    <w:rsid w:val="00984D76"/>
    <w:rsid w:val="00987470"/>
    <w:rsid w:val="00987CB6"/>
    <w:rsid w:val="00990225"/>
    <w:rsid w:val="00990C3E"/>
    <w:rsid w:val="00991C44"/>
    <w:rsid w:val="0099237A"/>
    <w:rsid w:val="00992D84"/>
    <w:rsid w:val="00993156"/>
    <w:rsid w:val="00994BF1"/>
    <w:rsid w:val="00997AE3"/>
    <w:rsid w:val="00997DD3"/>
    <w:rsid w:val="009A5AC8"/>
    <w:rsid w:val="009A5DB2"/>
    <w:rsid w:val="009A61B2"/>
    <w:rsid w:val="009A686A"/>
    <w:rsid w:val="009A6A3F"/>
    <w:rsid w:val="009A6F97"/>
    <w:rsid w:val="009A7812"/>
    <w:rsid w:val="009B0E1B"/>
    <w:rsid w:val="009B1F42"/>
    <w:rsid w:val="009B2389"/>
    <w:rsid w:val="009B3E11"/>
    <w:rsid w:val="009B4DEA"/>
    <w:rsid w:val="009B76BF"/>
    <w:rsid w:val="009B7E81"/>
    <w:rsid w:val="009C0BD2"/>
    <w:rsid w:val="009C72E2"/>
    <w:rsid w:val="009D0E33"/>
    <w:rsid w:val="009D4880"/>
    <w:rsid w:val="009D71DC"/>
    <w:rsid w:val="009E4F79"/>
    <w:rsid w:val="009E5A12"/>
    <w:rsid w:val="009F0A8C"/>
    <w:rsid w:val="009F588C"/>
    <w:rsid w:val="009F5B50"/>
    <w:rsid w:val="009F7999"/>
    <w:rsid w:val="00A004DA"/>
    <w:rsid w:val="00A04515"/>
    <w:rsid w:val="00A053EF"/>
    <w:rsid w:val="00A057BA"/>
    <w:rsid w:val="00A11B72"/>
    <w:rsid w:val="00A11D39"/>
    <w:rsid w:val="00A137B4"/>
    <w:rsid w:val="00A15D6D"/>
    <w:rsid w:val="00A16168"/>
    <w:rsid w:val="00A16552"/>
    <w:rsid w:val="00A16A67"/>
    <w:rsid w:val="00A2044D"/>
    <w:rsid w:val="00A20BC7"/>
    <w:rsid w:val="00A23443"/>
    <w:rsid w:val="00A24E2D"/>
    <w:rsid w:val="00A31E1C"/>
    <w:rsid w:val="00A335E6"/>
    <w:rsid w:val="00A3582A"/>
    <w:rsid w:val="00A40362"/>
    <w:rsid w:val="00A421C7"/>
    <w:rsid w:val="00A448F3"/>
    <w:rsid w:val="00A514EC"/>
    <w:rsid w:val="00A51E9F"/>
    <w:rsid w:val="00A53B2A"/>
    <w:rsid w:val="00A53FB6"/>
    <w:rsid w:val="00A5496A"/>
    <w:rsid w:val="00A55E36"/>
    <w:rsid w:val="00A56C54"/>
    <w:rsid w:val="00A57A3D"/>
    <w:rsid w:val="00A633B7"/>
    <w:rsid w:val="00A63802"/>
    <w:rsid w:val="00A63969"/>
    <w:rsid w:val="00A6756D"/>
    <w:rsid w:val="00A67D2A"/>
    <w:rsid w:val="00A72FE8"/>
    <w:rsid w:val="00A73C41"/>
    <w:rsid w:val="00A760E9"/>
    <w:rsid w:val="00A7615A"/>
    <w:rsid w:val="00A77BC6"/>
    <w:rsid w:val="00A800C2"/>
    <w:rsid w:val="00A86A16"/>
    <w:rsid w:val="00A9257E"/>
    <w:rsid w:val="00A95512"/>
    <w:rsid w:val="00A96372"/>
    <w:rsid w:val="00A9657F"/>
    <w:rsid w:val="00AA20A1"/>
    <w:rsid w:val="00AB1C4D"/>
    <w:rsid w:val="00AB683D"/>
    <w:rsid w:val="00AD530E"/>
    <w:rsid w:val="00AD56C9"/>
    <w:rsid w:val="00AD6A51"/>
    <w:rsid w:val="00AD71BC"/>
    <w:rsid w:val="00AE0839"/>
    <w:rsid w:val="00AE18D9"/>
    <w:rsid w:val="00AE199C"/>
    <w:rsid w:val="00AE3200"/>
    <w:rsid w:val="00AE4001"/>
    <w:rsid w:val="00AE46ED"/>
    <w:rsid w:val="00AE7367"/>
    <w:rsid w:val="00AF00F0"/>
    <w:rsid w:val="00AF415A"/>
    <w:rsid w:val="00AF4F16"/>
    <w:rsid w:val="00AF5721"/>
    <w:rsid w:val="00AF680A"/>
    <w:rsid w:val="00AF76E2"/>
    <w:rsid w:val="00AF7EBB"/>
    <w:rsid w:val="00B009EB"/>
    <w:rsid w:val="00B01A1C"/>
    <w:rsid w:val="00B02238"/>
    <w:rsid w:val="00B02C5A"/>
    <w:rsid w:val="00B02C6F"/>
    <w:rsid w:val="00B111F4"/>
    <w:rsid w:val="00B204CD"/>
    <w:rsid w:val="00B27571"/>
    <w:rsid w:val="00B27B15"/>
    <w:rsid w:val="00B30B9E"/>
    <w:rsid w:val="00B32B43"/>
    <w:rsid w:val="00B37A61"/>
    <w:rsid w:val="00B401A7"/>
    <w:rsid w:val="00B41F19"/>
    <w:rsid w:val="00B42CE6"/>
    <w:rsid w:val="00B42D13"/>
    <w:rsid w:val="00B43C86"/>
    <w:rsid w:val="00B43EEF"/>
    <w:rsid w:val="00B477CE"/>
    <w:rsid w:val="00B47F3B"/>
    <w:rsid w:val="00B5138F"/>
    <w:rsid w:val="00B525E3"/>
    <w:rsid w:val="00B54255"/>
    <w:rsid w:val="00B56992"/>
    <w:rsid w:val="00B629E0"/>
    <w:rsid w:val="00B6422A"/>
    <w:rsid w:val="00B65080"/>
    <w:rsid w:val="00B660F1"/>
    <w:rsid w:val="00B66EF6"/>
    <w:rsid w:val="00B673A0"/>
    <w:rsid w:val="00B67E68"/>
    <w:rsid w:val="00B7219C"/>
    <w:rsid w:val="00B76F7F"/>
    <w:rsid w:val="00B771DB"/>
    <w:rsid w:val="00B832B2"/>
    <w:rsid w:val="00B83FA1"/>
    <w:rsid w:val="00B84863"/>
    <w:rsid w:val="00B85184"/>
    <w:rsid w:val="00B85ED0"/>
    <w:rsid w:val="00B91BD4"/>
    <w:rsid w:val="00B94E58"/>
    <w:rsid w:val="00B954FD"/>
    <w:rsid w:val="00B975BB"/>
    <w:rsid w:val="00B97FD0"/>
    <w:rsid w:val="00BA0600"/>
    <w:rsid w:val="00BA116F"/>
    <w:rsid w:val="00BA7031"/>
    <w:rsid w:val="00BA7DD8"/>
    <w:rsid w:val="00BB11FE"/>
    <w:rsid w:val="00BB21BF"/>
    <w:rsid w:val="00BB56B3"/>
    <w:rsid w:val="00BC06BA"/>
    <w:rsid w:val="00BC08AE"/>
    <w:rsid w:val="00BC127C"/>
    <w:rsid w:val="00BC2F16"/>
    <w:rsid w:val="00BD01DA"/>
    <w:rsid w:val="00BD080F"/>
    <w:rsid w:val="00BD1E42"/>
    <w:rsid w:val="00BD2C92"/>
    <w:rsid w:val="00BD3D00"/>
    <w:rsid w:val="00BD4771"/>
    <w:rsid w:val="00BD4C8D"/>
    <w:rsid w:val="00BD52DB"/>
    <w:rsid w:val="00BD5828"/>
    <w:rsid w:val="00BD6912"/>
    <w:rsid w:val="00BE0576"/>
    <w:rsid w:val="00BE2429"/>
    <w:rsid w:val="00BE59CC"/>
    <w:rsid w:val="00BE5EE2"/>
    <w:rsid w:val="00BE7EA1"/>
    <w:rsid w:val="00BF0BDA"/>
    <w:rsid w:val="00BF15C1"/>
    <w:rsid w:val="00BF5097"/>
    <w:rsid w:val="00C013A4"/>
    <w:rsid w:val="00C015DE"/>
    <w:rsid w:val="00C023CE"/>
    <w:rsid w:val="00C03D51"/>
    <w:rsid w:val="00C050CA"/>
    <w:rsid w:val="00C1397D"/>
    <w:rsid w:val="00C15E40"/>
    <w:rsid w:val="00C165B1"/>
    <w:rsid w:val="00C173E9"/>
    <w:rsid w:val="00C1765F"/>
    <w:rsid w:val="00C20B16"/>
    <w:rsid w:val="00C277E8"/>
    <w:rsid w:val="00C34ECB"/>
    <w:rsid w:val="00C35555"/>
    <w:rsid w:val="00C4137D"/>
    <w:rsid w:val="00C45092"/>
    <w:rsid w:val="00C4531D"/>
    <w:rsid w:val="00C50660"/>
    <w:rsid w:val="00C609CC"/>
    <w:rsid w:val="00C60CEF"/>
    <w:rsid w:val="00C62197"/>
    <w:rsid w:val="00C64163"/>
    <w:rsid w:val="00C705CD"/>
    <w:rsid w:val="00C724F5"/>
    <w:rsid w:val="00C73596"/>
    <w:rsid w:val="00C81A9D"/>
    <w:rsid w:val="00C8471A"/>
    <w:rsid w:val="00C85D43"/>
    <w:rsid w:val="00C870C9"/>
    <w:rsid w:val="00C9057C"/>
    <w:rsid w:val="00C947B2"/>
    <w:rsid w:val="00C9539B"/>
    <w:rsid w:val="00C95C86"/>
    <w:rsid w:val="00C978DF"/>
    <w:rsid w:val="00CA59FF"/>
    <w:rsid w:val="00CA5C24"/>
    <w:rsid w:val="00CA7645"/>
    <w:rsid w:val="00CB08A2"/>
    <w:rsid w:val="00CB0E05"/>
    <w:rsid w:val="00CB19B8"/>
    <w:rsid w:val="00CB2A83"/>
    <w:rsid w:val="00CB46D4"/>
    <w:rsid w:val="00CB59FE"/>
    <w:rsid w:val="00CC0BF2"/>
    <w:rsid w:val="00CC334A"/>
    <w:rsid w:val="00CC6F8E"/>
    <w:rsid w:val="00CD3912"/>
    <w:rsid w:val="00CD410C"/>
    <w:rsid w:val="00CD45DB"/>
    <w:rsid w:val="00CD4B97"/>
    <w:rsid w:val="00CD71FE"/>
    <w:rsid w:val="00CD7FDF"/>
    <w:rsid w:val="00CE6EEB"/>
    <w:rsid w:val="00CF0459"/>
    <w:rsid w:val="00CF2F1C"/>
    <w:rsid w:val="00D003D2"/>
    <w:rsid w:val="00D022CB"/>
    <w:rsid w:val="00D03CFB"/>
    <w:rsid w:val="00D054AC"/>
    <w:rsid w:val="00D054F8"/>
    <w:rsid w:val="00D057BD"/>
    <w:rsid w:val="00D05C48"/>
    <w:rsid w:val="00D06FC5"/>
    <w:rsid w:val="00D146BC"/>
    <w:rsid w:val="00D15E72"/>
    <w:rsid w:val="00D16463"/>
    <w:rsid w:val="00D20CB6"/>
    <w:rsid w:val="00D2108C"/>
    <w:rsid w:val="00D21229"/>
    <w:rsid w:val="00D24857"/>
    <w:rsid w:val="00D27002"/>
    <w:rsid w:val="00D36DF5"/>
    <w:rsid w:val="00D413EE"/>
    <w:rsid w:val="00D41C71"/>
    <w:rsid w:val="00D43787"/>
    <w:rsid w:val="00D46B82"/>
    <w:rsid w:val="00D47B10"/>
    <w:rsid w:val="00D505FE"/>
    <w:rsid w:val="00D51EC5"/>
    <w:rsid w:val="00D5386A"/>
    <w:rsid w:val="00D57F90"/>
    <w:rsid w:val="00D646CC"/>
    <w:rsid w:val="00D647F9"/>
    <w:rsid w:val="00D706FA"/>
    <w:rsid w:val="00D70D97"/>
    <w:rsid w:val="00D70EEB"/>
    <w:rsid w:val="00D759D9"/>
    <w:rsid w:val="00D75B24"/>
    <w:rsid w:val="00D81747"/>
    <w:rsid w:val="00D817C1"/>
    <w:rsid w:val="00D835A9"/>
    <w:rsid w:val="00D83F90"/>
    <w:rsid w:val="00D8477B"/>
    <w:rsid w:val="00D86965"/>
    <w:rsid w:val="00D86AA5"/>
    <w:rsid w:val="00D91888"/>
    <w:rsid w:val="00D928E5"/>
    <w:rsid w:val="00D928E7"/>
    <w:rsid w:val="00D92AC6"/>
    <w:rsid w:val="00D95073"/>
    <w:rsid w:val="00DA060A"/>
    <w:rsid w:val="00DA1170"/>
    <w:rsid w:val="00DA2F32"/>
    <w:rsid w:val="00DA47C0"/>
    <w:rsid w:val="00DA5933"/>
    <w:rsid w:val="00DB077E"/>
    <w:rsid w:val="00DB0CD4"/>
    <w:rsid w:val="00DB0D8F"/>
    <w:rsid w:val="00DB1E3E"/>
    <w:rsid w:val="00DB2561"/>
    <w:rsid w:val="00DB2C04"/>
    <w:rsid w:val="00DB3675"/>
    <w:rsid w:val="00DB45F4"/>
    <w:rsid w:val="00DB47A2"/>
    <w:rsid w:val="00DC17D3"/>
    <w:rsid w:val="00DC222E"/>
    <w:rsid w:val="00DC38EF"/>
    <w:rsid w:val="00DC5A7E"/>
    <w:rsid w:val="00DC7E77"/>
    <w:rsid w:val="00DD00F2"/>
    <w:rsid w:val="00DD2050"/>
    <w:rsid w:val="00DD2A55"/>
    <w:rsid w:val="00DD3DA1"/>
    <w:rsid w:val="00DD5F40"/>
    <w:rsid w:val="00DD7E8E"/>
    <w:rsid w:val="00DE0007"/>
    <w:rsid w:val="00DE02D4"/>
    <w:rsid w:val="00DE479B"/>
    <w:rsid w:val="00DE65CA"/>
    <w:rsid w:val="00DE7A36"/>
    <w:rsid w:val="00DF277A"/>
    <w:rsid w:val="00DF30CF"/>
    <w:rsid w:val="00DF3725"/>
    <w:rsid w:val="00DF543D"/>
    <w:rsid w:val="00DF5FFD"/>
    <w:rsid w:val="00E010AD"/>
    <w:rsid w:val="00E02FA1"/>
    <w:rsid w:val="00E07CAF"/>
    <w:rsid w:val="00E10F09"/>
    <w:rsid w:val="00E129DC"/>
    <w:rsid w:val="00E1330A"/>
    <w:rsid w:val="00E13B33"/>
    <w:rsid w:val="00E13B76"/>
    <w:rsid w:val="00E142DE"/>
    <w:rsid w:val="00E16328"/>
    <w:rsid w:val="00E17AB4"/>
    <w:rsid w:val="00E17F5C"/>
    <w:rsid w:val="00E2009D"/>
    <w:rsid w:val="00E206B6"/>
    <w:rsid w:val="00E22DE7"/>
    <w:rsid w:val="00E24408"/>
    <w:rsid w:val="00E26274"/>
    <w:rsid w:val="00E31697"/>
    <w:rsid w:val="00E330FB"/>
    <w:rsid w:val="00E3431A"/>
    <w:rsid w:val="00E3465A"/>
    <w:rsid w:val="00E3569B"/>
    <w:rsid w:val="00E41786"/>
    <w:rsid w:val="00E41B97"/>
    <w:rsid w:val="00E4528E"/>
    <w:rsid w:val="00E456B1"/>
    <w:rsid w:val="00E501D5"/>
    <w:rsid w:val="00E511E0"/>
    <w:rsid w:val="00E51DB3"/>
    <w:rsid w:val="00E65229"/>
    <w:rsid w:val="00E6589F"/>
    <w:rsid w:val="00E67184"/>
    <w:rsid w:val="00E6736A"/>
    <w:rsid w:val="00E7128E"/>
    <w:rsid w:val="00E73A85"/>
    <w:rsid w:val="00E73C13"/>
    <w:rsid w:val="00E73EB7"/>
    <w:rsid w:val="00E768E6"/>
    <w:rsid w:val="00E76F2E"/>
    <w:rsid w:val="00E80A1D"/>
    <w:rsid w:val="00E81E83"/>
    <w:rsid w:val="00E83BAF"/>
    <w:rsid w:val="00E843E6"/>
    <w:rsid w:val="00E84DA6"/>
    <w:rsid w:val="00E854BB"/>
    <w:rsid w:val="00E85811"/>
    <w:rsid w:val="00E87EC2"/>
    <w:rsid w:val="00E9007C"/>
    <w:rsid w:val="00E9045D"/>
    <w:rsid w:val="00E9408C"/>
    <w:rsid w:val="00E954AB"/>
    <w:rsid w:val="00E96475"/>
    <w:rsid w:val="00EA1673"/>
    <w:rsid w:val="00EA289C"/>
    <w:rsid w:val="00EA4148"/>
    <w:rsid w:val="00EA48A3"/>
    <w:rsid w:val="00EA6C7D"/>
    <w:rsid w:val="00EA7A70"/>
    <w:rsid w:val="00EB0278"/>
    <w:rsid w:val="00EB08D9"/>
    <w:rsid w:val="00EB1BEB"/>
    <w:rsid w:val="00EB7F0F"/>
    <w:rsid w:val="00EC0324"/>
    <w:rsid w:val="00EC0593"/>
    <w:rsid w:val="00EC125B"/>
    <w:rsid w:val="00EC17B1"/>
    <w:rsid w:val="00EC327F"/>
    <w:rsid w:val="00EC4257"/>
    <w:rsid w:val="00EC5301"/>
    <w:rsid w:val="00EC6831"/>
    <w:rsid w:val="00ED245B"/>
    <w:rsid w:val="00ED280F"/>
    <w:rsid w:val="00ED297D"/>
    <w:rsid w:val="00ED3F6C"/>
    <w:rsid w:val="00ED43D7"/>
    <w:rsid w:val="00EE0FB8"/>
    <w:rsid w:val="00EE246A"/>
    <w:rsid w:val="00EE2BF5"/>
    <w:rsid w:val="00EE3BBC"/>
    <w:rsid w:val="00EE55B9"/>
    <w:rsid w:val="00EE7C03"/>
    <w:rsid w:val="00EF1E9C"/>
    <w:rsid w:val="00EF3DBF"/>
    <w:rsid w:val="00EF4AEA"/>
    <w:rsid w:val="00EF65B1"/>
    <w:rsid w:val="00EF6F3E"/>
    <w:rsid w:val="00EF792A"/>
    <w:rsid w:val="00F00C0D"/>
    <w:rsid w:val="00F032EC"/>
    <w:rsid w:val="00F0426C"/>
    <w:rsid w:val="00F04437"/>
    <w:rsid w:val="00F057CD"/>
    <w:rsid w:val="00F06095"/>
    <w:rsid w:val="00F10185"/>
    <w:rsid w:val="00F101BF"/>
    <w:rsid w:val="00F135FA"/>
    <w:rsid w:val="00F15A80"/>
    <w:rsid w:val="00F20A61"/>
    <w:rsid w:val="00F22F51"/>
    <w:rsid w:val="00F25967"/>
    <w:rsid w:val="00F26052"/>
    <w:rsid w:val="00F266F7"/>
    <w:rsid w:val="00F31E44"/>
    <w:rsid w:val="00F321CF"/>
    <w:rsid w:val="00F36BD0"/>
    <w:rsid w:val="00F40B2F"/>
    <w:rsid w:val="00F4181D"/>
    <w:rsid w:val="00F449EF"/>
    <w:rsid w:val="00F45F0C"/>
    <w:rsid w:val="00F47CF3"/>
    <w:rsid w:val="00F55519"/>
    <w:rsid w:val="00F55F50"/>
    <w:rsid w:val="00F56EA7"/>
    <w:rsid w:val="00F60D86"/>
    <w:rsid w:val="00F61526"/>
    <w:rsid w:val="00F6233A"/>
    <w:rsid w:val="00F63E3A"/>
    <w:rsid w:val="00F66562"/>
    <w:rsid w:val="00F67248"/>
    <w:rsid w:val="00F701F7"/>
    <w:rsid w:val="00F73AA6"/>
    <w:rsid w:val="00F73B72"/>
    <w:rsid w:val="00F75C51"/>
    <w:rsid w:val="00F80088"/>
    <w:rsid w:val="00F82884"/>
    <w:rsid w:val="00F84B37"/>
    <w:rsid w:val="00F86021"/>
    <w:rsid w:val="00F87B04"/>
    <w:rsid w:val="00F91149"/>
    <w:rsid w:val="00F93660"/>
    <w:rsid w:val="00F94920"/>
    <w:rsid w:val="00F95CFE"/>
    <w:rsid w:val="00F97695"/>
    <w:rsid w:val="00F978C4"/>
    <w:rsid w:val="00FA3831"/>
    <w:rsid w:val="00FA672A"/>
    <w:rsid w:val="00FA6BEA"/>
    <w:rsid w:val="00FA7824"/>
    <w:rsid w:val="00FB367B"/>
    <w:rsid w:val="00FB6585"/>
    <w:rsid w:val="00FB7E17"/>
    <w:rsid w:val="00FC1086"/>
    <w:rsid w:val="00FC13B2"/>
    <w:rsid w:val="00FC6908"/>
    <w:rsid w:val="00FD3C38"/>
    <w:rsid w:val="00FD66BD"/>
    <w:rsid w:val="00FD735A"/>
    <w:rsid w:val="00FE1E28"/>
    <w:rsid w:val="00FE5EE9"/>
    <w:rsid w:val="00FE758D"/>
    <w:rsid w:val="00FE7AA9"/>
    <w:rsid w:val="00FF0A77"/>
    <w:rsid w:val="00FF2777"/>
    <w:rsid w:val="00FF47A2"/>
    <w:rsid w:val="00FF6983"/>
    <w:rsid w:val="00F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013CD7"/>
  <w15:chartTrackingRefBased/>
  <w15:docId w15:val="{FEE7CE6B-92BD-4720-8B08-D968C3C0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99" w:unhideWhenUsed="1" w:qFormat="1"/>
    <w:lsdException w:name="Lis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Title" w:uiPriority="99" w:qFormat="1"/>
    <w:lsdException w:name="Body Text" w:uiPriority="99"/>
    <w:lsdException w:name="Message Header" w:uiPriority="99"/>
    <w:lsdException w:name="Subtitle" w:uiPriority="99" w:qFormat="1"/>
    <w:lsdException w:name="Body Text Indent 2" w:uiPriority="99"/>
    <w:lsdException w:name="Body Text Indent 3" w:uiPriority="99"/>
    <w:lsdException w:name="Block Text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A7031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D505FE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sz w:val="36"/>
    </w:rPr>
  </w:style>
  <w:style w:type="paragraph" w:styleId="2">
    <w:name w:val="heading 2"/>
    <w:aliases w:val="Заголовок 2 Знак"/>
    <w:basedOn w:val="a0"/>
    <w:next w:val="a0"/>
    <w:qFormat/>
    <w:rsid w:val="00D505F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  <w:sz w:val="28"/>
    </w:rPr>
  </w:style>
  <w:style w:type="paragraph" w:styleId="30">
    <w:name w:val="heading 3"/>
    <w:aliases w:val="Заголовок 3 Знак Знак"/>
    <w:basedOn w:val="a0"/>
    <w:next w:val="a0"/>
    <w:link w:val="31"/>
    <w:qFormat/>
    <w:rsid w:val="007317E8"/>
    <w:pPr>
      <w:keepNext/>
      <w:spacing w:before="240" w:after="60"/>
      <w:outlineLvl w:val="2"/>
    </w:pPr>
    <w:rPr>
      <w:rFonts w:ascii="Arial" w:hAnsi="Arial" w:cs="Arial"/>
    </w:rPr>
  </w:style>
  <w:style w:type="paragraph" w:styleId="40">
    <w:name w:val="heading 4"/>
    <w:aliases w:val="Заголовок 4 Знак Знак Знак,Заголовок 4 Знак Знак Знак Знак"/>
    <w:basedOn w:val="a0"/>
    <w:next w:val="a0"/>
    <w:link w:val="41"/>
    <w:qFormat/>
    <w:rsid w:val="00D505FE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505FE"/>
    <w:pPr>
      <w:tabs>
        <w:tab w:val="num" w:pos="144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D505FE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D505FE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D505FE"/>
    <w:pPr>
      <w:keepNext/>
      <w:tabs>
        <w:tab w:val="num" w:pos="1440"/>
      </w:tabs>
      <w:ind w:left="1440" w:hanging="1440"/>
      <w:jc w:val="center"/>
      <w:outlineLvl w:val="7"/>
    </w:pPr>
    <w:rPr>
      <w:sz w:val="26"/>
      <w:szCs w:val="20"/>
      <w:lang w:val="en-US"/>
    </w:rPr>
  </w:style>
  <w:style w:type="paragraph" w:styleId="9">
    <w:name w:val="heading 9"/>
    <w:basedOn w:val="a0"/>
    <w:next w:val="a0"/>
    <w:link w:val="90"/>
    <w:uiPriority w:val="99"/>
    <w:qFormat/>
    <w:rsid w:val="00D505FE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31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uiPriority w:val="99"/>
    <w:rsid w:val="007317E8"/>
    <w:pPr>
      <w:jc w:val="both"/>
    </w:pPr>
    <w:rPr>
      <w:szCs w:val="20"/>
    </w:rPr>
  </w:style>
  <w:style w:type="table" w:customStyle="1" w:styleId="13">
    <w:name w:val="Стиль таблицы1"/>
    <w:basedOn w:val="a4"/>
    <w:rsid w:val="00D46B82"/>
    <w:tblPr/>
  </w:style>
  <w:style w:type="character" w:styleId="a7">
    <w:name w:val="Hyperlink"/>
    <w:rsid w:val="00BC127C"/>
    <w:rPr>
      <w:color w:val="0000FF"/>
      <w:u w:val="single"/>
    </w:rPr>
  </w:style>
  <w:style w:type="paragraph" w:styleId="a8">
    <w:name w:val="Balloon Text"/>
    <w:basedOn w:val="a0"/>
    <w:link w:val="a9"/>
    <w:uiPriority w:val="99"/>
    <w:rsid w:val="00F701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F701F7"/>
    <w:rPr>
      <w:rFonts w:ascii="Tahoma" w:hAnsi="Tahoma" w:cs="Tahoma"/>
      <w:sz w:val="16"/>
      <w:szCs w:val="16"/>
    </w:rPr>
  </w:style>
  <w:style w:type="paragraph" w:customStyle="1" w:styleId="14">
    <w:name w:val="нормальный 1"/>
    <w:basedOn w:val="a0"/>
    <w:uiPriority w:val="99"/>
    <w:rsid w:val="00353BA7"/>
    <w:pPr>
      <w:spacing w:line="240" w:lineRule="atLeast"/>
      <w:ind w:firstLine="851"/>
      <w:jc w:val="both"/>
    </w:pPr>
    <w:rPr>
      <w:rFonts w:ascii="Arial" w:hAnsi="Arial"/>
    </w:rPr>
  </w:style>
  <w:style w:type="paragraph" w:customStyle="1" w:styleId="32">
    <w:name w:val="нормальный 3"/>
    <w:basedOn w:val="14"/>
    <w:uiPriority w:val="99"/>
    <w:rsid w:val="00353BA7"/>
    <w:pPr>
      <w:tabs>
        <w:tab w:val="left" w:pos="3969"/>
      </w:tabs>
      <w:ind w:left="5812" w:hanging="5528"/>
      <w:jc w:val="left"/>
    </w:pPr>
  </w:style>
  <w:style w:type="paragraph" w:customStyle="1" w:styleId="110">
    <w:name w:val="Стиль11"/>
    <w:basedOn w:val="11"/>
    <w:uiPriority w:val="99"/>
    <w:rsid w:val="00353BA7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0"/>
      <w:jc w:val="both"/>
    </w:pPr>
    <w:rPr>
      <w:rFonts w:ascii="Arial" w:hAnsi="Arial"/>
      <w:b/>
      <w:sz w:val="22"/>
      <w:szCs w:val="22"/>
    </w:rPr>
  </w:style>
  <w:style w:type="paragraph" w:customStyle="1" w:styleId="a">
    <w:name w:val="Список (обычный)"/>
    <w:basedOn w:val="a0"/>
    <w:uiPriority w:val="99"/>
    <w:rsid w:val="00353BA7"/>
    <w:pPr>
      <w:numPr>
        <w:numId w:val="2"/>
      </w:numPr>
      <w:jc w:val="both"/>
    </w:pPr>
    <w:rPr>
      <w:rFonts w:ascii="Arial" w:hAnsi="Arial"/>
      <w:sz w:val="18"/>
    </w:rPr>
  </w:style>
  <w:style w:type="character" w:customStyle="1" w:styleId="12">
    <w:name w:val="Заголовок 1 Знак"/>
    <w:link w:val="11"/>
    <w:locked/>
    <w:rsid w:val="00860AA0"/>
    <w:rPr>
      <w:sz w:val="36"/>
      <w:szCs w:val="24"/>
    </w:rPr>
  </w:style>
  <w:style w:type="character" w:customStyle="1" w:styleId="31">
    <w:name w:val="Заголовок 3 Знак"/>
    <w:aliases w:val="Заголовок 3 Знак Знак Знак1"/>
    <w:link w:val="30"/>
    <w:rsid w:val="00860AA0"/>
    <w:rPr>
      <w:rFonts w:ascii="Arial" w:hAnsi="Arial" w:cs="Arial"/>
      <w:sz w:val="24"/>
      <w:szCs w:val="24"/>
    </w:rPr>
  </w:style>
  <w:style w:type="character" w:customStyle="1" w:styleId="41">
    <w:name w:val="Заголовок 4 Знак"/>
    <w:aliases w:val="Заголовок 4 Знак Знак Знак Знак2,Заголовок 4 Знак Знак Знак Знак Знак1"/>
    <w:link w:val="40"/>
    <w:rsid w:val="00860AA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860AA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860AA0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860AA0"/>
    <w:rPr>
      <w:sz w:val="24"/>
      <w:szCs w:val="24"/>
    </w:rPr>
  </w:style>
  <w:style w:type="character" w:customStyle="1" w:styleId="80">
    <w:name w:val="Заголовок 8 Знак"/>
    <w:link w:val="8"/>
    <w:uiPriority w:val="99"/>
    <w:rsid w:val="00860AA0"/>
    <w:rPr>
      <w:sz w:val="26"/>
      <w:lang w:val="en-US"/>
    </w:rPr>
  </w:style>
  <w:style w:type="character" w:customStyle="1" w:styleId="90">
    <w:name w:val="Заголовок 9 Знак"/>
    <w:link w:val="9"/>
    <w:uiPriority w:val="99"/>
    <w:rsid w:val="00860AA0"/>
    <w:rPr>
      <w:rFonts w:ascii="Arial" w:hAnsi="Arial" w:cs="Arial"/>
      <w:sz w:val="22"/>
      <w:szCs w:val="22"/>
    </w:rPr>
  </w:style>
  <w:style w:type="paragraph" w:styleId="aa">
    <w:name w:val="Normal Indent"/>
    <w:basedOn w:val="a0"/>
    <w:uiPriority w:val="99"/>
    <w:rsid w:val="00860AA0"/>
    <w:pPr>
      <w:ind w:left="708"/>
    </w:pPr>
  </w:style>
  <w:style w:type="paragraph" w:styleId="ab">
    <w:name w:val="Message Header"/>
    <w:basedOn w:val="a5"/>
    <w:link w:val="ac"/>
    <w:uiPriority w:val="99"/>
    <w:rsid w:val="00860AA0"/>
    <w:pPr>
      <w:keepLines/>
      <w:spacing w:after="120" w:line="240" w:lineRule="atLeast"/>
      <w:ind w:left="1080" w:hanging="1080"/>
      <w:jc w:val="left"/>
    </w:pPr>
    <w:rPr>
      <w:rFonts w:ascii="Garamond" w:hAnsi="Garamond"/>
      <w:caps/>
      <w:sz w:val="18"/>
      <w:lang w:eastAsia="en-US"/>
    </w:rPr>
  </w:style>
  <w:style w:type="character" w:customStyle="1" w:styleId="ac">
    <w:name w:val="Шапка Знак"/>
    <w:link w:val="ab"/>
    <w:uiPriority w:val="99"/>
    <w:rsid w:val="00860AA0"/>
    <w:rPr>
      <w:rFonts w:ascii="Garamond" w:hAnsi="Garamond"/>
      <w:caps/>
      <w:sz w:val="18"/>
      <w:lang w:eastAsia="en-US"/>
    </w:rPr>
  </w:style>
  <w:style w:type="paragraph" w:customStyle="1" w:styleId="Normal1">
    <w:name w:val="Normal1"/>
    <w:uiPriority w:val="99"/>
    <w:rsid w:val="00860AA0"/>
    <w:pPr>
      <w:snapToGrid w:val="0"/>
    </w:pPr>
  </w:style>
  <w:style w:type="paragraph" w:customStyle="1" w:styleId="ad">
    <w:name w:val="Название документа"/>
    <w:next w:val="a0"/>
    <w:uiPriority w:val="99"/>
    <w:rsid w:val="00860AA0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eastAsia="en-US"/>
    </w:rPr>
  </w:style>
  <w:style w:type="paragraph" w:customStyle="1" w:styleId="ae">
    <w:name w:val="Заголовок сообщения (первый)"/>
    <w:basedOn w:val="ab"/>
    <w:next w:val="ab"/>
    <w:uiPriority w:val="99"/>
    <w:rsid w:val="00860AA0"/>
    <w:pPr>
      <w:spacing w:before="360"/>
    </w:pPr>
  </w:style>
  <w:style w:type="paragraph" w:customStyle="1" w:styleId="af">
    <w:name w:val="Заголовок сообщения (последний)"/>
    <w:basedOn w:val="ab"/>
    <w:next w:val="a5"/>
    <w:uiPriority w:val="99"/>
    <w:rsid w:val="00860AA0"/>
    <w:pPr>
      <w:pBdr>
        <w:bottom w:val="single" w:sz="6" w:space="18" w:color="808080"/>
      </w:pBdr>
      <w:spacing w:after="360"/>
    </w:pPr>
  </w:style>
  <w:style w:type="character" w:customStyle="1" w:styleId="af0">
    <w:name w:val="Заголовок сообщения (текст)"/>
    <w:rsid w:val="00860AA0"/>
    <w:rPr>
      <w:b/>
      <w:sz w:val="18"/>
    </w:rPr>
  </w:style>
  <w:style w:type="character" w:customStyle="1" w:styleId="a6">
    <w:name w:val="Основной текст Знак"/>
    <w:link w:val="a5"/>
    <w:uiPriority w:val="99"/>
    <w:rsid w:val="00860AA0"/>
    <w:rPr>
      <w:sz w:val="24"/>
    </w:rPr>
  </w:style>
  <w:style w:type="paragraph" w:styleId="af1">
    <w:name w:val="List Paragraph"/>
    <w:basedOn w:val="a0"/>
    <w:uiPriority w:val="99"/>
    <w:qFormat/>
    <w:rsid w:val="00BB11FE"/>
    <w:pPr>
      <w:ind w:left="720"/>
      <w:contextualSpacing/>
    </w:pPr>
  </w:style>
  <w:style w:type="paragraph" w:styleId="33">
    <w:name w:val="Body Text Indent 3"/>
    <w:basedOn w:val="a0"/>
    <w:link w:val="34"/>
    <w:uiPriority w:val="99"/>
    <w:rsid w:val="00BB11F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BB11FE"/>
    <w:rPr>
      <w:sz w:val="16"/>
      <w:szCs w:val="16"/>
      <w:lang w:val="x-none" w:eastAsia="x-none"/>
    </w:rPr>
  </w:style>
  <w:style w:type="paragraph" w:styleId="af2">
    <w:name w:val="Block Text"/>
    <w:basedOn w:val="a0"/>
    <w:uiPriority w:val="99"/>
    <w:rsid w:val="00BB11FE"/>
    <w:pPr>
      <w:ind w:left="709" w:right="741" w:hanging="139"/>
      <w:jc w:val="both"/>
    </w:pPr>
    <w:rPr>
      <w:szCs w:val="20"/>
    </w:rPr>
  </w:style>
  <w:style w:type="paragraph" w:styleId="af3">
    <w:name w:val="Normal (Web)"/>
    <w:basedOn w:val="a0"/>
    <w:uiPriority w:val="99"/>
    <w:unhideWhenUsed/>
    <w:rsid w:val="00BB11FE"/>
    <w:pPr>
      <w:spacing w:before="100" w:beforeAutospacing="1" w:after="100" w:afterAutospacing="1"/>
    </w:pPr>
  </w:style>
  <w:style w:type="paragraph" w:customStyle="1" w:styleId="15">
    <w:name w:val="выделение 1"/>
    <w:basedOn w:val="11"/>
    <w:uiPriority w:val="99"/>
    <w:rsid w:val="001740C8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851"/>
      <w:jc w:val="both"/>
      <w:outlineLvl w:val="9"/>
    </w:pPr>
    <w:rPr>
      <w:rFonts w:ascii="Arial" w:hAnsi="Arial"/>
      <w:caps/>
      <w:sz w:val="24"/>
    </w:rPr>
  </w:style>
  <w:style w:type="paragraph" w:customStyle="1" w:styleId="35">
    <w:name w:val="Выделение 3"/>
    <w:basedOn w:val="15"/>
    <w:uiPriority w:val="99"/>
    <w:rsid w:val="001740C8"/>
    <w:pPr>
      <w:shd w:val="pct5" w:color="FFFF00" w:fill="auto"/>
      <w:tabs>
        <w:tab w:val="left" w:pos="2410"/>
      </w:tabs>
      <w:spacing w:before="0" w:after="0" w:line="240" w:lineRule="auto"/>
      <w:ind w:left="1985" w:hanging="425"/>
    </w:pPr>
    <w:rPr>
      <w:rFonts w:ascii="HelvDL" w:hAnsi="HelvDL"/>
      <w:i/>
      <w:sz w:val="20"/>
    </w:rPr>
  </w:style>
  <w:style w:type="paragraph" w:customStyle="1" w:styleId="16">
    <w:name w:val="имя рисунка 1 Знак"/>
    <w:basedOn w:val="a0"/>
    <w:uiPriority w:val="99"/>
    <w:rsid w:val="001740C8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paragraph" w:styleId="af4">
    <w:name w:val="caption"/>
    <w:basedOn w:val="a0"/>
    <w:next w:val="a0"/>
    <w:uiPriority w:val="99"/>
    <w:qFormat/>
    <w:rsid w:val="001740C8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5">
    <w:name w:val="page number"/>
    <w:rsid w:val="001740C8"/>
  </w:style>
  <w:style w:type="paragraph" w:customStyle="1" w:styleId="20">
    <w:name w:val="нормальный 2"/>
    <w:basedOn w:val="a0"/>
    <w:uiPriority w:val="99"/>
    <w:rsid w:val="001740C8"/>
    <w:pPr>
      <w:spacing w:line="240" w:lineRule="atLeast"/>
      <w:ind w:left="1701" w:firstLine="709"/>
      <w:jc w:val="both"/>
    </w:pPr>
    <w:rPr>
      <w:rFonts w:ascii="Arial" w:hAnsi="Arial"/>
      <w:sz w:val="20"/>
      <w:szCs w:val="20"/>
    </w:rPr>
  </w:style>
  <w:style w:type="paragraph" w:styleId="17">
    <w:name w:val="toc 1"/>
    <w:basedOn w:val="a0"/>
    <w:uiPriority w:val="99"/>
    <w:rsid w:val="001740C8"/>
    <w:pPr>
      <w:spacing w:before="360" w:line="240" w:lineRule="atLeast"/>
    </w:pPr>
    <w:rPr>
      <w:rFonts w:ascii="Arial" w:hAnsi="Arial" w:cs="Arial"/>
      <w:bCs/>
      <w:caps/>
    </w:rPr>
  </w:style>
  <w:style w:type="paragraph" w:styleId="21">
    <w:name w:val="toc 2"/>
    <w:basedOn w:val="a0"/>
    <w:next w:val="a0"/>
    <w:uiPriority w:val="99"/>
    <w:rsid w:val="001740C8"/>
    <w:pPr>
      <w:spacing w:before="240" w:line="240" w:lineRule="atLeast"/>
    </w:pPr>
    <w:rPr>
      <w:rFonts w:ascii="Arial" w:hAnsi="Arial"/>
      <w:bCs/>
      <w:szCs w:val="20"/>
    </w:rPr>
  </w:style>
  <w:style w:type="paragraph" w:styleId="36">
    <w:name w:val="toc 3"/>
    <w:basedOn w:val="a0"/>
    <w:uiPriority w:val="99"/>
    <w:rsid w:val="001740C8"/>
    <w:pPr>
      <w:spacing w:line="240" w:lineRule="atLeast"/>
      <w:ind w:left="200"/>
    </w:pPr>
    <w:rPr>
      <w:rFonts w:ascii="Arial" w:hAnsi="Arial"/>
      <w:szCs w:val="20"/>
    </w:rPr>
  </w:style>
  <w:style w:type="paragraph" w:styleId="42">
    <w:name w:val="toc 4"/>
    <w:basedOn w:val="36"/>
    <w:uiPriority w:val="99"/>
    <w:rsid w:val="001740C8"/>
    <w:pPr>
      <w:ind w:left="400"/>
    </w:pPr>
  </w:style>
  <w:style w:type="paragraph" w:styleId="51">
    <w:name w:val="toc 5"/>
    <w:basedOn w:val="a0"/>
    <w:next w:val="a0"/>
    <w:uiPriority w:val="99"/>
    <w:rsid w:val="001740C8"/>
    <w:pPr>
      <w:spacing w:line="240" w:lineRule="atLeast"/>
      <w:ind w:left="600"/>
    </w:pPr>
    <w:rPr>
      <w:sz w:val="20"/>
      <w:szCs w:val="20"/>
    </w:rPr>
  </w:style>
  <w:style w:type="paragraph" w:styleId="61">
    <w:name w:val="toc 6"/>
    <w:basedOn w:val="a0"/>
    <w:next w:val="a0"/>
    <w:uiPriority w:val="99"/>
    <w:rsid w:val="001740C8"/>
    <w:pPr>
      <w:spacing w:line="240" w:lineRule="atLeast"/>
      <w:ind w:left="800"/>
    </w:pPr>
    <w:rPr>
      <w:sz w:val="20"/>
      <w:szCs w:val="20"/>
    </w:rPr>
  </w:style>
  <w:style w:type="paragraph" w:styleId="71">
    <w:name w:val="toc 7"/>
    <w:basedOn w:val="a0"/>
    <w:next w:val="a0"/>
    <w:uiPriority w:val="99"/>
    <w:rsid w:val="001740C8"/>
    <w:pPr>
      <w:spacing w:line="240" w:lineRule="atLeast"/>
      <w:ind w:left="1000"/>
    </w:pPr>
    <w:rPr>
      <w:sz w:val="20"/>
      <w:szCs w:val="20"/>
    </w:rPr>
  </w:style>
  <w:style w:type="paragraph" w:styleId="81">
    <w:name w:val="toc 8"/>
    <w:basedOn w:val="a0"/>
    <w:next w:val="a0"/>
    <w:uiPriority w:val="99"/>
    <w:rsid w:val="001740C8"/>
    <w:pPr>
      <w:spacing w:line="240" w:lineRule="atLeast"/>
      <w:ind w:left="1200"/>
    </w:pPr>
    <w:rPr>
      <w:sz w:val="20"/>
      <w:szCs w:val="20"/>
    </w:rPr>
  </w:style>
  <w:style w:type="paragraph" w:styleId="91">
    <w:name w:val="toc 9"/>
    <w:basedOn w:val="a0"/>
    <w:next w:val="a0"/>
    <w:uiPriority w:val="99"/>
    <w:rsid w:val="001740C8"/>
    <w:pPr>
      <w:spacing w:line="240" w:lineRule="atLeast"/>
      <w:ind w:left="1400"/>
    </w:pPr>
    <w:rPr>
      <w:sz w:val="20"/>
      <w:szCs w:val="20"/>
    </w:rPr>
  </w:style>
  <w:style w:type="paragraph" w:customStyle="1" w:styleId="af6">
    <w:name w:val="Приложение"/>
    <w:basedOn w:val="30"/>
    <w:uiPriority w:val="99"/>
    <w:rsid w:val="001740C8"/>
    <w:pPr>
      <w:keepLines/>
      <w:pageBreakBefore/>
      <w:spacing w:before="120" w:after="0"/>
      <w:jc w:val="center"/>
      <w:outlineLvl w:val="9"/>
    </w:pPr>
    <w:rPr>
      <w:sz w:val="22"/>
      <w:szCs w:val="20"/>
    </w:rPr>
  </w:style>
  <w:style w:type="paragraph" w:customStyle="1" w:styleId="18">
    <w:name w:val="Приложение 1"/>
    <w:basedOn w:val="af6"/>
    <w:uiPriority w:val="99"/>
    <w:rsid w:val="001740C8"/>
    <w:pPr>
      <w:spacing w:after="120"/>
    </w:pPr>
  </w:style>
  <w:style w:type="paragraph" w:styleId="43">
    <w:name w:val="List 4"/>
    <w:basedOn w:val="a0"/>
    <w:uiPriority w:val="99"/>
    <w:rsid w:val="001740C8"/>
    <w:pPr>
      <w:tabs>
        <w:tab w:val="num" w:pos="1418"/>
      </w:tabs>
      <w:spacing w:line="240" w:lineRule="atLeast"/>
      <w:ind w:left="1418" w:hanging="425"/>
      <w:jc w:val="both"/>
    </w:pPr>
    <w:rPr>
      <w:rFonts w:ascii="Arial" w:hAnsi="Arial"/>
      <w:sz w:val="20"/>
      <w:szCs w:val="20"/>
    </w:rPr>
  </w:style>
  <w:style w:type="paragraph" w:customStyle="1" w:styleId="1">
    <w:name w:val="Список 1"/>
    <w:basedOn w:val="a0"/>
    <w:uiPriority w:val="99"/>
    <w:rsid w:val="001740C8"/>
    <w:pPr>
      <w:numPr>
        <w:numId w:val="5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9">
    <w:name w:val="таблица 1"/>
    <w:basedOn w:val="a0"/>
    <w:uiPriority w:val="99"/>
    <w:rsid w:val="001740C8"/>
    <w:pPr>
      <w:keepNext/>
      <w:keepLines/>
      <w:spacing w:line="240" w:lineRule="atLeast"/>
      <w:jc w:val="center"/>
    </w:pPr>
    <w:rPr>
      <w:rFonts w:ascii="Arial" w:hAnsi="Arial"/>
      <w:sz w:val="20"/>
      <w:szCs w:val="20"/>
    </w:rPr>
  </w:style>
  <w:style w:type="paragraph" w:customStyle="1" w:styleId="1a">
    <w:name w:val="Таблица 1"/>
    <w:basedOn w:val="a0"/>
    <w:uiPriority w:val="99"/>
    <w:rsid w:val="001740C8"/>
    <w:pPr>
      <w:framePr w:w="6668" w:h="0" w:hSpace="180" w:wrap="around" w:vAnchor="text" w:hAnchor="page" w:x="431" w:y="1111"/>
      <w:tabs>
        <w:tab w:val="left" w:pos="5103"/>
      </w:tabs>
      <w:jc w:val="center"/>
    </w:pPr>
    <w:rPr>
      <w:rFonts w:ascii="Arial" w:hAnsi="Arial"/>
      <w:sz w:val="20"/>
      <w:szCs w:val="20"/>
    </w:rPr>
  </w:style>
  <w:style w:type="paragraph" w:customStyle="1" w:styleId="37">
    <w:name w:val="Таблица 3"/>
    <w:basedOn w:val="a0"/>
    <w:uiPriority w:val="99"/>
    <w:rsid w:val="001740C8"/>
    <w:pPr>
      <w:keepNext/>
      <w:tabs>
        <w:tab w:val="left" w:pos="5103"/>
      </w:tabs>
      <w:jc w:val="center"/>
    </w:pPr>
    <w:rPr>
      <w:rFonts w:ascii="Arial" w:hAnsi="Arial"/>
      <w:szCs w:val="20"/>
    </w:rPr>
  </w:style>
  <w:style w:type="paragraph" w:styleId="af7">
    <w:name w:val="footnote text"/>
    <w:basedOn w:val="a0"/>
    <w:link w:val="af8"/>
    <w:uiPriority w:val="99"/>
    <w:rsid w:val="001740C8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8">
    <w:name w:val="Текст сноски Знак"/>
    <w:link w:val="af7"/>
    <w:uiPriority w:val="99"/>
    <w:rsid w:val="001740C8"/>
    <w:rPr>
      <w:rFonts w:ascii="Arial" w:hAnsi="Arial"/>
    </w:rPr>
  </w:style>
  <w:style w:type="paragraph" w:customStyle="1" w:styleId="1b">
    <w:name w:val="формат 1"/>
    <w:basedOn w:val="a0"/>
    <w:uiPriority w:val="99"/>
    <w:rsid w:val="001740C8"/>
    <w:pPr>
      <w:spacing w:line="240" w:lineRule="atLeast"/>
      <w:jc w:val="center"/>
    </w:pPr>
    <w:rPr>
      <w:rFonts w:ascii="Arial" w:hAnsi="Arial"/>
      <w:sz w:val="20"/>
      <w:szCs w:val="20"/>
    </w:rPr>
  </w:style>
  <w:style w:type="character" w:styleId="af9">
    <w:name w:val="footnote reference"/>
    <w:rsid w:val="001740C8"/>
    <w:rPr>
      <w:position w:val="6"/>
      <w:sz w:val="16"/>
    </w:rPr>
  </w:style>
  <w:style w:type="paragraph" w:customStyle="1" w:styleId="afa">
    <w:name w:val="Название"/>
    <w:basedOn w:val="a0"/>
    <w:next w:val="a0"/>
    <w:link w:val="afb"/>
    <w:uiPriority w:val="99"/>
    <w:qFormat/>
    <w:rsid w:val="001740C8"/>
    <w:pPr>
      <w:spacing w:after="120" w:line="240" w:lineRule="atLeast"/>
      <w:jc w:val="center"/>
    </w:pPr>
    <w:rPr>
      <w:rFonts w:ascii="Arial" w:hAnsi="Arial"/>
      <w:sz w:val="20"/>
      <w:szCs w:val="20"/>
    </w:rPr>
  </w:style>
  <w:style w:type="character" w:customStyle="1" w:styleId="afb">
    <w:name w:val="Название Знак"/>
    <w:link w:val="afa"/>
    <w:uiPriority w:val="99"/>
    <w:rsid w:val="001740C8"/>
    <w:rPr>
      <w:rFonts w:ascii="Arial" w:hAnsi="Arial"/>
    </w:rPr>
  </w:style>
  <w:style w:type="paragraph" w:styleId="afc">
    <w:name w:val="header"/>
    <w:basedOn w:val="a0"/>
    <w:link w:val="afd"/>
    <w:uiPriority w:val="99"/>
    <w:rsid w:val="001740C8"/>
    <w:pPr>
      <w:tabs>
        <w:tab w:val="center" w:pos="4153"/>
        <w:tab w:val="right" w:pos="8306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d">
    <w:name w:val="Верхний колонтитул Знак"/>
    <w:link w:val="afc"/>
    <w:uiPriority w:val="99"/>
    <w:rsid w:val="001740C8"/>
    <w:rPr>
      <w:rFonts w:ascii="Arial" w:hAnsi="Arial"/>
    </w:rPr>
  </w:style>
  <w:style w:type="paragraph" w:styleId="afe">
    <w:name w:val="footer"/>
    <w:basedOn w:val="a0"/>
    <w:link w:val="aff"/>
    <w:uiPriority w:val="99"/>
    <w:rsid w:val="001740C8"/>
    <w:pPr>
      <w:tabs>
        <w:tab w:val="center" w:pos="4819"/>
        <w:tab w:val="right" w:pos="9071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">
    <w:name w:val="Нижний колонтитул Знак"/>
    <w:link w:val="afe"/>
    <w:uiPriority w:val="99"/>
    <w:rsid w:val="001740C8"/>
    <w:rPr>
      <w:rFonts w:ascii="Arial" w:hAnsi="Arial"/>
    </w:rPr>
  </w:style>
  <w:style w:type="paragraph" w:customStyle="1" w:styleId="44">
    <w:name w:val="нормальный 4"/>
    <w:basedOn w:val="32"/>
    <w:uiPriority w:val="99"/>
    <w:rsid w:val="001740C8"/>
    <w:pPr>
      <w:ind w:hanging="4961"/>
    </w:pPr>
  </w:style>
  <w:style w:type="paragraph" w:customStyle="1" w:styleId="52">
    <w:name w:val="нормальный 5"/>
    <w:basedOn w:val="44"/>
    <w:uiPriority w:val="99"/>
    <w:rsid w:val="001740C8"/>
    <w:pPr>
      <w:tabs>
        <w:tab w:val="clear" w:pos="3969"/>
      </w:tabs>
      <w:ind w:left="0" w:firstLine="851"/>
      <w:jc w:val="both"/>
    </w:pPr>
  </w:style>
  <w:style w:type="paragraph" w:styleId="aff0">
    <w:name w:val="Body Text Indent"/>
    <w:aliases w:val="СССписок 1"/>
    <w:basedOn w:val="a0"/>
    <w:link w:val="aff1"/>
    <w:rsid w:val="001740C8"/>
    <w:pPr>
      <w:ind w:left="175" w:firstLine="426"/>
    </w:pPr>
    <w:rPr>
      <w:rFonts w:ascii="Arial" w:hAnsi="Arial"/>
      <w:sz w:val="20"/>
      <w:szCs w:val="20"/>
    </w:rPr>
  </w:style>
  <w:style w:type="character" w:customStyle="1" w:styleId="aff1">
    <w:name w:val="Основной текст с отступом Знак"/>
    <w:aliases w:val="СССписок 1 Знак1"/>
    <w:link w:val="aff0"/>
    <w:rsid w:val="001740C8"/>
    <w:rPr>
      <w:rFonts w:ascii="Arial" w:hAnsi="Arial"/>
    </w:rPr>
  </w:style>
  <w:style w:type="paragraph" w:customStyle="1" w:styleId="aff2">
    <w:name w:val="имя таблицы"/>
    <w:basedOn w:val="a0"/>
    <w:uiPriority w:val="99"/>
    <w:rsid w:val="001740C8"/>
    <w:pPr>
      <w:keepNext/>
      <w:spacing w:before="160" w:after="60"/>
      <w:ind w:left="1418" w:hanging="1134"/>
    </w:pPr>
    <w:rPr>
      <w:rFonts w:ascii="Arial" w:hAnsi="Arial"/>
      <w:sz w:val="20"/>
      <w:szCs w:val="20"/>
    </w:rPr>
  </w:style>
  <w:style w:type="paragraph" w:styleId="aff3">
    <w:name w:val="Subtitle"/>
    <w:basedOn w:val="a0"/>
    <w:link w:val="aff4"/>
    <w:uiPriority w:val="99"/>
    <w:qFormat/>
    <w:rsid w:val="001740C8"/>
    <w:pPr>
      <w:spacing w:line="240" w:lineRule="atLeast"/>
      <w:jc w:val="both"/>
    </w:pPr>
    <w:rPr>
      <w:rFonts w:ascii="Arial" w:hAnsi="Arial"/>
      <w:b/>
      <w:caps/>
      <w:sz w:val="22"/>
      <w:szCs w:val="20"/>
    </w:rPr>
  </w:style>
  <w:style w:type="character" w:customStyle="1" w:styleId="aff4">
    <w:name w:val="Подзаголовок Знак"/>
    <w:link w:val="aff3"/>
    <w:uiPriority w:val="99"/>
    <w:rsid w:val="001740C8"/>
    <w:rPr>
      <w:rFonts w:ascii="Arial" w:hAnsi="Arial"/>
      <w:b/>
      <w:caps/>
      <w:sz w:val="22"/>
    </w:rPr>
  </w:style>
  <w:style w:type="paragraph" w:customStyle="1" w:styleId="10">
    <w:name w:val="список 1"/>
    <w:basedOn w:val="20"/>
    <w:uiPriority w:val="99"/>
    <w:rsid w:val="001740C8"/>
    <w:pPr>
      <w:numPr>
        <w:numId w:val="3"/>
      </w:numPr>
    </w:pPr>
  </w:style>
  <w:style w:type="paragraph" w:customStyle="1" w:styleId="22">
    <w:name w:val="список 2"/>
    <w:basedOn w:val="10"/>
    <w:uiPriority w:val="99"/>
    <w:rsid w:val="001740C8"/>
    <w:pPr>
      <w:tabs>
        <w:tab w:val="num" w:pos="1134"/>
      </w:tabs>
      <w:ind w:left="0" w:firstLine="1134"/>
    </w:pPr>
  </w:style>
  <w:style w:type="paragraph" w:styleId="aff5">
    <w:name w:val="List"/>
    <w:basedOn w:val="a0"/>
    <w:uiPriority w:val="99"/>
    <w:rsid w:val="001740C8"/>
    <w:pPr>
      <w:tabs>
        <w:tab w:val="num" w:pos="1211"/>
      </w:tabs>
      <w:spacing w:line="240" w:lineRule="atLeast"/>
      <w:ind w:firstLine="851"/>
      <w:jc w:val="both"/>
    </w:pPr>
    <w:rPr>
      <w:rFonts w:ascii="Arial" w:hAnsi="Arial"/>
      <w:spacing w:val="6"/>
      <w:sz w:val="22"/>
      <w:szCs w:val="20"/>
    </w:rPr>
  </w:style>
  <w:style w:type="paragraph" w:customStyle="1" w:styleId="1c">
    <w:name w:val="имя таблицы 1"/>
    <w:basedOn w:val="a0"/>
    <w:uiPriority w:val="99"/>
    <w:rsid w:val="001740C8"/>
    <w:pPr>
      <w:keepNext/>
      <w:spacing w:before="120" w:after="120" w:line="240" w:lineRule="atLeast"/>
    </w:pPr>
    <w:rPr>
      <w:rFonts w:ascii="Arial" w:hAnsi="Arial"/>
      <w:spacing w:val="6"/>
      <w:sz w:val="22"/>
      <w:szCs w:val="20"/>
    </w:rPr>
  </w:style>
  <w:style w:type="paragraph" w:customStyle="1" w:styleId="1d">
    <w:name w:val="наим рис 1"/>
    <w:basedOn w:val="16"/>
    <w:uiPriority w:val="99"/>
    <w:rsid w:val="001740C8"/>
    <w:pPr>
      <w:keepNext/>
      <w:tabs>
        <w:tab w:val="left" w:pos="9498"/>
      </w:tabs>
    </w:pPr>
    <w:rPr>
      <w:spacing w:val="6"/>
      <w:sz w:val="22"/>
    </w:rPr>
  </w:style>
  <w:style w:type="paragraph" w:customStyle="1" w:styleId="aff6">
    <w:name w:val="подзаголовок"/>
    <w:basedOn w:val="2"/>
    <w:uiPriority w:val="99"/>
    <w:rsid w:val="001740C8"/>
    <w:pPr>
      <w:tabs>
        <w:tab w:val="clear" w:pos="576"/>
      </w:tabs>
      <w:spacing w:before="120" w:after="120" w:line="240" w:lineRule="atLeast"/>
      <w:ind w:left="0" w:firstLine="0"/>
      <w:outlineLvl w:val="9"/>
    </w:pPr>
    <w:rPr>
      <w:rFonts w:ascii="Arial" w:hAnsi="Arial"/>
      <w:spacing w:val="6"/>
      <w:sz w:val="22"/>
      <w:szCs w:val="22"/>
    </w:rPr>
  </w:style>
  <w:style w:type="paragraph" w:customStyle="1" w:styleId="1e">
    <w:name w:val="Стиль1"/>
    <w:basedOn w:val="a0"/>
    <w:uiPriority w:val="99"/>
    <w:rsid w:val="001740C8"/>
    <w:pPr>
      <w:spacing w:before="600" w:after="600" w:line="240" w:lineRule="atLeast"/>
      <w:jc w:val="center"/>
    </w:pPr>
    <w:rPr>
      <w:rFonts w:ascii="Arial" w:hAnsi="Arial"/>
      <w:spacing w:val="6"/>
      <w:sz w:val="28"/>
      <w:szCs w:val="20"/>
    </w:rPr>
  </w:style>
  <w:style w:type="paragraph" w:customStyle="1" w:styleId="23">
    <w:name w:val="Стиль2"/>
    <w:basedOn w:val="afe"/>
    <w:uiPriority w:val="99"/>
    <w:rsid w:val="001740C8"/>
    <w:pPr>
      <w:tabs>
        <w:tab w:val="clear" w:pos="4819"/>
        <w:tab w:val="clear" w:pos="9071"/>
        <w:tab w:val="center" w:pos="4536"/>
        <w:tab w:val="right" w:pos="9072"/>
        <w:tab w:val="left" w:pos="9498"/>
      </w:tabs>
      <w:ind w:left="284"/>
    </w:pPr>
    <w:rPr>
      <w:spacing w:val="6"/>
    </w:rPr>
  </w:style>
  <w:style w:type="paragraph" w:customStyle="1" w:styleId="aff7">
    <w:name w:val="утверждаю"/>
    <w:basedOn w:val="30"/>
    <w:uiPriority w:val="99"/>
    <w:rsid w:val="001740C8"/>
    <w:pPr>
      <w:tabs>
        <w:tab w:val="left" w:pos="1560"/>
        <w:tab w:val="left" w:pos="9498"/>
      </w:tabs>
      <w:spacing w:before="60" w:after="240" w:line="240" w:lineRule="atLeast"/>
      <w:ind w:right="284" w:firstLine="851"/>
      <w:jc w:val="both"/>
      <w:outlineLvl w:val="9"/>
    </w:pPr>
    <w:rPr>
      <w:rFonts w:cs="Times New Roman"/>
      <w:spacing w:val="6"/>
      <w:sz w:val="22"/>
      <w:szCs w:val="20"/>
    </w:rPr>
  </w:style>
  <w:style w:type="paragraph" w:customStyle="1" w:styleId="aff8">
    <w:name w:val="примечание"/>
    <w:basedOn w:val="a0"/>
    <w:uiPriority w:val="99"/>
    <w:rsid w:val="001740C8"/>
    <w:pPr>
      <w:spacing w:before="120" w:line="240" w:lineRule="atLeast"/>
      <w:jc w:val="both"/>
    </w:pPr>
    <w:rPr>
      <w:rFonts w:ascii="Arial" w:hAnsi="Arial"/>
      <w:spacing w:val="6"/>
      <w:sz w:val="22"/>
      <w:szCs w:val="20"/>
    </w:rPr>
  </w:style>
  <w:style w:type="paragraph" w:customStyle="1" w:styleId="24">
    <w:name w:val="Нормальный_2"/>
    <w:basedOn w:val="a0"/>
    <w:uiPriority w:val="99"/>
    <w:rsid w:val="001740C8"/>
    <w:pPr>
      <w:spacing w:line="240" w:lineRule="atLeast"/>
      <w:ind w:right="141" w:firstLine="567"/>
      <w:jc w:val="both"/>
    </w:pPr>
    <w:rPr>
      <w:rFonts w:ascii="Arial" w:hAnsi="Arial"/>
      <w:sz w:val="20"/>
      <w:szCs w:val="20"/>
    </w:rPr>
  </w:style>
  <w:style w:type="paragraph" w:styleId="25">
    <w:name w:val="List 2"/>
    <w:basedOn w:val="a0"/>
    <w:uiPriority w:val="99"/>
    <w:rsid w:val="001740C8"/>
    <w:pPr>
      <w:tabs>
        <w:tab w:val="num" w:pos="851"/>
      </w:tabs>
      <w:ind w:firstLine="567"/>
    </w:pPr>
    <w:rPr>
      <w:rFonts w:ascii="Arial" w:hAnsi="Arial"/>
      <w:sz w:val="20"/>
      <w:szCs w:val="20"/>
    </w:rPr>
  </w:style>
  <w:style w:type="paragraph" w:customStyle="1" w:styleId="111">
    <w:name w:val="нормальный 11"/>
    <w:basedOn w:val="a0"/>
    <w:uiPriority w:val="99"/>
    <w:rsid w:val="001740C8"/>
    <w:pPr>
      <w:tabs>
        <w:tab w:val="left" w:pos="1560"/>
      </w:tabs>
      <w:spacing w:line="240" w:lineRule="atLeast"/>
      <w:ind w:firstLine="851"/>
      <w:jc w:val="both"/>
    </w:pPr>
    <w:rPr>
      <w:rFonts w:ascii="Arial" w:hAnsi="Arial"/>
      <w:sz w:val="20"/>
      <w:szCs w:val="20"/>
    </w:rPr>
  </w:style>
  <w:style w:type="paragraph" w:customStyle="1" w:styleId="1f">
    <w:name w:val="Приложение1"/>
    <w:basedOn w:val="30"/>
    <w:uiPriority w:val="99"/>
    <w:rsid w:val="001740C8"/>
    <w:pPr>
      <w:pageBreakBefore/>
      <w:spacing w:before="120" w:after="0"/>
      <w:jc w:val="right"/>
    </w:pPr>
    <w:rPr>
      <w:rFonts w:cs="Times New Roman"/>
      <w:sz w:val="20"/>
      <w:szCs w:val="20"/>
    </w:rPr>
  </w:style>
  <w:style w:type="paragraph" w:customStyle="1" w:styleId="aff9">
    <w:name w:val="Имя рисунка"/>
    <w:basedOn w:val="a0"/>
    <w:uiPriority w:val="99"/>
    <w:rsid w:val="001740C8"/>
    <w:pPr>
      <w:jc w:val="center"/>
    </w:pPr>
    <w:rPr>
      <w:noProof/>
      <w:sz w:val="20"/>
      <w:szCs w:val="20"/>
    </w:rPr>
  </w:style>
  <w:style w:type="paragraph" w:customStyle="1" w:styleId="26">
    <w:name w:val="Приложение2"/>
    <w:basedOn w:val="30"/>
    <w:uiPriority w:val="99"/>
    <w:rsid w:val="001740C8"/>
    <w:pPr>
      <w:spacing w:after="240"/>
      <w:jc w:val="center"/>
    </w:pPr>
    <w:rPr>
      <w:rFonts w:cs="Times New Roman"/>
      <w:sz w:val="20"/>
      <w:szCs w:val="20"/>
    </w:rPr>
  </w:style>
  <w:style w:type="paragraph" w:customStyle="1" w:styleId="affa">
    <w:name w:val="введение"/>
    <w:basedOn w:val="15"/>
    <w:uiPriority w:val="99"/>
    <w:rsid w:val="001740C8"/>
    <w:pPr>
      <w:pageBreakBefore/>
    </w:pPr>
    <w:rPr>
      <w:b/>
      <w:bCs/>
    </w:rPr>
  </w:style>
  <w:style w:type="paragraph" w:customStyle="1" w:styleId="1f0">
    <w:name w:val="внимание1"/>
    <w:basedOn w:val="14"/>
    <w:uiPriority w:val="99"/>
    <w:rsid w:val="001740C8"/>
    <w:pPr>
      <w:ind w:firstLine="0"/>
    </w:pPr>
  </w:style>
  <w:style w:type="character" w:styleId="affb">
    <w:name w:val="FollowedHyperlink"/>
    <w:rsid w:val="001740C8"/>
    <w:rPr>
      <w:color w:val="800080"/>
      <w:u w:val="single"/>
    </w:rPr>
  </w:style>
  <w:style w:type="paragraph" w:customStyle="1" w:styleId="1f1">
    <w:name w:val="формула 1"/>
    <w:basedOn w:val="14"/>
    <w:uiPriority w:val="99"/>
    <w:rsid w:val="001740C8"/>
    <w:pPr>
      <w:tabs>
        <w:tab w:val="left" w:pos="1560"/>
        <w:tab w:val="right" w:pos="8640"/>
      </w:tabs>
      <w:spacing w:before="120" w:after="120"/>
    </w:pPr>
    <w:rPr>
      <w:spacing w:val="6"/>
      <w:sz w:val="22"/>
      <w:lang w:val="en-US"/>
    </w:rPr>
  </w:style>
  <w:style w:type="paragraph" w:customStyle="1" w:styleId="xl22">
    <w:name w:val="xl22"/>
    <w:basedOn w:val="a0"/>
    <w:uiPriority w:val="99"/>
    <w:rsid w:val="001740C8"/>
    <w:pPr>
      <w:shd w:val="clear" w:color="auto" w:fill="CCFFFF"/>
      <w:spacing w:before="100" w:beforeAutospacing="1" w:after="100" w:afterAutospacing="1"/>
    </w:pPr>
  </w:style>
  <w:style w:type="paragraph" w:customStyle="1" w:styleId="xl23">
    <w:name w:val="xl23"/>
    <w:basedOn w:val="a0"/>
    <w:uiPriority w:val="99"/>
    <w:rsid w:val="001740C8"/>
    <w:pPr>
      <w:shd w:val="clear" w:color="auto" w:fill="CCFFFF"/>
      <w:spacing w:before="100" w:beforeAutospacing="1" w:after="100" w:afterAutospacing="1"/>
      <w:jc w:val="center"/>
    </w:pPr>
  </w:style>
  <w:style w:type="paragraph" w:customStyle="1" w:styleId="xl24">
    <w:name w:val="xl24"/>
    <w:basedOn w:val="a0"/>
    <w:uiPriority w:val="99"/>
    <w:rsid w:val="001740C8"/>
    <w:pPr>
      <w:shd w:val="clear" w:color="auto" w:fill="CCFFCC"/>
      <w:spacing w:before="100" w:beforeAutospacing="1" w:after="100" w:afterAutospacing="1"/>
      <w:jc w:val="center"/>
    </w:pPr>
  </w:style>
  <w:style w:type="paragraph" w:customStyle="1" w:styleId="xl25">
    <w:name w:val="xl25"/>
    <w:basedOn w:val="a0"/>
    <w:uiPriority w:val="99"/>
    <w:rsid w:val="001740C8"/>
    <w:pPr>
      <w:shd w:val="clear" w:color="auto" w:fill="CCFFCC"/>
      <w:spacing w:before="100" w:beforeAutospacing="1" w:after="100" w:afterAutospacing="1"/>
    </w:pPr>
  </w:style>
  <w:style w:type="paragraph" w:customStyle="1" w:styleId="xl26">
    <w:name w:val="xl26"/>
    <w:basedOn w:val="a0"/>
    <w:uiPriority w:val="99"/>
    <w:rsid w:val="001740C8"/>
    <w:pPr>
      <w:spacing w:before="100" w:beforeAutospacing="1" w:after="100" w:afterAutospacing="1"/>
      <w:jc w:val="center"/>
    </w:pPr>
  </w:style>
  <w:style w:type="paragraph" w:customStyle="1" w:styleId="xl27">
    <w:name w:val="xl27"/>
    <w:basedOn w:val="a0"/>
    <w:uiPriority w:val="99"/>
    <w:rsid w:val="001740C8"/>
    <w:pPr>
      <w:shd w:val="clear" w:color="auto" w:fill="FFCC99"/>
      <w:spacing w:before="100" w:beforeAutospacing="1" w:after="100" w:afterAutospacing="1"/>
      <w:jc w:val="center"/>
    </w:pPr>
  </w:style>
  <w:style w:type="paragraph" w:customStyle="1" w:styleId="xl28">
    <w:name w:val="xl28"/>
    <w:basedOn w:val="a0"/>
    <w:uiPriority w:val="99"/>
    <w:rsid w:val="001740C8"/>
    <w:pPr>
      <w:shd w:val="clear" w:color="auto" w:fill="FFCC99"/>
      <w:spacing w:before="100" w:beforeAutospacing="1" w:after="100" w:afterAutospacing="1"/>
    </w:pPr>
  </w:style>
  <w:style w:type="paragraph" w:customStyle="1" w:styleId="xl29">
    <w:name w:val="xl29"/>
    <w:basedOn w:val="a0"/>
    <w:uiPriority w:val="99"/>
    <w:rsid w:val="001740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a0"/>
    <w:uiPriority w:val="99"/>
    <w:rsid w:val="001740C8"/>
    <w:pPr>
      <w:spacing w:before="100" w:beforeAutospacing="1" w:after="100" w:afterAutospacing="1"/>
    </w:pPr>
    <w:rPr>
      <w:rFonts w:ascii="Arial" w:hAnsi="Arial"/>
      <w:u w:val="single"/>
    </w:rPr>
  </w:style>
  <w:style w:type="paragraph" w:customStyle="1" w:styleId="1f2">
    <w:name w:val="Имя рисунка 1"/>
    <w:basedOn w:val="a0"/>
    <w:uiPriority w:val="99"/>
    <w:rsid w:val="001740C8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3">
    <w:name w:val="рисунок1"/>
    <w:basedOn w:val="2"/>
    <w:uiPriority w:val="99"/>
    <w:rsid w:val="001740C8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sz w:val="22"/>
      <w:szCs w:val="22"/>
    </w:rPr>
  </w:style>
  <w:style w:type="paragraph" w:customStyle="1" w:styleId="1f4">
    <w:name w:val="Имя таблицы1"/>
    <w:basedOn w:val="a0"/>
    <w:uiPriority w:val="99"/>
    <w:rsid w:val="001740C8"/>
    <w:pPr>
      <w:keepNext/>
      <w:spacing w:before="120" w:after="120"/>
      <w:jc w:val="both"/>
    </w:pPr>
    <w:rPr>
      <w:rFonts w:ascii="Arial" w:hAnsi="Arial"/>
      <w:sz w:val="20"/>
      <w:szCs w:val="20"/>
    </w:rPr>
  </w:style>
  <w:style w:type="paragraph" w:styleId="affc">
    <w:name w:val="Document Map"/>
    <w:basedOn w:val="a0"/>
    <w:link w:val="affd"/>
    <w:uiPriority w:val="99"/>
    <w:rsid w:val="001740C8"/>
    <w:pPr>
      <w:shd w:val="clear" w:color="auto" w:fill="000080"/>
      <w:spacing w:line="240" w:lineRule="atLeast"/>
      <w:jc w:val="both"/>
    </w:pPr>
    <w:rPr>
      <w:rFonts w:ascii="Tahoma" w:hAnsi="Tahoma" w:cs="Tahoma"/>
      <w:sz w:val="20"/>
      <w:szCs w:val="20"/>
    </w:rPr>
  </w:style>
  <w:style w:type="character" w:customStyle="1" w:styleId="affd">
    <w:name w:val="Схема документа Знак"/>
    <w:link w:val="affc"/>
    <w:uiPriority w:val="99"/>
    <w:rsid w:val="001740C8"/>
    <w:rPr>
      <w:rFonts w:ascii="Tahoma" w:hAnsi="Tahoma" w:cs="Tahoma"/>
      <w:shd w:val="clear" w:color="auto" w:fill="000080"/>
    </w:rPr>
  </w:style>
  <w:style w:type="paragraph" w:customStyle="1" w:styleId="4">
    <w:name w:val="Стиль4"/>
    <w:basedOn w:val="30"/>
    <w:uiPriority w:val="99"/>
    <w:rsid w:val="001740C8"/>
    <w:pPr>
      <w:numPr>
        <w:ilvl w:val="2"/>
        <w:numId w:val="1"/>
      </w:numPr>
      <w:tabs>
        <w:tab w:val="left" w:pos="1560"/>
      </w:tabs>
      <w:spacing w:before="120" w:after="0"/>
      <w:jc w:val="both"/>
    </w:pPr>
    <w:rPr>
      <w:rFonts w:cs="Times New Roman"/>
      <w:sz w:val="20"/>
      <w:szCs w:val="20"/>
    </w:rPr>
  </w:style>
  <w:style w:type="paragraph" w:customStyle="1" w:styleId="53">
    <w:name w:val="Стиль5"/>
    <w:basedOn w:val="4"/>
    <w:uiPriority w:val="99"/>
    <w:rsid w:val="001740C8"/>
  </w:style>
  <w:style w:type="paragraph" w:customStyle="1" w:styleId="62">
    <w:name w:val="Стиль6"/>
    <w:basedOn w:val="1"/>
    <w:uiPriority w:val="99"/>
    <w:rsid w:val="001740C8"/>
    <w:pPr>
      <w:numPr>
        <w:numId w:val="0"/>
      </w:numPr>
      <w:tabs>
        <w:tab w:val="num" w:pos="2280"/>
        <w:tab w:val="left" w:leader="dot" w:pos="6663"/>
      </w:tabs>
      <w:ind w:left="2280" w:hanging="360"/>
    </w:pPr>
  </w:style>
  <w:style w:type="paragraph" w:customStyle="1" w:styleId="72">
    <w:name w:val="Стиль7"/>
    <w:basedOn w:val="62"/>
    <w:uiPriority w:val="99"/>
    <w:rsid w:val="001740C8"/>
  </w:style>
  <w:style w:type="paragraph" w:customStyle="1" w:styleId="38">
    <w:name w:val="Стиль3"/>
    <w:basedOn w:val="30"/>
    <w:uiPriority w:val="99"/>
    <w:rsid w:val="001740C8"/>
    <w:pPr>
      <w:tabs>
        <w:tab w:val="left" w:pos="1560"/>
        <w:tab w:val="num" w:pos="2520"/>
      </w:tabs>
      <w:spacing w:before="120" w:after="0"/>
      <w:ind w:left="2520" w:hanging="180"/>
      <w:jc w:val="both"/>
    </w:pPr>
    <w:rPr>
      <w:rFonts w:cs="Times New Roman"/>
      <w:sz w:val="20"/>
      <w:szCs w:val="20"/>
    </w:rPr>
  </w:style>
  <w:style w:type="paragraph" w:customStyle="1" w:styleId="100">
    <w:name w:val="Стиль_10"/>
    <w:basedOn w:val="27"/>
    <w:uiPriority w:val="99"/>
    <w:rsid w:val="001740C8"/>
    <w:pPr>
      <w:spacing w:after="0" w:line="240" w:lineRule="auto"/>
      <w:ind w:left="0" w:firstLine="539"/>
    </w:pPr>
    <w:rPr>
      <w:rFonts w:ascii="Arial" w:hAnsi="Arial"/>
      <w:sz w:val="22"/>
    </w:rPr>
  </w:style>
  <w:style w:type="paragraph" w:styleId="27">
    <w:name w:val="Body Text Indent 2"/>
    <w:basedOn w:val="a0"/>
    <w:link w:val="28"/>
    <w:uiPriority w:val="99"/>
    <w:rsid w:val="001740C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link w:val="27"/>
    <w:uiPriority w:val="99"/>
    <w:rsid w:val="001740C8"/>
    <w:rPr>
      <w:sz w:val="24"/>
      <w:szCs w:val="24"/>
    </w:rPr>
  </w:style>
  <w:style w:type="paragraph" w:customStyle="1" w:styleId="1f5">
    <w:name w:val="Рисунок 1 Знак"/>
    <w:basedOn w:val="a0"/>
    <w:uiPriority w:val="99"/>
    <w:rsid w:val="001740C8"/>
    <w:pPr>
      <w:keepNext/>
      <w:keepLines/>
      <w:spacing w:before="240"/>
      <w:jc w:val="center"/>
    </w:pPr>
    <w:rPr>
      <w:rFonts w:ascii="Arial" w:hAnsi="Arial" w:cs="Arial"/>
      <w:sz w:val="20"/>
      <w:szCs w:val="20"/>
    </w:rPr>
  </w:style>
  <w:style w:type="paragraph" w:styleId="3">
    <w:name w:val="List 3"/>
    <w:basedOn w:val="a0"/>
    <w:link w:val="39"/>
    <w:uiPriority w:val="99"/>
    <w:rsid w:val="001740C8"/>
    <w:pPr>
      <w:numPr>
        <w:numId w:val="4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f6">
    <w:name w:val="рисунок 1"/>
    <w:basedOn w:val="a0"/>
    <w:uiPriority w:val="99"/>
    <w:rsid w:val="001740C8"/>
    <w:pPr>
      <w:keepNext/>
      <w:spacing w:before="20" w:after="20" w:line="240" w:lineRule="atLeast"/>
      <w:jc w:val="center"/>
    </w:pPr>
    <w:rPr>
      <w:rFonts w:ascii="Arial" w:hAnsi="Arial"/>
      <w:spacing w:val="6"/>
      <w:sz w:val="22"/>
      <w:szCs w:val="20"/>
    </w:rPr>
  </w:style>
  <w:style w:type="character" w:customStyle="1" w:styleId="1f7">
    <w:name w:val="имя рисунка 1 Знак Знак"/>
    <w:rsid w:val="001740C8"/>
    <w:rPr>
      <w:rFonts w:ascii="Arial" w:hAnsi="Arial"/>
      <w:lang w:val="ru-RU" w:eastAsia="ru-RU" w:bidi="ar-SA"/>
    </w:rPr>
  </w:style>
  <w:style w:type="paragraph" w:customStyle="1" w:styleId="1f8">
    <w:name w:val="имя рисунка 1"/>
    <w:basedOn w:val="a0"/>
    <w:uiPriority w:val="99"/>
    <w:rsid w:val="001740C8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fe">
    <w:name w:val="line number"/>
    <w:rsid w:val="001740C8"/>
  </w:style>
  <w:style w:type="character" w:customStyle="1" w:styleId="1f9">
    <w:name w:val="Рисунок 1 Знак Знак"/>
    <w:rsid w:val="001740C8"/>
    <w:rPr>
      <w:rFonts w:ascii="Arial" w:hAnsi="Arial" w:cs="Arial"/>
      <w:lang w:val="ru-RU" w:eastAsia="ru-RU" w:bidi="ar-SA"/>
    </w:rPr>
  </w:style>
  <w:style w:type="paragraph" w:customStyle="1" w:styleId="101">
    <w:name w:val="Стиль10"/>
    <w:basedOn w:val="40"/>
    <w:uiPriority w:val="99"/>
    <w:rsid w:val="001740C8"/>
    <w:pPr>
      <w:keepNext w:val="0"/>
      <w:tabs>
        <w:tab w:val="clear" w:pos="864"/>
      </w:tabs>
      <w:spacing w:before="120" w:after="0" w:line="240" w:lineRule="atLeast"/>
      <w:ind w:left="0" w:firstLine="851"/>
      <w:jc w:val="both"/>
    </w:pPr>
    <w:rPr>
      <w:rFonts w:ascii="Arial" w:hAnsi="Arial"/>
      <w:b w:val="0"/>
      <w:bCs w:val="0"/>
      <w:sz w:val="20"/>
      <w:szCs w:val="20"/>
    </w:rPr>
  </w:style>
  <w:style w:type="character" w:customStyle="1" w:styleId="1fa">
    <w:name w:val="Имя рисунка 1 Знак"/>
    <w:rsid w:val="001740C8"/>
    <w:rPr>
      <w:rFonts w:ascii="Arial" w:hAnsi="Arial"/>
      <w:lang w:val="ru-RU" w:eastAsia="ru-RU" w:bidi="ar-SA"/>
    </w:rPr>
  </w:style>
  <w:style w:type="paragraph" w:customStyle="1" w:styleId="82">
    <w:name w:val="Стиль8"/>
    <w:basedOn w:val="aff8"/>
    <w:uiPriority w:val="99"/>
    <w:rsid w:val="001740C8"/>
    <w:pPr>
      <w:keepNext/>
      <w:spacing w:before="0" w:line="240" w:lineRule="auto"/>
      <w:ind w:left="851"/>
    </w:pPr>
    <w:rPr>
      <w:spacing w:val="0"/>
      <w:sz w:val="20"/>
    </w:rPr>
  </w:style>
  <w:style w:type="character" w:styleId="afff">
    <w:name w:val="annotation reference"/>
    <w:rsid w:val="001740C8"/>
    <w:rPr>
      <w:sz w:val="16"/>
      <w:szCs w:val="16"/>
    </w:rPr>
  </w:style>
  <w:style w:type="paragraph" w:customStyle="1" w:styleId="92">
    <w:name w:val="Стиль9"/>
    <w:basedOn w:val="a5"/>
    <w:uiPriority w:val="99"/>
    <w:rsid w:val="001740C8"/>
    <w:pPr>
      <w:spacing w:after="120" w:line="240" w:lineRule="atLeast"/>
    </w:pPr>
    <w:rPr>
      <w:rFonts w:ascii="Arial" w:hAnsi="Arial"/>
      <w:sz w:val="18"/>
      <w:szCs w:val="18"/>
    </w:rPr>
  </w:style>
  <w:style w:type="paragraph" w:customStyle="1" w:styleId="2123">
    <w:name w:val="Стиль Заголовок 2 + Перед:  12 пт После:  3 пт Междустр.интервал:..."/>
    <w:basedOn w:val="2"/>
    <w:uiPriority w:val="99"/>
    <w:rsid w:val="001740C8"/>
    <w:pPr>
      <w:numPr>
        <w:ilvl w:val="1"/>
        <w:numId w:val="1"/>
      </w:numPr>
      <w:tabs>
        <w:tab w:val="left" w:pos="1276"/>
      </w:tabs>
      <w:spacing w:before="240" w:after="60" w:line="240" w:lineRule="auto"/>
      <w:ind w:left="0" w:firstLine="0"/>
      <w:jc w:val="both"/>
    </w:pPr>
    <w:rPr>
      <w:rFonts w:ascii="Arial" w:hAnsi="Arial"/>
      <w:bCs/>
      <w:sz w:val="22"/>
      <w:szCs w:val="20"/>
    </w:rPr>
  </w:style>
  <w:style w:type="paragraph" w:customStyle="1" w:styleId="afff0">
    <w:name w:val="приложение"/>
    <w:basedOn w:val="af4"/>
    <w:uiPriority w:val="99"/>
    <w:rsid w:val="001740C8"/>
    <w:pPr>
      <w:keepNext/>
      <w:pageBreakBefore/>
    </w:pPr>
  </w:style>
  <w:style w:type="paragraph" w:customStyle="1" w:styleId="1fb">
    <w:name w:val="Рисунок 1"/>
    <w:basedOn w:val="a0"/>
    <w:uiPriority w:val="99"/>
    <w:rsid w:val="001740C8"/>
    <w:pPr>
      <w:keepNext/>
      <w:keepLines/>
      <w:spacing w:before="240"/>
      <w:jc w:val="center"/>
    </w:pPr>
    <w:rPr>
      <w:rFonts w:ascii="Arial" w:hAnsi="Arial" w:cs="Arial"/>
    </w:rPr>
  </w:style>
  <w:style w:type="paragraph" w:styleId="afff1">
    <w:name w:val="annotation text"/>
    <w:basedOn w:val="a0"/>
    <w:link w:val="afff2"/>
    <w:uiPriority w:val="99"/>
    <w:rsid w:val="001740C8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f2">
    <w:name w:val="Текст примечания Знак"/>
    <w:link w:val="afff1"/>
    <w:uiPriority w:val="99"/>
    <w:rsid w:val="001740C8"/>
    <w:rPr>
      <w:rFonts w:ascii="Arial" w:hAnsi="Arial"/>
    </w:rPr>
  </w:style>
  <w:style w:type="paragraph" w:styleId="afff3">
    <w:name w:val="annotation subject"/>
    <w:basedOn w:val="afff1"/>
    <w:next w:val="afff1"/>
    <w:link w:val="afff4"/>
    <w:uiPriority w:val="99"/>
    <w:rsid w:val="001740C8"/>
    <w:rPr>
      <w:b/>
      <w:bCs/>
    </w:rPr>
  </w:style>
  <w:style w:type="character" w:customStyle="1" w:styleId="afff4">
    <w:name w:val="Тема примечания Знак"/>
    <w:link w:val="afff3"/>
    <w:uiPriority w:val="99"/>
    <w:rsid w:val="001740C8"/>
    <w:rPr>
      <w:rFonts w:ascii="Arial" w:hAnsi="Arial"/>
      <w:b/>
      <w:bCs/>
    </w:rPr>
  </w:style>
  <w:style w:type="paragraph" w:customStyle="1" w:styleId="3a">
    <w:name w:val="Стиль Список 3 + полужирный Знак"/>
    <w:basedOn w:val="3"/>
    <w:link w:val="3b"/>
    <w:uiPriority w:val="99"/>
    <w:rsid w:val="001740C8"/>
    <w:pPr>
      <w:spacing w:before="120" w:after="120"/>
    </w:pPr>
    <w:rPr>
      <w:b/>
      <w:bCs/>
    </w:rPr>
  </w:style>
  <w:style w:type="character" w:customStyle="1" w:styleId="39">
    <w:name w:val="Список 3 Знак"/>
    <w:link w:val="3"/>
    <w:uiPriority w:val="99"/>
    <w:rsid w:val="001740C8"/>
    <w:rPr>
      <w:rFonts w:ascii="Arial" w:hAnsi="Arial"/>
    </w:rPr>
  </w:style>
  <w:style w:type="character" w:customStyle="1" w:styleId="3b">
    <w:name w:val="Стиль Список 3 + полужирный Знак Знак"/>
    <w:link w:val="3a"/>
    <w:uiPriority w:val="99"/>
    <w:rsid w:val="001740C8"/>
    <w:rPr>
      <w:rFonts w:ascii="Arial" w:hAnsi="Arial"/>
      <w:b/>
      <w:bCs/>
    </w:rPr>
  </w:style>
  <w:style w:type="paragraph" w:customStyle="1" w:styleId="1fc">
    <w:name w:val="Имя рисунка 1 Знак Знак Знак"/>
    <w:basedOn w:val="a0"/>
    <w:link w:val="1fd"/>
    <w:rsid w:val="001740C8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e">
    <w:name w:val="рисунок1 Знак Знак Знак"/>
    <w:basedOn w:val="2"/>
    <w:link w:val="1ff"/>
    <w:rsid w:val="001740C8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0">
    <w:name w:val="Рисунок 1 Знак Знак Знак"/>
    <w:rsid w:val="001740C8"/>
    <w:rPr>
      <w:rFonts w:ascii="Arial" w:hAnsi="Arial" w:cs="Arial"/>
      <w:lang w:val="ru-RU" w:eastAsia="ru-RU" w:bidi="ar-SA"/>
    </w:rPr>
  </w:style>
  <w:style w:type="character" w:customStyle="1" w:styleId="1fd">
    <w:name w:val="Имя рисунка 1 Знак Знак Знак Знак"/>
    <w:link w:val="1fc"/>
    <w:rsid w:val="001740C8"/>
    <w:rPr>
      <w:rFonts w:ascii="Arial" w:hAnsi="Arial"/>
    </w:rPr>
  </w:style>
  <w:style w:type="character" w:customStyle="1" w:styleId="1ff">
    <w:name w:val="рисунок1 Знак Знак Знак Знак"/>
    <w:link w:val="1fe"/>
    <w:rsid w:val="001740C8"/>
    <w:rPr>
      <w:rFonts w:ascii="Arial" w:hAnsi="Arial"/>
    </w:rPr>
  </w:style>
  <w:style w:type="paragraph" w:customStyle="1" w:styleId="1ff1">
    <w:name w:val="рисунок1 Знак"/>
    <w:basedOn w:val="2"/>
    <w:uiPriority w:val="99"/>
    <w:rsid w:val="001740C8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2">
    <w:name w:val="Имя рисунка 1 Знак Знак"/>
    <w:rsid w:val="001740C8"/>
    <w:rPr>
      <w:rFonts w:ascii="Arial" w:hAnsi="Arial"/>
      <w:lang w:val="ru-RU" w:eastAsia="ru-RU" w:bidi="ar-SA"/>
    </w:rPr>
  </w:style>
  <w:style w:type="paragraph" w:customStyle="1" w:styleId="1ff3">
    <w:name w:val="рисунок1 Знак Знак"/>
    <w:basedOn w:val="2"/>
    <w:uiPriority w:val="99"/>
    <w:rsid w:val="001740C8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paragraph" w:customStyle="1" w:styleId="afff5">
    <w:name w:val="Содержание"/>
    <w:basedOn w:val="15"/>
    <w:uiPriority w:val="99"/>
    <w:rsid w:val="001740C8"/>
    <w:pPr>
      <w:pageBreakBefore/>
      <w:spacing w:before="120"/>
      <w:ind w:firstLine="0"/>
      <w:jc w:val="center"/>
    </w:pPr>
    <w:rPr>
      <w:caps w:val="0"/>
      <w:sz w:val="28"/>
      <w:szCs w:val="28"/>
    </w:rPr>
  </w:style>
  <w:style w:type="paragraph" w:customStyle="1" w:styleId="116pt0">
    <w:name w:val="Стиль выделение 1 + 16 pt полужирный по центру Первая строка:  0..."/>
    <w:basedOn w:val="15"/>
    <w:uiPriority w:val="99"/>
    <w:rsid w:val="001740C8"/>
    <w:pPr>
      <w:spacing w:before="600"/>
      <w:ind w:firstLine="0"/>
      <w:jc w:val="center"/>
    </w:pPr>
    <w:rPr>
      <w:bCs/>
      <w:caps w:val="0"/>
      <w:sz w:val="22"/>
      <w:szCs w:val="22"/>
    </w:rPr>
  </w:style>
  <w:style w:type="paragraph" w:customStyle="1" w:styleId="120">
    <w:name w:val="Стиль12"/>
    <w:basedOn w:val="afff5"/>
    <w:uiPriority w:val="99"/>
    <w:rsid w:val="001740C8"/>
    <w:pPr>
      <w:keepNext/>
      <w:pageBreakBefore w:val="0"/>
    </w:pPr>
    <w:rPr>
      <w:caps/>
      <w:sz w:val="24"/>
      <w:szCs w:val="24"/>
    </w:rPr>
  </w:style>
  <w:style w:type="paragraph" w:customStyle="1" w:styleId="130">
    <w:name w:val="Стиль13"/>
    <w:basedOn w:val="120"/>
    <w:uiPriority w:val="99"/>
    <w:rsid w:val="001740C8"/>
    <w:rPr>
      <w:i/>
      <w:sz w:val="22"/>
      <w:szCs w:val="22"/>
    </w:rPr>
  </w:style>
  <w:style w:type="character" w:customStyle="1" w:styleId="73">
    <w:name w:val="Стиль7 Знак"/>
    <w:rsid w:val="001740C8"/>
    <w:rPr>
      <w:rFonts w:ascii="Arial" w:hAnsi="Arial" w:cs="Arial"/>
      <w:lang w:val="ru-RU" w:eastAsia="ru-RU" w:bidi="ar-SA"/>
    </w:rPr>
  </w:style>
  <w:style w:type="character" w:customStyle="1" w:styleId="FontStyle111">
    <w:name w:val="Font Style111"/>
    <w:uiPriority w:val="99"/>
    <w:rsid w:val="001740C8"/>
    <w:rPr>
      <w:rFonts w:ascii="Verdana" w:hAnsi="Verdana" w:cs="Verdana"/>
      <w:b/>
      <w:bCs/>
      <w:color w:val="000000"/>
      <w:sz w:val="22"/>
      <w:szCs w:val="22"/>
    </w:rPr>
  </w:style>
  <w:style w:type="character" w:customStyle="1" w:styleId="dq">
    <w:name w:val="dq"/>
    <w:rsid w:val="001740C8"/>
  </w:style>
  <w:style w:type="character" w:customStyle="1" w:styleId="propertyname">
    <w:name w:val="property_name"/>
    <w:rsid w:val="00D928E5"/>
  </w:style>
  <w:style w:type="paragraph" w:styleId="afff6">
    <w:name w:val="List Number"/>
    <w:basedOn w:val="a0"/>
    <w:uiPriority w:val="99"/>
    <w:rsid w:val="000B26A5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customStyle="1" w:styleId="afff7">
    <w:name w:val="Пункт б/н"/>
    <w:basedOn w:val="a0"/>
    <w:uiPriority w:val="99"/>
    <w:rsid w:val="000B26A5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ff8">
    <w:name w:val="Краткий обратный адрес"/>
    <w:basedOn w:val="a0"/>
    <w:uiPriority w:val="99"/>
    <w:rsid w:val="000B26A5"/>
    <w:rPr>
      <w:sz w:val="20"/>
      <w:szCs w:val="20"/>
    </w:rPr>
  </w:style>
  <w:style w:type="character" w:styleId="afff9">
    <w:name w:val="Strong"/>
    <w:uiPriority w:val="22"/>
    <w:qFormat/>
    <w:rsid w:val="000B26A5"/>
    <w:rPr>
      <w:b/>
      <w:bCs/>
    </w:rPr>
  </w:style>
  <w:style w:type="paragraph" w:customStyle="1" w:styleId="1ff4">
    <w:name w:val="Обычный1"/>
    <w:uiPriority w:val="99"/>
    <w:rsid w:val="000B26A5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afffa">
    <w:name w:val="Знак Знак Знак Знак Знак Знак Знак Знак Знак Знак"/>
    <w:basedOn w:val="a0"/>
    <w:uiPriority w:val="99"/>
    <w:rsid w:val="000B26A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0B26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1ff5">
    <w:name w:val="Абзац списка1"/>
    <w:basedOn w:val="a0"/>
    <w:uiPriority w:val="99"/>
    <w:qFormat/>
    <w:rsid w:val="000B26A5"/>
    <w:pPr>
      <w:ind w:left="720"/>
    </w:pPr>
  </w:style>
  <w:style w:type="paragraph" w:customStyle="1" w:styleId="afffb">
    <w:name w:val="Знак"/>
    <w:basedOn w:val="a0"/>
    <w:uiPriority w:val="99"/>
    <w:rsid w:val="000B26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c">
    <w:name w:val="Placeholder Text"/>
    <w:uiPriority w:val="99"/>
    <w:semiHidden/>
    <w:rsid w:val="000B26A5"/>
    <w:rPr>
      <w:color w:val="808080"/>
    </w:rPr>
  </w:style>
  <w:style w:type="character" w:customStyle="1" w:styleId="310">
    <w:name w:val="Заголовок 3 Знак1"/>
    <w:aliases w:val="Заголовок 3 Знак Знак Знак"/>
    <w:semiHidden/>
    <w:rsid w:val="001D5FA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Заголовок 4 Знак Знак Знак Знак1,Заголовок 4 Знак Знак Знак Знак Знак"/>
    <w:semiHidden/>
    <w:rsid w:val="001D5FA9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ff6">
    <w:name w:val="Основной текст с отступом Знак1"/>
    <w:aliases w:val="СССписок 1 Знак"/>
    <w:semiHidden/>
    <w:rsid w:val="001D5F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0879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44C3-C00E-46D3-A686-52D9821A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15</Pages>
  <Words>6344</Words>
  <Characters>36161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42421</CharactersWithSpaces>
  <SharedDoc>false</SharedDoc>
  <HLinks>
    <vt:vector size="6" baseType="variant">
      <vt:variant>
        <vt:i4>1245255</vt:i4>
      </vt:variant>
      <vt:variant>
        <vt:i4>0</vt:i4>
      </vt:variant>
      <vt:variant>
        <vt:i4>0</vt:i4>
      </vt:variant>
      <vt:variant>
        <vt:i4>5</vt:i4>
      </vt:variant>
      <vt:variant>
        <vt:lpwstr>kodeks://link/d?nd=902087949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Чуясова Елена Геннадьевна</cp:lastModifiedBy>
  <cp:revision>15</cp:revision>
  <cp:lastPrinted>2018-03-29T01:32:00Z</cp:lastPrinted>
  <dcterms:created xsi:type="dcterms:W3CDTF">2021-03-10T10:37:00Z</dcterms:created>
  <dcterms:modified xsi:type="dcterms:W3CDTF">2021-04-16T00:57:00Z</dcterms:modified>
</cp:coreProperties>
</file>