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w:t>
      </w:r>
      <w:r w:rsidR="001628D7" w:rsidRPr="00F52DF4">
        <w:rPr>
          <w:b/>
          <w:bCs/>
          <w:color w:val="000000"/>
          <w:sz w:val="24"/>
          <w:szCs w:val="24"/>
        </w:rPr>
        <w:t>___</w:t>
      </w:r>
      <w:r w:rsidRPr="00780A12">
        <w:rPr>
          <w:b/>
          <w:bCs/>
          <w:color w:val="000000"/>
          <w:sz w:val="24"/>
          <w:szCs w:val="24"/>
        </w:rPr>
        <w:t>_</w:t>
      </w:r>
    </w:p>
    <w:p w:rsidR="00351FC0" w:rsidRPr="00C2118D" w:rsidRDefault="00351FC0" w:rsidP="00351FC0">
      <w:pPr>
        <w:shd w:val="clear" w:color="auto" w:fill="FFFFFF"/>
        <w:spacing w:line="240" w:lineRule="auto"/>
        <w:ind w:firstLine="0"/>
        <w:rPr>
          <w:b/>
          <w:bCs/>
          <w:color w:val="000000"/>
          <w:sz w:val="24"/>
          <w:szCs w:val="24"/>
        </w:rPr>
      </w:pPr>
    </w:p>
    <w:p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Pr="00780A12">
        <w:rPr>
          <w:bCs/>
          <w:color w:val="000000"/>
          <w:sz w:val="24"/>
          <w:szCs w:val="24"/>
        </w:rPr>
        <w:t>_________</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rsidR="00351FC0" w:rsidRPr="00C2118D" w:rsidRDefault="00351FC0" w:rsidP="00351FC0">
      <w:pPr>
        <w:shd w:val="clear" w:color="auto" w:fill="FFFFFF"/>
        <w:tabs>
          <w:tab w:val="right" w:pos="9639"/>
        </w:tabs>
        <w:spacing w:line="240" w:lineRule="auto"/>
        <w:ind w:firstLine="0"/>
        <w:rPr>
          <w:bCs/>
          <w:color w:val="000000"/>
          <w:sz w:val="24"/>
          <w:szCs w:val="24"/>
        </w:rPr>
      </w:pPr>
    </w:p>
    <w:p w:rsidR="00CE2F56" w:rsidRPr="00ED0054" w:rsidRDefault="00CE2F56" w:rsidP="00CE2F56">
      <w:pPr>
        <w:pStyle w:val="32"/>
        <w:ind w:firstLine="708"/>
        <w:rPr>
          <w:color w:val="auto"/>
          <w:lang w:val="ru-RU"/>
        </w:rPr>
      </w:pPr>
      <w:r w:rsidRPr="00721E36">
        <w:rPr>
          <w:b/>
          <w:color w:val="000000" w:themeColor="text1"/>
        </w:rPr>
        <w:t>Акционерное общество «Дальневосточная распределительная сетевая компания» (АО «ДРСК»)</w:t>
      </w:r>
      <w:r w:rsidRPr="00721E36">
        <w:rPr>
          <w:color w:val="000000" w:themeColor="text1"/>
        </w:rPr>
        <w:t xml:space="preserve"> (далее – «Заказчик»), в лице заместителя Генерального директора по инвестициям и управлению ресурсами </w:t>
      </w:r>
      <w:r w:rsidRPr="00721E36">
        <w:rPr>
          <w:b/>
          <w:color w:val="000000" w:themeColor="text1"/>
        </w:rPr>
        <w:t>Юхимука Владимира Александровича</w:t>
      </w:r>
      <w:r w:rsidRPr="00721E36">
        <w:rPr>
          <w:color w:val="000000" w:themeColor="text1"/>
        </w:rPr>
        <w:t>, действующего на основании доверенности от 01.01.20</w:t>
      </w:r>
      <w:r>
        <w:rPr>
          <w:color w:val="000000" w:themeColor="text1"/>
          <w:lang w:val="ru-RU"/>
        </w:rPr>
        <w:t>20</w:t>
      </w:r>
      <w:r>
        <w:rPr>
          <w:color w:val="000000" w:themeColor="text1"/>
        </w:rPr>
        <w:t>г. №</w:t>
      </w:r>
      <w:r>
        <w:rPr>
          <w:color w:val="000000" w:themeColor="text1"/>
          <w:lang w:val="ru-RU"/>
        </w:rPr>
        <w:t>2</w:t>
      </w:r>
      <w:r w:rsidRPr="00780A12">
        <w:rPr>
          <w:color w:val="auto"/>
        </w:rPr>
        <w:t xml:space="preserve">, с одной стороны, </w:t>
      </w:r>
      <w:r>
        <w:rPr>
          <w:color w:val="auto"/>
          <w:lang w:val="ru-RU"/>
        </w:rPr>
        <w:t>и</w:t>
      </w:r>
    </w:p>
    <w:p w:rsidR="00CE2F56" w:rsidRPr="0008066D" w:rsidRDefault="00CE2F56" w:rsidP="00CE2F56">
      <w:pPr>
        <w:pStyle w:val="32"/>
        <w:ind w:firstLine="708"/>
        <w:rPr>
          <w:color w:val="auto"/>
          <w:lang w:val="ru-RU"/>
        </w:rPr>
      </w:pPr>
      <w:r w:rsidRPr="00780A12">
        <w:rPr>
          <w:color w:val="auto"/>
        </w:rPr>
        <w:t xml:space="preserve">________________________ (далее – «Подрядчик»), в лице ________________, действующего на основании ______________, с другой стороны, </w:t>
      </w:r>
      <w:r>
        <w:rPr>
          <w:color w:val="auto"/>
          <w:lang w:val="ru-RU"/>
        </w:rPr>
        <w:t>и</w:t>
      </w:r>
    </w:p>
    <w:p w:rsidR="00CE2F56" w:rsidRPr="00C2118D" w:rsidRDefault="00CE2F56" w:rsidP="00CE2F56">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rsidR="00CE2F56" w:rsidRPr="00C2118D" w:rsidRDefault="00CE2F56" w:rsidP="00CE2F56">
      <w:pPr>
        <w:pStyle w:val="32"/>
        <w:ind w:firstLine="708"/>
        <w:rPr>
          <w:color w:val="auto"/>
          <w:lang w:val="ru-RU"/>
        </w:rPr>
      </w:pPr>
      <w:r w:rsidRPr="00C2118D">
        <w:rPr>
          <w:color w:val="auto"/>
        </w:rPr>
        <w:t>заключили настоящий договор (далее – «Договор») о нижеследующем:</w:t>
      </w:r>
    </w:p>
    <w:p w:rsidR="00351FC0" w:rsidRPr="00C2118D" w:rsidRDefault="00351FC0" w:rsidP="00351FC0">
      <w:pPr>
        <w:pStyle w:val="32"/>
        <w:ind w:firstLine="708"/>
        <w:rPr>
          <w:color w:val="auto"/>
          <w:lang w:val="ru-RU"/>
        </w:rPr>
      </w:pPr>
    </w:p>
    <w:p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rsidR="00351FC0" w:rsidRPr="001628D7"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w:t>
      </w:r>
      <w:r w:rsidRPr="001628D7">
        <w:rPr>
          <w:bCs/>
          <w:sz w:val="24"/>
          <w:szCs w:val="24"/>
        </w:rPr>
        <w:t xml:space="preserve">приеме-сдаче отремонтированных, реконструированных, модернизированных объектов основных средств, утвержденной </w:t>
      </w:r>
      <w:r w:rsidRPr="001628D7">
        <w:rPr>
          <w:snapToGrid/>
          <w:sz w:val="24"/>
          <w:szCs w:val="24"/>
        </w:rPr>
        <w:t xml:space="preserve">Постановлением Госкомстата РФ от 21.01.2003 № 7. </w:t>
      </w:r>
    </w:p>
    <w:p w:rsidR="00351FC0" w:rsidRPr="001628D7" w:rsidRDefault="00351FC0" w:rsidP="00351FC0">
      <w:pPr>
        <w:pStyle w:val="af0"/>
        <w:ind w:left="0" w:firstLine="708"/>
        <w:jc w:val="both"/>
        <w:rPr>
          <w:lang w:eastAsia="en-US"/>
        </w:rPr>
      </w:pPr>
      <w:r w:rsidRPr="001628D7">
        <w:rPr>
          <w:b/>
          <w:lang w:eastAsia="en-US"/>
        </w:rPr>
        <w:t>«Акт ОС-15»</w:t>
      </w:r>
      <w:r w:rsidRPr="001628D7">
        <w:rPr>
          <w:b/>
        </w:rPr>
        <w:t xml:space="preserve"> </w:t>
      </w:r>
      <w:r w:rsidRPr="001628D7">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1628D7" w:rsidRDefault="00351FC0" w:rsidP="00351FC0">
      <w:pPr>
        <w:pStyle w:val="af0"/>
        <w:ind w:left="0" w:firstLine="708"/>
        <w:jc w:val="both"/>
        <w:rPr>
          <w:lang w:eastAsia="en-US"/>
        </w:rPr>
      </w:pPr>
      <w:r w:rsidRPr="001628D7">
        <w:rPr>
          <w:b/>
          <w:lang w:eastAsia="en-US"/>
        </w:rPr>
        <w:t>«Акт освидетельствования выполненных работ»</w:t>
      </w:r>
      <w:r w:rsidRPr="001628D7">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351FC0" w:rsidRPr="00E42E95" w:rsidRDefault="00351FC0" w:rsidP="00351FC0">
      <w:pPr>
        <w:pStyle w:val="af0"/>
        <w:ind w:left="0" w:firstLine="708"/>
        <w:jc w:val="both"/>
        <w:rPr>
          <w:lang w:eastAsia="en-US"/>
        </w:rPr>
      </w:pPr>
      <w:r w:rsidRPr="001628D7">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w:t>
      </w:r>
      <w:r w:rsidRPr="00C2118D">
        <w:rPr>
          <w:lang w:eastAsia="en-US"/>
        </w:rPr>
        <w:t xml:space="preserve"> Подрядчика от ответственности за выявленные недостатки, несоответствия и / или дефекты в </w:t>
      </w:r>
      <w:r w:rsidRPr="00E42E95">
        <w:rPr>
          <w:lang w:eastAsia="en-US"/>
        </w:rPr>
        <w:t>результатах выполненных Работ.</w:t>
      </w:r>
    </w:p>
    <w:p w:rsidR="00351FC0" w:rsidRPr="00E42E95"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42E95">
        <w:rPr>
          <w:b/>
          <w:lang w:eastAsia="en-US"/>
        </w:rPr>
        <w:t>«Банковская гарантия»</w:t>
      </w:r>
      <w:r w:rsidRPr="00E42E95">
        <w:rPr>
          <w:lang w:eastAsia="en-US"/>
        </w:rPr>
        <w:t xml:space="preserve"> – </w:t>
      </w:r>
      <w:r w:rsidR="00D17925" w:rsidRPr="00E42E95">
        <w:rPr>
          <w:bCs/>
        </w:rPr>
        <w:t>гарантия согласованного Заказчиком Банка</w:t>
      </w:r>
      <w:r w:rsidR="00D17925" w:rsidRPr="00E42E95">
        <w:t xml:space="preserve">, </w:t>
      </w:r>
      <w:r w:rsidR="00D17925" w:rsidRPr="00E42E95">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D17925" w:rsidRPr="00E42E95">
        <w:rPr>
          <w:lang w:eastAsia="en-US"/>
        </w:rPr>
        <w:t>условиям настоящего Договора.</w:t>
      </w:r>
    </w:p>
    <w:p w:rsidR="00351FC0" w:rsidRPr="001628D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42E95">
        <w:rPr>
          <w:b/>
          <w:lang w:eastAsia="en-US"/>
        </w:rPr>
        <w:lastRenderedPageBreak/>
        <w:t>«Гарантийный срок»</w:t>
      </w:r>
      <w:r w:rsidRPr="00E42E95">
        <w:t xml:space="preserve"> </w:t>
      </w:r>
      <w:r w:rsidRPr="00E42E95">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w:t>
      </w:r>
      <w:r>
        <w:rPr>
          <w:lang w:eastAsia="en-US"/>
        </w:rPr>
        <w:t xml:space="preserve"> Рабочей документаци</w:t>
      </w:r>
      <w:r w:rsidRPr="00C2118D">
        <w:rPr>
          <w:lang w:eastAsia="en-US"/>
        </w:rPr>
        <w:t xml:space="preserve">и и Применимого </w:t>
      </w:r>
      <w:r w:rsidRPr="001628D7">
        <w:rPr>
          <w:lang w:eastAsia="en-US"/>
        </w:rPr>
        <w:t>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351FC0" w:rsidRPr="001628D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628D7">
        <w:rPr>
          <w:b/>
          <w:lang w:eastAsia="en-US"/>
        </w:rPr>
        <w:t>«Гарантированные показатели»</w:t>
      </w:r>
      <w:r w:rsidRPr="001628D7">
        <w:rPr>
          <w:lang w:eastAsia="en-US"/>
        </w:rPr>
        <w:t xml:space="preserve"> – важные для Заказчика характеристики Объекта, которые могут быть измерены арифметически (количественно).</w:t>
      </w:r>
    </w:p>
    <w:p w:rsidR="00351FC0" w:rsidRPr="001628D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906F2">
        <w:rPr>
          <w:b/>
          <w:highlight w:val="lightGray"/>
          <w:lang w:eastAsia="en-US"/>
        </w:rPr>
        <w:t>«Давальческие материалы и запасные части»</w:t>
      </w:r>
      <w:r w:rsidRPr="00C906F2">
        <w:rPr>
          <w:highlight w:val="lightGray"/>
          <w:lang w:eastAsia="en-US"/>
        </w:rPr>
        <w:t xml:space="preserve"> – материалы (запасные части), </w:t>
      </w:r>
      <w:r w:rsidRPr="00C906F2">
        <w:rPr>
          <w:highlight w:val="lightGray"/>
        </w:rPr>
        <w:t xml:space="preserve">которые будут являться составной частью Результата работ по Договору, </w:t>
      </w:r>
      <w:r w:rsidRPr="00C906F2">
        <w:rPr>
          <w:highlight w:val="lightGray"/>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628D7">
        <w:rPr>
          <w:b/>
          <w:lang w:eastAsia="en-US"/>
        </w:rPr>
        <w:t>«Договор»</w:t>
      </w:r>
      <w:r w:rsidRPr="001628D7">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w:t>
      </w:r>
      <w:r w:rsidRPr="00C2118D">
        <w:rPr>
          <w:lang w:eastAsia="en-US"/>
        </w:rPr>
        <w:t>, что они составляют часть Договора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w:t>
      </w:r>
      <w:r w:rsidRPr="00C2118D">
        <w:rPr>
          <w:lang w:eastAsia="en-US"/>
        </w:rPr>
        <w:lastRenderedPageBreak/>
        <w:t>иную коммерческую выгоду</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п</w:t>
      </w:r>
      <w:r w:rsidRPr="00C2118D">
        <w:rPr>
          <w:lang w:eastAsia="en-US"/>
        </w:rPr>
        <w:t>офамильные списки персонала, задействованного при производстве Работ, а также копии всех документов, подтверждающих его квалификацию.</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lastRenderedPageBreak/>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w:t>
      </w:r>
      <w:r w:rsidRPr="001628D7">
        <w:rPr>
          <w:b w:val="0"/>
          <w:snapToGrid/>
          <w:sz w:val="24"/>
          <w:szCs w:val="24"/>
          <w:lang w:val="ru-RU" w:eastAsia="en-US"/>
        </w:rPr>
        <w:t xml:space="preserve">капитального строительства, их частей. </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28D7">
        <w:rPr>
          <w:b w:val="0"/>
          <w:snapToGrid/>
          <w:sz w:val="24"/>
          <w:szCs w:val="24"/>
          <w:lang w:val="ru-RU" w:eastAsia="en-US"/>
        </w:rPr>
        <w:t xml:space="preserve">Состав разделов Проектной документации определяется Применимым правом. </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28D7">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28D7">
        <w:rPr>
          <w:snapToGrid/>
          <w:sz w:val="24"/>
          <w:szCs w:val="24"/>
          <w:lang w:eastAsia="en-US"/>
        </w:rPr>
        <w:t>«</w:t>
      </w:r>
      <w:r w:rsidRPr="001628D7">
        <w:rPr>
          <w:snapToGrid/>
          <w:sz w:val="24"/>
          <w:szCs w:val="24"/>
          <w:lang w:val="ru-RU" w:eastAsia="en-US"/>
        </w:rPr>
        <w:t>Проектные работы»</w:t>
      </w:r>
      <w:r w:rsidRPr="001628D7">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1628D7">
        <w:rPr>
          <w:snapToGrid/>
          <w:sz w:val="24"/>
          <w:szCs w:val="24"/>
          <w:lang w:val="ru-RU" w:eastAsia="en-US"/>
        </w:rPr>
        <w:t>«Работы»</w:t>
      </w:r>
      <w:r w:rsidRPr="001628D7">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w:t>
      </w:r>
      <w:r w:rsidRPr="00C2118D">
        <w:rPr>
          <w:b w:val="0"/>
          <w:snapToGrid/>
          <w:sz w:val="24"/>
          <w:szCs w:val="24"/>
          <w:lang w:val="ru-RU" w:eastAsia="en-US"/>
        </w:rPr>
        <w:t>-монтажные, пусконаладочные и прочие неразрывно связанные с ними работы, работы по исправлению</w:t>
      </w:r>
      <w:r w:rsidRPr="00C2118D">
        <w:rPr>
          <w:sz w:val="24"/>
          <w:szCs w:val="24"/>
          <w:lang w:eastAsia="ru-RU"/>
        </w:rPr>
        <w:t xml:space="preserve"> </w:t>
      </w:r>
      <w:r w:rsidRPr="00C2118D">
        <w:rPr>
          <w:b w:val="0"/>
          <w:sz w:val="24"/>
          <w:szCs w:val="24"/>
          <w:lang w:val="ru-RU" w:eastAsia="ru-RU"/>
        </w:rPr>
        <w:t>выявленных</w:t>
      </w:r>
      <w:r w:rsidRPr="00C2118D">
        <w:rPr>
          <w:sz w:val="24"/>
          <w:szCs w:val="24"/>
          <w:lang w:val="ru-RU" w:eastAsia="ru-RU"/>
        </w:rPr>
        <w:t xml:space="preserve"> </w:t>
      </w:r>
      <w:r w:rsidRPr="00C2118D">
        <w:rPr>
          <w:b w:val="0"/>
          <w:sz w:val="24"/>
          <w:szCs w:val="24"/>
          <w:lang w:eastAsia="ru-RU"/>
        </w:rPr>
        <w:t>недостатков, несоответстви</w:t>
      </w:r>
      <w:r w:rsidRPr="00C2118D">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Результате</w:t>
      </w:r>
      <w:r w:rsidRPr="00C2118D">
        <w:rPr>
          <w:b w:val="0"/>
          <w:sz w:val="24"/>
          <w:szCs w:val="24"/>
          <w:lang w:eastAsia="ru-RU"/>
        </w:rPr>
        <w:t xml:space="preserve"> </w:t>
      </w:r>
      <w:r w:rsidRPr="00C2118D">
        <w:rPr>
          <w:b w:val="0"/>
          <w:sz w:val="24"/>
          <w:szCs w:val="24"/>
          <w:lang w:val="ru-RU" w:eastAsia="ru-RU"/>
        </w:rPr>
        <w:t>работ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w:t>
      </w:r>
      <w:r w:rsidRPr="001628D7">
        <w:rPr>
          <w:b w:val="0"/>
          <w:snapToGrid/>
          <w:sz w:val="24"/>
          <w:szCs w:val="24"/>
          <w:lang w:val="ru-RU" w:eastAsia="en-US"/>
        </w:rPr>
        <w:t xml:space="preserve">самоуправления и / или других организаций для обеспечения строительства / реконструкции и последующего ввода в эксплуатацию Объекта. </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28D7">
        <w:rPr>
          <w:snapToGrid/>
          <w:sz w:val="24"/>
          <w:szCs w:val="24"/>
          <w:lang w:val="ru-RU" w:eastAsia="en-US"/>
        </w:rPr>
        <w:t>«Результат работ»</w:t>
      </w:r>
      <w:r w:rsidRPr="001628D7">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1628D7">
        <w:rPr>
          <w:sz w:val="24"/>
          <w:szCs w:val="24"/>
        </w:rPr>
        <w:t xml:space="preserve"> </w:t>
      </w:r>
      <w:r w:rsidRPr="001628D7">
        <w:rPr>
          <w:b w:val="0"/>
          <w:sz w:val="24"/>
          <w:szCs w:val="24"/>
          <w:lang w:val="ru-RU"/>
        </w:rPr>
        <w:t>(</w:t>
      </w:r>
      <w:r w:rsidRPr="001628D7">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rsidR="006E3943" w:rsidRPr="00015829" w:rsidRDefault="006E3943" w:rsidP="006E3943">
      <w:pPr>
        <w:spacing w:line="240" w:lineRule="auto"/>
        <w:ind w:firstLine="709"/>
        <w:rPr>
          <w:bCs/>
          <w:sz w:val="24"/>
          <w:szCs w:val="24"/>
        </w:rPr>
      </w:pPr>
      <w:r w:rsidRPr="001628D7">
        <w:rPr>
          <w:b/>
          <w:snapToGrid/>
          <w:sz w:val="24"/>
          <w:szCs w:val="24"/>
          <w:lang w:eastAsia="en-US"/>
        </w:rPr>
        <w:t>«Скрытые работы»</w:t>
      </w:r>
      <w:r w:rsidRPr="001628D7">
        <w:rPr>
          <w:snapToGrid/>
          <w:sz w:val="24"/>
          <w:szCs w:val="24"/>
          <w:lang w:eastAsia="en-US"/>
        </w:rPr>
        <w:t xml:space="preserve"> – </w:t>
      </w:r>
      <w:r w:rsidRPr="001628D7">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1628D7">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6E3943" w:rsidRPr="00015829"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lastRenderedPageBreak/>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C2118D" w:rsidRDefault="006E3943" w:rsidP="006E3943">
      <w:pPr>
        <w:spacing w:line="240" w:lineRule="auto"/>
        <w:ind w:firstLine="709"/>
        <w:rPr>
          <w:sz w:val="24"/>
          <w:szCs w:val="24"/>
          <w:lang w:val="x-none" w:eastAsia="en-US"/>
        </w:rPr>
      </w:pPr>
      <w:r w:rsidRPr="00D949C5">
        <w:rPr>
          <w:b/>
          <w:sz w:val="24"/>
          <w:szCs w:val="24"/>
          <w:lang w:eastAsia="en-US"/>
        </w:rPr>
        <w:t xml:space="preserve"> </w:t>
      </w:r>
      <w:r w:rsidR="00D17925" w:rsidRPr="00E42E95">
        <w:rPr>
          <w:b/>
          <w:sz w:val="24"/>
          <w:szCs w:val="24"/>
          <w:lang w:eastAsia="en-US"/>
        </w:rPr>
        <w:t>«</w:t>
      </w:r>
      <w:r w:rsidR="00351FC0" w:rsidRPr="00E42E95">
        <w:rPr>
          <w:b/>
          <w:sz w:val="24"/>
          <w:szCs w:val="24"/>
          <w:lang w:eastAsia="en-US"/>
        </w:rPr>
        <w:t>М</w:t>
      </w:r>
      <w:r w:rsidR="00D17925" w:rsidRPr="00E42E95">
        <w:rPr>
          <w:b/>
          <w:sz w:val="24"/>
          <w:szCs w:val="24"/>
          <w:lang w:eastAsia="en-US"/>
        </w:rPr>
        <w:t>С</w:t>
      </w:r>
      <w:r w:rsidR="00351FC0" w:rsidRPr="00E42E95">
        <w:rPr>
          <w:b/>
          <w:sz w:val="24"/>
          <w:szCs w:val="24"/>
          <w:lang w:eastAsia="en-US"/>
        </w:rPr>
        <w:t>П»</w:t>
      </w:r>
      <w:r w:rsidR="00351FC0" w:rsidRPr="00E42E95">
        <w:rPr>
          <w:sz w:val="24"/>
          <w:szCs w:val="24"/>
          <w:lang w:eastAsia="en-US"/>
        </w:rPr>
        <w:t xml:space="preserve"> – субъект</w:t>
      </w:r>
      <w:r w:rsidR="00351FC0" w:rsidRPr="00C2118D">
        <w:rPr>
          <w:sz w:val="24"/>
          <w:szCs w:val="24"/>
          <w:lang w:eastAsia="en-US"/>
        </w:rPr>
        <w:t xml:space="preserve"> малого и среднего предпринимательства</w:t>
      </w:r>
      <w:r w:rsidR="00351FC0">
        <w:rPr>
          <w:sz w:val="24"/>
          <w:szCs w:val="24"/>
          <w:lang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001628D7">
        <w:rPr>
          <w:b w:val="0"/>
          <w:snapToGrid/>
          <w:sz w:val="24"/>
          <w:szCs w:val="24"/>
          <w:lang w:val="ru-RU" w:eastAsia="en-US"/>
        </w:rPr>
        <w:t xml:space="preserve">Приморский край, </w:t>
      </w:r>
      <w:r w:rsidR="00307CF5">
        <w:rPr>
          <w:b w:val="0"/>
          <w:snapToGrid/>
          <w:sz w:val="24"/>
          <w:szCs w:val="24"/>
          <w:lang w:val="ru-RU" w:eastAsia="en-US"/>
        </w:rPr>
        <w:t xml:space="preserve">Большой Камень </w:t>
      </w:r>
      <w:r w:rsidR="0035262F">
        <w:rPr>
          <w:b w:val="0"/>
          <w:snapToGrid/>
          <w:sz w:val="24"/>
          <w:szCs w:val="24"/>
          <w:lang w:val="ru-RU" w:eastAsia="en-US"/>
        </w:rPr>
        <w:t>ГО</w:t>
      </w:r>
      <w:r w:rsidR="00B307AA" w:rsidRPr="00B307AA">
        <w:rPr>
          <w:b w:val="0"/>
          <w:snapToGrid/>
          <w:sz w:val="24"/>
          <w:szCs w:val="24"/>
          <w:lang w:val="ru-RU" w:eastAsia="en-US"/>
        </w:rPr>
        <w:t xml:space="preserve">, </w:t>
      </w:r>
      <w:r w:rsidR="00912349">
        <w:rPr>
          <w:b w:val="0"/>
          <w:bCs/>
          <w:sz w:val="24"/>
          <w:szCs w:val="24"/>
          <w:lang w:val="ru-RU"/>
        </w:rPr>
        <w:t>п.Шкотово</w:t>
      </w:r>
      <w:r w:rsidR="00442BE9">
        <w:rPr>
          <w:b w:val="0"/>
          <w:bCs/>
          <w:sz w:val="24"/>
          <w:szCs w:val="24"/>
          <w:lang w:val="ru-RU"/>
        </w:rPr>
        <w:t>, пгт.Смоляниново, с. Романовка</w:t>
      </w:r>
      <w:r w:rsidR="001628D7" w:rsidRPr="00B307AA">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rsidR="00351FC0" w:rsidRPr="0037064D" w:rsidRDefault="00351FC0" w:rsidP="00351FC0">
      <w:pPr>
        <w:spacing w:line="240" w:lineRule="auto"/>
        <w:rPr>
          <w:sz w:val="24"/>
          <w:szCs w:val="24"/>
          <w:lang w:val="x-none" w:eastAsia="x-none"/>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5" w:name="_Ref361410951"/>
      <w:r w:rsidRPr="00C2118D">
        <w:rPr>
          <w:bCs/>
        </w:rPr>
        <w:t>Подрядчик обязуется по заданию Заказчика в соответствии с Техническим заданием (Приложение № 1 к Договору) выполнить работы</w:t>
      </w:r>
      <w:r w:rsidR="001628D7">
        <w:rPr>
          <w:bCs/>
        </w:rPr>
        <w:t>:</w:t>
      </w:r>
      <w:r w:rsidRPr="00C2118D">
        <w:rPr>
          <w:bCs/>
        </w:rPr>
        <w:t xml:space="preserve"> </w:t>
      </w:r>
      <w:r w:rsidR="001628D7" w:rsidRPr="001628D7">
        <w:rPr>
          <w:b/>
          <w:bCs/>
          <w:i/>
        </w:rPr>
        <w:t>Реконструкци</w:t>
      </w:r>
      <w:r w:rsidR="001628D7">
        <w:rPr>
          <w:b/>
          <w:bCs/>
          <w:i/>
        </w:rPr>
        <w:t>я</w:t>
      </w:r>
      <w:r w:rsidR="001628D7" w:rsidRPr="001628D7">
        <w:rPr>
          <w:b/>
          <w:bCs/>
          <w:i/>
        </w:rPr>
        <w:t xml:space="preserve"> </w:t>
      </w:r>
      <w:r w:rsidR="0035262F" w:rsidRPr="00F54B1B">
        <w:rPr>
          <w:b/>
          <w:i/>
          <w:color w:val="000000" w:themeColor="text1"/>
          <w:szCs w:val="26"/>
        </w:rPr>
        <w:t>распределительных</w:t>
      </w:r>
      <w:r w:rsidR="00560269">
        <w:rPr>
          <w:b/>
          <w:i/>
          <w:color w:val="000000" w:themeColor="text1"/>
          <w:szCs w:val="26"/>
        </w:rPr>
        <w:t xml:space="preserve"> сетей</w:t>
      </w:r>
      <w:r w:rsidR="0035262F" w:rsidRPr="00F54B1B">
        <w:rPr>
          <w:b/>
          <w:i/>
          <w:color w:val="000000" w:themeColor="text1"/>
          <w:szCs w:val="26"/>
        </w:rPr>
        <w:t xml:space="preserve"> </w:t>
      </w:r>
      <w:r w:rsidR="00442BE9" w:rsidRPr="00442BE9">
        <w:rPr>
          <w:b/>
          <w:i/>
          <w:color w:val="000000" w:themeColor="text1"/>
        </w:rPr>
        <w:t>6/0,4 кВ п. Шкотово, п. Смоляниново, с. Романовка, ПС Верхняя</w:t>
      </w:r>
      <w:r w:rsidR="00442BE9" w:rsidRPr="00C2118D">
        <w:rPr>
          <w:bCs/>
        </w:rPr>
        <w:t xml:space="preserve"> </w:t>
      </w:r>
      <w:r w:rsidRPr="00C2118D">
        <w:rPr>
          <w:bCs/>
        </w:rPr>
        <w:t xml:space="preserve">(далее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w:t>
      </w:r>
      <w:r>
        <w:rPr>
          <w:bCs/>
        </w:rPr>
        <w:t>р</w:t>
      </w:r>
      <w:r w:rsidRPr="00C2118D">
        <w:rPr>
          <w:bCs/>
        </w:rPr>
        <w:t xml:space="preserve">абот и уплатить </w:t>
      </w:r>
      <w:r>
        <w:rPr>
          <w:bCs/>
        </w:rPr>
        <w:t>Цену Договора</w:t>
      </w:r>
      <w:r w:rsidRPr="00C2118D">
        <w:rPr>
          <w:bCs/>
        </w:rPr>
        <w:t>.</w:t>
      </w:r>
      <w:bookmarkEnd w:id="5"/>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rsidR="00351FC0" w:rsidRPr="001628D7" w:rsidRDefault="001628D7" w:rsidP="00351FC0">
      <w:pPr>
        <w:pStyle w:val="af0"/>
        <w:numPr>
          <w:ilvl w:val="2"/>
          <w:numId w:val="6"/>
        </w:numPr>
        <w:shd w:val="clear" w:color="auto" w:fill="FFFFFF"/>
        <w:tabs>
          <w:tab w:val="left" w:pos="1418"/>
        </w:tabs>
        <w:ind w:left="0" w:firstLine="709"/>
        <w:jc w:val="both"/>
        <w:rPr>
          <w:bCs/>
        </w:rPr>
      </w:pPr>
      <w:r w:rsidRPr="001628D7">
        <w:rPr>
          <w:bCs/>
        </w:rPr>
        <w:t>Р</w:t>
      </w:r>
      <w:r w:rsidR="00351FC0" w:rsidRPr="001628D7">
        <w:rPr>
          <w:bCs/>
        </w:rPr>
        <w:t>азработка Рабочей документации (далее – Проектные работы);</w:t>
      </w:r>
    </w:p>
    <w:p w:rsidR="00351FC0" w:rsidRPr="001628D7" w:rsidRDefault="0035262F" w:rsidP="00351FC0">
      <w:pPr>
        <w:pStyle w:val="af0"/>
        <w:numPr>
          <w:ilvl w:val="2"/>
          <w:numId w:val="6"/>
        </w:numPr>
        <w:shd w:val="clear" w:color="auto" w:fill="FFFFFF"/>
        <w:tabs>
          <w:tab w:val="left" w:pos="1418"/>
        </w:tabs>
        <w:ind w:left="0" w:firstLine="709"/>
        <w:jc w:val="both"/>
        <w:rPr>
          <w:bCs/>
        </w:rPr>
      </w:pPr>
      <w:r>
        <w:rPr>
          <w:bCs/>
        </w:rPr>
        <w:t>Строительно-монтажные работы</w:t>
      </w:r>
      <w:r w:rsidR="00351FC0" w:rsidRPr="001628D7">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Работы по Договору выполняются для нужд</w:t>
      </w:r>
      <w:r w:rsidR="001628D7">
        <w:rPr>
          <w:bCs/>
        </w:rPr>
        <w:t xml:space="preserve"> филиала </w:t>
      </w:r>
      <w:r w:rsidR="001628D7" w:rsidRPr="00DA0BA4">
        <w:rPr>
          <w:bCs/>
        </w:rPr>
        <w:t>АО «ДРСК» «Приморские электрические сети»</w:t>
      </w:r>
      <w:r w:rsidR="001628D7">
        <w:rPr>
          <w:bCs/>
        </w:rPr>
        <w:t>.</w:t>
      </w:r>
      <w:r w:rsidRPr="00C2118D">
        <w:rPr>
          <w:bCs/>
        </w:rPr>
        <w:t xml:space="preserve"> </w:t>
      </w:r>
    </w:p>
    <w:p w:rsidR="00351FC0" w:rsidRPr="00442BE9"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r w:rsidR="001628D7">
        <w:rPr>
          <w:bCs/>
        </w:rPr>
        <w:t xml:space="preserve">Приморский край, </w:t>
      </w:r>
      <w:r w:rsidR="00307CF5" w:rsidRPr="00307CF5">
        <w:rPr>
          <w:lang w:eastAsia="en-US"/>
        </w:rPr>
        <w:t>Большой Камень ГО</w:t>
      </w:r>
      <w:r w:rsidR="00EE5665">
        <w:rPr>
          <w:bCs/>
        </w:rPr>
        <w:t xml:space="preserve">, </w:t>
      </w:r>
      <w:r w:rsidR="00442BE9">
        <w:rPr>
          <w:bCs/>
        </w:rPr>
        <w:t xml:space="preserve">п.Шкотово, </w:t>
      </w:r>
      <w:r w:rsidR="00442BE9" w:rsidRPr="00442BE9">
        <w:rPr>
          <w:bCs/>
        </w:rPr>
        <w:t>пгт.Смоляниново, с. Романовка.</w:t>
      </w:r>
    </w:p>
    <w:p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6" w:name="_Ref361320424"/>
      <w:r w:rsidRPr="00541136">
        <w:rPr>
          <w:bCs/>
        </w:rPr>
        <w:t>Работы выполняются Подрядчиком в следующие сроки:</w:t>
      </w:r>
      <w:bookmarkEnd w:id="6"/>
    </w:p>
    <w:p w:rsidR="00351FC0" w:rsidRPr="00BC4883" w:rsidRDefault="00351FC0" w:rsidP="00351FC0">
      <w:pPr>
        <w:pStyle w:val="af0"/>
        <w:numPr>
          <w:ilvl w:val="2"/>
          <w:numId w:val="6"/>
        </w:numPr>
        <w:shd w:val="clear" w:color="auto" w:fill="FFFFFF"/>
        <w:tabs>
          <w:tab w:val="left" w:pos="1418"/>
        </w:tabs>
        <w:ind w:left="0" w:firstLine="709"/>
        <w:jc w:val="both"/>
      </w:pPr>
      <w:r w:rsidRPr="00167B12">
        <w:rPr>
          <w:bCs/>
        </w:rPr>
        <w:t xml:space="preserve">начало выполнения Работ: </w:t>
      </w:r>
      <w:r w:rsidR="001628D7">
        <w:rPr>
          <w:bCs/>
        </w:rPr>
        <w:t>с момента заключения Договора</w:t>
      </w:r>
      <w:r w:rsidRPr="00BC4883">
        <w:t>;</w:t>
      </w:r>
    </w:p>
    <w:p w:rsidR="00351FC0" w:rsidRPr="00BC4883" w:rsidRDefault="00351FC0" w:rsidP="00351FC0">
      <w:pPr>
        <w:pStyle w:val="af0"/>
        <w:numPr>
          <w:ilvl w:val="2"/>
          <w:numId w:val="6"/>
        </w:numPr>
        <w:shd w:val="clear" w:color="auto" w:fill="FFFFFF"/>
        <w:tabs>
          <w:tab w:val="left" w:pos="1418"/>
        </w:tabs>
        <w:ind w:left="0" w:firstLine="709"/>
        <w:jc w:val="both"/>
      </w:pPr>
      <w:r w:rsidRPr="00541136">
        <w:rPr>
          <w:bCs/>
        </w:rPr>
        <w:t>окончание выполнения Работ</w:t>
      </w:r>
      <w:r w:rsidR="001628D7">
        <w:rPr>
          <w:bCs/>
        </w:rPr>
        <w:t xml:space="preserve">: </w:t>
      </w:r>
      <w:r w:rsidR="001628D7" w:rsidRPr="001628D7">
        <w:rPr>
          <w:b/>
          <w:bCs/>
          <w:i/>
        </w:rPr>
        <w:t>до 15 ноября 2021г.</w:t>
      </w:r>
    </w:p>
    <w:p w:rsidR="00351FC0" w:rsidRPr="00C2118D" w:rsidRDefault="00351FC0" w:rsidP="00F54B1B">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rsidR="001628D7" w:rsidRPr="00EC44B9" w:rsidRDefault="001628D7" w:rsidP="00912349">
      <w:pPr>
        <w:pStyle w:val="af0"/>
        <w:widowControl w:val="0"/>
        <w:numPr>
          <w:ilvl w:val="1"/>
          <w:numId w:val="6"/>
        </w:numPr>
        <w:shd w:val="clear" w:color="auto" w:fill="FFFFFF"/>
        <w:tabs>
          <w:tab w:val="left" w:pos="0"/>
        </w:tabs>
        <w:ind w:left="0" w:firstLine="709"/>
        <w:jc w:val="both"/>
        <w:rPr>
          <w:bCs/>
          <w:szCs w:val="28"/>
        </w:rPr>
      </w:pPr>
      <w:r w:rsidRPr="00442BE9">
        <w:rPr>
          <w:bCs/>
        </w:rPr>
        <w:t xml:space="preserve">Настоящий Договор заключается для выполнения мероприятия по реализации </w:t>
      </w:r>
      <w:r w:rsidRPr="00442BE9">
        <w:rPr>
          <w:bCs/>
        </w:rPr>
        <w:lastRenderedPageBreak/>
        <w:t xml:space="preserve">инвестиционного </w:t>
      </w:r>
      <w:r w:rsidRPr="00EC44B9">
        <w:rPr>
          <w:bCs/>
          <w:szCs w:val="28"/>
        </w:rPr>
        <w:t>проекта:</w:t>
      </w:r>
      <w:r w:rsidRPr="00EC44B9">
        <w:rPr>
          <w:bCs/>
          <w:i/>
          <w:szCs w:val="28"/>
        </w:rPr>
        <w:t xml:space="preserve"> </w:t>
      </w:r>
      <w:r w:rsidR="00EC44B9" w:rsidRPr="00EC44B9">
        <w:rPr>
          <w:color w:val="000000"/>
          <w:szCs w:val="28"/>
        </w:rPr>
        <w:t>Реконструкция распределительных сетей 6/0,4 кВ Шкотовского района (ВЛ 6кВ - 1,3км, ВЛ-0,4кВ - 32км., замена КТП -8шт.) (</w:t>
      </w:r>
      <w:r w:rsidR="00EC44B9" w:rsidRPr="00EC44B9">
        <w:rPr>
          <w:szCs w:val="28"/>
        </w:rPr>
        <w:t>L_25-ПЭС-1635).</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rsidR="00351FC0"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rsidR="00EC44B9" w:rsidRPr="00C2118D" w:rsidRDefault="00EC44B9" w:rsidP="00EC44B9">
      <w:pPr>
        <w:pStyle w:val="af0"/>
        <w:shd w:val="clear" w:color="auto" w:fill="FFFFFF"/>
        <w:tabs>
          <w:tab w:val="left" w:pos="284"/>
        </w:tabs>
        <w:ind w:left="0"/>
        <w:rPr>
          <w:b/>
          <w:bCs/>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C2118D" w:rsidRDefault="00351FC0" w:rsidP="00351FC0">
      <w:pPr>
        <w:pStyle w:val="af0"/>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2F2FB8">
        <w:rPr>
          <w:bCs/>
        </w:rPr>
        <w:t>течение 3 (трех) рабочих</w:t>
      </w:r>
      <w:r w:rsidRPr="00C2118D">
        <w:rPr>
          <w:bCs/>
        </w:rPr>
        <w:t xml:space="preserve">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t>место производства Работ</w:t>
      </w:r>
      <w:r w:rsidRPr="00412023">
        <w:rPr>
          <w:highlight w:val="lightGray"/>
        </w:rPr>
        <w:t xml:space="preserve">, место (помещение) для складирования </w:t>
      </w:r>
      <w:r w:rsidRPr="00412023">
        <w:rPr>
          <w:bCs/>
          <w:highlight w:val="lightGray"/>
        </w:rPr>
        <w:t>Материально-технических ресурсов и оборудования, Оборудования Заказчика, Давальческих материалов и запасных частей</w:t>
      </w:r>
      <w:r w:rsidRPr="00541136">
        <w:rPr>
          <w:bCs/>
        </w:rPr>
        <w:t xml:space="preserve"> </w:t>
      </w:r>
      <w:r w:rsidRPr="00C2118D">
        <w:t>по соответствующим актам сдачи-приемки (Приложение № 5.1 к Договору);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bookmarkEnd w:id="7"/>
    <w:bookmarkEnd w:id="8"/>
    <w:bookmarkEnd w:id="9"/>
    <w:p w:rsidR="006E3943" w:rsidRPr="00015829" w:rsidRDefault="006E3943" w:rsidP="006E3943">
      <w:pPr>
        <w:pStyle w:val="af0"/>
        <w:numPr>
          <w:ilvl w:val="2"/>
          <w:numId w:val="6"/>
        </w:numPr>
        <w:shd w:val="clear" w:color="auto" w:fill="FFFFFF"/>
        <w:tabs>
          <w:tab w:val="left" w:pos="1418"/>
        </w:tabs>
        <w:ind w:left="0" w:firstLine="709"/>
        <w:jc w:val="both"/>
      </w:pPr>
      <w:r w:rsidRPr="00015829">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E3943" w:rsidRPr="00015829" w:rsidRDefault="006E3943" w:rsidP="006E3943">
      <w:pPr>
        <w:shd w:val="clear" w:color="auto" w:fill="FFFFFF"/>
        <w:tabs>
          <w:tab w:val="left" w:pos="1418"/>
        </w:tabs>
        <w:spacing w:line="240" w:lineRule="auto"/>
        <w:ind w:firstLine="709"/>
        <w:rPr>
          <w:bCs/>
          <w:sz w:val="24"/>
          <w:szCs w:val="24"/>
        </w:rPr>
      </w:pPr>
      <w:r w:rsidRPr="00015829">
        <w:rPr>
          <w:sz w:val="24"/>
          <w:szCs w:val="24"/>
        </w:rPr>
        <w:t xml:space="preserve">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Pr="00912349">
        <w:rPr>
          <w:sz w:val="24"/>
          <w:szCs w:val="24"/>
        </w:rPr>
        <w:t>№</w:t>
      </w:r>
      <w:r w:rsidR="003107F8" w:rsidRPr="00912349">
        <w:rPr>
          <w:sz w:val="24"/>
          <w:szCs w:val="24"/>
        </w:rPr>
        <w:t xml:space="preserve"> </w:t>
      </w:r>
      <w:r w:rsidRPr="00912349">
        <w:rPr>
          <w:sz w:val="24"/>
          <w:szCs w:val="24"/>
        </w:rPr>
        <w:t>1</w:t>
      </w:r>
      <w:r w:rsidR="003107F8" w:rsidRPr="00912349">
        <w:rPr>
          <w:sz w:val="24"/>
          <w:szCs w:val="24"/>
        </w:rPr>
        <w:t>7</w:t>
      </w:r>
      <w:r w:rsidRPr="00015829">
        <w:rPr>
          <w:sz w:val="24"/>
          <w:szCs w:val="24"/>
        </w:rPr>
        <w:t xml:space="preserve"> к Договору). Предоставленные Заказчиком ресурсы и услуги используются Подрядчиком в целях исполнения обязательств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351FC0" w:rsidRPr="00412023" w:rsidRDefault="00351FC0" w:rsidP="00351FC0">
      <w:pPr>
        <w:pStyle w:val="af0"/>
        <w:numPr>
          <w:ilvl w:val="2"/>
          <w:numId w:val="6"/>
        </w:numPr>
        <w:shd w:val="clear" w:color="auto" w:fill="FFFFFF"/>
        <w:tabs>
          <w:tab w:val="num" w:pos="0"/>
          <w:tab w:val="left" w:pos="1418"/>
        </w:tabs>
        <w:ind w:left="0" w:firstLine="709"/>
        <w:jc w:val="both"/>
        <w:rPr>
          <w:highlight w:val="lightGray"/>
        </w:rPr>
      </w:pPr>
      <w:r w:rsidRPr="00412023">
        <w:rPr>
          <w:highlight w:val="lightGray"/>
        </w:rPr>
        <w:t>Предоставить Подрядчику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rsidR="00351FC0" w:rsidRPr="00412023" w:rsidRDefault="00351FC0" w:rsidP="00351FC0">
      <w:pPr>
        <w:pStyle w:val="af0"/>
        <w:numPr>
          <w:ilvl w:val="2"/>
          <w:numId w:val="6"/>
        </w:numPr>
        <w:shd w:val="clear" w:color="auto" w:fill="FFFFFF"/>
        <w:tabs>
          <w:tab w:val="left" w:pos="1418"/>
        </w:tabs>
        <w:ind w:left="0" w:firstLine="709"/>
        <w:jc w:val="both"/>
        <w:rPr>
          <w:bCs/>
          <w:highlight w:val="lightGray"/>
        </w:rPr>
      </w:pPr>
      <w:r w:rsidRPr="00412023">
        <w:rPr>
          <w:highlight w:val="lightGray"/>
        </w:rPr>
        <w:t xml:space="preserve">Предоставить Подрядчику в порядке, установленном Приложением № 15 к Договору, необходимое Оборудование Заказчика, перечень которого указан в Приложении </w:t>
      </w:r>
      <w:r w:rsidRPr="00412023">
        <w:rPr>
          <w:highlight w:val="lightGray"/>
        </w:rPr>
        <w:br/>
        <w:t>№ 14 к Договору.</w:t>
      </w:r>
    </w:p>
    <w:p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rsidR="00B14299" w:rsidRPr="00B14299" w:rsidRDefault="00351FC0" w:rsidP="008A57CC">
      <w:pPr>
        <w:pStyle w:val="af0"/>
        <w:numPr>
          <w:ilvl w:val="2"/>
          <w:numId w:val="6"/>
        </w:numPr>
        <w:shd w:val="clear" w:color="auto" w:fill="FFFFFF"/>
        <w:tabs>
          <w:tab w:val="left" w:pos="709"/>
        </w:tabs>
        <w:ind w:left="0" w:firstLine="709"/>
        <w:jc w:val="both"/>
      </w:pPr>
      <w:r w:rsidRPr="00B14299">
        <w:rPr>
          <w:bCs/>
        </w:rPr>
        <w:t>Выполнять иные обязанности, предусмотренные Договором.</w:t>
      </w:r>
    </w:p>
    <w:p w:rsidR="00B14299" w:rsidRPr="006E3943" w:rsidRDefault="00B14299" w:rsidP="008A57CC">
      <w:pPr>
        <w:pStyle w:val="af0"/>
        <w:numPr>
          <w:ilvl w:val="2"/>
          <w:numId w:val="6"/>
        </w:numPr>
        <w:shd w:val="clear" w:color="auto" w:fill="FFFFFF"/>
        <w:tabs>
          <w:tab w:val="left" w:pos="709"/>
        </w:tabs>
        <w:ind w:left="0" w:firstLine="709"/>
        <w:jc w:val="both"/>
      </w:pPr>
      <w:r w:rsidRPr="006E3943">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351FC0" w:rsidRPr="00C2118D" w:rsidRDefault="00351FC0" w:rsidP="00351FC0">
      <w:pPr>
        <w:tabs>
          <w:tab w:val="left" w:pos="709"/>
        </w:tabs>
        <w:spacing w:line="240" w:lineRule="auto"/>
        <w:ind w:firstLine="0"/>
        <w:rPr>
          <w:b/>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lastRenderedPageBreak/>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3F1960">
        <w:rPr>
          <w:bCs/>
        </w:rPr>
        <w:t>Материально-технических ресурсов и оборудования</w:t>
      </w:r>
      <w:r>
        <w:rPr>
          <w:bCs/>
        </w:rPr>
        <w:t xml:space="preserve">, </w:t>
      </w:r>
      <w:r w:rsidRPr="00412023">
        <w:rPr>
          <w:bCs/>
          <w:highlight w:val="lightGray"/>
        </w:rPr>
        <w:t xml:space="preserve">Давальческих материалов и запасных частей </w:t>
      </w:r>
      <w:r w:rsidRPr="00412023">
        <w:rPr>
          <w:highlight w:val="lightGray"/>
        </w:rPr>
        <w:t xml:space="preserve">и Оборудования </w:t>
      </w:r>
      <w:r w:rsidRPr="00412023">
        <w:rPr>
          <w:bCs/>
          <w:highlight w:val="lightGray"/>
        </w:rPr>
        <w:t>Заказчика.</w:t>
      </w:r>
      <w:r w:rsidRPr="00C2118D">
        <w:rPr>
          <w:bCs/>
        </w:rPr>
        <w:t xml:space="preserve"> В случае предоставления Подрядчику отдельного помещения для складирования </w:t>
      </w:r>
      <w:r>
        <w:rPr>
          <w:bCs/>
        </w:rPr>
        <w:t>М</w:t>
      </w:r>
      <w:r w:rsidRPr="00C2118D">
        <w:rPr>
          <w:bCs/>
        </w:rPr>
        <w:t>атериал</w:t>
      </w:r>
      <w:r>
        <w:rPr>
          <w:bCs/>
        </w:rPr>
        <w:t xml:space="preserve">ьно-технических ресурсов и оборудования, </w:t>
      </w:r>
      <w:r w:rsidRPr="00412023">
        <w:rPr>
          <w:bCs/>
          <w:highlight w:val="lightGray"/>
        </w:rPr>
        <w:t xml:space="preserve">Давальческих материалов и запасных частей </w:t>
      </w:r>
      <w:r w:rsidRPr="00412023">
        <w:rPr>
          <w:highlight w:val="lightGray"/>
        </w:rPr>
        <w:t>и Оборудования Заказчика</w:t>
      </w:r>
      <w:r w:rsidRPr="00C2118D">
        <w:rPr>
          <w:bCs/>
        </w:rPr>
        <w:t xml:space="preserve">, осуществлять осмотр такого помещения по первому требованию и в присутствии представителя Подрядчика.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0"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внутриобъектового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1"/>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14299" w:rsidRPr="006E3943" w:rsidRDefault="00B14299" w:rsidP="00B14299">
      <w:pPr>
        <w:spacing w:line="240" w:lineRule="auto"/>
        <w:rPr>
          <w:bCs/>
          <w:sz w:val="24"/>
          <w:szCs w:val="24"/>
        </w:rPr>
      </w:pPr>
      <w:r w:rsidRPr="006E3943">
        <w:rPr>
          <w:bCs/>
          <w:sz w:val="24"/>
          <w:szCs w:val="24"/>
        </w:rPr>
        <w:lastRenderedPageBreak/>
        <w:t>2.2.10. В случае нарушения Подрядчиком п.2.3.10 настоящего договора Заказчик имеет право:</w:t>
      </w:r>
    </w:p>
    <w:p w:rsidR="00B14299" w:rsidRPr="006E3943" w:rsidRDefault="00B14299" w:rsidP="00B14299">
      <w:pPr>
        <w:spacing w:line="240" w:lineRule="auto"/>
        <w:rPr>
          <w:bCs/>
          <w:sz w:val="24"/>
          <w:szCs w:val="24"/>
        </w:rPr>
      </w:pPr>
      <w:r w:rsidRPr="006E3943">
        <w:rPr>
          <w:bCs/>
          <w:sz w:val="24"/>
          <w:szCs w:val="24"/>
        </w:rPr>
        <w:t>-о</w:t>
      </w:r>
      <w:r w:rsidRPr="006E3943">
        <w:rPr>
          <w:sz w:val="24"/>
          <w:szCs w:val="24"/>
        </w:rPr>
        <w:t xml:space="preserve">тказать в допуске к работам </w:t>
      </w:r>
      <w:r w:rsidRPr="006E3943">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B14299" w:rsidRPr="006E3943" w:rsidRDefault="00B14299" w:rsidP="00B14299">
      <w:pPr>
        <w:spacing w:line="240" w:lineRule="auto"/>
        <w:rPr>
          <w:bCs/>
          <w:sz w:val="24"/>
          <w:szCs w:val="24"/>
        </w:rPr>
      </w:pPr>
      <w:r w:rsidRPr="006E3943">
        <w:rPr>
          <w:bCs/>
          <w:sz w:val="24"/>
          <w:szCs w:val="24"/>
        </w:rPr>
        <w:t>либо</w:t>
      </w:r>
    </w:p>
    <w:p w:rsidR="00B14299" w:rsidRDefault="00B14299" w:rsidP="00B14299">
      <w:pPr>
        <w:spacing w:line="240" w:lineRule="auto"/>
        <w:rPr>
          <w:sz w:val="24"/>
          <w:szCs w:val="24"/>
        </w:rPr>
      </w:pPr>
      <w:r w:rsidRPr="006E3943">
        <w:rPr>
          <w:bCs/>
          <w:sz w:val="24"/>
          <w:szCs w:val="24"/>
        </w:rPr>
        <w:t>- допустить работников Подрядчика к работам в соответствии с п.2.1.10</w:t>
      </w:r>
      <w:r w:rsidRPr="006E3943">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B14299" w:rsidRPr="00C2118D" w:rsidRDefault="00B14299" w:rsidP="00351FC0">
      <w:pPr>
        <w:pStyle w:val="af0"/>
        <w:shd w:val="clear" w:color="auto" w:fill="FFFFFF"/>
        <w:tabs>
          <w:tab w:val="left" w:pos="567"/>
          <w:tab w:val="left" w:pos="1418"/>
        </w:tabs>
        <w:ind w:left="0" w:firstLine="709"/>
        <w:jc w:val="both"/>
        <w:rPr>
          <w:bCs/>
        </w:rPr>
      </w:pPr>
    </w:p>
    <w:p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412023">
        <w:rPr>
          <w:bCs/>
          <w:highlight w:val="lightGray"/>
        </w:rPr>
        <w:t>место (помещение) для складирования Материально-технических ресурсов и оборудования, Давальческих материалов и запасных частей и Оборудования Заказчика</w:t>
      </w:r>
      <w:r w:rsidRPr="00541136">
        <w:rPr>
          <w:bCs/>
        </w:rPr>
        <w:t xml:space="preserve"> по соответствующим актам сдачи-приемки (Приложение </w:t>
      </w:r>
      <w:r w:rsidRPr="00B63E68">
        <w:rPr>
          <w:bCs/>
        </w:rPr>
        <w:t>№ 5.1 к Договору);</w:t>
      </w:r>
    </w:p>
    <w:p w:rsidR="00351FC0" w:rsidRPr="00BC4883" w:rsidRDefault="00351FC0" w:rsidP="00351FC0">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rsidR="00351FC0" w:rsidRPr="00412023" w:rsidRDefault="00351FC0" w:rsidP="00351FC0">
      <w:pPr>
        <w:pStyle w:val="af0"/>
        <w:numPr>
          <w:ilvl w:val="2"/>
          <w:numId w:val="6"/>
        </w:numPr>
        <w:shd w:val="clear" w:color="auto" w:fill="FFFFFF"/>
        <w:tabs>
          <w:tab w:val="left" w:pos="1418"/>
        </w:tabs>
        <w:ind w:left="0" w:firstLine="567"/>
        <w:jc w:val="both"/>
        <w:rPr>
          <w:bCs/>
          <w:highlight w:val="lightGray"/>
        </w:rPr>
      </w:pPr>
      <w:r w:rsidRPr="00C2118D">
        <w:rPr>
          <w:bCs/>
        </w:rPr>
        <w:t xml:space="preserve">При приемке места производства </w:t>
      </w:r>
      <w:r>
        <w:rPr>
          <w:bCs/>
        </w:rPr>
        <w:t>Р</w:t>
      </w:r>
      <w:r w:rsidRPr="00C2118D">
        <w:rPr>
          <w:bCs/>
        </w:rPr>
        <w:t>абот,</w:t>
      </w:r>
      <w:r w:rsidRPr="00BC4883">
        <w:rPr>
          <w:bCs/>
        </w:rPr>
        <w:t xml:space="preserve"> </w:t>
      </w:r>
      <w:r w:rsidRPr="00412023">
        <w:rPr>
          <w:bCs/>
          <w:highlight w:val="lightGray"/>
        </w:rPr>
        <w:t xml:space="preserve">места (помещения) для складирования Материально-технических ресурсов и оборудования, Давальческих материалов и запасных частей и Оборудования Заказчика, </w:t>
      </w:r>
      <w:r w:rsidRPr="00412023">
        <w:rPr>
          <w:highlight w:val="lightGray"/>
        </w:rPr>
        <w:t>которые не будут являться составной частью Результата работ,</w:t>
      </w:r>
      <w:r w:rsidRPr="00C2118D">
        <w:rPr>
          <w:bCs/>
        </w:rPr>
        <w:t xml:space="preserve"> </w:t>
      </w:r>
      <w:r>
        <w:rPr>
          <w:bCs/>
        </w:rPr>
        <w:t xml:space="preserve">указать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в том числе на безопасность Работ</w:t>
      </w:r>
      <w:r>
        <w:rPr>
          <w:bCs/>
        </w:rPr>
        <w:t xml:space="preserve">, </w:t>
      </w:r>
      <w:r w:rsidRPr="00C2118D">
        <w:rPr>
          <w:bCs/>
        </w:rPr>
        <w:t xml:space="preserve">складируемых </w:t>
      </w:r>
      <w:r w:rsidRPr="00412023">
        <w:rPr>
          <w:bCs/>
          <w:highlight w:val="lightGray"/>
        </w:rPr>
        <w:t xml:space="preserve">Материально-технических ресурсов и оборудования, Оборудования Заказчика. </w:t>
      </w:r>
    </w:p>
    <w:p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предоставленной Заказчиком, в </w:t>
      </w:r>
      <w:r w:rsidRPr="00C906F2">
        <w:rPr>
          <w:bCs/>
        </w:rPr>
        <w:t>течение 5 (пяти) рабочих</w:t>
      </w:r>
      <w:r w:rsidRPr="00C2118D">
        <w:rPr>
          <w:bCs/>
        </w:rPr>
        <w:t xml:space="preserve"> дней с даты</w:t>
      </w:r>
      <w:r>
        <w:rPr>
          <w:bCs/>
        </w:rPr>
        <w:t xml:space="preserve"> принятия её </w:t>
      </w:r>
      <w:r w:rsidRPr="00C2118D">
        <w:rPr>
          <w:bCs/>
        </w:rPr>
        <w:t>по Акту сдачи-приемки технической и иной документации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351FC0" w:rsidRDefault="00351FC0" w:rsidP="00351FC0">
      <w:pPr>
        <w:pStyle w:val="af0"/>
        <w:numPr>
          <w:ilvl w:val="0"/>
          <w:numId w:val="97"/>
        </w:numPr>
        <w:shd w:val="clear" w:color="auto" w:fill="FFFFFF"/>
        <w:tabs>
          <w:tab w:val="left" w:pos="709"/>
        </w:tabs>
        <w:ind w:left="0" w:firstLine="709"/>
        <w:jc w:val="both"/>
        <w:rPr>
          <w:bCs/>
        </w:rPr>
      </w:pPr>
      <w:r w:rsidRPr="00C2118D">
        <w:rPr>
          <w:bCs/>
        </w:rPr>
        <w:lastRenderedPageBreak/>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w:t>
      </w:r>
      <w:r w:rsidR="00AF45D0">
        <w:rPr>
          <w:bCs/>
        </w:rPr>
        <w:t>чение всего срока их выполнения;</w:t>
      </w:r>
    </w:p>
    <w:p w:rsidR="00AF45D0" w:rsidRPr="00A03C2B" w:rsidRDefault="00AF45D0" w:rsidP="00351FC0">
      <w:pPr>
        <w:pStyle w:val="af0"/>
        <w:numPr>
          <w:ilvl w:val="0"/>
          <w:numId w:val="97"/>
        </w:numPr>
        <w:shd w:val="clear" w:color="auto" w:fill="FFFFFF"/>
        <w:tabs>
          <w:tab w:val="left" w:pos="709"/>
        </w:tabs>
        <w:ind w:left="0" w:firstLine="709"/>
        <w:jc w:val="both"/>
        <w:rPr>
          <w:bCs/>
        </w:rPr>
      </w:pPr>
      <w:r w:rsidRPr="00B0093E">
        <w:rPr>
          <w:b/>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B0093E">
        <w:rPr>
          <w:b/>
        </w:rPr>
        <w:t>соответствующим актам сдачи-приемки (Приложение № 5.1 к Договору) в соответствии с пунктами 2.1.2 и 2.1.3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w:t>
      </w:r>
      <w:r w:rsidRPr="00F54B1B">
        <w:rPr>
          <w:bCs/>
        </w:rPr>
        <w:t>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w:t>
      </w:r>
      <w:r w:rsidRPr="00C2118D">
        <w:rPr>
          <w:bCs/>
        </w:rPr>
        <w:t xml:space="preserve">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sidR="00E55080" w:rsidRPr="00E55080">
        <w:rPr>
          <w:bCs/>
        </w:rPr>
        <w:t>3</w:t>
      </w:r>
      <w:r w:rsidRPr="00C2118D">
        <w:rPr>
          <w:bCs/>
        </w:rPr>
        <w:t xml:space="preserve"> и </w:t>
      </w:r>
      <w:r>
        <w:rPr>
          <w:bCs/>
        </w:rPr>
        <w:t>разделе 1</w:t>
      </w:r>
      <w:r w:rsidR="00D05C16">
        <w:rPr>
          <w:bCs/>
        </w:rPr>
        <w:t>5</w:t>
      </w:r>
      <w:r w:rsidRPr="00C2118D">
        <w:rPr>
          <w:bCs/>
        </w:rPr>
        <w:t xml:space="preserve"> Договора, – не позднее 3 (трех) рабочих дней с даты получения соответствующего требования Заказчика. </w:t>
      </w:r>
    </w:p>
    <w:p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D05C16">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rsidR="00351FC0" w:rsidRPr="00C906F2" w:rsidRDefault="00351FC0" w:rsidP="00351FC0">
      <w:pPr>
        <w:pStyle w:val="af0"/>
        <w:numPr>
          <w:ilvl w:val="0"/>
          <w:numId w:val="98"/>
        </w:numPr>
        <w:shd w:val="clear" w:color="auto" w:fill="FFFFFF"/>
        <w:tabs>
          <w:tab w:val="left" w:pos="567"/>
        </w:tabs>
        <w:ind w:left="0" w:firstLine="709"/>
        <w:jc w:val="both"/>
        <w:rPr>
          <w:bCs/>
        </w:rPr>
      </w:pPr>
      <w:r w:rsidRPr="00BC4883">
        <w:rPr>
          <w:bCs/>
        </w:rPr>
        <w:t xml:space="preserve">участие в </w:t>
      </w:r>
      <w:r w:rsidRPr="00C906F2">
        <w:rPr>
          <w:bCs/>
        </w:rPr>
        <w:t xml:space="preserve">саморегулируемой организации, основанной на членстве лиц, </w:t>
      </w:r>
      <w:r w:rsidRPr="00C906F2">
        <w:t>выполняющих инженерные изыскания / подготовку проектной документации или / осуществляющих строительство</w:t>
      </w:r>
      <w:r w:rsidRPr="00C906F2">
        <w:rPr>
          <w:bCs/>
        </w:rPr>
        <w:t xml:space="preserve"> (с учетом исключений, предусмотренных законодательством Российской Федерации);</w:t>
      </w:r>
    </w:p>
    <w:p w:rsidR="00351FC0" w:rsidRPr="00C906F2"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w:t>
      </w:r>
      <w:r w:rsidRPr="00C906F2">
        <w:rPr>
          <w:bCs/>
        </w:rPr>
        <w:t>обязательств</w:t>
      </w:r>
      <w:r w:rsidRPr="00C906F2">
        <w:t xml:space="preserve"> </w:t>
      </w:r>
      <w:r w:rsidRPr="00C906F2">
        <w:rPr>
          <w:bCs/>
        </w:rPr>
        <w:t>стоимости выполнения Работ по Договору;</w:t>
      </w:r>
    </w:p>
    <w:p w:rsidR="00351FC0" w:rsidRPr="00C906F2" w:rsidRDefault="00351FC0" w:rsidP="00351FC0">
      <w:pPr>
        <w:pStyle w:val="af0"/>
        <w:numPr>
          <w:ilvl w:val="0"/>
          <w:numId w:val="98"/>
        </w:numPr>
        <w:tabs>
          <w:tab w:val="left" w:pos="567"/>
        </w:tabs>
        <w:ind w:left="0" w:firstLine="709"/>
        <w:jc w:val="both"/>
        <w:rPr>
          <w:bCs/>
        </w:rPr>
      </w:pPr>
      <w:r w:rsidRPr="00C906F2">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351FC0" w:rsidRPr="00C906F2" w:rsidRDefault="00351FC0" w:rsidP="00351FC0">
      <w:pPr>
        <w:pStyle w:val="af0"/>
        <w:numPr>
          <w:ilvl w:val="2"/>
          <w:numId w:val="6"/>
        </w:numPr>
        <w:shd w:val="clear" w:color="auto" w:fill="FFFFFF"/>
        <w:tabs>
          <w:tab w:val="left" w:pos="1418"/>
        </w:tabs>
        <w:ind w:left="0" w:firstLine="710"/>
        <w:jc w:val="both"/>
        <w:rPr>
          <w:bCs/>
        </w:rPr>
      </w:pPr>
      <w:r w:rsidRPr="00C906F2">
        <w:t>Выполнять</w:t>
      </w:r>
      <w:r w:rsidRPr="00C906F2">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14299" w:rsidRPr="006E3943" w:rsidRDefault="00B14299" w:rsidP="00B14299">
      <w:pPr>
        <w:shd w:val="clear" w:color="auto" w:fill="FFFFFF"/>
        <w:tabs>
          <w:tab w:val="left" w:pos="709"/>
          <w:tab w:val="left" w:pos="1418"/>
        </w:tabs>
        <w:spacing w:line="240" w:lineRule="auto"/>
        <w:ind w:firstLine="709"/>
        <w:rPr>
          <w:bCs/>
          <w:sz w:val="24"/>
        </w:rPr>
      </w:pPr>
      <w:r w:rsidRPr="00C906F2">
        <w:rPr>
          <w:sz w:val="24"/>
        </w:rPr>
        <w:t xml:space="preserve">Не более чем за </w:t>
      </w:r>
      <w:r w:rsidR="00C906F2">
        <w:rPr>
          <w:sz w:val="24"/>
        </w:rPr>
        <w:t>8</w:t>
      </w:r>
      <w:r w:rsidRPr="00C906F2">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w:t>
      </w:r>
      <w:r w:rsidRPr="006E3943">
        <w:rPr>
          <w:sz w:val="24"/>
        </w:rPr>
        <w:t>,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6E3943">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14299" w:rsidRPr="00B14299" w:rsidRDefault="00B14299" w:rsidP="00B14299">
      <w:pPr>
        <w:shd w:val="clear" w:color="auto" w:fill="FFFFFF"/>
        <w:tabs>
          <w:tab w:val="left" w:pos="1418"/>
        </w:tabs>
        <w:spacing w:line="240" w:lineRule="auto"/>
        <w:ind w:firstLine="709"/>
        <w:rPr>
          <w:bCs/>
          <w:sz w:val="24"/>
        </w:rPr>
      </w:pPr>
      <w:r w:rsidRPr="006E3943">
        <w:rPr>
          <w:sz w:val="24"/>
        </w:rPr>
        <w:t xml:space="preserve">После получения от </w:t>
      </w:r>
      <w:r w:rsidRPr="00F54B1B">
        <w:rPr>
          <w:sz w:val="24"/>
        </w:rPr>
        <w:t xml:space="preserve">Заказчика указания о предоставлении прав для ведения работ, оформленного в соответствии с пунктом 2.1.10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w:t>
      </w:r>
      <w:r w:rsidRPr="006E3943">
        <w:rPr>
          <w:sz w:val="24"/>
        </w:rPr>
        <w:t>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 xml:space="preserve">Обеспечить </w:t>
      </w:r>
      <w:r w:rsidR="00621E43">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6E3943" w:rsidRPr="00C03ABC" w:rsidRDefault="006E3943" w:rsidP="006E3943">
      <w:pPr>
        <w:pStyle w:val="af0"/>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6E3943" w:rsidRPr="00C03ABC" w:rsidRDefault="006E3943" w:rsidP="006E3943">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t xml:space="preserve">принятых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rsidR="00F54B1B">
        <w:t>е</w:t>
      </w:r>
      <w:r w:rsidRPr="00C2118D">
        <w:t xml:space="preserve"> № 5.1</w:t>
      </w:r>
      <w:r>
        <w:t xml:space="preserve"> к Договору)</w:t>
      </w:r>
      <w:r w:rsidRPr="00C2118D">
        <w:t>.</w:t>
      </w:r>
    </w:p>
    <w:p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C906F2">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 xml:space="preserve">возместить ущерб в пользу Заказчика в части, не подлежащей возмещению по договору (-ам) страхования. </w:t>
      </w:r>
    </w:p>
    <w:p w:rsidR="00351FC0" w:rsidRPr="00A35D42" w:rsidRDefault="00B14299" w:rsidP="00351FC0">
      <w:pPr>
        <w:pStyle w:val="af0"/>
        <w:numPr>
          <w:ilvl w:val="2"/>
          <w:numId w:val="6"/>
        </w:numPr>
        <w:shd w:val="clear" w:color="auto" w:fill="FFFFFF"/>
        <w:tabs>
          <w:tab w:val="left" w:pos="1418"/>
        </w:tabs>
        <w:ind w:left="0" w:firstLine="710"/>
        <w:jc w:val="both"/>
        <w:rPr>
          <w:bCs/>
        </w:rPr>
      </w:pPr>
      <w:r w:rsidRPr="00A35D42">
        <w:rPr>
          <w:bCs/>
        </w:rPr>
        <w:t xml:space="preserve">В случае предъявления налоговыми органами претензий и требований к Заказчику, </w:t>
      </w:r>
      <w:r w:rsidRPr="004E6BB3">
        <w:rPr>
          <w:bCs/>
        </w:rPr>
        <w:t>связанных с</w:t>
      </w:r>
      <w:r w:rsidRPr="004E6BB3">
        <w:rPr>
          <w:b/>
          <w:bCs/>
        </w:rPr>
        <w:t xml:space="preserve"> </w:t>
      </w:r>
      <w:r w:rsidRPr="004E6BB3">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w:t>
      </w:r>
      <w:r w:rsidRPr="00A35D42">
        <w:rPr>
          <w:bCs/>
        </w:rPr>
        <w:t xml:space="preserve"> по Договору, компенсировать все убытки Заказчика, вызванные такими претензиями и требованиями</w:t>
      </w:r>
      <w:r w:rsidR="00351FC0" w:rsidRPr="00A35D42">
        <w:rPr>
          <w:bCs/>
        </w:rPr>
        <w:t xml:space="preserve">.  </w:t>
      </w:r>
    </w:p>
    <w:p w:rsidR="00351FC0" w:rsidRPr="009E7204" w:rsidRDefault="00351FC0" w:rsidP="00351FC0">
      <w:pPr>
        <w:pStyle w:val="af0"/>
        <w:numPr>
          <w:ilvl w:val="2"/>
          <w:numId w:val="6"/>
        </w:numPr>
        <w:shd w:val="clear" w:color="auto" w:fill="FFFFFF"/>
        <w:tabs>
          <w:tab w:val="left" w:pos="1418"/>
        </w:tabs>
        <w:ind w:left="0" w:firstLine="709"/>
        <w:jc w:val="both"/>
        <w:rPr>
          <w:color w:val="000000"/>
        </w:rPr>
      </w:pPr>
      <w:r w:rsidRPr="009E7204">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rsidR="00351FC0" w:rsidRPr="00BC4883" w:rsidRDefault="00351FC0" w:rsidP="00351FC0">
      <w:pPr>
        <w:pStyle w:val="af0"/>
        <w:shd w:val="clear" w:color="auto" w:fill="FFFFFF"/>
        <w:tabs>
          <w:tab w:val="left" w:pos="1418"/>
        </w:tabs>
        <w:ind w:left="0" w:firstLine="709"/>
        <w:jc w:val="both"/>
        <w:rPr>
          <w:color w:val="000000"/>
        </w:rPr>
      </w:pPr>
      <w:r w:rsidRPr="009E7204">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9E7204" w:rsidRDefault="00351FC0" w:rsidP="00351FC0">
      <w:pPr>
        <w:pStyle w:val="af0"/>
        <w:numPr>
          <w:ilvl w:val="2"/>
          <w:numId w:val="6"/>
        </w:numPr>
        <w:shd w:val="clear" w:color="auto" w:fill="FFFFFF"/>
        <w:tabs>
          <w:tab w:val="left" w:pos="1418"/>
        </w:tabs>
        <w:ind w:left="0" w:firstLine="709"/>
        <w:jc w:val="both"/>
        <w:rPr>
          <w:color w:val="000000"/>
        </w:rPr>
      </w:pPr>
      <w:r w:rsidRPr="009E7204">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9E7204" w:rsidRDefault="00351FC0" w:rsidP="00351FC0">
      <w:pPr>
        <w:pStyle w:val="af0"/>
        <w:numPr>
          <w:ilvl w:val="2"/>
          <w:numId w:val="6"/>
        </w:numPr>
        <w:shd w:val="clear" w:color="auto" w:fill="FFFFFF"/>
        <w:tabs>
          <w:tab w:val="left" w:pos="1418"/>
        </w:tabs>
        <w:ind w:left="0" w:firstLine="709"/>
        <w:jc w:val="both"/>
        <w:rPr>
          <w:color w:val="000000"/>
        </w:rPr>
      </w:pPr>
      <w:r w:rsidRPr="009E7204">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351FC0" w:rsidRPr="00412023" w:rsidRDefault="00351FC0" w:rsidP="00351FC0">
      <w:pPr>
        <w:pStyle w:val="af0"/>
        <w:numPr>
          <w:ilvl w:val="2"/>
          <w:numId w:val="6"/>
        </w:numPr>
        <w:shd w:val="clear" w:color="auto" w:fill="FFFFFF"/>
        <w:tabs>
          <w:tab w:val="left" w:pos="1418"/>
        </w:tabs>
        <w:ind w:left="0" w:firstLine="710"/>
        <w:jc w:val="both"/>
        <w:rPr>
          <w:color w:val="000000"/>
          <w:highlight w:val="lightGray"/>
        </w:rPr>
      </w:pPr>
      <w:r w:rsidRPr="00412023">
        <w:rPr>
          <w:color w:val="000000"/>
          <w:highlight w:val="lightGray"/>
        </w:rPr>
        <w:t>Принять у Заказчика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rsidR="00351FC0" w:rsidRPr="00412023" w:rsidRDefault="00351FC0" w:rsidP="00351FC0">
      <w:pPr>
        <w:pStyle w:val="af0"/>
        <w:numPr>
          <w:ilvl w:val="2"/>
          <w:numId w:val="6"/>
        </w:numPr>
        <w:shd w:val="clear" w:color="auto" w:fill="FFFFFF"/>
        <w:tabs>
          <w:tab w:val="left" w:pos="1418"/>
        </w:tabs>
        <w:ind w:left="0" w:firstLine="709"/>
        <w:jc w:val="both"/>
        <w:rPr>
          <w:color w:val="000000"/>
          <w:highlight w:val="lightGray"/>
        </w:rPr>
      </w:pPr>
      <w:r w:rsidRPr="00412023">
        <w:rPr>
          <w:color w:val="000000"/>
          <w:highlight w:val="lightGray"/>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13 к Договору.</w:t>
      </w:r>
    </w:p>
    <w:p w:rsidR="00351FC0" w:rsidRPr="00412023" w:rsidRDefault="00351FC0" w:rsidP="00351FC0">
      <w:pPr>
        <w:pStyle w:val="af0"/>
        <w:numPr>
          <w:ilvl w:val="2"/>
          <w:numId w:val="6"/>
        </w:numPr>
        <w:shd w:val="clear" w:color="auto" w:fill="FFFFFF"/>
        <w:tabs>
          <w:tab w:val="left" w:pos="1418"/>
        </w:tabs>
        <w:ind w:left="0" w:firstLine="710"/>
        <w:jc w:val="both"/>
        <w:rPr>
          <w:highlight w:val="lightGray"/>
        </w:rPr>
      </w:pPr>
      <w:r w:rsidRPr="00412023">
        <w:rPr>
          <w:highlight w:val="lightGray"/>
        </w:rPr>
        <w:t>Принять у Заказчика в порядке, установленном Приложением № 15 к Договору, необходимое Оборудование Заказчика, перечень которого указан в Приложении № 14 к Договору.</w:t>
      </w:r>
    </w:p>
    <w:p w:rsidR="00351FC0" w:rsidRPr="00412023" w:rsidRDefault="00351FC0" w:rsidP="00351FC0">
      <w:pPr>
        <w:pStyle w:val="af0"/>
        <w:numPr>
          <w:ilvl w:val="2"/>
          <w:numId w:val="6"/>
        </w:numPr>
        <w:shd w:val="clear" w:color="auto" w:fill="FFFFFF"/>
        <w:tabs>
          <w:tab w:val="left" w:pos="1418"/>
        </w:tabs>
        <w:ind w:left="0" w:firstLine="710"/>
        <w:jc w:val="both"/>
        <w:rPr>
          <w:color w:val="000000"/>
          <w:highlight w:val="lightGray"/>
        </w:rPr>
      </w:pPr>
      <w:r w:rsidRPr="00412023">
        <w:rPr>
          <w:highlight w:val="lightGray"/>
        </w:rPr>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15 к Договору.</w:t>
      </w:r>
    </w:p>
    <w:p w:rsidR="00351FC0" w:rsidRPr="008F5183" w:rsidRDefault="00351FC0" w:rsidP="00351FC0">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5E0D2B" w:rsidRPr="006438F9" w:rsidRDefault="005E0D2B" w:rsidP="005E0D2B">
      <w:pPr>
        <w:pStyle w:val="af0"/>
        <w:numPr>
          <w:ilvl w:val="2"/>
          <w:numId w:val="6"/>
        </w:numPr>
        <w:shd w:val="clear" w:color="auto" w:fill="FFFFFF"/>
        <w:tabs>
          <w:tab w:val="left" w:pos="1418"/>
        </w:tabs>
        <w:ind w:left="0" w:firstLine="709"/>
        <w:jc w:val="both"/>
      </w:pPr>
      <w:r w:rsidRPr="00C67D7C">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r>
        <w:t>.</w:t>
      </w:r>
    </w:p>
    <w:p w:rsidR="00351FC0" w:rsidRPr="00C2118D" w:rsidRDefault="00351FC0" w:rsidP="00351FC0">
      <w:pPr>
        <w:spacing w:line="240" w:lineRule="auto"/>
        <w:rPr>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51FC0" w:rsidRPr="0035262F"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w:t>
      </w:r>
      <w:r w:rsidRPr="0035262F">
        <w:rPr>
          <w:bCs/>
        </w:rPr>
        <w:t xml:space="preserve">на </w:t>
      </w:r>
      <w:r w:rsidR="0035262F" w:rsidRPr="0035262F">
        <w:rPr>
          <w:bCs/>
        </w:rPr>
        <w:t>50</w:t>
      </w:r>
      <w:r w:rsidRPr="0035262F">
        <w:rPr>
          <w:bCs/>
        </w:rPr>
        <w:t xml:space="preserve"> % (</w:t>
      </w:r>
      <w:r w:rsidR="0035262F" w:rsidRPr="0035262F">
        <w:rPr>
          <w:bCs/>
        </w:rPr>
        <w:t>пятьдесят</w:t>
      </w:r>
      <w:r w:rsidRPr="0035262F">
        <w:rPr>
          <w:bCs/>
        </w:rPr>
        <w:t xml:space="preserve"> процентов) от Цены Договора, неся при этом ответственность за действия Субподрядчиков, как за свои собственные. </w:t>
      </w:r>
    </w:p>
    <w:p w:rsidR="00351FC0" w:rsidRDefault="00351FC0" w:rsidP="00351FC0">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rsidR="00B14299" w:rsidRPr="004E6BB3" w:rsidRDefault="00B14299" w:rsidP="00B14299">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r w:rsidRPr="00A35D42">
        <w:rPr>
          <w:bCs/>
        </w:rPr>
        <w:t xml:space="preserve">пофамильный перечень персонала Субподрядчика, который будет задействован при производстве </w:t>
      </w:r>
      <w:r w:rsidRPr="004E6BB3">
        <w:rPr>
          <w:bCs/>
        </w:rPr>
        <w:t xml:space="preserve">работ </w:t>
      </w:r>
      <w:r w:rsidRPr="004E6BB3">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4E6BB3">
        <w:rPr>
          <w:bCs/>
        </w:rPr>
        <w:t xml:space="preserve">; </w:t>
      </w:r>
    </w:p>
    <w:p w:rsidR="00351FC0" w:rsidRPr="00541136" w:rsidRDefault="00351FC0" w:rsidP="00351FC0">
      <w:pPr>
        <w:pStyle w:val="af0"/>
        <w:numPr>
          <w:ilvl w:val="0"/>
          <w:numId w:val="102"/>
        </w:numPr>
        <w:shd w:val="clear" w:color="auto" w:fill="FFFFFF"/>
        <w:tabs>
          <w:tab w:val="left" w:pos="709"/>
        </w:tabs>
        <w:ind w:left="0" w:firstLine="709"/>
        <w:jc w:val="both"/>
        <w:rPr>
          <w:bCs/>
        </w:rPr>
      </w:pPr>
      <w:r w:rsidRPr="004E6BB3">
        <w:rPr>
          <w:bCs/>
        </w:rPr>
        <w:t>копии документов, подтверждающих наличие у Субподрядчика</w:t>
      </w:r>
      <w:r w:rsidRPr="00C2118D">
        <w:rPr>
          <w:bCs/>
        </w:rPr>
        <w:t xml:space="preserve">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rsidR="00351FC0" w:rsidRPr="00E42E95" w:rsidRDefault="00351FC0" w:rsidP="00351FC0">
      <w:pPr>
        <w:pStyle w:val="af0"/>
        <w:numPr>
          <w:ilvl w:val="0"/>
          <w:numId w:val="102"/>
        </w:numPr>
        <w:shd w:val="clear" w:color="auto" w:fill="FFFFFF"/>
        <w:tabs>
          <w:tab w:val="left" w:pos="709"/>
        </w:tabs>
        <w:ind w:left="0" w:firstLine="709"/>
        <w:jc w:val="both"/>
        <w:rPr>
          <w:bCs/>
        </w:rPr>
      </w:pPr>
      <w:r w:rsidRPr="00EA4AC8">
        <w:t>справку по форме Приложения № 1</w:t>
      </w:r>
      <w:r>
        <w:t>1</w:t>
      </w:r>
      <w:r w:rsidRPr="00EA4AC8">
        <w:t xml:space="preserve"> к Договору</w:t>
      </w:r>
      <w:r w:rsidRPr="003C69DD">
        <w:t xml:space="preserve"> </w:t>
      </w:r>
      <w:r w:rsidRPr="00BC4883">
        <w:t>(</w:t>
      </w:r>
      <w:r w:rsidRPr="003C69DD">
        <w:t xml:space="preserve">в случае привлечения Субподрядчика, </w:t>
      </w:r>
      <w:r>
        <w:t xml:space="preserve">соответствующего </w:t>
      </w:r>
      <w:r w:rsidRPr="00E42E95">
        <w:t>критериям М</w:t>
      </w:r>
      <w:r w:rsidR="00D17925" w:rsidRPr="00E42E95">
        <w:t>С</w:t>
      </w:r>
      <w:r w:rsidRPr="00E42E95">
        <w:t>П)</w:t>
      </w:r>
      <w:r w:rsidRPr="00E42E95">
        <w:rPr>
          <w:bCs/>
        </w:rPr>
        <w:t>.</w:t>
      </w:r>
    </w:p>
    <w:p w:rsidR="00351FC0" w:rsidRPr="00C2118D" w:rsidRDefault="00351FC0" w:rsidP="00351FC0">
      <w:pPr>
        <w:pStyle w:val="af0"/>
        <w:shd w:val="clear" w:color="auto" w:fill="FFFFFF"/>
        <w:tabs>
          <w:tab w:val="left" w:pos="1276"/>
          <w:tab w:val="left" w:pos="1418"/>
        </w:tabs>
        <w:ind w:left="0" w:firstLine="567"/>
        <w:jc w:val="both"/>
        <w:rPr>
          <w:b/>
          <w:bCs/>
          <w:highlight w:val="yellow"/>
        </w:rPr>
      </w:pPr>
    </w:p>
    <w:p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rsidR="00351FC0" w:rsidRPr="009E7204" w:rsidRDefault="00351FC0" w:rsidP="006553C6">
      <w:pPr>
        <w:pStyle w:val="af0"/>
        <w:numPr>
          <w:ilvl w:val="1"/>
          <w:numId w:val="6"/>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t xml:space="preserve"> </w:t>
      </w:r>
      <w:r w:rsidRPr="00C2118D">
        <w:rPr>
          <w:bCs/>
        </w:rPr>
        <w:t xml:space="preserve">в соответствии со </w:t>
      </w:r>
      <w:r w:rsidR="009E7204" w:rsidRPr="00C2118D">
        <w:rPr>
          <w:bCs/>
        </w:rPr>
        <w:t>Сводн</w:t>
      </w:r>
      <w:r w:rsidR="009E7204">
        <w:rPr>
          <w:bCs/>
        </w:rPr>
        <w:t>ой</w:t>
      </w:r>
      <w:r w:rsidR="009E7204" w:rsidRPr="00C2118D">
        <w:rPr>
          <w:bCs/>
        </w:rPr>
        <w:t xml:space="preserve"> </w:t>
      </w:r>
      <w:r w:rsidR="009E7204">
        <w:rPr>
          <w:bCs/>
        </w:rPr>
        <w:t>таблицей стоимости работ</w:t>
      </w:r>
      <w:r w:rsidRPr="00C2118D">
        <w:rPr>
          <w:bCs/>
        </w:rPr>
        <w:t xml:space="preserve"> (Приложение № 4</w:t>
      </w:r>
      <w:r>
        <w:rPr>
          <w:bCs/>
        </w:rPr>
        <w:t xml:space="preserve"> к Договору</w:t>
      </w:r>
      <w:r w:rsidRPr="00C2118D">
        <w:rPr>
          <w:bCs/>
        </w:rPr>
        <w:t xml:space="preserve">) является </w:t>
      </w:r>
      <w:r w:rsidRPr="009E7204">
        <w:rPr>
          <w:bCs/>
        </w:rPr>
        <w:t xml:space="preserve">предельной </w:t>
      </w:r>
      <w:r w:rsidRPr="00C2118D">
        <w:rPr>
          <w:bCs/>
        </w:rPr>
        <w:t xml:space="preserve">и составляет </w:t>
      </w:r>
      <w:r w:rsidRPr="009E7204">
        <w:t>_______</w:t>
      </w:r>
      <w:r w:rsidRPr="009E7204">
        <w:rPr>
          <w:bCs/>
        </w:rPr>
        <w:t xml:space="preserve"> (</w:t>
      </w:r>
      <w:r w:rsidRPr="009E7204">
        <w:t>__________________</w:t>
      </w:r>
      <w:r w:rsidRPr="009E7204">
        <w:rPr>
          <w:bCs/>
        </w:rPr>
        <w:t xml:space="preserve">) рублей </w:t>
      </w:r>
      <w:r w:rsidRPr="009E7204">
        <w:t>___</w:t>
      </w:r>
      <w:r w:rsidRPr="009E7204">
        <w:rPr>
          <w:bCs/>
        </w:rPr>
        <w:t xml:space="preserve"> копеек, в том числе НДС (</w:t>
      </w:r>
      <w:r w:rsidR="009E7204" w:rsidRPr="009E7204">
        <w:rPr>
          <w:bCs/>
        </w:rPr>
        <w:t>20</w:t>
      </w:r>
      <w:r w:rsidRPr="009E7204">
        <w:rPr>
          <w:bCs/>
        </w:rPr>
        <w:t>%) – ________</w:t>
      </w:r>
      <w:r w:rsidRPr="009E7204">
        <w:t xml:space="preserve"> (</w:t>
      </w:r>
      <w:r w:rsidRPr="009E7204">
        <w:rPr>
          <w:bCs/>
        </w:rPr>
        <w:t>___________________</w:t>
      </w:r>
      <w:r w:rsidRPr="009E7204">
        <w:t>)</w:t>
      </w:r>
      <w:r w:rsidRPr="009E7204">
        <w:rPr>
          <w:bCs/>
        </w:rPr>
        <w:t xml:space="preserve"> рублей ___ копеек. </w:t>
      </w:r>
    </w:p>
    <w:p w:rsidR="009546E3" w:rsidRDefault="009546E3" w:rsidP="006553C6">
      <w:pPr>
        <w:pStyle w:val="af0"/>
        <w:numPr>
          <w:ilvl w:val="1"/>
          <w:numId w:val="6"/>
        </w:numPr>
        <w:shd w:val="clear" w:color="auto" w:fill="FFFFFF"/>
        <w:tabs>
          <w:tab w:val="left" w:pos="1134"/>
        </w:tabs>
        <w:ind w:left="0" w:firstLine="709"/>
        <w:jc w:val="both"/>
        <w:rPr>
          <w:bCs/>
        </w:rPr>
      </w:pPr>
      <w:r w:rsidRPr="0026529F">
        <w:rPr>
          <w:bCs/>
        </w:rPr>
        <w:t xml:space="preserve">Локальные сметные расчеты подлежат согласованию Сторонами не позднее истечения </w:t>
      </w:r>
      <w:r w:rsidRPr="0026529F">
        <w:t>30</w:t>
      </w:r>
      <w:r w:rsidRPr="0026529F">
        <w:rPr>
          <w:bCs/>
        </w:rPr>
        <w:t xml:space="preserve"> (</w:t>
      </w:r>
      <w:r w:rsidRPr="0026529F">
        <w:t>тридцати</w:t>
      </w:r>
      <w:r w:rsidRPr="0026529F">
        <w:rPr>
          <w:bCs/>
        </w:rPr>
        <w:t>) календарных дней с даты завершения и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завершения и приемки Заказчиком Проектных работ и согласования локальных сметных расчетов, Стороны формируют Сводный сметный расчет</w:t>
      </w:r>
      <w:r w:rsidRPr="0026529F">
        <w:rPr>
          <w:bCs/>
          <w:snapToGrid w:val="0"/>
        </w:rPr>
        <w:t xml:space="preserve"> </w:t>
      </w:r>
      <w:r w:rsidRPr="0026529F">
        <w:rPr>
          <w:bCs/>
        </w:rPr>
        <w:t>с комплектом локальных смет и включают его в Договор путем заключения дополнительного соглашения к Договору</w:t>
      </w:r>
      <w:r>
        <w:rPr>
          <w:bCs/>
        </w:rPr>
        <w:t>.</w:t>
      </w:r>
    </w:p>
    <w:p w:rsidR="00351FC0" w:rsidRPr="009546E3" w:rsidRDefault="00351FC0" w:rsidP="00351FC0">
      <w:pPr>
        <w:pStyle w:val="af0"/>
        <w:shd w:val="clear" w:color="auto" w:fill="FFFFFF"/>
        <w:tabs>
          <w:tab w:val="left" w:pos="1134"/>
        </w:tabs>
        <w:ind w:left="0" w:firstLine="709"/>
        <w:jc w:val="both"/>
        <w:rPr>
          <w:bCs/>
        </w:rPr>
      </w:pPr>
      <w:r w:rsidRPr="009546E3">
        <w:rPr>
          <w:bCs/>
          <w:i/>
        </w:rPr>
        <w:t>либо</w:t>
      </w:r>
    </w:p>
    <w:p w:rsidR="00351FC0" w:rsidRPr="00C2118D" w:rsidRDefault="00351FC0" w:rsidP="00351FC0">
      <w:pPr>
        <w:pStyle w:val="af0"/>
        <w:shd w:val="clear" w:color="auto" w:fill="FFFFFF"/>
        <w:tabs>
          <w:tab w:val="left" w:pos="1134"/>
        </w:tabs>
        <w:ind w:left="0" w:firstLine="709"/>
        <w:jc w:val="both"/>
        <w:rPr>
          <w:bCs/>
        </w:rPr>
      </w:pPr>
      <w:r w:rsidRPr="009546E3">
        <w:rPr>
          <w:bCs/>
        </w:rPr>
        <w:t xml:space="preserve">Локальные сметные расчеты являются неотъемлемой частью </w:t>
      </w:r>
      <w:r w:rsidR="009546E3" w:rsidRPr="009546E3">
        <w:rPr>
          <w:bCs/>
        </w:rPr>
        <w:t>Сводной таблицы стоимости работ</w:t>
      </w:r>
      <w:r w:rsidRPr="009546E3">
        <w:rPr>
          <w:bCs/>
        </w:rPr>
        <w:t xml:space="preserve"> (Приложение № 4 к Договору).</w:t>
      </w:r>
    </w:p>
    <w:bookmarkEnd w:id="13"/>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4" w:name="_Ref361858588"/>
      <w:bookmarkStart w:id="15" w:name="_Ref361834675"/>
      <w:r w:rsidRPr="00C2118D">
        <w:rPr>
          <w:bCs/>
        </w:rPr>
        <w:t>Оплата по Договору осуществляется Заказчиком в следующем порядке:</w:t>
      </w:r>
      <w:bookmarkEnd w:id="14"/>
      <w:bookmarkEnd w:id="15"/>
      <w:r w:rsidRPr="00C2118D">
        <w:rPr>
          <w:bCs/>
        </w:rPr>
        <w:t xml:space="preserve"> </w:t>
      </w:r>
    </w:p>
    <w:p w:rsidR="00351FC0" w:rsidRPr="004E6BB3" w:rsidRDefault="00351FC0" w:rsidP="00351FC0">
      <w:pPr>
        <w:pStyle w:val="af0"/>
        <w:numPr>
          <w:ilvl w:val="2"/>
          <w:numId w:val="6"/>
        </w:numPr>
        <w:shd w:val="clear" w:color="auto" w:fill="FFFFFF"/>
        <w:tabs>
          <w:tab w:val="left" w:pos="1418"/>
        </w:tabs>
        <w:ind w:left="0" w:firstLine="709"/>
        <w:jc w:val="both"/>
      </w:pPr>
      <w:bookmarkStart w:id="16" w:name="_Ref361335057"/>
      <w:bookmarkStart w:id="17" w:name="_Ref373242755"/>
      <w:r w:rsidRPr="00C2118D">
        <w:t xml:space="preserve">Подрядчик не позднее, </w:t>
      </w:r>
      <w:r w:rsidRPr="004E6BB3">
        <w:t xml:space="preserve">чем за </w:t>
      </w:r>
      <w:r w:rsidR="00AE1F9A" w:rsidRPr="004E6BB3">
        <w:t xml:space="preserve">5 (пять) рабочих дней </w:t>
      </w:r>
      <w:r w:rsidRPr="004E6BB3">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AE1F9A" w:rsidRPr="004E6BB3">
        <w:t xml:space="preserve"> и предварительно согласованную с Заказчиком</w:t>
      </w:r>
      <w:r w:rsidRPr="004E6BB3">
        <w:t>.</w:t>
      </w:r>
    </w:p>
    <w:p w:rsidR="00351FC0" w:rsidRPr="00F86FF2" w:rsidRDefault="00351FC0" w:rsidP="00351FC0">
      <w:pPr>
        <w:pStyle w:val="af0"/>
        <w:numPr>
          <w:ilvl w:val="2"/>
          <w:numId w:val="6"/>
        </w:numPr>
        <w:shd w:val="clear" w:color="auto" w:fill="FFFFFF"/>
        <w:tabs>
          <w:tab w:val="left" w:pos="1418"/>
        </w:tabs>
        <w:ind w:left="0" w:firstLine="709"/>
        <w:jc w:val="both"/>
      </w:pPr>
      <w:r w:rsidRPr="00F86FF2">
        <w:t xml:space="preserve">Авансовые платежи в счет стоимости каждого Этапа Проектных работ в размере 30% (тридцати процентов) от стоимости соответствующего Этапа Проектных работ выплачиваются в течение 30 (тридцати) календарных дней </w:t>
      </w:r>
      <w:bookmarkEnd w:id="16"/>
      <w:r w:rsidRPr="00F86FF2">
        <w:t>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 документации в соответствии с пунктом 3.2 Договора, и с учетом пунктов 3.5.1, 3.5.6 Договора.</w:t>
      </w:r>
      <w:bookmarkEnd w:id="17"/>
    </w:p>
    <w:p w:rsidR="00351FC0" w:rsidRPr="00F86FF2" w:rsidRDefault="00351FC0" w:rsidP="00351FC0">
      <w:pPr>
        <w:pStyle w:val="af0"/>
        <w:numPr>
          <w:ilvl w:val="2"/>
          <w:numId w:val="6"/>
        </w:numPr>
        <w:shd w:val="clear" w:color="auto" w:fill="FFFFFF"/>
        <w:tabs>
          <w:tab w:val="left" w:pos="1418"/>
        </w:tabs>
        <w:ind w:left="0" w:firstLine="709"/>
        <w:jc w:val="both"/>
      </w:pPr>
      <w:bookmarkStart w:id="18" w:name="_Ref373242766"/>
      <w:bookmarkStart w:id="19" w:name="_Ref361834178"/>
      <w:bookmarkStart w:id="20" w:name="_Ref361335023"/>
      <w:r w:rsidRPr="00F86FF2">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соответствующий Этап Работ в соответствии с пунктом 3.2 Договора,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3.5.6 Договора.</w:t>
      </w:r>
      <w:bookmarkEnd w:id="18"/>
    </w:p>
    <w:p w:rsidR="00351FC0" w:rsidRPr="00F86FF2" w:rsidRDefault="00351FC0" w:rsidP="00351FC0">
      <w:pPr>
        <w:pStyle w:val="af0"/>
        <w:numPr>
          <w:ilvl w:val="2"/>
          <w:numId w:val="6"/>
        </w:numPr>
        <w:shd w:val="clear" w:color="auto" w:fill="FFFFFF"/>
        <w:tabs>
          <w:tab w:val="left" w:pos="1418"/>
        </w:tabs>
        <w:ind w:left="0" w:firstLine="709"/>
        <w:jc w:val="both"/>
      </w:pPr>
      <w:bookmarkStart w:id="21" w:name="_Ref373242949"/>
      <w:r w:rsidRPr="00F86FF2">
        <w:t>Последующие платежи в размере 70% (семидесяти процентов) от стоимости каждого Этапа Проектных работ выплачиваются в течение 30 (тридцати) календарных дней</w:t>
      </w:r>
      <w:r w:rsidR="00F82A6B" w:rsidRPr="00F86FF2">
        <w:rPr>
          <w:rStyle w:val="aa"/>
        </w:rPr>
        <w:footnoteReference w:id="2"/>
      </w:r>
      <w:r w:rsidRPr="00F86FF2">
        <w:t xml:space="preserve"> с даты подписания Сторонами документов, указанных в пункте 4.1 Договора, на основании счёта, выставленного Подрядчиком, и с учетом пунктов 3.5.6, 3.5.7 Договора.</w:t>
      </w:r>
      <w:bookmarkEnd w:id="21"/>
    </w:p>
    <w:p w:rsidR="00351FC0" w:rsidRDefault="00351FC0" w:rsidP="00351FC0">
      <w:pPr>
        <w:pStyle w:val="af0"/>
        <w:numPr>
          <w:ilvl w:val="2"/>
          <w:numId w:val="6"/>
        </w:numPr>
        <w:shd w:val="clear" w:color="auto" w:fill="FFFFFF"/>
        <w:tabs>
          <w:tab w:val="left" w:pos="1418"/>
        </w:tabs>
        <w:ind w:left="0" w:firstLine="709"/>
        <w:jc w:val="both"/>
      </w:pPr>
      <w:r w:rsidRPr="00F86FF2">
        <w:t>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w:t>
      </w:r>
      <w:r w:rsidR="00F82A6B" w:rsidRPr="00F86FF2">
        <w:rPr>
          <w:rStyle w:val="aa"/>
        </w:rPr>
        <w:footnoteReference w:id="3"/>
      </w:r>
      <w:r w:rsidRPr="00F86FF2">
        <w:t xml:space="preserve"> с даты подписания Сторонами документов, указанных в пункте 4.2 Договора, на основании счёта, выставленного Подрядчиком</w:t>
      </w:r>
      <w:r>
        <w:t>, и</w:t>
      </w:r>
      <w:r w:rsidRPr="00C2118D">
        <w:t xml:space="preserve"> с учетом </w:t>
      </w:r>
      <w:r>
        <w:t>пунктов</w:t>
      </w:r>
      <w:r w:rsidRPr="00C2118D">
        <w:t xml:space="preserve"> </w:t>
      </w:r>
      <w:r w:rsidRPr="0020582C">
        <w:t>3.5.6, 3.5.7</w:t>
      </w:r>
      <w:r>
        <w:t xml:space="preserve"> </w:t>
      </w:r>
      <w:r w:rsidRPr="00C2118D">
        <w:t xml:space="preserve">Договора. </w:t>
      </w:r>
    </w:p>
    <w:p w:rsidR="00351FC0" w:rsidRPr="00C2118D" w:rsidRDefault="00351FC0" w:rsidP="00351FC0">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 xml:space="preserve">.2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rsidR="00351FC0" w:rsidRPr="00E65A1F" w:rsidRDefault="00351FC0" w:rsidP="00351FC0">
      <w:pPr>
        <w:pStyle w:val="af0"/>
        <w:numPr>
          <w:ilvl w:val="2"/>
          <w:numId w:val="6"/>
        </w:numPr>
        <w:shd w:val="clear" w:color="auto" w:fill="FFFFFF"/>
        <w:tabs>
          <w:tab w:val="left" w:pos="1418"/>
        </w:tabs>
        <w:ind w:left="0" w:firstLine="709"/>
        <w:jc w:val="both"/>
      </w:pPr>
      <w:r w:rsidRPr="00E65A1F">
        <w:t xml:space="preserve">Подрядчик обязан в течение 30 (тридцати) календарных дней </w:t>
      </w:r>
      <w:r w:rsidRPr="00D445A1">
        <w:t xml:space="preserve">с даты, следующей за датой начала выполнения Работ, </w:t>
      </w:r>
      <w:r w:rsidR="00F86FF2" w:rsidRPr="00D445A1">
        <w:t>указанной в пункте 1.6</w:t>
      </w:r>
      <w:r w:rsidR="00B64DED">
        <w:t>.1</w:t>
      </w:r>
      <w:r w:rsidR="00F86FF2" w:rsidRPr="00D445A1">
        <w:t xml:space="preserve"> Договора</w:t>
      </w:r>
      <w:r w:rsidR="00A5229A" w:rsidRPr="00D445A1">
        <w:t>, но не</w:t>
      </w:r>
      <w:r w:rsidR="00A5229A" w:rsidRPr="00E42E95">
        <w:t xml:space="preserve"> позднее чем за 5 (пять) рабочих дней предполагаемой даты выплаты первого платежа по Договору</w:t>
      </w:r>
      <w:r w:rsidRPr="00E65A1F">
        <w:t xml:space="preserve"> предоставить Заказчику Банковскую гарантию надлежащего исполнения Договора </w:t>
      </w:r>
      <w:r w:rsidR="00D445A1">
        <w:t>по соответствующему Объекту</w:t>
      </w:r>
      <w:r w:rsidRPr="00E65A1F">
        <w:t>, соответствующую требованиям, установленным разделом 6 Договора</w:t>
      </w:r>
      <w:r w:rsidR="00AE1F9A">
        <w:t xml:space="preserve"> </w:t>
      </w:r>
      <w:r w:rsidR="00AE1F9A" w:rsidRPr="004E6BB3">
        <w:t>и предварительно согласованную с Заказчиком</w:t>
      </w:r>
      <w:r w:rsidRPr="004E6BB3">
        <w:t>. В случае невыполнения данного обязательства</w:t>
      </w:r>
      <w:r w:rsidRPr="00E65A1F">
        <w:t xml:space="preserve"> и при отсутствии соглашения Сторон об ином Заказчик вправе удерживать 10% (десять процентов) стоимости соответствующего </w:t>
      </w:r>
      <w:r w:rsidRPr="008B2B30">
        <w:t>Этапа Работ</w:t>
      </w:r>
      <w:r w:rsidRPr="00E65A1F">
        <w:t xml:space="preserve"> от каждого платежа, выплачиваемого Заказчиком Подрядчику в порядке, размерах и сроки, установленные </w:t>
      </w:r>
      <w:r w:rsidRPr="008B2B30">
        <w:t>пунктами 3.5.4</w:t>
      </w:r>
      <w:r w:rsidR="008B2B30" w:rsidRPr="008B2B30">
        <w:t>, 3.5.</w:t>
      </w:r>
      <w:r w:rsidR="008B2B30">
        <w:t xml:space="preserve">5 </w:t>
      </w:r>
      <w:r w:rsidRPr="00E65A1F">
        <w:t>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51FC0" w:rsidRPr="00E65A1F"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w:t>
      </w:r>
      <w:r w:rsidRPr="00E42E95">
        <w:t>дней</w:t>
      </w:r>
      <w:r w:rsidR="00A5229A" w:rsidRPr="00E42E95">
        <w:rPr>
          <w:rStyle w:val="aa"/>
        </w:rPr>
        <w:footnoteReference w:id="4"/>
      </w:r>
      <w:r w:rsidRPr="00E42E95">
        <w:t xml:space="preserve"> с даты получения</w:t>
      </w:r>
      <w:r w:rsidRPr="00E65A1F">
        <w:t xml:space="preserve"> Заказчиком счета, выставленного Подрядчиком, но не ранее 70 (семидесяти) календарных дней с даты подписания Сторонами Акта </w:t>
      </w:r>
      <w:r w:rsidRPr="008B2B30">
        <w:t xml:space="preserve">КС-11 по </w:t>
      </w:r>
      <w:r w:rsidR="008B2B30" w:rsidRPr="008B2B30">
        <w:t>соответствующему Объекту</w:t>
      </w:r>
      <w:r w:rsidRPr="008B2B30">
        <w:t>. В случае прекращения (расторжения) Договора (подписания Сторонами соглашения о расторжении Договора, получения Подрядчиком уведом</w:t>
      </w:r>
      <w:r w:rsidRPr="00E65A1F">
        <w:t>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w:t>
      </w:r>
      <w:r w:rsidRPr="008B2B30">
        <w:t>11 по соответствующему Объекту, в случае</w:t>
      </w:r>
      <w:r w:rsidRPr="00E65A1F">
        <w:t xml:space="preserve">, если иное не установлено в соответствующем соглашении о расторжении Договора. </w:t>
      </w:r>
    </w:p>
    <w:p w:rsidR="00351FC0" w:rsidRPr="00BC4883" w:rsidRDefault="00351FC0" w:rsidP="00351FC0">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22" w:name="_Ref373242894"/>
      <w:bookmarkEnd w:id="19"/>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22"/>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3" w:name="_Ref361336647"/>
    </w:p>
    <w:bookmarkEnd w:id="23"/>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 xml:space="preserve">пункте </w:t>
      </w:r>
      <w:r w:rsidR="004E6BB3">
        <w:rPr>
          <w:bCs/>
        </w:rPr>
        <w:t>2.3.21</w:t>
      </w:r>
      <w:r w:rsidRPr="00C2118D">
        <w:rPr>
          <w:bCs/>
        </w:rPr>
        <w:t xml:space="preserve">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rsidR="00351FC0" w:rsidRPr="00412023" w:rsidRDefault="00351FC0" w:rsidP="00351FC0">
      <w:pPr>
        <w:pStyle w:val="af0"/>
        <w:shd w:val="clear" w:color="auto" w:fill="FFFFFF"/>
        <w:tabs>
          <w:tab w:val="left" w:pos="1134"/>
        </w:tabs>
        <w:ind w:left="0" w:firstLine="709"/>
        <w:jc w:val="both"/>
        <w:rPr>
          <w:bCs/>
          <w:highlight w:val="lightGray"/>
        </w:rPr>
      </w:pPr>
      <w:r>
        <w:rPr>
          <w:bCs/>
        </w:rPr>
        <w:t>3</w:t>
      </w:r>
      <w:r w:rsidRPr="00BC4883">
        <w:rPr>
          <w:bCs/>
        </w:rPr>
        <w:t>.</w:t>
      </w:r>
      <w:r w:rsidR="00412023">
        <w:rPr>
          <w:bCs/>
        </w:rPr>
        <w:t>8</w:t>
      </w:r>
      <w:r w:rsidRPr="00BC4883">
        <w:rPr>
          <w:bCs/>
        </w:rPr>
        <w:t xml:space="preserve">. </w:t>
      </w:r>
      <w:r w:rsidRPr="00412023">
        <w:rPr>
          <w:bCs/>
          <w:highlight w:val="lightGray"/>
        </w:rPr>
        <w:t>Давальческие материалы и запасные части, перечень которых указан в Приложении № 12 к Договору, в стоимости Работ по Договору не учитываются.</w:t>
      </w:r>
    </w:p>
    <w:p w:rsidR="00351FC0" w:rsidRDefault="00351FC0" w:rsidP="00351FC0">
      <w:pPr>
        <w:pStyle w:val="af0"/>
        <w:shd w:val="clear" w:color="auto" w:fill="FFFFFF"/>
        <w:tabs>
          <w:tab w:val="left" w:pos="1134"/>
        </w:tabs>
        <w:ind w:left="0" w:firstLine="709"/>
        <w:jc w:val="both"/>
        <w:rPr>
          <w:bCs/>
        </w:rPr>
      </w:pPr>
      <w:r w:rsidRPr="00412023">
        <w:rPr>
          <w:bCs/>
          <w:highlight w:val="lightGray"/>
        </w:rPr>
        <w:t>3</w:t>
      </w:r>
      <w:r w:rsidR="00D90EFF" w:rsidRPr="00412023">
        <w:rPr>
          <w:bCs/>
          <w:highlight w:val="lightGray"/>
        </w:rPr>
        <w:t>.</w:t>
      </w:r>
      <w:r w:rsidR="00412023">
        <w:rPr>
          <w:bCs/>
          <w:highlight w:val="lightGray"/>
        </w:rPr>
        <w:t>9</w:t>
      </w:r>
      <w:r w:rsidRPr="00412023">
        <w:rPr>
          <w:bCs/>
          <w:highlight w:val="lightGray"/>
        </w:rPr>
        <w:t>. Оборудование Заказчика, перечень которого указан в Приложении № 14 к Договору, в стоимости Работ по Договору не учитывается.</w:t>
      </w:r>
      <w:bookmarkStart w:id="24" w:name="_Ref361834251"/>
      <w:bookmarkEnd w:id="20"/>
    </w:p>
    <w:p w:rsidR="00351FC0" w:rsidRPr="00C2118D" w:rsidRDefault="00D90EFF" w:rsidP="00351FC0">
      <w:pPr>
        <w:pStyle w:val="af0"/>
        <w:shd w:val="clear" w:color="auto" w:fill="FFFFFF"/>
        <w:tabs>
          <w:tab w:val="left" w:pos="1134"/>
          <w:tab w:val="left" w:pos="1418"/>
        </w:tabs>
        <w:ind w:left="0" w:firstLine="709"/>
        <w:jc w:val="both"/>
        <w:rPr>
          <w:bCs/>
        </w:rPr>
      </w:pPr>
      <w:r>
        <w:rPr>
          <w:bCs/>
        </w:rPr>
        <w:t>3.1</w:t>
      </w:r>
      <w:r w:rsidR="00412023">
        <w:rPr>
          <w:bCs/>
        </w:rPr>
        <w:t>0</w:t>
      </w:r>
      <w:r w:rsidR="00351FC0">
        <w:rPr>
          <w:bCs/>
        </w:rPr>
        <w:t xml:space="preserve">.  </w:t>
      </w:r>
      <w:r w:rsidR="00351FC0" w:rsidRPr="00C2118D">
        <w:rPr>
          <w:bCs/>
        </w:rPr>
        <w:t xml:space="preserve">Индексация Цены Договора не допускается. </w:t>
      </w:r>
    </w:p>
    <w:bookmarkEnd w:id="24"/>
    <w:p w:rsidR="00351FC0" w:rsidRPr="00C2118D" w:rsidRDefault="00351FC0" w:rsidP="00351FC0">
      <w:pPr>
        <w:pStyle w:val="af0"/>
        <w:shd w:val="clear" w:color="auto" w:fill="FFFFFF"/>
        <w:tabs>
          <w:tab w:val="left" w:pos="1134"/>
        </w:tabs>
        <w:ind w:left="0" w:firstLine="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rsidR="00351FC0" w:rsidRPr="008B2B30" w:rsidRDefault="00351FC0" w:rsidP="00351FC0">
      <w:pPr>
        <w:pStyle w:val="af0"/>
        <w:numPr>
          <w:ilvl w:val="1"/>
          <w:numId w:val="6"/>
        </w:numPr>
        <w:shd w:val="clear" w:color="auto" w:fill="FFFFFF"/>
        <w:tabs>
          <w:tab w:val="left" w:pos="1134"/>
        </w:tabs>
        <w:ind w:left="0" w:firstLine="709"/>
        <w:jc w:val="both"/>
        <w:rPr>
          <w:bCs/>
        </w:rPr>
      </w:pPr>
      <w:bookmarkStart w:id="25" w:name="_Ref373242517"/>
      <w:bookmarkStart w:id="26" w:name="_Ref361335138"/>
      <w:bookmarkStart w:id="27" w:name="_Ref361336754"/>
      <w:r w:rsidRPr="008B2B30">
        <w:rPr>
          <w:bCs/>
        </w:rPr>
        <w:t xml:space="preserve">По завершении выполнения Работ по каждому этапу Проектных работ Подрядчик в течение 5 (пяти) рабочих дней представляет Заказчику </w:t>
      </w:r>
      <w:r w:rsidR="008B2B30">
        <w:rPr>
          <w:bCs/>
        </w:rPr>
        <w:t>подписанный со своей стороны в 3</w:t>
      </w:r>
      <w:r w:rsidRPr="008B2B30">
        <w:rPr>
          <w:bCs/>
        </w:rPr>
        <w:t xml:space="preserve"> (</w:t>
      </w:r>
      <w:r w:rsidR="008B2B30">
        <w:rPr>
          <w:bCs/>
        </w:rPr>
        <w:t>трех</w:t>
      </w:r>
      <w:r w:rsidRPr="008B2B30">
        <w:rPr>
          <w:bCs/>
        </w:rPr>
        <w:t>)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351FC0" w:rsidRPr="008B2B30" w:rsidRDefault="00351FC0" w:rsidP="00351FC0">
      <w:pPr>
        <w:pStyle w:val="af0"/>
        <w:numPr>
          <w:ilvl w:val="1"/>
          <w:numId w:val="6"/>
        </w:numPr>
        <w:shd w:val="clear" w:color="auto" w:fill="FFFFFF"/>
        <w:tabs>
          <w:tab w:val="left" w:pos="709"/>
          <w:tab w:val="left" w:pos="1134"/>
        </w:tabs>
        <w:ind w:left="0" w:firstLine="709"/>
        <w:jc w:val="both"/>
      </w:pPr>
      <w:r w:rsidRPr="008B2B30">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 Подрядчик в течение 5</w:t>
      </w:r>
      <w:r w:rsidRPr="008B2B30">
        <w:t xml:space="preserve"> (пяти)</w:t>
      </w:r>
      <w:r w:rsidRPr="008B2B30">
        <w:rPr>
          <w:bCs/>
        </w:rPr>
        <w:t xml:space="preserve"> рабочих дней представляет</w:t>
      </w:r>
      <w:r w:rsidRPr="00C2118D">
        <w:rPr>
          <w:bCs/>
        </w:rPr>
        <w:t xml:space="preserve"> Заказчику подписанный со своей стороны в 2 (двух) экземплярах </w:t>
      </w:r>
      <w:r w:rsidRPr="00C2118D">
        <w:rPr>
          <w:bCs/>
          <w:snapToGrid w:val="0"/>
        </w:rPr>
        <w:t>Акт освидетельствования выполненных работ по форме Приложения № 9</w:t>
      </w:r>
      <w:r>
        <w:rPr>
          <w:bCs/>
          <w:snapToGrid w:val="0"/>
        </w:rPr>
        <w:t xml:space="preserve"> к Договору,</w:t>
      </w:r>
      <w:r w:rsidRPr="00C2118D">
        <w:rPr>
          <w:snapToGrid w:val="0"/>
        </w:rPr>
        <w:t xml:space="preserve">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8B2B30">
        <w:t>в 3 (трех) экземплярах.</w:t>
      </w:r>
      <w:bookmarkEnd w:id="25"/>
      <w:bookmarkEnd w:id="26"/>
      <w:bookmarkEnd w:id="27"/>
    </w:p>
    <w:p w:rsidR="00351FC0" w:rsidRPr="00105AC4" w:rsidRDefault="00351FC0" w:rsidP="00351FC0">
      <w:pPr>
        <w:pStyle w:val="af0"/>
        <w:numPr>
          <w:ilvl w:val="1"/>
          <w:numId w:val="6"/>
        </w:numPr>
        <w:shd w:val="clear" w:color="auto" w:fill="FFFFFF"/>
        <w:tabs>
          <w:tab w:val="left" w:pos="1134"/>
        </w:tabs>
        <w:ind w:left="0" w:firstLine="709"/>
        <w:jc w:val="both"/>
      </w:pPr>
      <w:bookmarkStart w:id="28" w:name="_Ref361336865"/>
      <w:r w:rsidRPr="008B2B30">
        <w:rPr>
          <w:bCs/>
        </w:rPr>
        <w:t>По завершении выполнения</w:t>
      </w:r>
      <w:r w:rsidRPr="00C2118D">
        <w:rPr>
          <w:bCs/>
        </w:rPr>
        <w:t xml:space="preserve"> Работ в отношении </w:t>
      </w:r>
      <w:r w:rsidRPr="008B2B30">
        <w:t>каждого</w:t>
      </w:r>
      <w:r w:rsidRPr="00C2118D">
        <w:rPr>
          <w:bCs/>
        </w:rPr>
        <w:t xml:space="preserve"> Объекта </w:t>
      </w:r>
      <w:r>
        <w:rPr>
          <w:bCs/>
        </w:rPr>
        <w:t xml:space="preserve">и готовности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351FC0" w:rsidRPr="008B2B30" w:rsidRDefault="00351FC0" w:rsidP="00351FC0">
      <w:pPr>
        <w:pStyle w:val="af0"/>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8B2B30">
        <w:t>каждого</w:t>
      </w:r>
      <w:r w:rsidRPr="00C2118D">
        <w:t xml:space="preserve"> Объекта</w:t>
      </w:r>
      <w:r w:rsidRPr="00C2118D">
        <w:rPr>
          <w:bCs/>
          <w:snapToGrid w:val="0"/>
        </w:rPr>
        <w:t xml:space="preserve"> </w:t>
      </w:r>
      <w:r>
        <w:rPr>
          <w:bCs/>
          <w:snapToGrid w:val="0"/>
        </w:rPr>
        <w:t>н</w:t>
      </w:r>
      <w:r w:rsidRPr="00C2118D">
        <w:rPr>
          <w:snapToGrid w:val="0"/>
        </w:rPr>
        <w:t xml:space="preserve">а весь объем </w:t>
      </w:r>
      <w:r w:rsidRPr="008B2B30">
        <w:rPr>
          <w:snapToGrid w:val="0"/>
        </w:rPr>
        <w:t>выполненных работ по Объекту</w:t>
      </w:r>
      <w:r w:rsidRPr="008B2B30">
        <w:t xml:space="preserve"> </w:t>
      </w:r>
      <w:r w:rsidRPr="008B2B30">
        <w:rPr>
          <w:snapToGrid w:val="0"/>
        </w:rPr>
        <w:t xml:space="preserve">в </w:t>
      </w:r>
      <w:r w:rsidR="00715EC1">
        <w:rPr>
          <w:bCs/>
          <w:snapToGrid w:val="0"/>
        </w:rPr>
        <w:t xml:space="preserve">3 (трех) </w:t>
      </w:r>
      <w:r w:rsidRPr="008B2B30">
        <w:rPr>
          <w:snapToGrid w:val="0"/>
        </w:rPr>
        <w:t xml:space="preserve">экземплярах; </w:t>
      </w:r>
    </w:p>
    <w:p w:rsidR="00351FC0" w:rsidRPr="008B2B30" w:rsidRDefault="00351FC0" w:rsidP="00351FC0">
      <w:pPr>
        <w:pStyle w:val="af0"/>
        <w:numPr>
          <w:ilvl w:val="0"/>
          <w:numId w:val="100"/>
        </w:numPr>
        <w:shd w:val="clear" w:color="auto" w:fill="FFFFFF"/>
        <w:tabs>
          <w:tab w:val="left" w:pos="1418"/>
        </w:tabs>
        <w:ind w:left="0" w:firstLine="709"/>
        <w:jc w:val="both"/>
      </w:pPr>
      <w:r w:rsidRPr="008B2B30">
        <w:t>Акт</w:t>
      </w:r>
      <w:r w:rsidRPr="008B2B30">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8B2B30">
        <w:t xml:space="preserve">в 3 (трех) экземплярах; </w:t>
      </w:r>
    </w:p>
    <w:p w:rsidR="00351FC0" w:rsidRPr="008B2B30" w:rsidRDefault="00351FC0" w:rsidP="00351FC0">
      <w:pPr>
        <w:pStyle w:val="af0"/>
        <w:numPr>
          <w:ilvl w:val="0"/>
          <w:numId w:val="100"/>
        </w:numPr>
        <w:shd w:val="clear" w:color="auto" w:fill="FFFFFF"/>
        <w:tabs>
          <w:tab w:val="left" w:pos="1418"/>
        </w:tabs>
        <w:ind w:left="0" w:firstLine="709"/>
        <w:jc w:val="both"/>
      </w:pPr>
      <w:r w:rsidRPr="008B2B30">
        <w:rPr>
          <w:bCs/>
        </w:rPr>
        <w:t>А</w:t>
      </w:r>
      <w:r w:rsidRPr="008B2B30">
        <w:t>кт КС-11</w:t>
      </w:r>
      <w:r w:rsidRPr="008B2B30">
        <w:rPr>
          <w:snapToGrid w:val="0"/>
        </w:rPr>
        <w:t xml:space="preserve"> в 2 (двух) экземплярах</w:t>
      </w:r>
      <w:r w:rsidRPr="008B2B30">
        <w:t>;</w:t>
      </w:r>
    </w:p>
    <w:p w:rsidR="00351FC0" w:rsidRPr="008B2B30" w:rsidRDefault="00351FC0" w:rsidP="00351FC0">
      <w:pPr>
        <w:pStyle w:val="af0"/>
        <w:numPr>
          <w:ilvl w:val="0"/>
          <w:numId w:val="100"/>
        </w:numPr>
        <w:shd w:val="clear" w:color="auto" w:fill="FFFFFF"/>
        <w:tabs>
          <w:tab w:val="left" w:pos="1418"/>
        </w:tabs>
        <w:ind w:left="0" w:firstLine="709"/>
        <w:jc w:val="both"/>
      </w:pPr>
      <w:r w:rsidRPr="008B2B30">
        <w:t>Акт КС-14 (при необходимости) в 2 (двух) экземплярах.</w:t>
      </w:r>
    </w:p>
    <w:bookmarkEnd w:id="28"/>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8B2B30">
        <w:rPr>
          <w:bCs/>
        </w:rPr>
        <w:t>В течение 15 (пятнадцати) рабочих дней с даты получения полного</w:t>
      </w:r>
      <w:r w:rsidRPr="00C2118D">
        <w:rPr>
          <w:bCs/>
        </w:rPr>
        <w:t xml:space="preserve"> комплекта документов, указанных в </w:t>
      </w:r>
      <w:r>
        <w:rPr>
          <w:bCs/>
        </w:rPr>
        <w:t>пунктах</w:t>
      </w:r>
      <w:r w:rsidRPr="00C2118D">
        <w:rPr>
          <w:bCs/>
        </w:rPr>
        <w:t xml:space="preserve"> </w:t>
      </w:r>
      <w:r>
        <w:rPr>
          <w:bCs/>
        </w:rPr>
        <w:t>4.1-4.3</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.3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9"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9"/>
    </w:p>
    <w:p w:rsidR="00351FC0" w:rsidRPr="00412023" w:rsidRDefault="00351FC0" w:rsidP="00351FC0">
      <w:pPr>
        <w:pStyle w:val="af0"/>
        <w:numPr>
          <w:ilvl w:val="1"/>
          <w:numId w:val="6"/>
        </w:numPr>
        <w:shd w:val="clear" w:color="auto" w:fill="FFFFFF"/>
        <w:tabs>
          <w:tab w:val="left" w:pos="1134"/>
        </w:tabs>
        <w:ind w:left="0" w:firstLine="709"/>
        <w:jc w:val="both"/>
        <w:rPr>
          <w:bCs/>
          <w:highlight w:val="lightGray"/>
        </w:rPr>
      </w:pPr>
      <w:r w:rsidRPr="00412023">
        <w:rPr>
          <w:bCs/>
          <w:snapToGrid w:val="0"/>
          <w:highlight w:val="lightGray"/>
        </w:rPr>
        <w:t xml:space="preserve">Стоимость Давальческих материалов и запасных частей, указанных в Приложении № 12 к Договору, включается справочно в Акты КС-2 по соответствующему Объекту по цене, </w:t>
      </w:r>
      <w:r w:rsidRPr="00412023">
        <w:rPr>
          <w:bCs/>
          <w:highlight w:val="lightGray"/>
        </w:rPr>
        <w:t>указанной</w:t>
      </w:r>
      <w:r w:rsidRPr="00412023">
        <w:rPr>
          <w:bCs/>
          <w:snapToGrid w:val="0"/>
          <w:highlight w:val="lightGray"/>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4.3 Договора.</w:t>
      </w:r>
    </w:p>
    <w:p w:rsidR="00351FC0" w:rsidRPr="00412023" w:rsidRDefault="00351FC0" w:rsidP="00351FC0">
      <w:pPr>
        <w:pStyle w:val="af0"/>
        <w:numPr>
          <w:ilvl w:val="1"/>
          <w:numId w:val="6"/>
        </w:numPr>
        <w:shd w:val="clear" w:color="auto" w:fill="FFFFFF"/>
        <w:tabs>
          <w:tab w:val="left" w:pos="1134"/>
        </w:tabs>
        <w:ind w:left="0" w:firstLine="709"/>
        <w:jc w:val="both"/>
        <w:rPr>
          <w:bCs/>
          <w:highlight w:val="lightGray"/>
        </w:rPr>
      </w:pPr>
      <w:r w:rsidRPr="00412023">
        <w:rPr>
          <w:bCs/>
          <w:snapToGrid w:val="0"/>
          <w:highlight w:val="lightGray"/>
        </w:rPr>
        <w:t xml:space="preserve">Стоимость Оборудования Заказчика, указанного в Приложении № 14 к Договору, передаваемого Подрядчику, включается справочно в Акты КС-2 по соответствующему Объекту по стоимости, указанной в Акте ОС-15. При этом </w:t>
      </w:r>
      <w:r w:rsidRPr="00412023">
        <w:rPr>
          <w:bCs/>
          <w:highlight w:val="lightGray"/>
        </w:rPr>
        <w:t>стоимость</w:t>
      </w:r>
      <w:r w:rsidRPr="00412023">
        <w:rPr>
          <w:bCs/>
          <w:snapToGrid w:val="0"/>
          <w:highlight w:val="lightGray"/>
        </w:rPr>
        <w:t xml:space="preserve"> Оборудования Заказчика не включается в общую сумму Акта КС-2, подписываемого Сторонами в соответствии с пунктом 4.3 Договора.</w:t>
      </w:r>
    </w:p>
    <w:p w:rsidR="00CE2F56" w:rsidRPr="00450F6A" w:rsidRDefault="00CE2F56" w:rsidP="00CE2F56">
      <w:pPr>
        <w:pStyle w:val="af0"/>
        <w:widowControl w:val="0"/>
        <w:numPr>
          <w:ilvl w:val="1"/>
          <w:numId w:val="6"/>
        </w:numPr>
        <w:shd w:val="clear" w:color="auto" w:fill="FFFFFF"/>
        <w:tabs>
          <w:tab w:val="left" w:pos="1134"/>
        </w:tabs>
        <w:ind w:left="0" w:firstLine="709"/>
        <w:jc w:val="both"/>
      </w:pPr>
      <w:r w:rsidRPr="00450F6A">
        <w:t xml:space="preserve">Со </w:t>
      </w:r>
      <w:r w:rsidRPr="00450F6A">
        <w:rPr>
          <w:bCs/>
          <w:snapToGrid w:val="0"/>
        </w:rPr>
        <w:t>стороны Заказчика контроль и исполнение обязательств по настоящему договору осуществляет филиал АО «ДРСК» «Приморские электрические сети» расположенный по адресу: 690080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450F6A">
        <w:t>.</w:t>
      </w:r>
    </w:p>
    <w:p w:rsidR="00CE2F56" w:rsidRPr="00450F6A" w:rsidRDefault="00CE2F56" w:rsidP="00CE2F56">
      <w:pPr>
        <w:widowControl w:val="0"/>
        <w:numPr>
          <w:ilvl w:val="1"/>
          <w:numId w:val="6"/>
        </w:numPr>
        <w:shd w:val="clear" w:color="auto" w:fill="FFFFFF"/>
        <w:tabs>
          <w:tab w:val="left" w:pos="1134"/>
        </w:tabs>
        <w:spacing w:line="240" w:lineRule="auto"/>
        <w:ind w:left="0" w:firstLine="709"/>
        <w:rPr>
          <w:bCs/>
        </w:rPr>
      </w:pPr>
      <w:r w:rsidRPr="00450F6A">
        <w:rPr>
          <w:sz w:val="24"/>
          <w:szCs w:val="24"/>
        </w:rPr>
        <w:t xml:space="preserve">Акты приемки выполненных работ и счета-фактуры направляются в адрес филиала АО «ДРСК» - </w:t>
      </w:r>
      <w:r w:rsidRPr="00450F6A">
        <w:rPr>
          <w:bCs/>
          <w:sz w:val="24"/>
          <w:szCs w:val="24"/>
        </w:rPr>
        <w:t>«ПЭС»</w:t>
      </w:r>
      <w:r w:rsidRPr="00450F6A">
        <w:rPr>
          <w:sz w:val="24"/>
          <w:szCs w:val="24"/>
        </w:rPr>
        <w:t>.</w:t>
      </w:r>
    </w:p>
    <w:p w:rsidR="00CE2F56" w:rsidRPr="00450F6A" w:rsidRDefault="00CE2F56" w:rsidP="00CE2F56">
      <w:pPr>
        <w:widowControl w:val="0"/>
        <w:numPr>
          <w:ilvl w:val="1"/>
          <w:numId w:val="6"/>
        </w:numPr>
        <w:shd w:val="clear" w:color="auto" w:fill="FFFFFF"/>
        <w:tabs>
          <w:tab w:val="left" w:pos="1134"/>
        </w:tabs>
        <w:spacing w:line="240" w:lineRule="auto"/>
        <w:ind w:left="0" w:firstLine="709"/>
        <w:rPr>
          <w:bCs/>
          <w:sz w:val="24"/>
        </w:rPr>
      </w:pPr>
      <w:r w:rsidRPr="00450F6A">
        <w:rPr>
          <w:sz w:val="24"/>
        </w:rPr>
        <w:t>Подрядчик предоставляет акты приемки выполняемых работ отдельно по каждому объекту.</w:t>
      </w:r>
    </w:p>
    <w:p w:rsidR="00351FC0" w:rsidRPr="00C2118D" w:rsidRDefault="00351FC0" w:rsidP="00351FC0">
      <w:pPr>
        <w:pStyle w:val="af0"/>
        <w:shd w:val="clear" w:color="auto" w:fill="FFFFFF"/>
        <w:tabs>
          <w:tab w:val="left" w:pos="1134"/>
        </w:tabs>
        <w:ind w:left="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51FC0" w:rsidRPr="00AB302D" w:rsidRDefault="00351FC0" w:rsidP="00351FC0">
      <w:pPr>
        <w:pStyle w:val="af0"/>
        <w:numPr>
          <w:ilvl w:val="1"/>
          <w:numId w:val="6"/>
        </w:numPr>
        <w:shd w:val="clear" w:color="auto" w:fill="FFFFFF"/>
        <w:tabs>
          <w:tab w:val="left" w:pos="1134"/>
        </w:tabs>
        <w:ind w:left="0" w:firstLine="709"/>
        <w:jc w:val="both"/>
        <w:rPr>
          <w:bCs/>
        </w:rPr>
      </w:pPr>
      <w:bookmarkStart w:id="30" w:name="_Ref361405028"/>
      <w:r w:rsidRPr="00AB302D">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AB302D">
        <w:rPr>
          <w:bCs/>
          <w:snapToGrid w:val="0"/>
        </w:rPr>
        <w:t>сдачи-приемки Проектных работ по форме Приложения № 8 к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Pr>
          <w:bCs/>
        </w:rPr>
        <w:t>Р</w:t>
      </w:r>
      <w:r w:rsidRPr="00C2118D">
        <w:rPr>
          <w:bCs/>
        </w:rPr>
        <w:t xml:space="preserve">езультата </w:t>
      </w:r>
      <w:r>
        <w:rPr>
          <w:bCs/>
        </w:rPr>
        <w:t>р</w:t>
      </w:r>
      <w:r w:rsidRPr="00C2118D">
        <w:rPr>
          <w:bCs/>
        </w:rPr>
        <w:t xml:space="preserve">абот </w:t>
      </w:r>
      <w:r w:rsidRPr="00AB302D">
        <w:rPr>
          <w:bCs/>
        </w:rPr>
        <w:t>(кроме Проектных работ) в отношении каждого Объекта</w:t>
      </w:r>
      <w:r w:rsidRPr="00C2118D">
        <w:rPr>
          <w:bCs/>
        </w:rPr>
        <w:t xml:space="preserve">, включая </w:t>
      </w:r>
      <w:r w:rsidRPr="00412023">
        <w:rPr>
          <w:bCs/>
          <w:highlight w:val="lightGray"/>
        </w:rPr>
        <w:t>Оборудование Заказчика и</w:t>
      </w:r>
      <w:r w:rsidRPr="00C2118D">
        <w:rPr>
          <w:bCs/>
        </w:rPr>
        <w:t xml:space="preserve"> </w:t>
      </w:r>
      <w:r>
        <w:rPr>
          <w:bCs/>
        </w:rPr>
        <w:t>М</w:t>
      </w:r>
      <w:r w:rsidRPr="00C2118D">
        <w:rPr>
          <w:bCs/>
        </w:rPr>
        <w:t>атериально-технические ресурсы</w:t>
      </w:r>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30"/>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rsidR="00351FC0" w:rsidRPr="00412023" w:rsidRDefault="00351FC0" w:rsidP="00351FC0">
      <w:pPr>
        <w:pStyle w:val="af0"/>
        <w:numPr>
          <w:ilvl w:val="1"/>
          <w:numId w:val="6"/>
        </w:numPr>
        <w:shd w:val="clear" w:color="auto" w:fill="FFFFFF"/>
        <w:tabs>
          <w:tab w:val="left" w:pos="1134"/>
        </w:tabs>
        <w:ind w:left="0" w:firstLine="709"/>
        <w:jc w:val="both"/>
        <w:rPr>
          <w:bCs/>
          <w:highlight w:val="lightGray"/>
        </w:rPr>
      </w:pPr>
      <w:r w:rsidRPr="00412023">
        <w:rPr>
          <w:bCs/>
          <w:highlight w:val="lightGray"/>
        </w:rPr>
        <w:t>Передача Заказчиком Давальческих материалов и запасных частей, указанных в Приложении № 12 к Договору, осуществляется без перехода права собственности на данное имущество к Подрядчику.</w:t>
      </w:r>
    </w:p>
    <w:p w:rsidR="00351FC0" w:rsidRPr="00412023" w:rsidRDefault="00351FC0" w:rsidP="00351FC0">
      <w:pPr>
        <w:pStyle w:val="af0"/>
        <w:numPr>
          <w:ilvl w:val="1"/>
          <w:numId w:val="6"/>
        </w:numPr>
        <w:shd w:val="clear" w:color="auto" w:fill="FFFFFF"/>
        <w:tabs>
          <w:tab w:val="left" w:pos="1134"/>
        </w:tabs>
        <w:ind w:left="0" w:firstLine="709"/>
        <w:jc w:val="both"/>
        <w:rPr>
          <w:bCs/>
          <w:highlight w:val="lightGray"/>
        </w:rPr>
      </w:pPr>
      <w:r w:rsidRPr="00412023">
        <w:rPr>
          <w:bCs/>
          <w:highlight w:val="lightGray"/>
        </w:rPr>
        <w:t>Передача Заказчиком Оборудования Заказчика, указанного в Приложении № 14 к Договору, осуществляется без перехода права собственности на данное имущество к Подрядчику.</w:t>
      </w:r>
    </w:p>
    <w:p w:rsidR="00351FC0" w:rsidRPr="00C2118D" w:rsidRDefault="00351FC0" w:rsidP="00351FC0">
      <w:pPr>
        <w:pStyle w:val="af0"/>
        <w:shd w:val="clear" w:color="auto" w:fill="FFFFFF"/>
        <w:tabs>
          <w:tab w:val="left" w:pos="0"/>
          <w:tab w:val="left" w:pos="1134"/>
        </w:tabs>
        <w:ind w:left="0" w:firstLine="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4E6BB3">
        <w:rPr>
          <w:bCs/>
        </w:rPr>
        <w:t>Банковская гарантия, предоставляемая Подрядчиком Заказчику по Договору</w:t>
      </w:r>
      <w:r w:rsidR="00AE1F9A" w:rsidRPr="004E6BB3">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w:t>
      </w:r>
      <w:r w:rsidRPr="004E6BB3">
        <w:rPr>
          <w:bCs/>
        </w:rPr>
        <w:t xml:space="preserve"> должна соответствовать следующим требованиям: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rsidR="008C4ACB" w:rsidRPr="00E42E95" w:rsidRDefault="008C4ACB" w:rsidP="008C4ACB">
      <w:pPr>
        <w:pStyle w:val="af0"/>
        <w:numPr>
          <w:ilvl w:val="2"/>
          <w:numId w:val="6"/>
        </w:numPr>
        <w:shd w:val="clear" w:color="auto" w:fill="FFFFFF"/>
        <w:tabs>
          <w:tab w:val="left" w:pos="1418"/>
        </w:tabs>
        <w:ind w:left="0" w:firstLine="709"/>
        <w:jc w:val="both"/>
        <w:rPr>
          <w:bCs/>
        </w:rPr>
      </w:pPr>
      <w:r w:rsidRPr="00E42E95">
        <w:rPr>
          <w:bCs/>
        </w:rPr>
        <w:t>Сумма Банковской гарантии возврата авансового платежа – не менее 100</w:t>
      </w:r>
      <w:r w:rsidRPr="00E42E95" w:rsidDel="007D2EAA">
        <w:rPr>
          <w:bCs/>
        </w:rPr>
        <w:t xml:space="preserve"> </w:t>
      </w:r>
      <w:r w:rsidRPr="00E42E95">
        <w:rPr>
          <w:bCs/>
        </w:rPr>
        <w:t xml:space="preserve">(ста) процентов от размера уплачиваемой по Договору предварительной оплаты (аванса) </w:t>
      </w:r>
      <w:r w:rsidRPr="00E42E95">
        <w:rPr>
          <w:bCs/>
        </w:rPr>
        <w:br/>
        <w:t xml:space="preserve">в совокупной сумме с учетом ранее выплаченных Подрядчику и неотработанных авансовых платежей;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AB302D">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w:t>
      </w:r>
      <w:r w:rsidRPr="00C2118D">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rsidR="00351FC0" w:rsidRPr="00AA0A71" w:rsidRDefault="00351FC0" w:rsidP="00351FC0">
      <w:pPr>
        <w:numPr>
          <w:ilvl w:val="0"/>
          <w:numId w:val="34"/>
        </w:numPr>
        <w:tabs>
          <w:tab w:val="left" w:pos="1418"/>
        </w:tabs>
        <w:spacing w:line="240" w:lineRule="auto"/>
        <w:ind w:left="0" w:firstLine="709"/>
        <w:rPr>
          <w:bCs/>
          <w:snapToGrid/>
          <w:sz w:val="24"/>
          <w:szCs w:val="24"/>
        </w:rPr>
      </w:pPr>
      <w:r w:rsidRPr="00AA0A71">
        <w:rPr>
          <w:bCs/>
          <w:snapToGrid/>
          <w:sz w:val="24"/>
          <w:szCs w:val="24"/>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rsidR="00351FC0" w:rsidRPr="00AA0A71" w:rsidRDefault="00351FC0" w:rsidP="00351FC0">
      <w:pPr>
        <w:numPr>
          <w:ilvl w:val="0"/>
          <w:numId w:val="34"/>
        </w:numPr>
        <w:tabs>
          <w:tab w:val="left" w:pos="1418"/>
        </w:tabs>
        <w:spacing w:line="240" w:lineRule="auto"/>
        <w:ind w:left="0" w:firstLine="709"/>
        <w:rPr>
          <w:bCs/>
          <w:snapToGrid/>
          <w:sz w:val="24"/>
          <w:szCs w:val="24"/>
        </w:rPr>
      </w:pPr>
      <w:r w:rsidRPr="00AA0A71">
        <w:rPr>
          <w:bCs/>
          <w:snapToGrid/>
          <w:sz w:val="24"/>
          <w:szCs w:val="24"/>
        </w:rPr>
        <w:t>введения арбитражным судом процедуры несостоятельности (банкротства)</w:t>
      </w:r>
      <w:r w:rsidRPr="00AA0A71">
        <w:t xml:space="preserve"> </w:t>
      </w:r>
      <w:r w:rsidRPr="00AA0A71">
        <w:rPr>
          <w:bCs/>
          <w:snapToGrid/>
          <w:sz w:val="24"/>
          <w:szCs w:val="24"/>
        </w:rPr>
        <w:t>в отношении Подрядчика;</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351FC0" w:rsidRPr="00E42E95"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w:t>
      </w:r>
      <w:r w:rsidRPr="00E42E95">
        <w:rPr>
          <w:bCs/>
          <w:snapToGrid/>
          <w:sz w:val="24"/>
          <w:szCs w:val="24"/>
        </w:rPr>
        <w:t>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8C4ACB" w:rsidRPr="00E42E95">
        <w:rPr>
          <w:bCs/>
          <w:snapToGrid/>
          <w:sz w:val="24"/>
          <w:szCs w:val="24"/>
        </w:rPr>
        <w:t>4</w:t>
      </w:r>
      <w:r w:rsidRPr="00E42E95">
        <w:rPr>
          <w:bCs/>
          <w:snapToGrid/>
          <w:sz w:val="24"/>
          <w:szCs w:val="24"/>
        </w:rPr>
        <w:t xml:space="preserve"> Договора, и имеющих существенное значение для его заключения и исполнения.</w:t>
      </w:r>
    </w:p>
    <w:p w:rsidR="00351FC0" w:rsidRPr="00E42E95" w:rsidRDefault="00351FC0" w:rsidP="00351FC0">
      <w:pPr>
        <w:pStyle w:val="af0"/>
        <w:ind w:left="0" w:firstLine="709"/>
        <w:jc w:val="both"/>
        <w:rPr>
          <w:bCs/>
        </w:rPr>
      </w:pPr>
      <w:r w:rsidRPr="00E42E95">
        <w:rPr>
          <w:bCs/>
        </w:rPr>
        <w:t xml:space="preserve">Вместе с требованием о предъявлении суммы обеспечения к оплате Заказчик направляет Банку-Гаранту </w:t>
      </w:r>
      <w:r w:rsidR="008C4ACB" w:rsidRPr="00E42E95">
        <w:rPr>
          <w:bCs/>
        </w:rPr>
        <w:t>копию Банковской гарантии</w:t>
      </w:r>
      <w:r w:rsidRPr="00E42E95">
        <w:rPr>
          <w:bCs/>
        </w:rPr>
        <w:t>.</w:t>
      </w:r>
    </w:p>
    <w:p w:rsidR="00351FC0" w:rsidRPr="00C2118D" w:rsidRDefault="00351FC0" w:rsidP="00351FC0">
      <w:pPr>
        <w:pStyle w:val="af0"/>
        <w:shd w:val="clear" w:color="auto" w:fill="FFFFFF"/>
        <w:tabs>
          <w:tab w:val="left" w:pos="1418"/>
        </w:tabs>
        <w:ind w:left="0" w:firstLine="709"/>
        <w:jc w:val="both"/>
        <w:rPr>
          <w:bCs/>
        </w:rPr>
      </w:pPr>
      <w:r w:rsidRPr="00E42E95">
        <w:rPr>
          <w:bCs/>
        </w:rPr>
        <w:t>Банковской гарантией возврата авансового платежа может быть предусмотрено условие о предоставлении вместе с требованием о предъявлении</w:t>
      </w:r>
      <w:r w:rsidRPr="00354C7B">
        <w:rPr>
          <w:bCs/>
        </w:rPr>
        <w:t xml:space="preserve">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rsidR="00351FC0" w:rsidRPr="00AA0A71"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w:t>
      </w:r>
      <w:r w:rsidRPr="00AA0A71">
        <w:rPr>
          <w:bCs/>
        </w:rPr>
        <w:t>Договору в целом, установленной Договором;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AA0A71">
        <w:rPr>
          <w:bCs/>
        </w:rPr>
        <w:t>Внесение изменений и дополнений в Договор в период срока действия Банковской гарантии не освобождает Банк-Гарант от обязательств пер</w:t>
      </w:r>
      <w:r w:rsidRPr="00C2118D">
        <w:rPr>
          <w:bCs/>
        </w:rPr>
        <w:t xml:space="preserve">ед </w:t>
      </w:r>
      <w:r>
        <w:rPr>
          <w:bCs/>
        </w:rPr>
        <w:t>Заказчиком</w:t>
      </w:r>
      <w:r w:rsidRPr="00C2118D">
        <w:rPr>
          <w:bCs/>
        </w:rPr>
        <w:t xml:space="preserve"> по </w:t>
      </w:r>
      <w:r>
        <w:rPr>
          <w:bCs/>
        </w:rPr>
        <w:t>Б</w:t>
      </w:r>
      <w:r w:rsidRPr="00C2118D">
        <w:rPr>
          <w:bCs/>
        </w:rPr>
        <w:t>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A63E7">
        <w:rPr>
          <w:bCs/>
        </w:rPr>
        <w:t>Амурской области</w:t>
      </w:r>
      <w:r w:rsidRPr="00C2118D">
        <w:rPr>
          <w:bCs/>
        </w:rPr>
        <w:t xml:space="preserve"> в качестве органа, компетентного разрешать споры из Банковской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AE1F9A" w:rsidRPr="00F54B1B" w:rsidRDefault="00351FC0" w:rsidP="00AE1F9A">
      <w:pPr>
        <w:numPr>
          <w:ilvl w:val="1"/>
          <w:numId w:val="6"/>
        </w:numPr>
        <w:spacing w:line="240" w:lineRule="auto"/>
        <w:ind w:left="0" w:firstLine="709"/>
        <w:rPr>
          <w:bCs/>
          <w:snapToGrid/>
          <w:sz w:val="24"/>
          <w:szCs w:val="24"/>
        </w:rPr>
      </w:pPr>
      <w:r w:rsidRPr="00E67F75">
        <w:rPr>
          <w:bCs/>
          <w:snapToGrid/>
          <w:sz w:val="24"/>
          <w:szCs w:val="24"/>
        </w:rPr>
        <w:t xml:space="preserve">Банк, выдавший </w:t>
      </w:r>
      <w:r w:rsidRPr="004E6BB3">
        <w:rPr>
          <w:bCs/>
          <w:snapToGrid/>
          <w:sz w:val="24"/>
          <w:szCs w:val="24"/>
        </w:rPr>
        <w:t xml:space="preserve">Банковскую гарантию, должен соответствовать </w:t>
      </w:r>
      <w:r w:rsidR="00AE1F9A" w:rsidRPr="004E6BB3">
        <w:rPr>
          <w:bCs/>
          <w:snapToGrid/>
          <w:sz w:val="24"/>
          <w:szCs w:val="24"/>
        </w:rPr>
        <w:t xml:space="preserve">критериям, указанным в </w:t>
      </w:r>
      <w:r w:rsidR="00AE1F9A" w:rsidRPr="00F54B1B">
        <w:rPr>
          <w:bCs/>
          <w:snapToGrid/>
          <w:sz w:val="24"/>
          <w:szCs w:val="24"/>
        </w:rPr>
        <w:t xml:space="preserve">Приложении № </w:t>
      </w:r>
      <w:r w:rsidR="003107F8" w:rsidRPr="00F54B1B">
        <w:rPr>
          <w:bCs/>
          <w:snapToGrid/>
          <w:sz w:val="24"/>
          <w:szCs w:val="24"/>
        </w:rPr>
        <w:t>16</w:t>
      </w:r>
      <w:r w:rsidR="00AE1F9A" w:rsidRPr="00F54B1B">
        <w:rPr>
          <w:bCs/>
          <w:snapToGrid/>
          <w:sz w:val="24"/>
          <w:szCs w:val="24"/>
        </w:rPr>
        <w:t xml:space="preserve"> к Договору.</w:t>
      </w:r>
    </w:p>
    <w:p w:rsidR="00351FC0" w:rsidRPr="00DD59FE" w:rsidRDefault="00351FC0" w:rsidP="00AE1F9A">
      <w:pPr>
        <w:numPr>
          <w:ilvl w:val="1"/>
          <w:numId w:val="6"/>
        </w:numPr>
        <w:spacing w:line="240" w:lineRule="auto"/>
        <w:ind w:left="0" w:firstLine="709"/>
        <w:rPr>
          <w:bCs/>
          <w:sz w:val="24"/>
        </w:rPr>
      </w:pPr>
      <w:r w:rsidRPr="00F54B1B">
        <w:rPr>
          <w:bCs/>
          <w:sz w:val="24"/>
        </w:rPr>
        <w:t>Банковская гарантия</w:t>
      </w:r>
      <w:r w:rsidRPr="00DD59FE">
        <w:rPr>
          <w:bCs/>
          <w:sz w:val="24"/>
        </w:rPr>
        <w:t xml:space="preserve">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Работ)</w:t>
      </w:r>
      <w:r w:rsidRPr="00C24AE3">
        <w:rPr>
          <w:bCs/>
        </w:rPr>
        <w:t xml:space="preserve"> при условии подтверждения их выполнения.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351FC0" w:rsidRPr="00C2118D" w:rsidRDefault="00351FC0" w:rsidP="00351FC0">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Pr>
          <w:rStyle w:val="aa"/>
          <w:bCs/>
        </w:rPr>
        <w:footnoteReference w:id="5"/>
      </w:r>
      <w:r w:rsidRPr="00C2118D">
        <w:rPr>
          <w:bCs/>
        </w:rPr>
        <w:t xml:space="preserve">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w:t>
      </w:r>
      <w:r w:rsidRPr="00EA1878">
        <w:rPr>
          <w:rStyle w:val="aa"/>
        </w:rPr>
        <w:footnoteReference w:id="6"/>
      </w:r>
      <w:r w:rsidRPr="00EA1878">
        <w:t xml:space="preserve"> при выплате каждого платежа, причитающегося Подрядчику</w:t>
      </w:r>
      <w:r w:rsidRPr="007A18F5">
        <w:t>.</w:t>
      </w:r>
    </w:p>
    <w:p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8C4ACB" w:rsidRPr="00E42E95" w:rsidRDefault="008C4ACB" w:rsidP="008C4ACB">
      <w:pPr>
        <w:pStyle w:val="af0"/>
        <w:numPr>
          <w:ilvl w:val="1"/>
          <w:numId w:val="6"/>
        </w:numPr>
        <w:shd w:val="clear" w:color="auto" w:fill="FFFFFF"/>
        <w:tabs>
          <w:tab w:val="left" w:pos="1134"/>
        </w:tabs>
        <w:ind w:left="0" w:firstLine="709"/>
        <w:jc w:val="both"/>
        <w:rPr>
          <w:bCs/>
        </w:rPr>
      </w:pPr>
      <w:r w:rsidRPr="00E42E95">
        <w:rPr>
          <w:bCs/>
        </w:rPr>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E42E95">
        <w:rPr>
          <w:bCs/>
        </w:rPr>
        <w:br/>
        <w:t>с выставленными счетами Подрядчика составляет 5 000 000 (Пять миллионов) рублей и более без учета НДС. При этом, в расчет суммы указанного в настоящем пункте лимита не включаются платежи, осуществляемые в соответствии с пунктом 3.5.4, 3.5.5</w:t>
      </w:r>
      <w:r w:rsidR="00AA0A71">
        <w:rPr>
          <w:bCs/>
        </w:rPr>
        <w:t xml:space="preserve"> </w:t>
      </w:r>
      <w:r w:rsidRPr="00E42E95">
        <w:rPr>
          <w:bCs/>
        </w:rPr>
        <w:t>Договора</w:t>
      </w:r>
      <w:r w:rsidRPr="00E42E95">
        <w:t xml:space="preserve">. </w:t>
      </w:r>
      <w:r w:rsidRPr="00E42E95">
        <w:rPr>
          <w:bCs/>
        </w:rPr>
        <w:t xml:space="preserve"> </w:t>
      </w:r>
    </w:p>
    <w:p w:rsidR="00351FC0"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rsidR="00351FC0" w:rsidRPr="004E6BB3" w:rsidRDefault="00AA0A71" w:rsidP="00351FC0">
      <w:pPr>
        <w:numPr>
          <w:ilvl w:val="1"/>
          <w:numId w:val="6"/>
        </w:numPr>
        <w:tabs>
          <w:tab w:val="left" w:pos="1134"/>
        </w:tabs>
        <w:spacing w:line="240" w:lineRule="auto"/>
        <w:ind w:left="0" w:firstLine="709"/>
        <w:rPr>
          <w:bCs/>
          <w:snapToGrid/>
          <w:sz w:val="24"/>
          <w:szCs w:val="24"/>
        </w:rPr>
      </w:pPr>
      <w:r w:rsidRPr="004E6BB3">
        <w:rPr>
          <w:kern w:val="36"/>
          <w:sz w:val="24"/>
          <w:szCs w:val="24"/>
        </w:rPr>
        <w:t xml:space="preserve">Неустойка и / или иные штрафные санкции за неисполнение (ненадлежащее исполнение) </w:t>
      </w:r>
      <w:r>
        <w:rPr>
          <w:kern w:val="36"/>
          <w:sz w:val="24"/>
          <w:szCs w:val="24"/>
        </w:rPr>
        <w:t>Заказчиком</w:t>
      </w:r>
      <w:r w:rsidRPr="004E6BB3">
        <w:rPr>
          <w:kern w:val="36"/>
          <w:sz w:val="24"/>
          <w:szCs w:val="24"/>
        </w:rPr>
        <w:t xml:space="preserve"> обязательств по внесению предварительной оплаты (аванса) не устанавливаются</w:t>
      </w:r>
      <w:r w:rsidR="00351FC0" w:rsidRPr="004E6BB3">
        <w:rPr>
          <w:bCs/>
          <w:snapToGrid/>
          <w:sz w:val="24"/>
          <w:szCs w:val="24"/>
        </w:rPr>
        <w:t>.</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E6BB3">
        <w:rPr>
          <w:kern w:val="36"/>
          <w:sz w:val="24"/>
          <w:szCs w:val="24"/>
        </w:rPr>
        <w:t xml:space="preserve">но, несмотря на любые иные условия, </w:t>
      </w:r>
      <w:r w:rsidRPr="004E6BB3">
        <w:rPr>
          <w:bCs/>
          <w:snapToGrid/>
          <w:sz w:val="24"/>
          <w:szCs w:val="24"/>
        </w:rPr>
        <w:t xml:space="preserve">не более 5 (пяти) % от несвоевременно оплаченной суммы. </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z w:val="24"/>
          <w:szCs w:val="24"/>
        </w:rPr>
        <w:t xml:space="preserve">В случае </w:t>
      </w:r>
      <w:r w:rsidRPr="004E6BB3">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szCs w:val="24"/>
        </w:rPr>
      </w:pPr>
      <w:r w:rsidRPr="004E6BB3">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4E6BB3">
        <w:rPr>
          <w:kern w:val="36"/>
          <w:sz w:val="24"/>
          <w:szCs w:val="24"/>
        </w:rPr>
        <w:t>соответствующего объекта по Договору.</w:t>
      </w:r>
    </w:p>
    <w:p w:rsidR="00DF5D17" w:rsidRPr="004E6BB3" w:rsidRDefault="00AA0A71" w:rsidP="00DF5D17">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AB4F54">
        <w:rPr>
          <w:kern w:val="36"/>
          <w:sz w:val="24"/>
          <w:szCs w:val="24"/>
        </w:rPr>
        <w:t>На сумму подлежащего возврату аванса начисляется штрафная неустойка в размере 0,1 (ноль целых и одна десятая) процента с даты, установленной для возврата аванса</w:t>
      </w:r>
      <w:r w:rsidR="00DF5D17" w:rsidRPr="004E6BB3">
        <w:rPr>
          <w:kern w:val="36"/>
          <w:sz w:val="24"/>
          <w:szCs w:val="24"/>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w:t>
      </w:r>
      <w:r w:rsidRPr="004E6BB3">
        <w:rPr>
          <w:bCs/>
        </w:rPr>
        <w:t xml:space="preserve">Подрядчиком сроков предоставления счетов-фактур, установленных пунктом 4.9 Договора, Заказчик </w:t>
      </w:r>
      <w:r w:rsidR="00DF5D17" w:rsidRPr="004E6BB3">
        <w:rPr>
          <w:bCs/>
        </w:rPr>
        <w:t xml:space="preserve">имеет право требования от Подрядчика уплаты </w:t>
      </w:r>
      <w:r w:rsidRPr="004E6BB3">
        <w:rPr>
          <w:bCs/>
        </w:rPr>
        <w:t>штрафа в размере 50 000 (пятидесяти тысяч) рублей за каждый случай нарушения.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4E6BB3">
        <w:rPr>
          <w:bCs/>
        </w:rPr>
        <w:t>За непредоставление либо несвоевременное</w:t>
      </w:r>
      <w:r w:rsidRPr="00C2118D">
        <w:rPr>
          <w:bCs/>
        </w:rPr>
        <w:t xml:space="preserve">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7"/>
      </w:r>
      <w:r w:rsidRPr="00C2118D">
        <w:rPr>
          <w:bCs/>
        </w:rPr>
        <w:t>.</w:t>
      </w:r>
    </w:p>
    <w:p w:rsidR="00351FC0" w:rsidRPr="00852471" w:rsidRDefault="00351FC0" w:rsidP="00351FC0">
      <w:pPr>
        <w:pStyle w:val="af0"/>
        <w:numPr>
          <w:ilvl w:val="1"/>
          <w:numId w:val="6"/>
        </w:numPr>
        <w:shd w:val="clear" w:color="auto" w:fill="FFFFFF"/>
        <w:tabs>
          <w:tab w:val="left" w:pos="1134"/>
        </w:tabs>
        <w:ind w:left="0" w:firstLine="709"/>
        <w:jc w:val="both"/>
      </w:pPr>
      <w:r w:rsidRPr="00852471">
        <w:t xml:space="preserve">В случае нарушения Подрядчиком сроков </w:t>
      </w:r>
      <w:r w:rsidRPr="00852471">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852471">
        <w:t xml:space="preserve">Заказчик вправе требовать уплаты Подрядчиком </w:t>
      </w:r>
      <w:r w:rsidRPr="00852471">
        <w:rPr>
          <w:color w:val="000000"/>
        </w:rPr>
        <w:t>неустойки</w:t>
      </w:r>
      <w:r w:rsidRPr="00852471">
        <w:t xml:space="preserve"> в размере </w:t>
      </w:r>
      <w:r w:rsidRPr="00852471">
        <w:rPr>
          <w:color w:val="000000"/>
        </w:rPr>
        <w:t>0,05 (ноль целых пять сотых) % от Цены Договора</w:t>
      </w:r>
      <w:r w:rsidRPr="00852471">
        <w:t xml:space="preserve"> за каждый </w:t>
      </w:r>
      <w:r w:rsidRPr="00852471">
        <w:rPr>
          <w:color w:val="000000"/>
        </w:rPr>
        <w:t>день просрочки.</w:t>
      </w:r>
      <w:r w:rsidRPr="00852471">
        <w:rPr>
          <w:rStyle w:val="aa"/>
          <w:color w:val="000000"/>
        </w:rPr>
        <w:footnoteReference w:id="8"/>
      </w:r>
    </w:p>
    <w:p w:rsidR="00512933" w:rsidRPr="00852471" w:rsidRDefault="00351FC0" w:rsidP="00351FC0">
      <w:pPr>
        <w:pStyle w:val="af0"/>
        <w:numPr>
          <w:ilvl w:val="1"/>
          <w:numId w:val="6"/>
        </w:numPr>
        <w:shd w:val="clear" w:color="auto" w:fill="FFFFFF"/>
        <w:tabs>
          <w:tab w:val="left" w:pos="1134"/>
        </w:tabs>
        <w:ind w:left="0" w:firstLine="709"/>
        <w:jc w:val="both"/>
        <w:rPr>
          <w:bCs/>
        </w:rPr>
      </w:pPr>
      <w:r w:rsidRPr="00852471">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852471">
        <w:rPr>
          <w:b/>
          <w:color w:val="000000"/>
        </w:rPr>
        <w:t xml:space="preserve"> </w:t>
      </w:r>
    </w:p>
    <w:p w:rsidR="00351FC0" w:rsidRPr="00A35D42" w:rsidRDefault="00512933" w:rsidP="00512933">
      <w:pPr>
        <w:shd w:val="clear" w:color="auto" w:fill="FFFFFF"/>
        <w:tabs>
          <w:tab w:val="left" w:pos="1134"/>
        </w:tabs>
        <w:spacing w:line="240" w:lineRule="auto"/>
        <w:ind w:firstLine="709"/>
        <w:rPr>
          <w:bCs/>
          <w:sz w:val="24"/>
        </w:rPr>
      </w:pPr>
      <w:r w:rsidRPr="00A35D42">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0F4104" w:rsidRPr="00E42E95" w:rsidRDefault="000F4104" w:rsidP="000F4104">
      <w:pPr>
        <w:pStyle w:val="af0"/>
        <w:widowControl w:val="0"/>
        <w:numPr>
          <w:ilvl w:val="1"/>
          <w:numId w:val="6"/>
        </w:numPr>
        <w:shd w:val="clear" w:color="auto" w:fill="FFFFFF"/>
        <w:tabs>
          <w:tab w:val="left" w:pos="1276"/>
          <w:tab w:val="left" w:pos="6300"/>
        </w:tabs>
        <w:ind w:left="0" w:firstLine="709"/>
        <w:jc w:val="both"/>
        <w:rPr>
          <w:kern w:val="36"/>
        </w:rPr>
      </w:pPr>
      <w:r w:rsidRPr="00E42E95">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DF5D17" w:rsidRPr="004E6BB3" w:rsidRDefault="00DF5D17" w:rsidP="00DF5D17">
      <w:pPr>
        <w:pStyle w:val="af0"/>
        <w:numPr>
          <w:ilvl w:val="1"/>
          <w:numId w:val="6"/>
        </w:numPr>
        <w:shd w:val="clear" w:color="auto" w:fill="FFFFFF"/>
        <w:tabs>
          <w:tab w:val="left" w:pos="1134"/>
        </w:tabs>
        <w:ind w:left="0" w:firstLine="709"/>
        <w:jc w:val="both"/>
      </w:pPr>
      <w:r w:rsidRPr="004E6BB3">
        <w:rPr>
          <w:kern w:val="36"/>
        </w:rPr>
        <w:t>Предусмотренная Договором неустойка является штрафной. Убытки подлежат возмещению в полной сумме сверх неустойки</w:t>
      </w:r>
      <w:r w:rsidRPr="004E6BB3">
        <w:t>.</w:t>
      </w:r>
    </w:p>
    <w:p w:rsidR="00351FC0" w:rsidRPr="00412023" w:rsidRDefault="00351FC0" w:rsidP="00351FC0">
      <w:pPr>
        <w:pStyle w:val="af0"/>
        <w:numPr>
          <w:ilvl w:val="1"/>
          <w:numId w:val="6"/>
        </w:numPr>
        <w:shd w:val="clear" w:color="auto" w:fill="FFFFFF"/>
        <w:tabs>
          <w:tab w:val="left" w:pos="1134"/>
        </w:tabs>
        <w:ind w:left="0" w:firstLine="709"/>
        <w:jc w:val="both"/>
        <w:rPr>
          <w:bCs/>
          <w:highlight w:val="lightGray"/>
        </w:rPr>
      </w:pPr>
      <w:r w:rsidRPr="00412023">
        <w:rPr>
          <w:bCs/>
          <w:highlight w:val="lightGray"/>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12 к Договору, и Оборудования Заказчика, перечень которого указан в Приложении № 14 к Договору.</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4E6BB3" w:rsidRDefault="00512933" w:rsidP="00351FC0">
      <w:pPr>
        <w:pStyle w:val="af0"/>
        <w:numPr>
          <w:ilvl w:val="1"/>
          <w:numId w:val="6"/>
        </w:numPr>
        <w:shd w:val="clear" w:color="auto" w:fill="FFFFFF"/>
        <w:tabs>
          <w:tab w:val="left" w:pos="1134"/>
        </w:tabs>
        <w:ind w:left="0" w:firstLine="709"/>
        <w:jc w:val="both"/>
        <w:rPr>
          <w:bCs/>
        </w:rPr>
      </w:pPr>
      <w:r w:rsidRPr="004E6BB3">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4E6BB3">
        <w:rPr>
          <w:bCs/>
        </w:rPr>
        <w:t>.</w:t>
      </w:r>
    </w:p>
    <w:p w:rsidR="00DF5D17" w:rsidRPr="004E6BB3" w:rsidRDefault="00DF5D17" w:rsidP="00DF5D17">
      <w:pPr>
        <w:pStyle w:val="af0"/>
        <w:numPr>
          <w:ilvl w:val="1"/>
          <w:numId w:val="6"/>
        </w:numPr>
        <w:shd w:val="clear" w:color="auto" w:fill="FFFFFF"/>
        <w:tabs>
          <w:tab w:val="left" w:pos="1134"/>
        </w:tabs>
        <w:ind w:left="0" w:firstLine="709"/>
        <w:jc w:val="both"/>
        <w:rPr>
          <w:bCs/>
        </w:rPr>
      </w:pPr>
      <w:r w:rsidRPr="004E6BB3">
        <w:rPr>
          <w:kern w:val="36"/>
        </w:rPr>
        <w:t>Ответственность Заказчика за причиненные Подрядчику убытки ограничивается реальным ущербом, но не более цены Договора</w:t>
      </w:r>
    </w:p>
    <w:p w:rsidR="00852471" w:rsidRPr="00AB4F54" w:rsidRDefault="00852471" w:rsidP="00852471">
      <w:pPr>
        <w:pStyle w:val="af0"/>
        <w:numPr>
          <w:ilvl w:val="1"/>
          <w:numId w:val="6"/>
        </w:numPr>
        <w:shd w:val="clear" w:color="auto" w:fill="FFFFFF"/>
        <w:tabs>
          <w:tab w:val="left" w:pos="1134"/>
        </w:tabs>
        <w:ind w:left="0" w:firstLine="709"/>
        <w:jc w:val="both"/>
        <w:rPr>
          <w:bCs/>
        </w:rPr>
      </w:pPr>
      <w:r w:rsidRPr="00AB4F54">
        <w:rPr>
          <w:bCs/>
        </w:rPr>
        <w:t>В случае нарушения Подрядчиком обязательств по выполнению работ (этапа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w:t>
      </w:r>
      <w:r w:rsidRPr="00AB4F54">
        <w:rPr>
          <w:kern w:val="36"/>
        </w:rPr>
        <w:t xml:space="preserve"> ранее принятые по Договору, и потребовать возврата уплаченных денежных средств.</w:t>
      </w:r>
    </w:p>
    <w:p w:rsidR="00351FC0" w:rsidRPr="00C2118D" w:rsidRDefault="00351FC0" w:rsidP="00351FC0">
      <w:pPr>
        <w:spacing w:line="240" w:lineRule="auto"/>
        <w:rPr>
          <w:b/>
          <w:color w:val="000000"/>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rsidR="00351FC0" w:rsidRPr="00C2118D" w:rsidRDefault="00351FC0" w:rsidP="00351FC0">
      <w:pPr>
        <w:numPr>
          <w:ilvl w:val="1"/>
          <w:numId w:val="6"/>
        </w:numPr>
        <w:tabs>
          <w:tab w:val="left" w:pos="1134"/>
        </w:tabs>
        <w:spacing w:line="240" w:lineRule="auto"/>
        <w:ind w:left="0" w:firstLine="709"/>
        <w:rPr>
          <w:bCs/>
          <w:snapToGrid/>
          <w:sz w:val="24"/>
          <w:szCs w:val="24"/>
        </w:rPr>
      </w:pPr>
      <w:bookmarkStart w:id="31"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00852471" w:rsidRPr="001848BC">
        <w:rPr>
          <w:sz w:val="24"/>
          <w:szCs w:val="24"/>
        </w:rPr>
        <w:t xml:space="preserve">60 </w:t>
      </w:r>
      <w:r w:rsidR="00852471" w:rsidRPr="001848BC">
        <w:rPr>
          <w:bCs/>
          <w:sz w:val="24"/>
          <w:szCs w:val="24"/>
        </w:rPr>
        <w:t>(шестьдесят</w:t>
      </w:r>
      <w:r w:rsidR="00852471" w:rsidRPr="00852471">
        <w:rPr>
          <w:bCs/>
          <w:sz w:val="24"/>
          <w:szCs w:val="24"/>
        </w:rPr>
        <w:t>)</w:t>
      </w:r>
      <w:r w:rsidR="00852471" w:rsidRPr="00852471">
        <w:rPr>
          <w:sz w:val="24"/>
          <w:szCs w:val="24"/>
        </w:rPr>
        <w:t xml:space="preserve"> </w:t>
      </w:r>
      <w:r w:rsidRPr="00852471">
        <w:rPr>
          <w:sz w:val="24"/>
          <w:szCs w:val="24"/>
        </w:rPr>
        <w:t>месяцев</w:t>
      </w:r>
      <w:r w:rsidRPr="00852471">
        <w:rPr>
          <w:bCs/>
          <w:sz w:val="24"/>
          <w:szCs w:val="24"/>
        </w:rPr>
        <w:t xml:space="preserve"> и начинает течь с даты подписания Сторонами А</w:t>
      </w:r>
      <w:r w:rsidRPr="00852471">
        <w:rPr>
          <w:sz w:val="24"/>
          <w:szCs w:val="24"/>
        </w:rPr>
        <w:t>кта КС-11</w:t>
      </w:r>
      <w:r w:rsidRPr="00852471">
        <w:rPr>
          <w:bCs/>
          <w:sz w:val="24"/>
          <w:szCs w:val="24"/>
        </w:rPr>
        <w:t xml:space="preserve"> </w:t>
      </w:r>
      <w:bookmarkEnd w:id="31"/>
      <w:r w:rsidRPr="00852471">
        <w:rPr>
          <w:bCs/>
          <w:sz w:val="24"/>
          <w:szCs w:val="24"/>
        </w:rPr>
        <w:t>либо с даты прекращения (расторжения) Договора.</w:t>
      </w:r>
      <w:r w:rsidRPr="00BC4883">
        <w:rPr>
          <w:bCs/>
          <w:sz w:val="24"/>
          <w:szCs w:val="24"/>
        </w:rPr>
        <w:t xml:space="preserve"> </w:t>
      </w:r>
      <w:r w:rsidRPr="00C2118D">
        <w:rPr>
          <w:bCs/>
          <w:snapToGrid/>
          <w:sz w:val="24"/>
          <w:szCs w:val="24"/>
        </w:rPr>
        <w:t xml:space="preserve">Гарантийный срок может быть продлен в соответствии с условиями Договора.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2"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2"/>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3" w:name="OLE_LINK5"/>
      <w:bookmarkStart w:id="34"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3"/>
      <w:bookmarkEnd w:id="34"/>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C2118D" w:rsidRDefault="00351FC0" w:rsidP="00351FC0">
      <w:pPr>
        <w:shd w:val="clear" w:color="auto" w:fill="FFFFFF"/>
        <w:tabs>
          <w:tab w:val="left" w:pos="566"/>
        </w:tabs>
        <w:spacing w:line="240" w:lineRule="auto"/>
        <w:ind w:firstLine="0"/>
        <w:rPr>
          <w:color w:val="000000"/>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C2118D"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5"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5"/>
      <w:r w:rsidRPr="00C2118D">
        <w:rPr>
          <w:bCs/>
        </w:rPr>
        <w:t xml:space="preserve">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36"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6"/>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7"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37"/>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C2118D" w:rsidRDefault="00351FC0" w:rsidP="00351FC0">
      <w:pPr>
        <w:pStyle w:val="af0"/>
        <w:shd w:val="clear" w:color="auto" w:fill="FFFFFF"/>
        <w:tabs>
          <w:tab w:val="left" w:pos="284"/>
        </w:tabs>
        <w:ind w:left="0"/>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51FC0" w:rsidRPr="00C2118D" w:rsidRDefault="00351FC0" w:rsidP="00351FC0">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A35D42" w:rsidRPr="0095570E">
        <w:rPr>
          <w:color w:val="000000"/>
        </w:rPr>
        <w:t>785-09-37</w:t>
      </w:r>
      <w:r w:rsidRPr="00C2118D">
        <w:t xml:space="preserve"> и форма обратной связи на сайте </w:t>
      </w:r>
      <w:hyperlink r:id="rId9" w:history="1">
        <w:r w:rsidRPr="00D979EE">
          <w:rPr>
            <w:rStyle w:val="aff2"/>
          </w:rPr>
          <w:t>http://www.rushydro.ru.</w:t>
        </w:r>
      </w:hyperlink>
    </w:p>
    <w:p w:rsidR="00351FC0" w:rsidRPr="00C2118D" w:rsidRDefault="00351FC0" w:rsidP="00351FC0">
      <w:pPr>
        <w:tabs>
          <w:tab w:val="left" w:pos="709"/>
        </w:tabs>
        <w:spacing w:line="240" w:lineRule="auto"/>
        <w:ind w:firstLine="0"/>
        <w:rPr>
          <w:b/>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4E6BB3" w:rsidRPr="00B61E86" w:rsidRDefault="004E6BB3" w:rsidP="004E6BB3">
      <w:pPr>
        <w:pStyle w:val="af0"/>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rsidR="00351FC0" w:rsidRPr="00C2118D" w:rsidRDefault="00351FC0" w:rsidP="00351FC0">
      <w:pPr>
        <w:spacing w:line="240" w:lineRule="auto"/>
        <w:ind w:firstLine="0"/>
        <w:rPr>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8"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и от 25.05.2010 </w:t>
      </w:r>
      <w:hyperlink r:id="rId11"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8"/>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9"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sidR="004E6BB3">
        <w:rPr>
          <w:bCs/>
        </w:rPr>
        <w:t>3</w:t>
      </w:r>
      <w:r w:rsidRPr="00C2118D">
        <w:rPr>
          <w:bCs/>
        </w:rPr>
        <w:t>.1 Договора, а также обеспечить прекращение участия таких организаций в исполнении Договора.</w:t>
      </w:r>
      <w:bookmarkEnd w:id="39"/>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0" w:name="_Ref361337948"/>
      <w:r w:rsidRPr="00C2118D">
        <w:rPr>
          <w:bCs/>
        </w:rPr>
        <w:t>В случае нарушения Подрядчиком обязательств, установленных пунктами 1</w:t>
      </w:r>
      <w:r w:rsidR="004E6BB3">
        <w:rPr>
          <w:bCs/>
        </w:rPr>
        <w:t>3</w:t>
      </w:r>
      <w:r w:rsidRPr="00C2118D">
        <w:rPr>
          <w:bCs/>
        </w:rPr>
        <w:t>.1, 1</w:t>
      </w:r>
      <w:r w:rsidR="004E6BB3">
        <w:rPr>
          <w:bCs/>
        </w:rPr>
        <w:t>3</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0"/>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Pr>
          <w:bCs/>
        </w:rPr>
        <w:t>3</w:t>
      </w:r>
      <w:r w:rsidRPr="00C2118D">
        <w:rPr>
          <w:bCs/>
        </w:rPr>
        <w:t>.1,</w:t>
      </w:r>
      <w:r>
        <w:rPr>
          <w:bCs/>
        </w:rPr>
        <w:t xml:space="preserve"> </w:t>
      </w:r>
      <w:r w:rsidRPr="00C2118D">
        <w:rPr>
          <w:bCs/>
        </w:rPr>
        <w:t>1</w:t>
      </w:r>
      <w:r w:rsidR="004E6BB3">
        <w:rPr>
          <w:bCs/>
        </w:rPr>
        <w:t>3</w:t>
      </w:r>
      <w:r w:rsidRPr="00C2118D">
        <w:rPr>
          <w:bCs/>
        </w:rPr>
        <w:t>.2 Договора.</w:t>
      </w:r>
      <w:bookmarkEnd w:id="41"/>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73243071"/>
      <w:r w:rsidRPr="00C2118D">
        <w:rPr>
          <w:bCs/>
        </w:rPr>
        <w:t xml:space="preserve">Штраф, предусмотренный пунктом </w:t>
      </w:r>
      <w:r>
        <w:rPr>
          <w:bCs/>
        </w:rPr>
        <w:t>1</w:t>
      </w:r>
      <w:r w:rsidR="004E6BB3">
        <w:rPr>
          <w:bCs/>
        </w:rPr>
        <w:t>3</w:t>
      </w:r>
      <w:r>
        <w:rPr>
          <w:bCs/>
        </w:rPr>
        <w:t xml:space="preserve">.4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Pr>
          <w:bCs/>
        </w:rPr>
        <w:t>3</w:t>
      </w:r>
      <w:r w:rsidRPr="00C2118D">
        <w:rPr>
          <w:bCs/>
        </w:rPr>
        <w:t>.3 Договора.</w:t>
      </w:r>
      <w:bookmarkEnd w:id="42"/>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3"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Pr>
          <w:bCs/>
        </w:rPr>
        <w:t>3</w:t>
      </w:r>
      <w:r w:rsidRPr="00C2118D">
        <w:rPr>
          <w:bCs/>
        </w:rPr>
        <w:t>.4. Договора. При этом Заказчик не будет считаться просрочившим и / или нарушившим свои обязательства по Договору.</w:t>
      </w:r>
      <w:bookmarkEnd w:id="43"/>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sidR="004E6BB3">
        <w:rPr>
          <w:bCs/>
        </w:rPr>
        <w:t>3</w:t>
      </w:r>
      <w:r w:rsidRPr="00C2118D">
        <w:rPr>
          <w:bCs/>
        </w:rPr>
        <w:t>.4, 1</w:t>
      </w:r>
      <w:r w:rsidR="004E6BB3">
        <w:rPr>
          <w:bCs/>
        </w:rPr>
        <w:t>3</w:t>
      </w:r>
      <w:r w:rsidRPr="00C2118D">
        <w:rPr>
          <w:bCs/>
        </w:rPr>
        <w:t>.5 Договора продолжают действовать в течение 4 (четырех) лет после его прекращения (расторжения) или исполнения.</w:t>
      </w:r>
    </w:p>
    <w:p w:rsidR="00781B53" w:rsidRPr="00852471" w:rsidRDefault="00781B53" w:rsidP="00781B53">
      <w:pPr>
        <w:pStyle w:val="af0"/>
        <w:widowControl w:val="0"/>
        <w:numPr>
          <w:ilvl w:val="1"/>
          <w:numId w:val="6"/>
        </w:numPr>
        <w:shd w:val="clear" w:color="auto" w:fill="FFFFFF"/>
        <w:tabs>
          <w:tab w:val="left" w:pos="709"/>
          <w:tab w:val="left" w:pos="1134"/>
        </w:tabs>
        <w:suppressAutoHyphens/>
        <w:autoSpaceDN w:val="0"/>
        <w:adjustRightInd w:val="0"/>
        <w:ind w:left="0" w:firstLine="709"/>
        <w:jc w:val="both"/>
      </w:pPr>
      <w:r w:rsidRPr="00852471">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852471">
        <w:rPr>
          <w:lang w:val="en-US"/>
        </w:rPr>
        <w:t>COVID</w:t>
      </w:r>
      <w:r w:rsidRPr="00852471">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781B53" w:rsidRPr="00852471" w:rsidRDefault="00781B53" w:rsidP="00781B53">
      <w:pPr>
        <w:widowControl w:val="0"/>
        <w:shd w:val="clear" w:color="auto" w:fill="FFFFFF"/>
        <w:tabs>
          <w:tab w:val="left" w:pos="1134"/>
        </w:tabs>
        <w:suppressAutoHyphens/>
        <w:autoSpaceDN w:val="0"/>
        <w:adjustRightInd w:val="0"/>
        <w:spacing w:line="240" w:lineRule="auto"/>
        <w:ind w:firstLine="709"/>
        <w:rPr>
          <w:sz w:val="24"/>
          <w:szCs w:val="24"/>
        </w:rPr>
      </w:pPr>
      <w:r w:rsidRPr="00852471">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781B53" w:rsidRPr="00852471" w:rsidRDefault="00781B53" w:rsidP="00781B53">
      <w:pPr>
        <w:pStyle w:val="af0"/>
        <w:widowControl w:val="0"/>
        <w:numPr>
          <w:ilvl w:val="1"/>
          <w:numId w:val="6"/>
        </w:numPr>
        <w:shd w:val="clear" w:color="auto" w:fill="FFFFFF"/>
        <w:tabs>
          <w:tab w:val="left" w:pos="709"/>
          <w:tab w:val="left" w:pos="1134"/>
        </w:tabs>
        <w:suppressAutoHyphens/>
        <w:autoSpaceDN w:val="0"/>
        <w:adjustRightInd w:val="0"/>
        <w:ind w:left="0" w:firstLine="709"/>
        <w:jc w:val="both"/>
      </w:pPr>
      <w:r w:rsidRPr="00852471">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781B53" w:rsidRPr="00852471" w:rsidRDefault="00781B53" w:rsidP="00781B53">
      <w:pPr>
        <w:widowControl w:val="0"/>
        <w:tabs>
          <w:tab w:val="left" w:pos="709"/>
        </w:tabs>
        <w:suppressAutoHyphens/>
        <w:autoSpaceDN w:val="0"/>
        <w:adjustRightInd w:val="0"/>
        <w:spacing w:line="240" w:lineRule="auto"/>
        <w:ind w:firstLine="709"/>
        <w:rPr>
          <w:sz w:val="24"/>
          <w:szCs w:val="24"/>
        </w:rPr>
      </w:pPr>
      <w:r w:rsidRPr="00852471">
        <w:rPr>
          <w:sz w:val="24"/>
          <w:szCs w:val="24"/>
        </w:rPr>
        <w:t>13.9.1.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781B53" w:rsidRDefault="00781B53" w:rsidP="00781B53">
      <w:pPr>
        <w:widowControl w:val="0"/>
        <w:tabs>
          <w:tab w:val="left" w:pos="709"/>
        </w:tabs>
        <w:suppressAutoHyphens/>
        <w:autoSpaceDN w:val="0"/>
        <w:adjustRightInd w:val="0"/>
        <w:spacing w:line="240" w:lineRule="auto"/>
        <w:ind w:firstLine="709"/>
        <w:rPr>
          <w:sz w:val="24"/>
          <w:szCs w:val="24"/>
        </w:rPr>
      </w:pPr>
      <w:r w:rsidRPr="00852471">
        <w:rPr>
          <w:sz w:val="24"/>
          <w:szCs w:val="24"/>
        </w:rPr>
        <w:t>13.9.2.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13.9.1 Договора.</w:t>
      </w:r>
    </w:p>
    <w:p w:rsidR="00351FC0" w:rsidRPr="00C2118D" w:rsidRDefault="00351FC0" w:rsidP="00351FC0">
      <w:pPr>
        <w:pStyle w:val="af0"/>
        <w:shd w:val="clear" w:color="auto" w:fill="FFFFFF"/>
        <w:tabs>
          <w:tab w:val="left" w:pos="567"/>
        </w:tabs>
        <w:ind w:left="0"/>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351FC0" w:rsidRPr="00852471" w:rsidRDefault="00351FC0" w:rsidP="00351FC0">
      <w:pPr>
        <w:pStyle w:val="af0"/>
        <w:numPr>
          <w:ilvl w:val="0"/>
          <w:numId w:val="88"/>
        </w:numPr>
        <w:shd w:val="clear" w:color="auto" w:fill="FFFFFF"/>
        <w:tabs>
          <w:tab w:val="left" w:pos="567"/>
          <w:tab w:val="left" w:pos="1418"/>
        </w:tabs>
        <w:ind w:left="0" w:firstLine="709"/>
        <w:jc w:val="both"/>
      </w:pPr>
      <w:r w:rsidRPr="00852471">
        <w:t>Подрядчик состоит в СРО, основанной на членстве лиц, выполняющих инженерные изыскания / подготовку проектной документации или / осуществляющих строительство;</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852471">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w:t>
      </w:r>
      <w:r w:rsidRPr="00C2118D">
        <w:t xml:space="preserve"> в области строительства;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 w:val="left" w:pos="1418"/>
        </w:tabs>
        <w:ind w:left="709"/>
        <w:jc w:val="both"/>
        <w:rPr>
          <w:b/>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t>7</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412023">
        <w:rPr>
          <w:highlight w:val="lightGray"/>
        </w:rPr>
        <w:t>Оборудования Заказчика</w:t>
      </w:r>
      <w:r w:rsidRPr="00C2118D">
        <w:t>,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351FC0" w:rsidRPr="00852471" w:rsidRDefault="00351FC0" w:rsidP="00351FC0">
      <w:pPr>
        <w:pStyle w:val="af0"/>
        <w:numPr>
          <w:ilvl w:val="0"/>
          <w:numId w:val="86"/>
        </w:numPr>
        <w:tabs>
          <w:tab w:val="left" w:pos="1134"/>
        </w:tabs>
        <w:ind w:left="0" w:right="23" w:firstLine="709"/>
        <w:jc w:val="both"/>
      </w:pPr>
      <w:r w:rsidRPr="00852471">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351FC0" w:rsidRPr="00BC4883" w:rsidRDefault="00351FC0" w:rsidP="00351FC0">
      <w:pPr>
        <w:pStyle w:val="af0"/>
        <w:numPr>
          <w:ilvl w:val="0"/>
          <w:numId w:val="86"/>
        </w:numPr>
        <w:tabs>
          <w:tab w:val="left" w:pos="1134"/>
        </w:tabs>
        <w:ind w:left="0" w:right="23" w:firstLine="709"/>
        <w:jc w:val="both"/>
      </w:pPr>
      <w:r w:rsidRPr="00852471">
        <w:t>принятие актов государственных органов или организаций, лишающих Подрядчика в установленном порядке права на производство Работ по Договору</w:t>
      </w:r>
      <w:r w:rsidRPr="00BC4883">
        <w:t>;</w:t>
      </w:r>
    </w:p>
    <w:p w:rsidR="00351FC0" w:rsidRPr="00C2118D" w:rsidRDefault="00351FC0" w:rsidP="00351FC0">
      <w:pPr>
        <w:pStyle w:val="af0"/>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rsidR="00351FC0" w:rsidRPr="00C2118D" w:rsidRDefault="00351FC0" w:rsidP="00351FC0">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t>4</w:t>
      </w:r>
      <w:r w:rsidRPr="00C2118D">
        <w:t xml:space="preserve"> Договора, и имеющих существенное значение для его заключения и исполнения.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1</w:t>
      </w:r>
      <w:r w:rsidR="004E6BB3">
        <w:t>5</w:t>
      </w:r>
      <w:r>
        <w:t xml:space="preserve">.2, </w:t>
      </w:r>
      <w:r w:rsidRPr="00C2118D">
        <w:t>1</w:t>
      </w:r>
      <w:r w:rsidR="004E6BB3">
        <w:t>5</w:t>
      </w:r>
      <w:r w:rsidRPr="00C2118D">
        <w:t>.3, 1</w:t>
      </w:r>
      <w:r w:rsidR="004E6BB3">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rsidR="00351FC0"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Pr>
          <w:bCs/>
        </w:rPr>
        <w:t>и оборудование,</w:t>
      </w:r>
      <w:r>
        <w:t xml:space="preserve"> </w:t>
      </w:r>
      <w:r w:rsidRPr="00412023">
        <w:rPr>
          <w:bCs/>
          <w:highlight w:val="lightGray"/>
        </w:rPr>
        <w:t>Оборудование Заказчика</w:t>
      </w:r>
      <w:r w:rsidRPr="003710B6">
        <w:rPr>
          <w:bCs/>
          <w:highlight w:val="lightGray"/>
        </w:rPr>
        <w:t>;</w:t>
      </w:r>
    </w:p>
    <w:p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C2118D" w:rsidRDefault="00351FC0" w:rsidP="00351FC0">
      <w:pPr>
        <w:pStyle w:val="af0"/>
        <w:shd w:val="clear" w:color="auto" w:fill="FFFFFF"/>
        <w:tabs>
          <w:tab w:val="left" w:pos="1134"/>
        </w:tabs>
        <w:ind w:left="709"/>
        <w:jc w:val="both"/>
      </w:pPr>
    </w:p>
    <w:p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sidR="004E6BB3">
        <w:rPr>
          <w:bCs/>
        </w:rPr>
        <w:t>6</w:t>
      </w:r>
      <w:r w:rsidRPr="00C2118D">
        <w:rPr>
          <w:bCs/>
        </w:rPr>
        <w:t xml:space="preserve">.1 Договора, которые не были урегулированы Сторонами путем переговоров, подлежат разрешению в Арбитражном суде </w:t>
      </w:r>
      <w:r w:rsidR="003107F8">
        <w:rPr>
          <w:bCs/>
        </w:rPr>
        <w:t>Приморского края</w:t>
      </w:r>
      <w:r w:rsidR="003107F8" w:rsidRPr="00C2118D">
        <w:rPr>
          <w:bCs/>
        </w:rPr>
        <w:t xml:space="preserve"> </w:t>
      </w:r>
      <w:r w:rsidRPr="00C2118D">
        <w:rPr>
          <w:bCs/>
        </w:rPr>
        <w:t xml:space="preserve">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Pr>
          <w:bCs/>
        </w:rPr>
        <w:t>7</w:t>
      </w:r>
      <w:r w:rsidRPr="00C2118D">
        <w:rPr>
          <w:bCs/>
        </w:rPr>
        <w:t>.7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351FC0" w:rsidRPr="00C2118D" w:rsidRDefault="00351FC0" w:rsidP="00351FC0">
      <w:pPr>
        <w:pStyle w:val="af0"/>
        <w:shd w:val="clear" w:color="auto" w:fill="FFFFFF"/>
        <w:tabs>
          <w:tab w:val="left" w:pos="1418"/>
        </w:tabs>
        <w:ind w:left="0" w:firstLine="567"/>
        <w:jc w:val="both"/>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t>7</w:t>
      </w:r>
      <w:r w:rsidRPr="00C2118D">
        <w:t xml:space="preserve">.6 Договора.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C2118D" w:rsidRDefault="00351FC0" w:rsidP="00351FC0">
      <w:pPr>
        <w:pStyle w:val="af0"/>
        <w:numPr>
          <w:ilvl w:val="1"/>
          <w:numId w:val="6"/>
        </w:numPr>
        <w:shd w:val="clear" w:color="auto" w:fill="FFFFFF"/>
        <w:tabs>
          <w:tab w:val="left" w:pos="1134"/>
        </w:tabs>
        <w:ind w:left="0" w:firstLine="709"/>
        <w:jc w:val="both"/>
      </w:pPr>
      <w:bookmarkStart w:id="44" w:name="_Ref361338004"/>
      <w:r w:rsidRPr="00C2118D">
        <w:t xml:space="preserve">Стороны обязуются уведомлять друг друга об изменении адреса и / или реквизитов, указанных в разделе </w:t>
      </w:r>
      <w:r w:rsidR="004E6BB3">
        <w:t>19</w:t>
      </w:r>
      <w:r w:rsidRPr="00C2118D">
        <w:t xml:space="preserve"> Договора, не позднее 3 (трех) рабочих дней после такого изменения в порядке, установленном пунктом 1</w:t>
      </w:r>
      <w:r w:rsidR="004E6BB3">
        <w:t>7</w:t>
      </w:r>
      <w:r w:rsidRPr="00C2118D">
        <w:t>.7 Договора.</w:t>
      </w:r>
      <w:bookmarkEnd w:id="44"/>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5"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4E6BB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5"/>
    </w:p>
    <w:p w:rsidR="004E6BB3" w:rsidRPr="00062140" w:rsidRDefault="004E6BB3" w:rsidP="004E6BB3">
      <w:pPr>
        <w:pStyle w:val="af0"/>
        <w:numPr>
          <w:ilvl w:val="2"/>
          <w:numId w:val="6"/>
        </w:numPr>
        <w:shd w:val="clear" w:color="auto" w:fill="FFFFFF"/>
        <w:tabs>
          <w:tab w:val="left" w:pos="1701"/>
        </w:tabs>
        <w:ind w:left="0" w:firstLine="709"/>
        <w:jc w:val="both"/>
        <w:rPr>
          <w:bCs/>
        </w:rPr>
      </w:pPr>
      <w:bookmarkStart w:id="46"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6"/>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4E6BB3" w:rsidRPr="00C2118D" w:rsidRDefault="004E6BB3" w:rsidP="004E6BB3">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.7.1-1</w:t>
      </w:r>
      <w:r>
        <w:rPr>
          <w:bCs/>
        </w:rPr>
        <w:t>7</w:t>
      </w:r>
      <w:r w:rsidRPr="00C2118D">
        <w:rPr>
          <w:bCs/>
        </w:rPr>
        <w:t xml:space="preserve">.7.2 Договора. </w:t>
      </w:r>
    </w:p>
    <w:p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E20CB6" w:rsidRDefault="00E20CB6" w:rsidP="00E20CB6">
      <w:pPr>
        <w:pStyle w:val="af0"/>
        <w:numPr>
          <w:ilvl w:val="1"/>
          <w:numId w:val="6"/>
        </w:numPr>
        <w:shd w:val="clear" w:color="auto" w:fill="FFFFFF"/>
        <w:tabs>
          <w:tab w:val="left" w:pos="0"/>
          <w:tab w:val="left" w:pos="709"/>
          <w:tab w:val="left" w:pos="851"/>
          <w:tab w:val="left" w:pos="993"/>
          <w:tab w:val="left" w:pos="1134"/>
          <w:tab w:val="left" w:pos="1701"/>
          <w:tab w:val="num" w:pos="2130"/>
        </w:tabs>
        <w:ind w:left="0" w:firstLine="709"/>
        <w:jc w:val="both"/>
      </w:pPr>
      <w:r>
        <w:t xml:space="preserve">Со </w:t>
      </w:r>
      <w:r w:rsidR="003107F8" w:rsidRPr="000D77D2">
        <w:rPr>
          <w:bCs/>
          <w:snapToGrid w:val="0"/>
        </w:rPr>
        <w:t>стороны Заказчика контроль и исполнение обязательств по настоящему договору осуществляет филиал АО «ДРСК» «Приморские электрические сети» расположенный по адресу: 690080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t xml:space="preserve">. </w:t>
      </w:r>
    </w:p>
    <w:p w:rsidR="00351FC0" w:rsidRPr="00C2118D" w:rsidRDefault="00351FC0" w:rsidP="00351FC0">
      <w:pPr>
        <w:pStyle w:val="af0"/>
        <w:shd w:val="clear" w:color="auto" w:fill="FFFFFF"/>
        <w:ind w:left="0" w:firstLine="567"/>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rsidR="00351FC0" w:rsidRPr="00C2118D" w:rsidRDefault="00351FC0" w:rsidP="00351FC0">
      <w:pPr>
        <w:pStyle w:val="af0"/>
        <w:shd w:val="clear" w:color="auto" w:fill="FFFFFF"/>
        <w:ind w:left="0"/>
        <w:jc w:val="both"/>
        <w:rPr>
          <w:bCs/>
        </w:rPr>
      </w:pPr>
      <w:r w:rsidRPr="00C2118D">
        <w:rPr>
          <w:bCs/>
        </w:rPr>
        <w:t xml:space="preserve">Приложение № 4 – </w:t>
      </w:r>
      <w:r w:rsidR="003107F8" w:rsidRPr="00C2118D">
        <w:rPr>
          <w:bCs/>
        </w:rPr>
        <w:t>Сводн</w:t>
      </w:r>
      <w:r w:rsidR="003107F8">
        <w:rPr>
          <w:bCs/>
        </w:rPr>
        <w:t>ая</w:t>
      </w:r>
      <w:r w:rsidR="003107F8" w:rsidRPr="00C2118D">
        <w:rPr>
          <w:bCs/>
        </w:rPr>
        <w:t xml:space="preserve"> </w:t>
      </w:r>
      <w:r w:rsidR="003107F8">
        <w:rPr>
          <w:bCs/>
        </w:rPr>
        <w:t>таблица стоимости работ</w:t>
      </w:r>
      <w:r w:rsidRPr="00C2118D">
        <w:rPr>
          <w:bCs/>
        </w:rPr>
        <w:t>;</w:t>
      </w:r>
    </w:p>
    <w:p w:rsidR="00351FC0" w:rsidRPr="00412023" w:rsidRDefault="00351FC0" w:rsidP="00351FC0">
      <w:pPr>
        <w:pStyle w:val="af0"/>
        <w:shd w:val="clear" w:color="auto" w:fill="FFFFFF"/>
        <w:ind w:left="0"/>
        <w:jc w:val="both"/>
        <w:rPr>
          <w:bCs/>
        </w:rPr>
      </w:pPr>
      <w:r w:rsidRPr="00C2118D">
        <w:rPr>
          <w:bCs/>
        </w:rPr>
        <w:t xml:space="preserve">Приложение № 5.1 – </w:t>
      </w:r>
      <w:r w:rsidRPr="00412023">
        <w:rPr>
          <w:bCs/>
        </w:rPr>
        <w:t>Форма Акта сдачи-приемки места производства работ, места (помещения) для складирования Материально-технических ресурсов и оборудования, Давальческих материалов и запасных частей, Оборудования Заказчика;</w:t>
      </w:r>
    </w:p>
    <w:p w:rsidR="00351FC0" w:rsidRPr="00412023" w:rsidRDefault="00351FC0" w:rsidP="00351FC0">
      <w:pPr>
        <w:pStyle w:val="af0"/>
        <w:shd w:val="clear" w:color="auto" w:fill="FFFFFF"/>
        <w:ind w:left="0"/>
        <w:jc w:val="both"/>
        <w:rPr>
          <w:bCs/>
        </w:rPr>
      </w:pPr>
      <w:r w:rsidRPr="00412023">
        <w:rPr>
          <w:bCs/>
        </w:rPr>
        <w:t>Приложение № 5.2 – Форма Акта сдачи-приемки технической и иной документации;</w:t>
      </w:r>
    </w:p>
    <w:p w:rsidR="00351FC0" w:rsidRPr="00412023" w:rsidRDefault="00351FC0" w:rsidP="00351FC0">
      <w:pPr>
        <w:pStyle w:val="af0"/>
        <w:shd w:val="clear" w:color="auto" w:fill="FFFFFF"/>
        <w:ind w:left="0"/>
        <w:jc w:val="both"/>
        <w:rPr>
          <w:bCs/>
        </w:rPr>
      </w:pPr>
      <w:r w:rsidRPr="00412023">
        <w:rPr>
          <w:bCs/>
        </w:rPr>
        <w:t xml:space="preserve">Приложение № 6 – Перечень допусков, разрешений и лицензий Подрядчика; </w:t>
      </w:r>
    </w:p>
    <w:p w:rsidR="00351FC0" w:rsidRPr="00412023" w:rsidRDefault="00351FC0" w:rsidP="00351FC0">
      <w:pPr>
        <w:pStyle w:val="af0"/>
        <w:shd w:val="clear" w:color="auto" w:fill="FFFFFF"/>
        <w:ind w:left="0"/>
        <w:jc w:val="both"/>
        <w:rPr>
          <w:bCs/>
        </w:rPr>
      </w:pPr>
      <w:r w:rsidRPr="00412023">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51FC0" w:rsidRPr="00412023" w:rsidRDefault="00351FC0" w:rsidP="00351FC0">
      <w:pPr>
        <w:pStyle w:val="af0"/>
        <w:shd w:val="clear" w:color="auto" w:fill="FFFFFF"/>
        <w:ind w:left="0"/>
        <w:jc w:val="both"/>
        <w:rPr>
          <w:bCs/>
          <w:snapToGrid w:val="0"/>
        </w:rPr>
      </w:pPr>
      <w:r w:rsidRPr="00412023">
        <w:rPr>
          <w:bCs/>
          <w:snapToGrid w:val="0"/>
        </w:rPr>
        <w:t>Приложение № 8 – Форма Акта сдачи-приемки Проектных работ;</w:t>
      </w:r>
    </w:p>
    <w:p w:rsidR="00351FC0" w:rsidRPr="00412023" w:rsidRDefault="00351FC0" w:rsidP="00351FC0">
      <w:pPr>
        <w:pStyle w:val="af0"/>
        <w:shd w:val="clear" w:color="auto" w:fill="FFFFFF"/>
        <w:ind w:left="0"/>
        <w:jc w:val="both"/>
        <w:rPr>
          <w:bCs/>
          <w:snapToGrid w:val="0"/>
        </w:rPr>
      </w:pPr>
      <w:r w:rsidRPr="00412023">
        <w:rPr>
          <w:bCs/>
          <w:snapToGrid w:val="0"/>
        </w:rPr>
        <w:t>Приложение № 9 – Форма Акта освидетельствования выполненных работ;</w:t>
      </w:r>
    </w:p>
    <w:p w:rsidR="00351FC0" w:rsidRPr="00412023" w:rsidRDefault="00351FC0" w:rsidP="00351FC0">
      <w:pPr>
        <w:pStyle w:val="af0"/>
        <w:shd w:val="clear" w:color="auto" w:fill="FFFFFF"/>
        <w:ind w:left="0"/>
        <w:jc w:val="both"/>
        <w:rPr>
          <w:bCs/>
        </w:rPr>
      </w:pPr>
      <w:r w:rsidRPr="00412023">
        <w:rPr>
          <w:bCs/>
        </w:rPr>
        <w:t xml:space="preserve">Приложение № 10 – Требования к страховой компании и существенные условия договора страхования; </w:t>
      </w:r>
    </w:p>
    <w:p w:rsidR="00351FC0" w:rsidRPr="00412023" w:rsidRDefault="00351FC0" w:rsidP="00351FC0">
      <w:pPr>
        <w:pStyle w:val="af0"/>
        <w:shd w:val="clear" w:color="auto" w:fill="FFFFFF"/>
        <w:ind w:left="0"/>
        <w:jc w:val="both"/>
        <w:rPr>
          <w:bCs/>
          <w:snapToGrid w:val="0"/>
        </w:rPr>
      </w:pPr>
      <w:r w:rsidRPr="00412023">
        <w:rPr>
          <w:bCs/>
          <w:snapToGrid w:val="0"/>
        </w:rPr>
        <w:t>Приложение № 11 – Форма справки</w:t>
      </w:r>
      <w:r w:rsidRPr="00412023">
        <w:rPr>
          <w:b/>
          <w:bCs/>
          <w:color w:val="000000"/>
        </w:rPr>
        <w:t xml:space="preserve"> </w:t>
      </w:r>
      <w:r w:rsidRPr="00412023">
        <w:rPr>
          <w:bCs/>
        </w:rPr>
        <w:t xml:space="preserve">о заключенных договорах Подрядчика по договору с Субподрядчиками, </w:t>
      </w:r>
      <w:r w:rsidRPr="00412023">
        <w:rPr>
          <w:bCs/>
          <w:snapToGrid w:val="0"/>
        </w:rPr>
        <w:t>являющимися субъектами малого и среднего предпринимательства;</w:t>
      </w:r>
    </w:p>
    <w:p w:rsidR="00351FC0" w:rsidRPr="00412023" w:rsidRDefault="00351FC0" w:rsidP="00351FC0">
      <w:pPr>
        <w:pStyle w:val="af0"/>
        <w:shd w:val="clear" w:color="auto" w:fill="FFFFFF"/>
        <w:ind w:left="0"/>
        <w:jc w:val="both"/>
        <w:rPr>
          <w:bCs/>
          <w:snapToGrid w:val="0"/>
        </w:rPr>
      </w:pPr>
      <w:r w:rsidRPr="00412023">
        <w:rPr>
          <w:bCs/>
          <w:snapToGrid w:val="0"/>
        </w:rPr>
        <w:t>Приложение № 12 – Перечень передаваемых Давальческих материалов и запасных частей;</w:t>
      </w:r>
    </w:p>
    <w:p w:rsidR="00351FC0" w:rsidRPr="00412023" w:rsidRDefault="00351FC0" w:rsidP="00351FC0">
      <w:pPr>
        <w:pStyle w:val="af0"/>
        <w:shd w:val="clear" w:color="auto" w:fill="FFFFFF"/>
        <w:ind w:left="0"/>
        <w:jc w:val="both"/>
        <w:rPr>
          <w:bCs/>
          <w:snapToGrid w:val="0"/>
        </w:rPr>
      </w:pPr>
      <w:r w:rsidRPr="00412023">
        <w:rPr>
          <w:bCs/>
          <w:snapToGrid w:val="0"/>
        </w:rPr>
        <w:t>Приложение № 13 – Порядок передачи и учета Давальческих материалов и запасных частей;</w:t>
      </w:r>
    </w:p>
    <w:p w:rsidR="00351FC0" w:rsidRPr="00412023" w:rsidRDefault="00351FC0" w:rsidP="00351FC0">
      <w:pPr>
        <w:pStyle w:val="af0"/>
        <w:shd w:val="clear" w:color="auto" w:fill="FFFFFF"/>
        <w:ind w:left="0"/>
        <w:jc w:val="both"/>
        <w:rPr>
          <w:bCs/>
          <w:snapToGrid w:val="0"/>
        </w:rPr>
      </w:pPr>
      <w:r w:rsidRPr="00412023">
        <w:rPr>
          <w:bCs/>
          <w:snapToGrid w:val="0"/>
        </w:rPr>
        <w:t>Приложение № 14 – Перечень Оборудования Заказчика;</w:t>
      </w:r>
    </w:p>
    <w:p w:rsidR="00351FC0" w:rsidRPr="00412023" w:rsidRDefault="00351FC0" w:rsidP="00351FC0">
      <w:pPr>
        <w:pStyle w:val="af0"/>
        <w:shd w:val="clear" w:color="auto" w:fill="FFFFFF"/>
        <w:ind w:left="0"/>
        <w:jc w:val="both"/>
        <w:rPr>
          <w:bCs/>
          <w:snapToGrid w:val="0"/>
        </w:rPr>
      </w:pPr>
      <w:r w:rsidRPr="00412023">
        <w:rPr>
          <w:bCs/>
          <w:snapToGrid w:val="0"/>
        </w:rPr>
        <w:t>Приложение № 15 – Порядок передачи и учета Оборудования Заказчика;</w:t>
      </w:r>
    </w:p>
    <w:p w:rsidR="00AE1F9A" w:rsidRPr="00412023" w:rsidRDefault="00AE1F9A" w:rsidP="00AE1F9A">
      <w:pPr>
        <w:pStyle w:val="af0"/>
        <w:shd w:val="clear" w:color="auto" w:fill="FFFFFF"/>
        <w:ind w:left="0"/>
        <w:jc w:val="both"/>
        <w:rPr>
          <w:bCs/>
        </w:rPr>
      </w:pPr>
      <w:r w:rsidRPr="00412023">
        <w:rPr>
          <w:bCs/>
        </w:rPr>
        <w:t>Приложение № 1</w:t>
      </w:r>
      <w:r w:rsidR="003107F8" w:rsidRPr="00412023">
        <w:rPr>
          <w:bCs/>
        </w:rPr>
        <w:t>6</w:t>
      </w:r>
      <w:r w:rsidRPr="00412023">
        <w:rPr>
          <w:bCs/>
        </w:rPr>
        <w:t xml:space="preserve"> – Критерии отбора Банков-гарантов.</w:t>
      </w:r>
    </w:p>
    <w:p w:rsidR="006E3943" w:rsidRDefault="006E3943" w:rsidP="006E3943">
      <w:pPr>
        <w:pStyle w:val="af0"/>
        <w:shd w:val="clear" w:color="auto" w:fill="FFFFFF"/>
        <w:ind w:left="0"/>
        <w:jc w:val="both"/>
        <w:rPr>
          <w:bCs/>
        </w:rPr>
      </w:pPr>
      <w:r w:rsidRPr="00412023">
        <w:rPr>
          <w:bCs/>
        </w:rPr>
        <w:t>Приложение №1</w:t>
      </w:r>
      <w:r w:rsidR="003107F8" w:rsidRPr="00412023">
        <w:rPr>
          <w:bCs/>
        </w:rPr>
        <w:t>7</w:t>
      </w:r>
      <w:r w:rsidRPr="00412023">
        <w:rPr>
          <w:bCs/>
        </w:rPr>
        <w:t xml:space="preserve"> - </w:t>
      </w:r>
      <w:r w:rsidRPr="00412023">
        <w:t>«Порядок предоставления ресурсов и оказания Заказчиком услуг, необходимых для исполнения Подрядчиком обязательств по Договору»</w:t>
      </w:r>
    </w:p>
    <w:p w:rsidR="00AE1F9A" w:rsidRDefault="00AE1F9A" w:rsidP="00AE1F9A">
      <w:pPr>
        <w:pStyle w:val="af0"/>
        <w:shd w:val="clear" w:color="auto" w:fill="FFFFFF"/>
        <w:ind w:left="0"/>
        <w:jc w:val="both"/>
        <w:rPr>
          <w:bCs/>
        </w:rPr>
      </w:pPr>
    </w:p>
    <w:p w:rsidR="00AE1F9A" w:rsidRDefault="00AE1F9A" w:rsidP="00351FC0">
      <w:pPr>
        <w:pStyle w:val="af0"/>
        <w:shd w:val="clear" w:color="auto" w:fill="FFFFFF"/>
        <w:ind w:left="0"/>
        <w:jc w:val="both"/>
        <w:rPr>
          <w:bCs/>
        </w:rPr>
      </w:pPr>
    </w:p>
    <w:p w:rsidR="00351FC0" w:rsidRDefault="00351FC0" w:rsidP="00351FC0">
      <w:pPr>
        <w:pStyle w:val="af0"/>
        <w:shd w:val="clear" w:color="auto" w:fill="FFFFFF"/>
        <w:ind w:left="0"/>
        <w:jc w:val="both"/>
        <w:rPr>
          <w:bCs/>
        </w:rPr>
      </w:pPr>
    </w:p>
    <w:p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CE2F56" w:rsidRPr="003107F8" w:rsidTr="00240D80">
        <w:tc>
          <w:tcPr>
            <w:tcW w:w="4928" w:type="dxa"/>
            <w:gridSpan w:val="2"/>
            <w:shd w:val="clear" w:color="auto" w:fill="auto"/>
          </w:tcPr>
          <w:p w:rsidR="00CE2F56" w:rsidRPr="003107F8" w:rsidRDefault="00CE2F56" w:rsidP="00240D80">
            <w:pPr>
              <w:spacing w:line="240" w:lineRule="auto"/>
              <w:ind w:firstLine="0"/>
              <w:rPr>
                <w:sz w:val="24"/>
                <w:szCs w:val="24"/>
              </w:rPr>
            </w:pPr>
            <w:r w:rsidRPr="003107F8">
              <w:rPr>
                <w:sz w:val="24"/>
                <w:szCs w:val="24"/>
              </w:rPr>
              <w:t>ЗАКАЗЧИК:</w:t>
            </w:r>
          </w:p>
        </w:tc>
        <w:tc>
          <w:tcPr>
            <w:tcW w:w="4962" w:type="dxa"/>
            <w:gridSpan w:val="2"/>
            <w:shd w:val="clear" w:color="auto" w:fill="auto"/>
          </w:tcPr>
          <w:p w:rsidR="00CE2F56" w:rsidRPr="003107F8" w:rsidRDefault="00CE2F56" w:rsidP="00240D80">
            <w:pPr>
              <w:spacing w:line="240" w:lineRule="auto"/>
              <w:ind w:firstLine="0"/>
              <w:rPr>
                <w:sz w:val="24"/>
                <w:szCs w:val="24"/>
              </w:rPr>
            </w:pPr>
            <w:r w:rsidRPr="003107F8">
              <w:rPr>
                <w:sz w:val="24"/>
                <w:szCs w:val="24"/>
              </w:rPr>
              <w:t>ПОДРЯДЧИК:</w:t>
            </w:r>
          </w:p>
        </w:tc>
      </w:tr>
      <w:tr w:rsidR="00CE2F56" w:rsidRPr="003107F8" w:rsidTr="00240D80">
        <w:tc>
          <w:tcPr>
            <w:tcW w:w="4928" w:type="dxa"/>
            <w:gridSpan w:val="2"/>
            <w:shd w:val="clear" w:color="auto" w:fill="auto"/>
          </w:tcPr>
          <w:p w:rsidR="00CE2F56" w:rsidRPr="008438CB" w:rsidRDefault="00CE2F56" w:rsidP="00240D80">
            <w:pPr>
              <w:shd w:val="clear" w:color="auto" w:fill="FFFFFF"/>
              <w:spacing w:line="240" w:lineRule="auto"/>
              <w:ind w:left="79" w:hanging="7"/>
              <w:jc w:val="left"/>
              <w:rPr>
                <w:b/>
                <w:snapToGrid/>
                <w:color w:val="000000"/>
                <w:sz w:val="24"/>
                <w:szCs w:val="24"/>
              </w:rPr>
            </w:pPr>
            <w:r w:rsidRPr="008438CB">
              <w:rPr>
                <w:b/>
                <w:snapToGrid/>
                <w:color w:val="000000"/>
                <w:sz w:val="24"/>
                <w:szCs w:val="24"/>
              </w:rPr>
              <w:t>Акционерное общество</w:t>
            </w:r>
          </w:p>
          <w:p w:rsidR="00CE2F56" w:rsidRPr="008438CB" w:rsidRDefault="00CE2F56" w:rsidP="00240D80">
            <w:pPr>
              <w:shd w:val="clear" w:color="auto" w:fill="FFFFFF"/>
              <w:spacing w:line="240" w:lineRule="auto"/>
              <w:ind w:left="50" w:hanging="7"/>
              <w:jc w:val="left"/>
              <w:rPr>
                <w:b/>
                <w:snapToGrid/>
                <w:color w:val="000000"/>
                <w:sz w:val="24"/>
                <w:szCs w:val="24"/>
              </w:rPr>
            </w:pPr>
            <w:r w:rsidRPr="008438CB">
              <w:rPr>
                <w:b/>
                <w:snapToGrid/>
                <w:color w:val="000000"/>
                <w:sz w:val="24"/>
                <w:szCs w:val="24"/>
              </w:rPr>
              <w:t>«Дальневосточная распределительная</w:t>
            </w:r>
          </w:p>
          <w:p w:rsidR="00CE2F56" w:rsidRPr="008438CB" w:rsidRDefault="00CE2F56" w:rsidP="00240D80">
            <w:pPr>
              <w:shd w:val="clear" w:color="auto" w:fill="FFFFFF"/>
              <w:spacing w:line="240" w:lineRule="auto"/>
              <w:ind w:left="50" w:hanging="7"/>
              <w:jc w:val="left"/>
              <w:rPr>
                <w:b/>
                <w:snapToGrid/>
                <w:color w:val="000000"/>
                <w:sz w:val="24"/>
                <w:szCs w:val="24"/>
              </w:rPr>
            </w:pPr>
            <w:r w:rsidRPr="008438CB">
              <w:rPr>
                <w:b/>
                <w:snapToGrid/>
                <w:color w:val="000000"/>
                <w:sz w:val="24"/>
                <w:szCs w:val="24"/>
              </w:rPr>
              <w:t>сетевая компания» (АО «ДРСК»)</w:t>
            </w:r>
          </w:p>
          <w:p w:rsidR="00CE2F56" w:rsidRPr="008438CB" w:rsidRDefault="00CE2F56" w:rsidP="00240D80">
            <w:pPr>
              <w:shd w:val="clear" w:color="auto" w:fill="FFFFFF"/>
              <w:spacing w:line="240" w:lineRule="auto"/>
              <w:ind w:left="14" w:hanging="7"/>
              <w:jc w:val="left"/>
              <w:rPr>
                <w:snapToGrid/>
                <w:color w:val="000000"/>
                <w:sz w:val="24"/>
                <w:szCs w:val="24"/>
              </w:rPr>
            </w:pPr>
            <w:r w:rsidRPr="008438CB">
              <w:rPr>
                <w:snapToGrid/>
                <w:color w:val="000000"/>
                <w:sz w:val="24"/>
                <w:szCs w:val="24"/>
              </w:rPr>
              <w:t>675000, Российская Федерация, Амурская</w:t>
            </w:r>
          </w:p>
          <w:p w:rsidR="00CE2F56" w:rsidRPr="008438CB" w:rsidRDefault="00CE2F56" w:rsidP="00240D80">
            <w:pPr>
              <w:shd w:val="clear" w:color="auto" w:fill="FFFFFF"/>
              <w:spacing w:line="240" w:lineRule="auto"/>
              <w:ind w:left="43" w:hanging="7"/>
              <w:jc w:val="left"/>
              <w:rPr>
                <w:snapToGrid/>
                <w:color w:val="000000"/>
                <w:sz w:val="24"/>
                <w:szCs w:val="24"/>
              </w:rPr>
            </w:pPr>
            <w:r w:rsidRPr="008438CB">
              <w:rPr>
                <w:snapToGrid/>
                <w:color w:val="000000"/>
                <w:sz w:val="24"/>
                <w:szCs w:val="24"/>
              </w:rPr>
              <w:t>область, г. Благовещенск, ул. Шевченко, д.32</w:t>
            </w:r>
          </w:p>
          <w:p w:rsidR="00CE2F56" w:rsidRPr="008438CB" w:rsidRDefault="00CE2F56" w:rsidP="00240D80">
            <w:pPr>
              <w:shd w:val="clear" w:color="auto" w:fill="FFFFFF"/>
              <w:spacing w:line="240" w:lineRule="auto"/>
              <w:ind w:hanging="7"/>
              <w:jc w:val="left"/>
              <w:rPr>
                <w:snapToGrid/>
                <w:color w:val="000000"/>
                <w:sz w:val="24"/>
                <w:szCs w:val="24"/>
              </w:rPr>
            </w:pPr>
            <w:r w:rsidRPr="008438CB">
              <w:rPr>
                <w:snapToGrid/>
                <w:color w:val="000000"/>
                <w:sz w:val="24"/>
                <w:szCs w:val="24"/>
              </w:rPr>
              <w:t>ИНН 2801108200, КПП 775050001</w:t>
            </w:r>
          </w:p>
          <w:p w:rsidR="00CE2F56" w:rsidRPr="008438CB" w:rsidRDefault="00CE2F56" w:rsidP="00240D80">
            <w:pPr>
              <w:shd w:val="clear" w:color="auto" w:fill="FFFFFF"/>
              <w:spacing w:line="240" w:lineRule="auto"/>
              <w:ind w:hanging="7"/>
              <w:jc w:val="left"/>
              <w:rPr>
                <w:snapToGrid/>
                <w:color w:val="000000"/>
                <w:sz w:val="24"/>
                <w:szCs w:val="24"/>
              </w:rPr>
            </w:pPr>
            <w:r w:rsidRPr="008438CB">
              <w:rPr>
                <w:snapToGrid/>
                <w:color w:val="000000"/>
                <w:sz w:val="24"/>
                <w:szCs w:val="24"/>
              </w:rPr>
              <w:t>ОКТМО 10701000001, ОГРН 1052800111308</w:t>
            </w:r>
          </w:p>
          <w:p w:rsidR="00CE2F56" w:rsidRPr="008438CB" w:rsidRDefault="00CE2F56" w:rsidP="00240D80">
            <w:pPr>
              <w:shd w:val="clear" w:color="auto" w:fill="FFFFFF"/>
              <w:spacing w:line="240" w:lineRule="auto"/>
              <w:ind w:hanging="7"/>
              <w:jc w:val="left"/>
              <w:rPr>
                <w:snapToGrid/>
                <w:color w:val="000000"/>
                <w:sz w:val="24"/>
                <w:szCs w:val="24"/>
              </w:rPr>
            </w:pPr>
            <w:r w:rsidRPr="008438CB">
              <w:rPr>
                <w:snapToGrid/>
                <w:color w:val="000000"/>
                <w:sz w:val="24"/>
                <w:szCs w:val="24"/>
              </w:rPr>
              <w:t>Р/с 40702810003010113258</w:t>
            </w:r>
          </w:p>
          <w:p w:rsidR="00CE2F56" w:rsidRPr="008438CB" w:rsidRDefault="00CE2F56" w:rsidP="00240D80">
            <w:pPr>
              <w:shd w:val="clear" w:color="auto" w:fill="FFFFFF"/>
              <w:spacing w:line="240" w:lineRule="auto"/>
              <w:ind w:hanging="7"/>
              <w:jc w:val="left"/>
              <w:rPr>
                <w:snapToGrid/>
                <w:color w:val="000000"/>
                <w:sz w:val="24"/>
                <w:szCs w:val="24"/>
              </w:rPr>
            </w:pPr>
            <w:r w:rsidRPr="008438CB">
              <w:rPr>
                <w:snapToGrid/>
                <w:color w:val="000000"/>
                <w:sz w:val="24"/>
                <w:szCs w:val="24"/>
              </w:rPr>
              <w:t>Дальневосточный банк ПАО СБЕРБАНК</w:t>
            </w:r>
          </w:p>
          <w:p w:rsidR="00CE2F56" w:rsidRPr="008438CB" w:rsidRDefault="00CE2F56" w:rsidP="00240D80">
            <w:pPr>
              <w:shd w:val="clear" w:color="auto" w:fill="FFFFFF"/>
              <w:spacing w:line="240" w:lineRule="auto"/>
              <w:ind w:hanging="7"/>
              <w:jc w:val="left"/>
              <w:rPr>
                <w:snapToGrid/>
                <w:color w:val="000000"/>
                <w:sz w:val="24"/>
                <w:szCs w:val="24"/>
              </w:rPr>
            </w:pPr>
            <w:r w:rsidRPr="008438CB">
              <w:rPr>
                <w:snapToGrid/>
                <w:color w:val="000000"/>
                <w:sz w:val="24"/>
                <w:szCs w:val="24"/>
              </w:rPr>
              <w:t>г. Хабаровск</w:t>
            </w:r>
          </w:p>
          <w:p w:rsidR="00CE2F56" w:rsidRPr="008438CB" w:rsidRDefault="00CE2F56" w:rsidP="00240D80">
            <w:pPr>
              <w:shd w:val="clear" w:color="auto" w:fill="FFFFFF"/>
              <w:spacing w:line="240" w:lineRule="auto"/>
              <w:ind w:hanging="7"/>
              <w:jc w:val="left"/>
              <w:rPr>
                <w:snapToGrid/>
                <w:color w:val="000000"/>
                <w:sz w:val="24"/>
                <w:szCs w:val="24"/>
              </w:rPr>
            </w:pPr>
            <w:r w:rsidRPr="008438CB">
              <w:rPr>
                <w:snapToGrid/>
                <w:color w:val="000000"/>
                <w:sz w:val="24"/>
                <w:szCs w:val="24"/>
              </w:rPr>
              <w:t>БИК 040813608</w:t>
            </w:r>
          </w:p>
          <w:p w:rsidR="00CE2F56" w:rsidRPr="008438CB" w:rsidRDefault="00CE2F56" w:rsidP="00240D80">
            <w:pPr>
              <w:shd w:val="clear" w:color="auto" w:fill="FFFFFF"/>
              <w:spacing w:line="240" w:lineRule="auto"/>
              <w:ind w:hanging="7"/>
              <w:jc w:val="left"/>
              <w:rPr>
                <w:snapToGrid/>
                <w:color w:val="000000"/>
                <w:sz w:val="24"/>
                <w:szCs w:val="24"/>
              </w:rPr>
            </w:pPr>
            <w:r w:rsidRPr="008438CB">
              <w:rPr>
                <w:snapToGrid/>
                <w:color w:val="000000"/>
                <w:sz w:val="24"/>
                <w:szCs w:val="24"/>
              </w:rPr>
              <w:t>К/с 30101810600000000608</w:t>
            </w:r>
          </w:p>
          <w:p w:rsidR="00CE2F56" w:rsidRPr="008438CB" w:rsidRDefault="00CE2F56" w:rsidP="00240D80">
            <w:pPr>
              <w:shd w:val="clear" w:color="auto" w:fill="FFFFFF"/>
              <w:spacing w:line="240" w:lineRule="auto"/>
              <w:ind w:hanging="7"/>
              <w:jc w:val="left"/>
              <w:rPr>
                <w:snapToGrid/>
                <w:color w:val="000000"/>
                <w:sz w:val="24"/>
                <w:szCs w:val="24"/>
              </w:rPr>
            </w:pPr>
            <w:r w:rsidRPr="008438CB">
              <w:rPr>
                <w:snapToGrid/>
                <w:color w:val="000000"/>
                <w:sz w:val="24"/>
                <w:szCs w:val="24"/>
              </w:rPr>
              <w:t>Почтовый адрес: «Приморские электрические сети», 690080, Приморский край, г. Владивосток, ул. Командорская, 13а. ИНН 2801108200, КПП 253731001</w:t>
            </w:r>
          </w:p>
          <w:p w:rsidR="00CE2F56" w:rsidRPr="00CE2F56" w:rsidRDefault="00CE2F56" w:rsidP="00240D80">
            <w:pPr>
              <w:shd w:val="clear" w:color="auto" w:fill="FFFFFF"/>
              <w:spacing w:line="240" w:lineRule="auto"/>
              <w:ind w:hanging="7"/>
              <w:jc w:val="left"/>
              <w:rPr>
                <w:snapToGrid/>
                <w:color w:val="000000"/>
                <w:sz w:val="24"/>
                <w:szCs w:val="24"/>
              </w:rPr>
            </w:pPr>
            <w:r w:rsidRPr="008438CB">
              <w:rPr>
                <w:bCs/>
                <w:snapToGrid/>
                <w:color w:val="000000"/>
                <w:sz w:val="24"/>
                <w:szCs w:val="24"/>
                <w:lang w:val="en-US"/>
              </w:rPr>
              <w:t>E</w:t>
            </w:r>
            <w:r w:rsidRPr="00CE2F56">
              <w:rPr>
                <w:bCs/>
                <w:snapToGrid/>
                <w:color w:val="000000"/>
                <w:sz w:val="24"/>
                <w:szCs w:val="24"/>
              </w:rPr>
              <w:t>-</w:t>
            </w:r>
            <w:r w:rsidRPr="008438CB">
              <w:rPr>
                <w:bCs/>
                <w:snapToGrid/>
                <w:color w:val="000000"/>
                <w:sz w:val="24"/>
                <w:szCs w:val="24"/>
                <w:lang w:val="en-US"/>
              </w:rPr>
              <w:t>mail</w:t>
            </w:r>
            <w:r w:rsidRPr="00CE2F56">
              <w:rPr>
                <w:bCs/>
                <w:snapToGrid/>
                <w:color w:val="000000"/>
                <w:sz w:val="24"/>
                <w:szCs w:val="24"/>
              </w:rPr>
              <w:t xml:space="preserve">: </w:t>
            </w:r>
            <w:hyperlink r:id="rId13" w:history="1">
              <w:r w:rsidRPr="008438CB">
                <w:rPr>
                  <w:bCs/>
                  <w:snapToGrid/>
                  <w:color w:val="0000FF"/>
                  <w:sz w:val="24"/>
                  <w:szCs w:val="24"/>
                  <w:u w:val="single"/>
                  <w:lang w:val="en-US"/>
                </w:rPr>
                <w:t>doc</w:t>
              </w:r>
              <w:r w:rsidRPr="00CE2F56">
                <w:rPr>
                  <w:bCs/>
                  <w:snapToGrid/>
                  <w:color w:val="0000FF"/>
                  <w:sz w:val="24"/>
                  <w:szCs w:val="24"/>
                  <w:u w:val="single"/>
                </w:rPr>
                <w:t>@</w:t>
              </w:r>
              <w:r w:rsidRPr="008438CB">
                <w:rPr>
                  <w:bCs/>
                  <w:snapToGrid/>
                  <w:color w:val="0000FF"/>
                  <w:sz w:val="24"/>
                  <w:szCs w:val="24"/>
                  <w:u w:val="single"/>
                  <w:lang w:val="en-US"/>
                </w:rPr>
                <w:t>prim</w:t>
              </w:r>
              <w:r w:rsidRPr="00CE2F56">
                <w:rPr>
                  <w:bCs/>
                  <w:snapToGrid/>
                  <w:color w:val="0000FF"/>
                  <w:sz w:val="24"/>
                  <w:szCs w:val="24"/>
                  <w:u w:val="single"/>
                </w:rPr>
                <w:t>.</w:t>
              </w:r>
              <w:r w:rsidRPr="008438CB">
                <w:rPr>
                  <w:bCs/>
                  <w:snapToGrid/>
                  <w:color w:val="0000FF"/>
                  <w:sz w:val="24"/>
                  <w:szCs w:val="24"/>
                  <w:u w:val="single"/>
                  <w:lang w:val="en-US"/>
                </w:rPr>
                <w:t>drsk</w:t>
              </w:r>
              <w:r w:rsidRPr="00CE2F56">
                <w:rPr>
                  <w:bCs/>
                  <w:snapToGrid/>
                  <w:color w:val="0000FF"/>
                  <w:sz w:val="24"/>
                  <w:szCs w:val="24"/>
                  <w:u w:val="single"/>
                </w:rPr>
                <w:t>.</w:t>
              </w:r>
              <w:r w:rsidRPr="008438CB">
                <w:rPr>
                  <w:bCs/>
                  <w:snapToGrid/>
                  <w:color w:val="0000FF"/>
                  <w:sz w:val="24"/>
                  <w:szCs w:val="24"/>
                  <w:u w:val="single"/>
                  <w:lang w:val="en-US"/>
                </w:rPr>
                <w:t>ru</w:t>
              </w:r>
            </w:hyperlink>
          </w:p>
          <w:p w:rsidR="00CE2F56" w:rsidRPr="003107F8" w:rsidRDefault="00CE2F56" w:rsidP="00240D80">
            <w:pPr>
              <w:spacing w:line="240" w:lineRule="auto"/>
              <w:ind w:firstLine="0"/>
              <w:jc w:val="left"/>
              <w:rPr>
                <w:sz w:val="24"/>
                <w:szCs w:val="24"/>
              </w:rPr>
            </w:pPr>
            <w:r w:rsidRPr="008438CB">
              <w:rPr>
                <w:snapToGrid/>
                <w:color w:val="000000"/>
                <w:sz w:val="24"/>
                <w:szCs w:val="24"/>
              </w:rPr>
              <w:t>Тел. 8 (4232) 22-32-12</w:t>
            </w:r>
          </w:p>
        </w:tc>
        <w:tc>
          <w:tcPr>
            <w:tcW w:w="4962" w:type="dxa"/>
            <w:gridSpan w:val="2"/>
            <w:shd w:val="clear" w:color="auto" w:fill="auto"/>
          </w:tcPr>
          <w:p w:rsidR="00CE2F56" w:rsidRPr="003107F8" w:rsidRDefault="00CE2F56" w:rsidP="00240D80">
            <w:pPr>
              <w:spacing w:line="240" w:lineRule="auto"/>
              <w:ind w:firstLine="0"/>
              <w:rPr>
                <w:sz w:val="24"/>
                <w:szCs w:val="24"/>
              </w:rPr>
            </w:pPr>
            <w:r w:rsidRPr="003107F8">
              <w:rPr>
                <w:sz w:val="24"/>
                <w:szCs w:val="24"/>
              </w:rPr>
              <w:t>_________________________________</w:t>
            </w:r>
          </w:p>
          <w:p w:rsidR="00CE2F56" w:rsidRPr="003107F8" w:rsidRDefault="00CE2F56" w:rsidP="00240D80">
            <w:pPr>
              <w:spacing w:line="240" w:lineRule="auto"/>
              <w:ind w:firstLine="0"/>
              <w:rPr>
                <w:sz w:val="24"/>
                <w:szCs w:val="24"/>
              </w:rPr>
            </w:pPr>
            <w:r w:rsidRPr="003107F8">
              <w:rPr>
                <w:sz w:val="24"/>
                <w:szCs w:val="24"/>
              </w:rPr>
              <w:t>(наименование юридического лица)</w:t>
            </w:r>
          </w:p>
          <w:p w:rsidR="00CE2F56" w:rsidRPr="003107F8" w:rsidRDefault="00CE2F56" w:rsidP="00240D80">
            <w:pPr>
              <w:spacing w:line="240" w:lineRule="auto"/>
              <w:ind w:firstLine="0"/>
              <w:rPr>
                <w:sz w:val="24"/>
                <w:szCs w:val="24"/>
              </w:rPr>
            </w:pPr>
            <w:r w:rsidRPr="003107F8">
              <w:rPr>
                <w:sz w:val="24"/>
                <w:szCs w:val="24"/>
              </w:rPr>
              <w:t>Место нахождения:</w:t>
            </w:r>
          </w:p>
          <w:p w:rsidR="00CE2F56" w:rsidRPr="003107F8" w:rsidRDefault="00CE2F56" w:rsidP="00240D80">
            <w:pPr>
              <w:spacing w:line="240" w:lineRule="auto"/>
              <w:ind w:firstLine="0"/>
              <w:rPr>
                <w:sz w:val="24"/>
                <w:szCs w:val="24"/>
              </w:rPr>
            </w:pPr>
            <w:r w:rsidRPr="003107F8">
              <w:rPr>
                <w:sz w:val="24"/>
                <w:szCs w:val="24"/>
              </w:rPr>
              <w:t>_________________________________</w:t>
            </w:r>
          </w:p>
          <w:p w:rsidR="00CE2F56" w:rsidRPr="003107F8" w:rsidRDefault="00CE2F56" w:rsidP="00240D80">
            <w:pPr>
              <w:spacing w:line="240" w:lineRule="auto"/>
              <w:ind w:firstLine="0"/>
              <w:rPr>
                <w:sz w:val="24"/>
                <w:szCs w:val="24"/>
              </w:rPr>
            </w:pPr>
            <w:r w:rsidRPr="003107F8">
              <w:rPr>
                <w:sz w:val="24"/>
                <w:szCs w:val="24"/>
              </w:rPr>
              <w:t>Почтовый адрес:</w:t>
            </w:r>
          </w:p>
          <w:p w:rsidR="00CE2F56" w:rsidRPr="003107F8" w:rsidRDefault="00CE2F56" w:rsidP="00240D80">
            <w:pPr>
              <w:spacing w:line="240" w:lineRule="auto"/>
              <w:ind w:firstLine="0"/>
              <w:rPr>
                <w:sz w:val="24"/>
                <w:szCs w:val="24"/>
              </w:rPr>
            </w:pPr>
            <w:r w:rsidRPr="003107F8">
              <w:rPr>
                <w:sz w:val="24"/>
                <w:szCs w:val="24"/>
              </w:rPr>
              <w:t>_________________________________</w:t>
            </w:r>
          </w:p>
          <w:p w:rsidR="00CE2F56" w:rsidRPr="003107F8" w:rsidRDefault="00CE2F56" w:rsidP="00240D80">
            <w:pPr>
              <w:spacing w:line="240" w:lineRule="auto"/>
              <w:ind w:firstLine="0"/>
              <w:rPr>
                <w:sz w:val="24"/>
                <w:szCs w:val="24"/>
              </w:rPr>
            </w:pPr>
            <w:r w:rsidRPr="003107F8">
              <w:rPr>
                <w:sz w:val="24"/>
                <w:szCs w:val="24"/>
              </w:rPr>
              <w:t>ОГРН ___________________________</w:t>
            </w:r>
          </w:p>
          <w:p w:rsidR="00CE2F56" w:rsidRPr="003107F8" w:rsidRDefault="00CE2F56" w:rsidP="00240D80">
            <w:pPr>
              <w:spacing w:line="240" w:lineRule="auto"/>
              <w:ind w:firstLine="0"/>
              <w:rPr>
                <w:sz w:val="24"/>
                <w:szCs w:val="24"/>
              </w:rPr>
            </w:pPr>
            <w:r w:rsidRPr="003107F8">
              <w:rPr>
                <w:sz w:val="24"/>
                <w:szCs w:val="24"/>
              </w:rPr>
              <w:t>ИНН ____________ / КПП___________</w:t>
            </w:r>
          </w:p>
          <w:p w:rsidR="00CE2F56" w:rsidRPr="003107F8" w:rsidRDefault="00CE2F56" w:rsidP="00240D80">
            <w:pPr>
              <w:spacing w:line="240" w:lineRule="auto"/>
              <w:ind w:firstLine="0"/>
              <w:rPr>
                <w:sz w:val="24"/>
                <w:szCs w:val="24"/>
              </w:rPr>
            </w:pPr>
            <w:r w:rsidRPr="003107F8">
              <w:rPr>
                <w:sz w:val="24"/>
                <w:szCs w:val="24"/>
              </w:rPr>
              <w:t>_________________________________</w:t>
            </w:r>
          </w:p>
          <w:p w:rsidR="00CE2F56" w:rsidRPr="003107F8" w:rsidRDefault="00CE2F56" w:rsidP="00240D80">
            <w:pPr>
              <w:spacing w:line="240" w:lineRule="auto"/>
              <w:ind w:firstLine="0"/>
              <w:rPr>
                <w:sz w:val="24"/>
                <w:szCs w:val="24"/>
              </w:rPr>
            </w:pPr>
            <w:r w:rsidRPr="003107F8">
              <w:rPr>
                <w:sz w:val="24"/>
                <w:szCs w:val="24"/>
              </w:rPr>
              <w:t>(номер расчетного счета)</w:t>
            </w:r>
          </w:p>
          <w:p w:rsidR="00CE2F56" w:rsidRPr="003107F8" w:rsidRDefault="00CE2F56" w:rsidP="00240D80">
            <w:pPr>
              <w:spacing w:line="240" w:lineRule="auto"/>
              <w:ind w:firstLine="0"/>
              <w:rPr>
                <w:sz w:val="24"/>
                <w:szCs w:val="24"/>
              </w:rPr>
            </w:pPr>
            <w:r w:rsidRPr="003107F8">
              <w:rPr>
                <w:sz w:val="24"/>
                <w:szCs w:val="24"/>
              </w:rPr>
              <w:t>_________________________________</w:t>
            </w:r>
          </w:p>
          <w:p w:rsidR="00CE2F56" w:rsidRPr="003107F8" w:rsidRDefault="00CE2F56" w:rsidP="00240D80">
            <w:pPr>
              <w:spacing w:line="240" w:lineRule="auto"/>
              <w:ind w:firstLine="0"/>
              <w:rPr>
                <w:sz w:val="24"/>
                <w:szCs w:val="24"/>
              </w:rPr>
            </w:pPr>
            <w:r w:rsidRPr="003107F8">
              <w:rPr>
                <w:sz w:val="24"/>
                <w:szCs w:val="24"/>
              </w:rPr>
              <w:t>(наименование банка, в котором</w:t>
            </w:r>
          </w:p>
          <w:p w:rsidR="00CE2F56" w:rsidRPr="003107F8" w:rsidRDefault="00CE2F56" w:rsidP="00240D80">
            <w:pPr>
              <w:spacing w:line="240" w:lineRule="auto"/>
              <w:ind w:firstLine="0"/>
              <w:rPr>
                <w:sz w:val="24"/>
                <w:szCs w:val="24"/>
              </w:rPr>
            </w:pPr>
            <w:r w:rsidRPr="003107F8">
              <w:rPr>
                <w:sz w:val="24"/>
                <w:szCs w:val="24"/>
              </w:rPr>
              <w:t>открыт расчетный счет)</w:t>
            </w:r>
          </w:p>
          <w:p w:rsidR="00CE2F56" w:rsidRPr="003107F8" w:rsidRDefault="00CE2F56" w:rsidP="00240D80">
            <w:pPr>
              <w:spacing w:line="240" w:lineRule="auto"/>
              <w:ind w:firstLine="0"/>
              <w:rPr>
                <w:sz w:val="24"/>
                <w:szCs w:val="24"/>
              </w:rPr>
            </w:pPr>
            <w:r w:rsidRPr="003107F8">
              <w:rPr>
                <w:sz w:val="24"/>
                <w:szCs w:val="24"/>
              </w:rPr>
              <w:t>_________________________________</w:t>
            </w:r>
          </w:p>
          <w:p w:rsidR="00CE2F56" w:rsidRPr="003107F8" w:rsidRDefault="00CE2F56" w:rsidP="00240D80">
            <w:pPr>
              <w:spacing w:line="240" w:lineRule="auto"/>
              <w:ind w:firstLine="0"/>
              <w:rPr>
                <w:sz w:val="24"/>
                <w:szCs w:val="24"/>
              </w:rPr>
            </w:pPr>
            <w:r w:rsidRPr="003107F8">
              <w:rPr>
                <w:sz w:val="24"/>
                <w:szCs w:val="24"/>
              </w:rPr>
              <w:t>(номер корреспондентского счета банка)</w:t>
            </w:r>
          </w:p>
          <w:p w:rsidR="00CE2F56" w:rsidRPr="003107F8" w:rsidRDefault="00CE2F56" w:rsidP="00240D80">
            <w:pPr>
              <w:spacing w:line="240" w:lineRule="auto"/>
              <w:ind w:firstLine="0"/>
              <w:rPr>
                <w:sz w:val="24"/>
                <w:szCs w:val="24"/>
              </w:rPr>
            </w:pPr>
            <w:r w:rsidRPr="003107F8">
              <w:rPr>
                <w:sz w:val="24"/>
                <w:szCs w:val="24"/>
              </w:rPr>
              <w:t>_________________________________</w:t>
            </w:r>
          </w:p>
          <w:p w:rsidR="00CE2F56" w:rsidRPr="003107F8" w:rsidRDefault="00CE2F56" w:rsidP="00240D80">
            <w:pPr>
              <w:spacing w:line="240" w:lineRule="auto"/>
              <w:ind w:firstLine="0"/>
              <w:rPr>
                <w:sz w:val="24"/>
                <w:szCs w:val="24"/>
              </w:rPr>
            </w:pPr>
            <w:r w:rsidRPr="003107F8">
              <w:rPr>
                <w:sz w:val="24"/>
                <w:szCs w:val="24"/>
              </w:rPr>
              <w:t>(БИК банка)</w:t>
            </w:r>
          </w:p>
          <w:p w:rsidR="00CE2F56" w:rsidRPr="003107F8" w:rsidRDefault="00CE2F56" w:rsidP="00240D80">
            <w:pPr>
              <w:spacing w:line="240" w:lineRule="auto"/>
              <w:ind w:firstLine="0"/>
              <w:rPr>
                <w:sz w:val="24"/>
                <w:szCs w:val="24"/>
              </w:rPr>
            </w:pPr>
            <w:r w:rsidRPr="003107F8">
              <w:rPr>
                <w:sz w:val="24"/>
                <w:szCs w:val="24"/>
              </w:rPr>
              <w:t>_________________________________</w:t>
            </w:r>
          </w:p>
          <w:p w:rsidR="00CE2F56" w:rsidRPr="003107F8" w:rsidRDefault="00CE2F56" w:rsidP="00240D80">
            <w:pPr>
              <w:spacing w:line="240" w:lineRule="auto"/>
              <w:ind w:firstLine="0"/>
              <w:rPr>
                <w:sz w:val="24"/>
                <w:szCs w:val="24"/>
              </w:rPr>
            </w:pPr>
            <w:r w:rsidRPr="003107F8">
              <w:rPr>
                <w:sz w:val="24"/>
                <w:szCs w:val="24"/>
              </w:rPr>
              <w:t>(номер телефона)</w:t>
            </w:r>
          </w:p>
          <w:p w:rsidR="00CE2F56" w:rsidRPr="003107F8" w:rsidRDefault="00CE2F56" w:rsidP="00240D80">
            <w:pPr>
              <w:spacing w:line="240" w:lineRule="auto"/>
              <w:ind w:firstLine="0"/>
              <w:rPr>
                <w:sz w:val="24"/>
                <w:szCs w:val="24"/>
              </w:rPr>
            </w:pPr>
            <w:r w:rsidRPr="003107F8">
              <w:rPr>
                <w:sz w:val="24"/>
                <w:szCs w:val="24"/>
              </w:rPr>
              <w:t>_________________________________</w:t>
            </w:r>
          </w:p>
          <w:p w:rsidR="00CE2F56" w:rsidRPr="003107F8" w:rsidRDefault="00CE2F56" w:rsidP="00240D80">
            <w:pPr>
              <w:spacing w:line="240" w:lineRule="auto"/>
              <w:ind w:firstLine="0"/>
              <w:rPr>
                <w:sz w:val="24"/>
                <w:szCs w:val="24"/>
              </w:rPr>
            </w:pPr>
            <w:r w:rsidRPr="003107F8">
              <w:rPr>
                <w:sz w:val="24"/>
                <w:szCs w:val="24"/>
              </w:rPr>
              <w:t>(номер факса)</w:t>
            </w:r>
          </w:p>
          <w:p w:rsidR="00CE2F56" w:rsidRPr="003107F8" w:rsidRDefault="00CE2F56" w:rsidP="00240D80">
            <w:pPr>
              <w:spacing w:line="240" w:lineRule="auto"/>
              <w:ind w:firstLine="0"/>
              <w:rPr>
                <w:sz w:val="24"/>
                <w:szCs w:val="24"/>
              </w:rPr>
            </w:pPr>
          </w:p>
        </w:tc>
      </w:tr>
      <w:tr w:rsidR="00CE2F56" w:rsidRPr="0016193C" w:rsidTr="00240D80">
        <w:tblPrEx>
          <w:tblLook w:val="0000" w:firstRow="0" w:lastRow="0" w:firstColumn="0" w:lastColumn="0" w:noHBand="0" w:noVBand="0"/>
        </w:tblPrEx>
        <w:trPr>
          <w:gridAfter w:val="1"/>
          <w:wAfter w:w="319" w:type="dxa"/>
        </w:trPr>
        <w:tc>
          <w:tcPr>
            <w:tcW w:w="4785" w:type="dxa"/>
            <w:shd w:val="clear" w:color="auto" w:fill="auto"/>
          </w:tcPr>
          <w:p w:rsidR="00CE2F56" w:rsidRDefault="00CE2F56" w:rsidP="00240D80">
            <w:pPr>
              <w:shd w:val="clear" w:color="auto" w:fill="FFFFFF"/>
              <w:spacing w:line="240" w:lineRule="auto"/>
              <w:ind w:right="-108" w:firstLine="0"/>
              <w:rPr>
                <w:b/>
                <w:snapToGrid/>
                <w:color w:val="000000" w:themeColor="text1"/>
                <w:spacing w:val="-3"/>
                <w:sz w:val="24"/>
                <w:szCs w:val="24"/>
              </w:rPr>
            </w:pPr>
            <w:r w:rsidRPr="001C2863">
              <w:rPr>
                <w:b/>
                <w:snapToGrid/>
                <w:color w:val="000000" w:themeColor="text1"/>
                <w:spacing w:val="-3"/>
                <w:sz w:val="24"/>
                <w:szCs w:val="24"/>
              </w:rPr>
              <w:t xml:space="preserve">Заместитель Генерального директора </w:t>
            </w:r>
          </w:p>
          <w:p w:rsidR="00CE2F56" w:rsidRDefault="00CE2F56" w:rsidP="00240D80">
            <w:pPr>
              <w:shd w:val="clear" w:color="auto" w:fill="FFFFFF"/>
              <w:spacing w:line="240" w:lineRule="auto"/>
              <w:ind w:right="-108" w:firstLine="0"/>
              <w:rPr>
                <w:b/>
                <w:snapToGrid/>
                <w:color w:val="000000" w:themeColor="text1"/>
                <w:spacing w:val="-3"/>
                <w:sz w:val="24"/>
                <w:szCs w:val="24"/>
              </w:rPr>
            </w:pPr>
            <w:r w:rsidRPr="001C2863">
              <w:rPr>
                <w:b/>
                <w:snapToGrid/>
                <w:color w:val="000000" w:themeColor="text1"/>
                <w:spacing w:val="-3"/>
                <w:sz w:val="24"/>
                <w:szCs w:val="24"/>
              </w:rPr>
              <w:t>по инвестициям и управлению ресурсами</w:t>
            </w:r>
          </w:p>
          <w:p w:rsidR="00CE2F56" w:rsidRPr="001C2863" w:rsidRDefault="00CE2F56" w:rsidP="00240D80">
            <w:pPr>
              <w:shd w:val="clear" w:color="auto" w:fill="FFFFFF"/>
              <w:spacing w:line="240" w:lineRule="auto"/>
              <w:ind w:right="-108" w:firstLine="0"/>
              <w:rPr>
                <w:b/>
                <w:snapToGrid/>
                <w:color w:val="000000" w:themeColor="text1"/>
                <w:spacing w:val="-3"/>
                <w:sz w:val="24"/>
                <w:szCs w:val="24"/>
              </w:rPr>
            </w:pPr>
            <w:r w:rsidRPr="001C2863">
              <w:rPr>
                <w:b/>
                <w:snapToGrid/>
                <w:color w:val="000000" w:themeColor="text1"/>
                <w:spacing w:val="-3"/>
                <w:sz w:val="24"/>
                <w:szCs w:val="24"/>
              </w:rPr>
              <w:t>АО «ДРСК»</w:t>
            </w:r>
          </w:p>
          <w:p w:rsidR="00CE2F56" w:rsidRPr="001C2863" w:rsidRDefault="00CE2F56" w:rsidP="00240D80">
            <w:pPr>
              <w:shd w:val="clear" w:color="auto" w:fill="FFFFFF"/>
              <w:spacing w:line="240" w:lineRule="auto"/>
              <w:ind w:right="792" w:firstLine="0"/>
              <w:jc w:val="left"/>
              <w:rPr>
                <w:b/>
                <w:snapToGrid/>
                <w:color w:val="000000" w:themeColor="text1"/>
                <w:spacing w:val="-3"/>
                <w:sz w:val="24"/>
                <w:szCs w:val="24"/>
              </w:rPr>
            </w:pPr>
          </w:p>
          <w:p w:rsidR="00CE2F56" w:rsidRPr="003107F8" w:rsidRDefault="00CE2F56" w:rsidP="00240D80">
            <w:pPr>
              <w:spacing w:line="240" w:lineRule="auto"/>
              <w:ind w:firstLine="0"/>
              <w:jc w:val="left"/>
              <w:rPr>
                <w:sz w:val="24"/>
                <w:szCs w:val="24"/>
              </w:rPr>
            </w:pPr>
            <w:r w:rsidRPr="001C2863">
              <w:rPr>
                <w:b/>
                <w:snapToGrid/>
                <w:color w:val="000000" w:themeColor="text1"/>
                <w:spacing w:val="-3"/>
                <w:sz w:val="24"/>
                <w:szCs w:val="24"/>
              </w:rPr>
              <w:t>_________________________В.А. Юхимук</w:t>
            </w:r>
            <w:r w:rsidRPr="003107F8">
              <w:rPr>
                <w:sz w:val="24"/>
                <w:szCs w:val="24"/>
              </w:rPr>
              <w:t xml:space="preserve"> </w:t>
            </w:r>
          </w:p>
        </w:tc>
        <w:tc>
          <w:tcPr>
            <w:tcW w:w="4786" w:type="dxa"/>
            <w:gridSpan w:val="2"/>
            <w:shd w:val="clear" w:color="auto" w:fill="auto"/>
          </w:tcPr>
          <w:p w:rsidR="00CE2F56" w:rsidRDefault="00CE2F56" w:rsidP="00240D80">
            <w:pPr>
              <w:spacing w:line="240" w:lineRule="auto"/>
              <w:ind w:firstLine="0"/>
              <w:jc w:val="left"/>
              <w:rPr>
                <w:sz w:val="24"/>
                <w:szCs w:val="24"/>
              </w:rPr>
            </w:pPr>
          </w:p>
          <w:p w:rsidR="00CE2F56" w:rsidRDefault="00CE2F56" w:rsidP="00240D80">
            <w:pPr>
              <w:spacing w:line="240" w:lineRule="auto"/>
              <w:ind w:firstLine="0"/>
              <w:jc w:val="left"/>
              <w:rPr>
                <w:sz w:val="24"/>
                <w:szCs w:val="24"/>
              </w:rPr>
            </w:pPr>
          </w:p>
          <w:p w:rsidR="00CE2F56" w:rsidRDefault="00CE2F56" w:rsidP="00240D80">
            <w:pPr>
              <w:spacing w:line="240" w:lineRule="auto"/>
              <w:ind w:firstLine="0"/>
              <w:jc w:val="left"/>
              <w:rPr>
                <w:sz w:val="24"/>
                <w:szCs w:val="24"/>
              </w:rPr>
            </w:pPr>
          </w:p>
          <w:p w:rsidR="00CE2F56" w:rsidRPr="003107F8" w:rsidRDefault="00CE2F56" w:rsidP="00240D80">
            <w:pPr>
              <w:spacing w:line="240" w:lineRule="auto"/>
              <w:ind w:firstLine="0"/>
              <w:jc w:val="left"/>
              <w:rPr>
                <w:sz w:val="24"/>
                <w:szCs w:val="24"/>
              </w:rPr>
            </w:pPr>
          </w:p>
          <w:p w:rsidR="00CE2F56" w:rsidRPr="0016193C" w:rsidRDefault="00CE2F56" w:rsidP="00240D80">
            <w:pPr>
              <w:spacing w:line="240" w:lineRule="auto"/>
              <w:ind w:firstLine="0"/>
              <w:jc w:val="left"/>
              <w:rPr>
                <w:sz w:val="24"/>
                <w:szCs w:val="24"/>
              </w:rPr>
            </w:pPr>
            <w:r w:rsidRPr="003107F8">
              <w:rPr>
                <w:sz w:val="24"/>
                <w:szCs w:val="24"/>
              </w:rPr>
              <w:t>_______________ / _______________</w:t>
            </w:r>
            <w:r w:rsidRPr="0016193C">
              <w:rPr>
                <w:sz w:val="24"/>
                <w:szCs w:val="24"/>
              </w:rPr>
              <w:t xml:space="preserve"> </w:t>
            </w:r>
          </w:p>
        </w:tc>
      </w:tr>
    </w:tbl>
    <w:p w:rsidR="00351FC0" w:rsidRDefault="00351FC0" w:rsidP="00351FC0">
      <w:pPr>
        <w:spacing w:line="240" w:lineRule="auto"/>
        <w:rPr>
          <w:sz w:val="22"/>
          <w:szCs w:val="22"/>
        </w:rPr>
        <w:sectPr w:rsidR="00351FC0" w:rsidSect="007E6A68">
          <w:headerReference w:type="first" r:id="rId14"/>
          <w:pgSz w:w="11906" w:h="16838" w:code="9"/>
          <w:pgMar w:top="1134" w:right="851" w:bottom="1134" w:left="1418" w:header="709" w:footer="709" w:gutter="0"/>
          <w:cols w:space="708"/>
          <w:titlePg/>
          <w:docGrid w:linePitch="381"/>
        </w:sectPr>
      </w:pPr>
    </w:p>
    <w:p w:rsidR="00351FC0" w:rsidRPr="00F43F0D" w:rsidRDefault="00351FC0" w:rsidP="00351FC0">
      <w:pPr>
        <w:spacing w:line="240" w:lineRule="auto"/>
        <w:ind w:left="4820" w:firstLine="0"/>
        <w:rPr>
          <w:sz w:val="22"/>
          <w:szCs w:val="22"/>
        </w:rPr>
      </w:pPr>
      <w:r w:rsidRPr="00F43F0D">
        <w:rPr>
          <w:sz w:val="22"/>
          <w:szCs w:val="22"/>
        </w:rPr>
        <w:t xml:space="preserve">Приложение № </w:t>
      </w:r>
      <w:r>
        <w:rPr>
          <w:sz w:val="22"/>
          <w:szCs w:val="22"/>
        </w:rPr>
        <w:t>1</w:t>
      </w:r>
    </w:p>
    <w:p w:rsidR="00351FC0" w:rsidRPr="00F43F0D" w:rsidRDefault="00351FC0" w:rsidP="00351FC0">
      <w:pPr>
        <w:spacing w:line="240" w:lineRule="auto"/>
        <w:ind w:left="4820" w:firstLine="0"/>
        <w:rPr>
          <w:sz w:val="22"/>
          <w:szCs w:val="22"/>
        </w:rPr>
      </w:pPr>
      <w:r w:rsidRPr="00F43F0D">
        <w:rPr>
          <w:sz w:val="22"/>
          <w:szCs w:val="22"/>
        </w:rPr>
        <w:t>к Договору подряда</w:t>
      </w:r>
    </w:p>
    <w:p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Default="00351FC0" w:rsidP="00351FC0">
      <w:pPr>
        <w:spacing w:line="240" w:lineRule="auto"/>
        <w:ind w:left="1416" w:firstLine="0"/>
        <w:rPr>
          <w:b/>
          <w:sz w:val="24"/>
          <w:szCs w:val="24"/>
        </w:rPr>
      </w:pPr>
    </w:p>
    <w:p w:rsidR="00351FC0" w:rsidRDefault="00351FC0" w:rsidP="00351FC0">
      <w:pPr>
        <w:spacing w:line="240" w:lineRule="auto"/>
        <w:ind w:left="1416" w:firstLine="0"/>
        <w:rPr>
          <w:b/>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F43F0D" w:rsidRDefault="00351FC0" w:rsidP="00351FC0">
      <w:pPr>
        <w:spacing w:line="240" w:lineRule="auto"/>
        <w:ind w:left="5103" w:firstLine="0"/>
        <w:rPr>
          <w:sz w:val="22"/>
          <w:szCs w:val="22"/>
        </w:rPr>
      </w:pPr>
      <w:r>
        <w:rPr>
          <w:sz w:val="22"/>
          <w:szCs w:val="22"/>
        </w:rPr>
        <w:t>Приложение № 2</w:t>
      </w:r>
    </w:p>
    <w:p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351FC0" w:rsidRPr="008F353E" w:rsidRDefault="00351FC0" w:rsidP="00351FC0">
      <w:pPr>
        <w:spacing w:line="240" w:lineRule="auto"/>
        <w:ind w:firstLine="0"/>
        <w:rPr>
          <w:b/>
          <w:bCs/>
          <w:sz w:val="24"/>
          <w:szCs w:val="24"/>
        </w:rPr>
      </w:pPr>
    </w:p>
    <w:p w:rsidR="00307CF5" w:rsidRPr="00672EFC" w:rsidRDefault="00351FC0" w:rsidP="00855B6E">
      <w:pPr>
        <w:spacing w:line="240" w:lineRule="auto"/>
        <w:ind w:firstLine="0"/>
        <w:jc w:val="center"/>
        <w:rPr>
          <w:sz w:val="24"/>
          <w:szCs w:val="24"/>
        </w:rPr>
      </w:pPr>
      <w:r w:rsidRPr="00672EFC">
        <w:rPr>
          <w:b/>
          <w:sz w:val="24"/>
          <w:szCs w:val="24"/>
        </w:rPr>
        <w:t xml:space="preserve">Перечень объектов учета капитальных вложений </w:t>
      </w: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1D76A2" w:rsidTr="001D76A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1D76A2" w:rsidRDefault="00351FC0" w:rsidP="001D76A2">
            <w:pPr>
              <w:spacing w:line="240" w:lineRule="auto"/>
              <w:ind w:firstLine="0"/>
              <w:jc w:val="center"/>
              <w:rPr>
                <w:sz w:val="24"/>
                <w:szCs w:val="24"/>
              </w:rPr>
            </w:pPr>
            <w:r w:rsidRPr="001D76A2">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1D76A2" w:rsidRDefault="00351FC0" w:rsidP="001D76A2">
            <w:pPr>
              <w:spacing w:line="240" w:lineRule="auto"/>
              <w:ind w:firstLine="0"/>
              <w:jc w:val="center"/>
              <w:rPr>
                <w:sz w:val="24"/>
                <w:szCs w:val="24"/>
              </w:rPr>
            </w:pPr>
            <w:r w:rsidRPr="001D76A2">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1D76A2" w:rsidRDefault="00351FC0" w:rsidP="001D76A2">
            <w:pPr>
              <w:spacing w:line="240" w:lineRule="auto"/>
              <w:ind w:firstLine="0"/>
              <w:jc w:val="center"/>
              <w:rPr>
                <w:sz w:val="24"/>
                <w:szCs w:val="24"/>
              </w:rPr>
            </w:pPr>
            <w:r w:rsidRPr="001D76A2">
              <w:rPr>
                <w:sz w:val="24"/>
                <w:szCs w:val="24"/>
              </w:rPr>
              <w:t xml:space="preserve">Имущество Заказчика </w:t>
            </w:r>
          </w:p>
          <w:p w:rsidR="00351FC0" w:rsidRPr="001D76A2" w:rsidRDefault="00351FC0" w:rsidP="001D76A2">
            <w:pPr>
              <w:spacing w:line="240" w:lineRule="auto"/>
              <w:ind w:firstLine="0"/>
              <w:jc w:val="center"/>
              <w:rPr>
                <w:sz w:val="24"/>
                <w:szCs w:val="24"/>
              </w:rPr>
            </w:pPr>
            <w:r w:rsidRPr="001D76A2">
              <w:rPr>
                <w:sz w:val="24"/>
                <w:szCs w:val="24"/>
              </w:rPr>
              <w:t>(основные средства) в составе Объекта</w:t>
            </w:r>
          </w:p>
        </w:tc>
      </w:tr>
      <w:tr w:rsidR="00412023" w:rsidRPr="001D76A2" w:rsidTr="001D76A2">
        <w:trPr>
          <w:trHeight w:val="286"/>
        </w:trPr>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12023" w:rsidRPr="001D76A2" w:rsidRDefault="00412023" w:rsidP="00412023">
            <w:pPr>
              <w:spacing w:line="240" w:lineRule="auto"/>
              <w:ind w:firstLine="0"/>
              <w:jc w:val="center"/>
              <w:rPr>
                <w:sz w:val="24"/>
                <w:szCs w:val="24"/>
              </w:rPr>
            </w:pPr>
            <w:r w:rsidRPr="001D76A2">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0"/>
              <w:jc w:val="left"/>
              <w:rPr>
                <w:sz w:val="24"/>
                <w:szCs w:val="24"/>
              </w:rPr>
            </w:pPr>
            <w:r w:rsidRPr="00412023">
              <w:rPr>
                <w:sz w:val="24"/>
                <w:szCs w:val="24"/>
              </w:rPr>
              <w:t>ВЛ-6 кВ Ф-9 ПС Шкотово</w:t>
            </w:r>
            <w:r>
              <w:rPr>
                <w:sz w:val="24"/>
                <w:szCs w:val="24"/>
              </w:rPr>
              <w:t>, п.Шкотово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19"/>
              <w:rPr>
                <w:sz w:val="24"/>
                <w:szCs w:val="24"/>
                <w:lang w:val="en-US"/>
              </w:rPr>
            </w:pPr>
            <w:r w:rsidRPr="001D76A2">
              <w:rPr>
                <w:sz w:val="24"/>
                <w:szCs w:val="24"/>
              </w:rPr>
              <w:t xml:space="preserve">Электрическая кабельная линия  6 кВ подстанция "Шкотово" фидер №9, протяженность 0,412 км. </w:t>
            </w:r>
            <w:r w:rsidRPr="001D76A2">
              <w:rPr>
                <w:sz w:val="24"/>
                <w:szCs w:val="24"/>
                <w:lang w:val="en-US"/>
              </w:rPr>
              <w:t>(</w:t>
            </w:r>
            <w:r w:rsidRPr="001D76A2">
              <w:rPr>
                <w:sz w:val="24"/>
                <w:szCs w:val="24"/>
              </w:rPr>
              <w:t>PR0028026</w:t>
            </w:r>
            <w:r w:rsidRPr="001D76A2">
              <w:rPr>
                <w:sz w:val="24"/>
                <w:szCs w:val="24"/>
                <w:lang w:val="en-US"/>
              </w:rPr>
              <w:t>)</w:t>
            </w:r>
          </w:p>
        </w:tc>
      </w:tr>
      <w:tr w:rsidR="00412023" w:rsidRPr="001D76A2" w:rsidTr="001D76A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0"/>
              <w:jc w:val="center"/>
              <w:rPr>
                <w:sz w:val="24"/>
                <w:szCs w:val="24"/>
              </w:rPr>
            </w:pPr>
            <w:r w:rsidRPr="001D76A2">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0"/>
              <w:jc w:val="left"/>
              <w:rPr>
                <w:sz w:val="24"/>
                <w:szCs w:val="24"/>
              </w:rPr>
            </w:pPr>
            <w:r w:rsidRPr="00412023">
              <w:rPr>
                <w:sz w:val="24"/>
                <w:szCs w:val="24"/>
              </w:rPr>
              <w:t>ВЛ-6 кВ Ф-17 ПС Шкотово</w:t>
            </w:r>
            <w:r>
              <w:rPr>
                <w:sz w:val="24"/>
                <w:szCs w:val="24"/>
              </w:rPr>
              <w:t>, п.Шкотово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19"/>
              <w:rPr>
                <w:sz w:val="24"/>
                <w:szCs w:val="24"/>
                <w:highlight w:val="yellow"/>
              </w:rPr>
            </w:pPr>
            <w:r w:rsidRPr="001D76A2">
              <w:rPr>
                <w:sz w:val="24"/>
                <w:szCs w:val="24"/>
              </w:rPr>
              <w:t xml:space="preserve">Воздушная линия  6 кВ подстанция  "Шкотово" фидер №8, №17, протяженность 6,921 км. </w:t>
            </w:r>
            <w:r w:rsidRPr="00412023">
              <w:rPr>
                <w:sz w:val="24"/>
                <w:szCs w:val="24"/>
              </w:rPr>
              <w:t>(</w:t>
            </w:r>
            <w:r w:rsidRPr="001D76A2">
              <w:rPr>
                <w:sz w:val="24"/>
                <w:szCs w:val="24"/>
              </w:rPr>
              <w:t>PR0028046</w:t>
            </w:r>
            <w:r w:rsidRPr="00412023">
              <w:rPr>
                <w:sz w:val="24"/>
                <w:szCs w:val="24"/>
              </w:rPr>
              <w:t>)</w:t>
            </w:r>
          </w:p>
        </w:tc>
      </w:tr>
      <w:tr w:rsidR="00412023" w:rsidRPr="001D76A2" w:rsidTr="001D76A2">
        <w:trPr>
          <w:trHeight w:val="452"/>
        </w:trPr>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0"/>
              <w:jc w:val="center"/>
              <w:rPr>
                <w:sz w:val="24"/>
                <w:szCs w:val="24"/>
              </w:rPr>
            </w:pPr>
            <w:r w:rsidRPr="001D76A2">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0"/>
              <w:jc w:val="left"/>
              <w:rPr>
                <w:sz w:val="24"/>
                <w:szCs w:val="24"/>
              </w:rPr>
            </w:pPr>
            <w:r w:rsidRPr="00412023">
              <w:rPr>
                <w:sz w:val="24"/>
                <w:szCs w:val="24"/>
              </w:rPr>
              <w:t>КТП-83067</w:t>
            </w:r>
            <w:r>
              <w:rPr>
                <w:sz w:val="24"/>
                <w:szCs w:val="24"/>
              </w:rPr>
              <w:t>, п.Шкотово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19"/>
              <w:rPr>
                <w:sz w:val="24"/>
                <w:szCs w:val="24"/>
                <w:highlight w:val="yellow"/>
                <w:lang w:val="en-US"/>
              </w:rPr>
            </w:pPr>
            <w:r w:rsidRPr="001D76A2">
              <w:rPr>
                <w:sz w:val="24"/>
                <w:szCs w:val="24"/>
              </w:rPr>
              <w:t xml:space="preserve">СТП-3067 </w:t>
            </w:r>
            <w:r w:rsidRPr="001D76A2">
              <w:rPr>
                <w:sz w:val="24"/>
                <w:szCs w:val="24"/>
                <w:lang w:val="en-US"/>
              </w:rPr>
              <w:t>(</w:t>
            </w:r>
            <w:r w:rsidRPr="001D76A2">
              <w:rPr>
                <w:sz w:val="24"/>
                <w:szCs w:val="24"/>
              </w:rPr>
              <w:t>PR0028173</w:t>
            </w:r>
            <w:r w:rsidRPr="001D76A2">
              <w:rPr>
                <w:sz w:val="24"/>
                <w:szCs w:val="24"/>
                <w:lang w:val="en-US"/>
              </w:rPr>
              <w:t>)</w:t>
            </w:r>
          </w:p>
        </w:tc>
      </w:tr>
      <w:tr w:rsidR="00412023" w:rsidRPr="001D76A2" w:rsidTr="001D76A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0"/>
              <w:jc w:val="center"/>
              <w:rPr>
                <w:sz w:val="24"/>
                <w:szCs w:val="24"/>
              </w:rPr>
            </w:pPr>
            <w:r w:rsidRPr="001D76A2">
              <w:rPr>
                <w:sz w:val="24"/>
                <w:szCs w:val="24"/>
              </w:rPr>
              <w:t>4</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0"/>
              <w:jc w:val="left"/>
              <w:rPr>
                <w:sz w:val="24"/>
                <w:szCs w:val="24"/>
              </w:rPr>
            </w:pPr>
            <w:r w:rsidRPr="00412023">
              <w:rPr>
                <w:sz w:val="24"/>
                <w:szCs w:val="24"/>
              </w:rPr>
              <w:t>ВЛ-0,4 кВ Ф-Луговая КТП-83067</w:t>
            </w:r>
            <w:r>
              <w:rPr>
                <w:sz w:val="24"/>
                <w:szCs w:val="24"/>
              </w:rPr>
              <w:t>, п.Шкотово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19"/>
              <w:rPr>
                <w:sz w:val="24"/>
                <w:szCs w:val="24"/>
                <w:highlight w:val="yellow"/>
                <w:lang w:val="en-US"/>
              </w:rPr>
            </w:pPr>
            <w:r w:rsidRPr="001D76A2">
              <w:rPr>
                <w:sz w:val="24"/>
                <w:szCs w:val="24"/>
              </w:rPr>
              <w:t xml:space="preserve">СТП-3067 </w:t>
            </w:r>
            <w:r w:rsidRPr="001D76A2">
              <w:rPr>
                <w:sz w:val="24"/>
                <w:szCs w:val="24"/>
                <w:lang w:val="en-US"/>
              </w:rPr>
              <w:t>(</w:t>
            </w:r>
            <w:r w:rsidRPr="001D76A2">
              <w:rPr>
                <w:sz w:val="24"/>
                <w:szCs w:val="24"/>
              </w:rPr>
              <w:t>PR0028173</w:t>
            </w:r>
            <w:r w:rsidRPr="001D76A2">
              <w:rPr>
                <w:sz w:val="24"/>
                <w:szCs w:val="24"/>
                <w:lang w:val="en-US"/>
              </w:rPr>
              <w:t>)</w:t>
            </w:r>
          </w:p>
        </w:tc>
      </w:tr>
      <w:tr w:rsidR="00412023" w:rsidRPr="001D76A2" w:rsidTr="001D76A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0"/>
              <w:jc w:val="center"/>
              <w:rPr>
                <w:sz w:val="24"/>
                <w:szCs w:val="24"/>
              </w:rPr>
            </w:pPr>
            <w:r w:rsidRPr="001D76A2">
              <w:rPr>
                <w:sz w:val="24"/>
                <w:szCs w:val="24"/>
              </w:rPr>
              <w:t>5</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0"/>
              <w:jc w:val="left"/>
              <w:rPr>
                <w:sz w:val="24"/>
                <w:szCs w:val="24"/>
              </w:rPr>
            </w:pPr>
            <w:r w:rsidRPr="00412023">
              <w:rPr>
                <w:sz w:val="24"/>
                <w:szCs w:val="24"/>
              </w:rPr>
              <w:t>ВЛ-0,4 кВ Ф-Южная КТП-83067</w:t>
            </w:r>
            <w:r>
              <w:rPr>
                <w:sz w:val="24"/>
                <w:szCs w:val="24"/>
              </w:rPr>
              <w:t>, п.Шкотово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19"/>
              <w:rPr>
                <w:sz w:val="24"/>
                <w:szCs w:val="24"/>
                <w:highlight w:val="yellow"/>
              </w:rPr>
            </w:pPr>
            <w:r w:rsidRPr="001D76A2">
              <w:rPr>
                <w:sz w:val="24"/>
                <w:szCs w:val="24"/>
              </w:rPr>
              <w:t xml:space="preserve">Электрическая воздушная линия  0,4 кВ пос. Шкотово, протяженность 37,034 км. </w:t>
            </w:r>
            <w:r w:rsidRPr="00412023">
              <w:rPr>
                <w:sz w:val="24"/>
                <w:szCs w:val="24"/>
              </w:rPr>
              <w:t xml:space="preserve"> (</w:t>
            </w:r>
            <w:r w:rsidRPr="001D76A2">
              <w:rPr>
                <w:sz w:val="24"/>
                <w:szCs w:val="24"/>
              </w:rPr>
              <w:t>PR0028055</w:t>
            </w:r>
            <w:r w:rsidRPr="00412023">
              <w:rPr>
                <w:sz w:val="24"/>
                <w:szCs w:val="24"/>
              </w:rPr>
              <w:t>)</w:t>
            </w:r>
          </w:p>
        </w:tc>
      </w:tr>
      <w:tr w:rsidR="00412023" w:rsidRPr="001D76A2" w:rsidTr="001D76A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0"/>
              <w:jc w:val="center"/>
              <w:rPr>
                <w:sz w:val="24"/>
                <w:szCs w:val="24"/>
              </w:rPr>
            </w:pPr>
            <w:r w:rsidRPr="001D76A2">
              <w:rPr>
                <w:sz w:val="24"/>
                <w:szCs w:val="24"/>
              </w:rPr>
              <w:t>6</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0"/>
              <w:jc w:val="left"/>
              <w:rPr>
                <w:sz w:val="24"/>
                <w:szCs w:val="24"/>
              </w:rPr>
            </w:pPr>
            <w:r w:rsidRPr="00412023">
              <w:rPr>
                <w:sz w:val="24"/>
                <w:szCs w:val="24"/>
              </w:rPr>
              <w:t>КТП-83051</w:t>
            </w:r>
            <w:r>
              <w:rPr>
                <w:sz w:val="24"/>
                <w:szCs w:val="24"/>
              </w:rPr>
              <w:t>, п.Шкотово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19"/>
              <w:rPr>
                <w:sz w:val="24"/>
                <w:szCs w:val="24"/>
                <w:lang w:val="en-US"/>
              </w:rPr>
            </w:pPr>
            <w:r w:rsidRPr="001D76A2">
              <w:rPr>
                <w:sz w:val="24"/>
                <w:szCs w:val="24"/>
              </w:rPr>
              <w:t>КТП-3051</w:t>
            </w:r>
            <w:r w:rsidRPr="001D76A2">
              <w:rPr>
                <w:sz w:val="24"/>
                <w:szCs w:val="24"/>
                <w:lang w:val="en-US"/>
              </w:rPr>
              <w:t xml:space="preserve"> (</w:t>
            </w:r>
            <w:r w:rsidRPr="001D76A2">
              <w:rPr>
                <w:sz w:val="24"/>
                <w:szCs w:val="24"/>
              </w:rPr>
              <w:t>PR0028167</w:t>
            </w:r>
            <w:r w:rsidRPr="001D76A2">
              <w:rPr>
                <w:sz w:val="24"/>
                <w:szCs w:val="24"/>
                <w:lang w:val="en-US"/>
              </w:rPr>
              <w:t>)</w:t>
            </w:r>
          </w:p>
        </w:tc>
      </w:tr>
      <w:tr w:rsidR="00412023" w:rsidRPr="001D76A2" w:rsidTr="001D76A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0"/>
              <w:jc w:val="center"/>
              <w:rPr>
                <w:sz w:val="24"/>
                <w:szCs w:val="24"/>
              </w:rPr>
            </w:pPr>
            <w:r w:rsidRPr="001D76A2">
              <w:rPr>
                <w:sz w:val="24"/>
                <w:szCs w:val="24"/>
              </w:rPr>
              <w:t>7</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0"/>
              <w:jc w:val="left"/>
              <w:rPr>
                <w:sz w:val="24"/>
                <w:szCs w:val="24"/>
              </w:rPr>
            </w:pPr>
            <w:r w:rsidRPr="00412023">
              <w:rPr>
                <w:sz w:val="24"/>
                <w:szCs w:val="24"/>
              </w:rPr>
              <w:t>ВЛ-0,4 кВ Ф-1 КТП-83048</w:t>
            </w:r>
            <w:r>
              <w:rPr>
                <w:sz w:val="24"/>
                <w:szCs w:val="24"/>
              </w:rPr>
              <w:t>, п.Шкотово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19"/>
              <w:rPr>
                <w:sz w:val="24"/>
                <w:szCs w:val="24"/>
                <w:highlight w:val="yellow"/>
              </w:rPr>
            </w:pPr>
            <w:r w:rsidRPr="001D76A2">
              <w:rPr>
                <w:sz w:val="24"/>
                <w:szCs w:val="24"/>
              </w:rPr>
              <w:t xml:space="preserve">Электрическая воздушная линия  0,4 кВ пос. Шкотово, протяженность 37,034 км. </w:t>
            </w:r>
            <w:r w:rsidRPr="00412023">
              <w:rPr>
                <w:sz w:val="24"/>
                <w:szCs w:val="24"/>
              </w:rPr>
              <w:t xml:space="preserve"> (</w:t>
            </w:r>
            <w:r w:rsidRPr="001D76A2">
              <w:rPr>
                <w:sz w:val="24"/>
                <w:szCs w:val="24"/>
              </w:rPr>
              <w:t>PR0028055</w:t>
            </w:r>
            <w:r w:rsidRPr="00412023">
              <w:rPr>
                <w:sz w:val="24"/>
                <w:szCs w:val="24"/>
              </w:rPr>
              <w:t>)</w:t>
            </w:r>
          </w:p>
        </w:tc>
      </w:tr>
      <w:tr w:rsidR="00412023" w:rsidRPr="001D76A2" w:rsidTr="001D76A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0"/>
              <w:jc w:val="center"/>
              <w:rPr>
                <w:sz w:val="24"/>
                <w:szCs w:val="24"/>
              </w:rPr>
            </w:pPr>
            <w:r w:rsidRPr="001D76A2">
              <w:rPr>
                <w:sz w:val="24"/>
                <w:szCs w:val="24"/>
              </w:rPr>
              <w:t>8</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0"/>
              <w:jc w:val="left"/>
              <w:rPr>
                <w:sz w:val="24"/>
                <w:szCs w:val="24"/>
              </w:rPr>
            </w:pPr>
            <w:r w:rsidRPr="00412023">
              <w:rPr>
                <w:sz w:val="24"/>
                <w:szCs w:val="24"/>
              </w:rPr>
              <w:t>ВЛ-0,4 кВ Ф-2 КТП-83048</w:t>
            </w:r>
            <w:r>
              <w:rPr>
                <w:sz w:val="24"/>
                <w:szCs w:val="24"/>
              </w:rPr>
              <w:t>, п.Шкотово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19"/>
              <w:rPr>
                <w:sz w:val="24"/>
                <w:szCs w:val="24"/>
                <w:highlight w:val="yellow"/>
              </w:rPr>
            </w:pPr>
            <w:r w:rsidRPr="001D76A2">
              <w:rPr>
                <w:sz w:val="24"/>
                <w:szCs w:val="24"/>
              </w:rPr>
              <w:t xml:space="preserve">Электрическая воздушная линия  0,4 кВ пос. Шкотово, протяженность 37,034 км. </w:t>
            </w:r>
            <w:r w:rsidRPr="00412023">
              <w:rPr>
                <w:sz w:val="24"/>
                <w:szCs w:val="24"/>
              </w:rPr>
              <w:t xml:space="preserve"> (</w:t>
            </w:r>
            <w:r w:rsidRPr="001D76A2">
              <w:rPr>
                <w:sz w:val="24"/>
                <w:szCs w:val="24"/>
              </w:rPr>
              <w:t>PR0028055</w:t>
            </w:r>
            <w:r w:rsidRPr="00412023">
              <w:rPr>
                <w:sz w:val="24"/>
                <w:szCs w:val="24"/>
              </w:rPr>
              <w:t>)</w:t>
            </w:r>
          </w:p>
        </w:tc>
      </w:tr>
      <w:tr w:rsidR="00412023" w:rsidRPr="001D76A2" w:rsidTr="001D76A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0"/>
              <w:jc w:val="center"/>
              <w:rPr>
                <w:sz w:val="24"/>
                <w:szCs w:val="24"/>
              </w:rPr>
            </w:pPr>
            <w:r w:rsidRPr="001D76A2">
              <w:rPr>
                <w:sz w:val="24"/>
                <w:szCs w:val="24"/>
              </w:rPr>
              <w:t>9</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0"/>
              <w:jc w:val="left"/>
              <w:rPr>
                <w:sz w:val="24"/>
                <w:szCs w:val="24"/>
              </w:rPr>
            </w:pPr>
            <w:r w:rsidRPr="00412023">
              <w:rPr>
                <w:sz w:val="24"/>
                <w:szCs w:val="24"/>
              </w:rPr>
              <w:t>ВЛ-0,4 кВ Ф-Матюшкина от ТП-3042</w:t>
            </w:r>
            <w:r>
              <w:rPr>
                <w:sz w:val="24"/>
                <w:szCs w:val="24"/>
              </w:rPr>
              <w:t>, п.Шкотово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19"/>
              <w:rPr>
                <w:sz w:val="24"/>
                <w:szCs w:val="24"/>
                <w:highlight w:val="yellow"/>
              </w:rPr>
            </w:pPr>
            <w:r w:rsidRPr="001D76A2">
              <w:rPr>
                <w:sz w:val="24"/>
                <w:szCs w:val="24"/>
              </w:rPr>
              <w:t xml:space="preserve">ВЛ-0,4 кВ, КЛ-0,4 кВ фидер "Автозаводская, Матюшкина" от ТП-3042 (ТП-5), протяженность 2,188 км. </w:t>
            </w:r>
            <w:r w:rsidRPr="00412023">
              <w:rPr>
                <w:sz w:val="24"/>
                <w:szCs w:val="24"/>
              </w:rPr>
              <w:t>(</w:t>
            </w:r>
            <w:r w:rsidRPr="001D76A2">
              <w:rPr>
                <w:sz w:val="24"/>
                <w:szCs w:val="24"/>
              </w:rPr>
              <w:t>PR0028060</w:t>
            </w:r>
            <w:r w:rsidRPr="00412023">
              <w:rPr>
                <w:sz w:val="24"/>
                <w:szCs w:val="24"/>
              </w:rPr>
              <w:t>)</w:t>
            </w:r>
          </w:p>
        </w:tc>
      </w:tr>
      <w:tr w:rsidR="00412023" w:rsidRPr="001D76A2" w:rsidTr="001D76A2">
        <w:trPr>
          <w:trHeight w:val="934"/>
        </w:trPr>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0"/>
              <w:jc w:val="center"/>
              <w:rPr>
                <w:sz w:val="24"/>
                <w:szCs w:val="24"/>
              </w:rPr>
            </w:pPr>
            <w:r w:rsidRPr="001D76A2">
              <w:rPr>
                <w:sz w:val="24"/>
                <w:szCs w:val="24"/>
              </w:rPr>
              <w:t>10</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0"/>
              <w:jc w:val="left"/>
              <w:rPr>
                <w:sz w:val="24"/>
                <w:szCs w:val="24"/>
              </w:rPr>
            </w:pPr>
            <w:r w:rsidRPr="00412023">
              <w:rPr>
                <w:sz w:val="24"/>
                <w:szCs w:val="24"/>
              </w:rPr>
              <w:t>ВЛ-0,4 кВ Ф-Автозоводская ТП-3042</w:t>
            </w:r>
            <w:r>
              <w:rPr>
                <w:sz w:val="24"/>
                <w:szCs w:val="24"/>
              </w:rPr>
              <w:t>, п.Шкотово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19"/>
              <w:rPr>
                <w:sz w:val="24"/>
                <w:szCs w:val="24"/>
                <w:highlight w:val="yellow"/>
              </w:rPr>
            </w:pPr>
            <w:r w:rsidRPr="001D76A2">
              <w:rPr>
                <w:sz w:val="24"/>
                <w:szCs w:val="24"/>
              </w:rPr>
              <w:t xml:space="preserve">ВЛ-0,4 кВ, КЛ-0,4 кВ фидер "Автозаводская, Матюшкина" от ТП-3042 (ТП-5), протяженность 2,188 км. </w:t>
            </w:r>
            <w:r w:rsidRPr="00412023">
              <w:rPr>
                <w:sz w:val="24"/>
                <w:szCs w:val="24"/>
              </w:rPr>
              <w:t>(</w:t>
            </w:r>
            <w:r w:rsidRPr="001D76A2">
              <w:rPr>
                <w:sz w:val="24"/>
                <w:szCs w:val="24"/>
              </w:rPr>
              <w:t>PR0028060</w:t>
            </w:r>
            <w:r w:rsidRPr="00412023">
              <w:rPr>
                <w:sz w:val="24"/>
                <w:szCs w:val="24"/>
              </w:rPr>
              <w:t>)</w:t>
            </w:r>
          </w:p>
        </w:tc>
      </w:tr>
      <w:tr w:rsidR="00412023" w:rsidRPr="001D76A2" w:rsidTr="001D76A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0"/>
              <w:jc w:val="center"/>
              <w:rPr>
                <w:sz w:val="24"/>
                <w:szCs w:val="24"/>
              </w:rPr>
            </w:pPr>
            <w:r w:rsidRPr="001D76A2">
              <w:rPr>
                <w:sz w:val="24"/>
                <w:szCs w:val="24"/>
              </w:rPr>
              <w:t>11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0"/>
              <w:jc w:val="left"/>
              <w:rPr>
                <w:sz w:val="24"/>
                <w:szCs w:val="24"/>
              </w:rPr>
            </w:pPr>
            <w:r w:rsidRPr="00412023">
              <w:rPr>
                <w:sz w:val="24"/>
                <w:szCs w:val="24"/>
              </w:rPr>
              <w:t>ВЛ-6 кВ Ф-14 ПС Верхняя</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19"/>
              <w:rPr>
                <w:sz w:val="24"/>
                <w:szCs w:val="24"/>
                <w:highlight w:val="yellow"/>
              </w:rPr>
            </w:pPr>
            <w:r w:rsidRPr="001D76A2">
              <w:rPr>
                <w:sz w:val="24"/>
                <w:szCs w:val="24"/>
              </w:rPr>
              <w:t xml:space="preserve">Электрическая воздушная линия 6 кВ п. Смоляниново подстанция "Верхняя" фидер №14, 3,278 км. </w:t>
            </w:r>
            <w:r w:rsidRPr="00412023">
              <w:rPr>
                <w:sz w:val="24"/>
                <w:szCs w:val="24"/>
              </w:rPr>
              <w:t>(</w:t>
            </w:r>
            <w:r w:rsidRPr="001D76A2">
              <w:rPr>
                <w:sz w:val="24"/>
                <w:szCs w:val="24"/>
              </w:rPr>
              <w:t>PR0028048</w:t>
            </w:r>
            <w:r w:rsidRPr="00412023">
              <w:rPr>
                <w:sz w:val="24"/>
                <w:szCs w:val="24"/>
              </w:rPr>
              <w:t>)</w:t>
            </w:r>
          </w:p>
        </w:tc>
      </w:tr>
      <w:tr w:rsidR="00412023" w:rsidRPr="001D76A2" w:rsidTr="001D76A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0"/>
              <w:jc w:val="center"/>
              <w:rPr>
                <w:sz w:val="24"/>
                <w:szCs w:val="24"/>
              </w:rPr>
            </w:pPr>
            <w:r w:rsidRPr="001D76A2">
              <w:rPr>
                <w:sz w:val="24"/>
                <w:szCs w:val="24"/>
              </w:rPr>
              <w:t>12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0"/>
              <w:jc w:val="left"/>
              <w:rPr>
                <w:sz w:val="24"/>
                <w:szCs w:val="24"/>
              </w:rPr>
            </w:pPr>
            <w:r w:rsidRPr="00412023">
              <w:rPr>
                <w:sz w:val="24"/>
                <w:szCs w:val="24"/>
              </w:rPr>
              <w:t>ВЛ-6 кВ Ф-16 ПС Верхняя</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19"/>
              <w:rPr>
                <w:sz w:val="24"/>
                <w:szCs w:val="24"/>
                <w:highlight w:val="yellow"/>
              </w:rPr>
            </w:pPr>
            <w:r w:rsidRPr="001D76A2">
              <w:rPr>
                <w:sz w:val="24"/>
                <w:szCs w:val="24"/>
              </w:rPr>
              <w:t xml:space="preserve">Сооружение - электрическая воздушная линия  6 кВ  п. Смоляниново ПС "Верхняя" ф.№16, 10,800 км. </w:t>
            </w:r>
            <w:r w:rsidRPr="00412023">
              <w:rPr>
                <w:sz w:val="24"/>
                <w:szCs w:val="24"/>
              </w:rPr>
              <w:t>(</w:t>
            </w:r>
            <w:r w:rsidRPr="001D76A2">
              <w:rPr>
                <w:sz w:val="24"/>
                <w:szCs w:val="24"/>
              </w:rPr>
              <w:t>PR0028039</w:t>
            </w:r>
            <w:r w:rsidRPr="00412023">
              <w:rPr>
                <w:sz w:val="24"/>
                <w:szCs w:val="24"/>
              </w:rPr>
              <w:t>)</w:t>
            </w:r>
          </w:p>
        </w:tc>
      </w:tr>
      <w:tr w:rsidR="00412023" w:rsidRPr="001D76A2" w:rsidTr="001D76A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0"/>
              <w:jc w:val="center"/>
              <w:rPr>
                <w:sz w:val="24"/>
                <w:szCs w:val="24"/>
              </w:rPr>
            </w:pPr>
            <w:r w:rsidRPr="001D76A2">
              <w:rPr>
                <w:sz w:val="24"/>
                <w:szCs w:val="24"/>
              </w:rPr>
              <w:t>13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0"/>
              <w:jc w:val="left"/>
              <w:rPr>
                <w:sz w:val="24"/>
                <w:szCs w:val="24"/>
              </w:rPr>
            </w:pPr>
            <w:r w:rsidRPr="00412023">
              <w:rPr>
                <w:sz w:val="24"/>
                <w:szCs w:val="24"/>
              </w:rPr>
              <w:t>ВЛ-0,4 кВ Ф-1 КТП-83021</w:t>
            </w:r>
            <w:r>
              <w:rPr>
                <w:sz w:val="24"/>
                <w:szCs w:val="24"/>
              </w:rPr>
              <w:t>, п. Смоляниново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19"/>
              <w:rPr>
                <w:sz w:val="24"/>
                <w:szCs w:val="24"/>
              </w:rPr>
            </w:pPr>
            <w:r w:rsidRPr="001D76A2">
              <w:rPr>
                <w:sz w:val="24"/>
                <w:szCs w:val="24"/>
              </w:rPr>
              <w:t>ВЛ-0,4 кВ Ф-2 ТП-83021 L-0,317 км, пгт. Смоляниново (ул. Ключевая)</w:t>
            </w:r>
            <w:r w:rsidRPr="00412023">
              <w:rPr>
                <w:sz w:val="24"/>
                <w:szCs w:val="24"/>
              </w:rPr>
              <w:t xml:space="preserve"> (</w:t>
            </w:r>
            <w:r w:rsidRPr="001D76A2">
              <w:rPr>
                <w:sz w:val="24"/>
                <w:szCs w:val="24"/>
              </w:rPr>
              <w:t>PR0032178</w:t>
            </w:r>
            <w:r w:rsidRPr="00412023">
              <w:rPr>
                <w:sz w:val="24"/>
                <w:szCs w:val="24"/>
              </w:rPr>
              <w:t>)</w:t>
            </w:r>
          </w:p>
        </w:tc>
      </w:tr>
      <w:tr w:rsidR="00C53873" w:rsidRPr="001D76A2" w:rsidTr="001D76A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53873" w:rsidRPr="00C53873" w:rsidRDefault="00C53873" w:rsidP="00412023">
            <w:pPr>
              <w:spacing w:line="240" w:lineRule="auto"/>
              <w:ind w:firstLine="0"/>
              <w:jc w:val="center"/>
              <w:rPr>
                <w:sz w:val="24"/>
                <w:szCs w:val="24"/>
                <w:lang w:val="en-US"/>
              </w:rPr>
            </w:pPr>
            <w:r>
              <w:rPr>
                <w:sz w:val="24"/>
                <w:szCs w:val="24"/>
                <w:lang w:val="en-US"/>
              </w:rPr>
              <w:t>14</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53873" w:rsidRPr="00C53873" w:rsidRDefault="00C53873" w:rsidP="00C53873">
            <w:pPr>
              <w:spacing w:line="240" w:lineRule="auto"/>
              <w:ind w:firstLine="0"/>
              <w:jc w:val="left"/>
              <w:rPr>
                <w:sz w:val="24"/>
                <w:szCs w:val="24"/>
              </w:rPr>
            </w:pPr>
            <w:r w:rsidRPr="00C53873">
              <w:rPr>
                <w:sz w:val="24"/>
                <w:szCs w:val="24"/>
              </w:rPr>
              <w:t>ТП-83003,  п. Смоляниново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53873" w:rsidRPr="00C53873" w:rsidRDefault="00C53873" w:rsidP="00412023">
            <w:pPr>
              <w:spacing w:line="240" w:lineRule="auto"/>
              <w:ind w:firstLine="19"/>
              <w:rPr>
                <w:sz w:val="24"/>
                <w:szCs w:val="24"/>
                <w:lang w:val="en-US"/>
              </w:rPr>
            </w:pPr>
            <w:r w:rsidRPr="00C53873">
              <w:rPr>
                <w:sz w:val="24"/>
                <w:szCs w:val="24"/>
              </w:rPr>
              <w:t>КТП-3003</w:t>
            </w:r>
            <w:r w:rsidRPr="00C53873">
              <w:rPr>
                <w:sz w:val="24"/>
                <w:szCs w:val="24"/>
                <w:lang w:val="en-US"/>
              </w:rPr>
              <w:t xml:space="preserve"> (</w:t>
            </w:r>
            <w:r w:rsidRPr="00C53873">
              <w:rPr>
                <w:sz w:val="24"/>
                <w:szCs w:val="24"/>
              </w:rPr>
              <w:t>PR0028144</w:t>
            </w:r>
            <w:r w:rsidRPr="00C53873">
              <w:rPr>
                <w:sz w:val="24"/>
                <w:szCs w:val="24"/>
                <w:lang w:val="en-US"/>
              </w:rPr>
              <w:t>)</w:t>
            </w:r>
          </w:p>
        </w:tc>
      </w:tr>
      <w:tr w:rsidR="00412023" w:rsidRPr="001D76A2" w:rsidTr="001D76A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0"/>
              <w:jc w:val="center"/>
              <w:rPr>
                <w:sz w:val="24"/>
                <w:szCs w:val="24"/>
              </w:rPr>
            </w:pPr>
            <w:r w:rsidRPr="001D76A2">
              <w:rPr>
                <w:sz w:val="24"/>
                <w:szCs w:val="24"/>
              </w:rPr>
              <w:t>1</w:t>
            </w:r>
            <w:r w:rsidR="00C53873">
              <w:rPr>
                <w:sz w:val="24"/>
                <w:szCs w:val="24"/>
              </w:rPr>
              <w:t>5</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0"/>
              <w:jc w:val="left"/>
              <w:rPr>
                <w:sz w:val="24"/>
                <w:szCs w:val="24"/>
              </w:rPr>
            </w:pPr>
            <w:r w:rsidRPr="00412023">
              <w:rPr>
                <w:sz w:val="24"/>
                <w:szCs w:val="24"/>
              </w:rPr>
              <w:t>ВЛ-0,4 кВ Ф-1 (ул. Первомайская, магазин) КТП-83007</w:t>
            </w:r>
            <w:r>
              <w:rPr>
                <w:sz w:val="24"/>
                <w:szCs w:val="24"/>
              </w:rPr>
              <w:t>, с.Романовка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19"/>
              <w:rPr>
                <w:sz w:val="24"/>
                <w:szCs w:val="24"/>
                <w:highlight w:val="yellow"/>
              </w:rPr>
            </w:pPr>
            <w:r w:rsidRPr="001D76A2">
              <w:rPr>
                <w:sz w:val="24"/>
                <w:szCs w:val="24"/>
              </w:rPr>
              <w:t xml:space="preserve">Электрическая воздушная линия  0,4 кВ с. Романовка, протяженность 12,634 км. </w:t>
            </w:r>
            <w:r w:rsidRPr="00412023">
              <w:rPr>
                <w:sz w:val="24"/>
                <w:szCs w:val="24"/>
              </w:rPr>
              <w:t>(</w:t>
            </w:r>
            <w:r w:rsidRPr="001D76A2">
              <w:rPr>
                <w:sz w:val="24"/>
                <w:szCs w:val="24"/>
              </w:rPr>
              <w:t>PR0028025</w:t>
            </w:r>
            <w:r w:rsidRPr="00412023">
              <w:rPr>
                <w:sz w:val="24"/>
                <w:szCs w:val="24"/>
              </w:rPr>
              <w:t>)</w:t>
            </w:r>
          </w:p>
        </w:tc>
      </w:tr>
      <w:tr w:rsidR="00412023" w:rsidRPr="001D76A2" w:rsidTr="001D76A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0"/>
              <w:jc w:val="center"/>
              <w:rPr>
                <w:sz w:val="24"/>
                <w:szCs w:val="24"/>
              </w:rPr>
            </w:pPr>
            <w:r w:rsidRPr="001D76A2">
              <w:rPr>
                <w:sz w:val="24"/>
                <w:szCs w:val="24"/>
              </w:rPr>
              <w:t>1</w:t>
            </w:r>
            <w:r w:rsidR="00C53873">
              <w:rPr>
                <w:sz w:val="24"/>
                <w:szCs w:val="24"/>
              </w:rPr>
              <w:t>6</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0"/>
              <w:jc w:val="left"/>
              <w:rPr>
                <w:sz w:val="24"/>
                <w:szCs w:val="24"/>
              </w:rPr>
            </w:pPr>
            <w:r w:rsidRPr="00412023">
              <w:rPr>
                <w:sz w:val="24"/>
                <w:szCs w:val="24"/>
              </w:rPr>
              <w:t>ВЛ-0,4 кВ Ф-2 (ул. Первомайская, Заречная) КТП-83007</w:t>
            </w:r>
            <w:r>
              <w:rPr>
                <w:sz w:val="24"/>
                <w:szCs w:val="24"/>
              </w:rPr>
              <w:t>, с.Романовка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19"/>
              <w:rPr>
                <w:sz w:val="24"/>
                <w:szCs w:val="24"/>
                <w:highlight w:val="yellow"/>
              </w:rPr>
            </w:pPr>
            <w:r w:rsidRPr="001D76A2">
              <w:rPr>
                <w:sz w:val="24"/>
                <w:szCs w:val="24"/>
              </w:rPr>
              <w:t xml:space="preserve">Электрическая воздушная линия  0,4 кВ с. Романовка, протяженность 12,634 км. </w:t>
            </w:r>
            <w:r w:rsidRPr="00412023">
              <w:rPr>
                <w:sz w:val="24"/>
                <w:szCs w:val="24"/>
              </w:rPr>
              <w:t>(</w:t>
            </w:r>
            <w:r w:rsidRPr="001D76A2">
              <w:rPr>
                <w:sz w:val="24"/>
                <w:szCs w:val="24"/>
              </w:rPr>
              <w:t>PR0028025</w:t>
            </w:r>
            <w:r w:rsidRPr="00412023">
              <w:rPr>
                <w:sz w:val="24"/>
                <w:szCs w:val="24"/>
              </w:rPr>
              <w:t>)</w:t>
            </w:r>
          </w:p>
        </w:tc>
      </w:tr>
      <w:tr w:rsidR="00412023" w:rsidRPr="001D76A2" w:rsidTr="001D76A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0"/>
              <w:jc w:val="center"/>
              <w:rPr>
                <w:sz w:val="24"/>
                <w:szCs w:val="24"/>
              </w:rPr>
            </w:pPr>
            <w:r w:rsidRPr="001D76A2">
              <w:rPr>
                <w:sz w:val="24"/>
                <w:szCs w:val="24"/>
              </w:rPr>
              <w:t>1</w:t>
            </w:r>
            <w:r w:rsidR="00C53873">
              <w:rPr>
                <w:sz w:val="24"/>
                <w:szCs w:val="24"/>
              </w:rPr>
              <w:t>7</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0"/>
              <w:jc w:val="left"/>
              <w:rPr>
                <w:sz w:val="24"/>
                <w:szCs w:val="24"/>
              </w:rPr>
            </w:pPr>
            <w:r w:rsidRPr="00412023">
              <w:rPr>
                <w:sz w:val="24"/>
                <w:szCs w:val="24"/>
              </w:rPr>
              <w:t>ВЛ-0,4 кВ Ф-3 ул. (Первомайская, Заречная) КТП-83007</w:t>
            </w:r>
            <w:r>
              <w:rPr>
                <w:sz w:val="24"/>
                <w:szCs w:val="24"/>
              </w:rPr>
              <w:t>, с.Романовка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19"/>
              <w:rPr>
                <w:sz w:val="24"/>
                <w:szCs w:val="24"/>
              </w:rPr>
            </w:pPr>
            <w:r w:rsidRPr="001D76A2">
              <w:rPr>
                <w:sz w:val="24"/>
                <w:szCs w:val="24"/>
              </w:rPr>
              <w:t xml:space="preserve">Электрическая воздушная линия  0,4 кВ с. Романовка, протяженность 12,634 км. </w:t>
            </w:r>
            <w:r w:rsidRPr="00412023">
              <w:rPr>
                <w:sz w:val="24"/>
                <w:szCs w:val="24"/>
              </w:rPr>
              <w:t>(</w:t>
            </w:r>
            <w:r w:rsidRPr="001D76A2">
              <w:rPr>
                <w:sz w:val="24"/>
                <w:szCs w:val="24"/>
              </w:rPr>
              <w:t>PR0028025</w:t>
            </w:r>
            <w:r w:rsidRPr="00412023">
              <w:rPr>
                <w:sz w:val="24"/>
                <w:szCs w:val="24"/>
              </w:rPr>
              <w:t>)</w:t>
            </w:r>
          </w:p>
        </w:tc>
      </w:tr>
      <w:tr w:rsidR="00412023" w:rsidRPr="001D76A2" w:rsidTr="001D76A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0"/>
              <w:jc w:val="center"/>
              <w:rPr>
                <w:sz w:val="24"/>
                <w:szCs w:val="24"/>
              </w:rPr>
            </w:pPr>
            <w:r w:rsidRPr="001D76A2">
              <w:rPr>
                <w:sz w:val="24"/>
                <w:szCs w:val="24"/>
              </w:rPr>
              <w:t>1</w:t>
            </w:r>
            <w:r w:rsidR="00C53873">
              <w:rPr>
                <w:sz w:val="24"/>
                <w:szCs w:val="24"/>
              </w:rPr>
              <w:t>8</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0"/>
              <w:jc w:val="left"/>
              <w:rPr>
                <w:sz w:val="24"/>
                <w:szCs w:val="24"/>
              </w:rPr>
            </w:pPr>
            <w:r w:rsidRPr="00412023">
              <w:rPr>
                <w:sz w:val="24"/>
                <w:szCs w:val="24"/>
              </w:rPr>
              <w:t>ВЛ-0,4 кВ Ф-4 (ул. Первомайская) КТП-83007</w:t>
            </w:r>
            <w:r>
              <w:rPr>
                <w:sz w:val="24"/>
                <w:szCs w:val="24"/>
              </w:rPr>
              <w:t>, с.Романовка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19"/>
              <w:rPr>
                <w:sz w:val="24"/>
                <w:szCs w:val="24"/>
              </w:rPr>
            </w:pPr>
            <w:r w:rsidRPr="001D76A2">
              <w:rPr>
                <w:sz w:val="24"/>
                <w:szCs w:val="24"/>
              </w:rPr>
              <w:t>Электрическая воздушная линия  0,4 кВ с. Романовка, протяженность 12,634 км. (PR0028025)</w:t>
            </w:r>
          </w:p>
        </w:tc>
      </w:tr>
    </w:tbl>
    <w:p w:rsidR="00351FC0" w:rsidRPr="00D65251"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7045A2">
            <w:pPr>
              <w:spacing w:line="240" w:lineRule="auto"/>
              <w:ind w:firstLine="0"/>
              <w:rPr>
                <w:sz w:val="22"/>
                <w:szCs w:val="22"/>
              </w:rPr>
            </w:pPr>
            <w:r w:rsidRPr="00F43F0D">
              <w:rPr>
                <w:sz w:val="22"/>
                <w:szCs w:val="22"/>
              </w:rPr>
              <w:t xml:space="preserve">_______________ / _______________ </w:t>
            </w:r>
          </w:p>
        </w:tc>
      </w:tr>
    </w:tbl>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t>Приложение №</w:t>
      </w:r>
      <w:r>
        <w:rPr>
          <w:sz w:val="22"/>
          <w:szCs w:val="22"/>
        </w:rPr>
        <w:t xml:space="preserve"> 3</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rsidTr="003107F8">
        <w:tc>
          <w:tcPr>
            <w:tcW w:w="706"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351FC0" w:rsidRPr="00CE0D55" w:rsidRDefault="00351FC0" w:rsidP="003107F8">
            <w:pPr>
              <w:spacing w:line="240" w:lineRule="auto"/>
              <w:ind w:firstLine="0"/>
              <w:jc w:val="center"/>
              <w:rPr>
                <w:sz w:val="20"/>
                <w:szCs w:val="20"/>
              </w:rPr>
            </w:pPr>
            <w:r w:rsidRPr="00CE0D55">
              <w:rPr>
                <w:sz w:val="20"/>
                <w:szCs w:val="20"/>
              </w:rPr>
              <w:t>Наименование Объекта</w:t>
            </w:r>
          </w:p>
        </w:tc>
        <w:tc>
          <w:tcPr>
            <w:tcW w:w="2015" w:type="dxa"/>
            <w:gridSpan w:val="2"/>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351FC0" w:rsidRPr="00CE0D55" w:rsidRDefault="00351FC0" w:rsidP="003107F8">
            <w:pPr>
              <w:spacing w:line="240" w:lineRule="auto"/>
              <w:ind w:firstLine="0"/>
              <w:jc w:val="center"/>
              <w:rPr>
                <w:sz w:val="20"/>
                <w:szCs w:val="20"/>
              </w:rPr>
            </w:pPr>
            <w:r w:rsidRPr="00CE0D55">
              <w:rPr>
                <w:sz w:val="20"/>
                <w:szCs w:val="20"/>
              </w:rPr>
              <w:t>Сумма НДС (</w:t>
            </w:r>
            <w:r w:rsidR="003107F8">
              <w:rPr>
                <w:sz w:val="20"/>
                <w:szCs w:val="20"/>
              </w:rPr>
              <w:t>20</w:t>
            </w:r>
            <w:r w:rsidRPr="00CE0D55">
              <w:rPr>
                <w:sz w:val="20"/>
                <w:szCs w:val="20"/>
              </w:rPr>
              <w:t>%), руб.</w:t>
            </w:r>
          </w:p>
        </w:tc>
        <w:tc>
          <w:tcPr>
            <w:tcW w:w="985"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Стоимость этапа, руб. с  НДС</w:t>
            </w:r>
          </w:p>
        </w:tc>
      </w:tr>
      <w:tr w:rsidR="00351FC0" w:rsidRPr="00120A2E" w:rsidTr="003107F8">
        <w:tc>
          <w:tcPr>
            <w:tcW w:w="706" w:type="dxa"/>
            <w:vMerge/>
            <w:shd w:val="clear" w:color="auto" w:fill="auto"/>
          </w:tcPr>
          <w:p w:rsidR="00351FC0" w:rsidRPr="00120A2E" w:rsidRDefault="00351FC0" w:rsidP="008A57CC">
            <w:pPr>
              <w:spacing w:line="240" w:lineRule="auto"/>
              <w:ind w:firstLine="0"/>
              <w:rPr>
                <w:sz w:val="24"/>
                <w:szCs w:val="24"/>
              </w:rPr>
            </w:pPr>
          </w:p>
        </w:tc>
        <w:tc>
          <w:tcPr>
            <w:tcW w:w="1609" w:type="dxa"/>
            <w:vMerge/>
            <w:shd w:val="clear" w:color="auto" w:fill="auto"/>
          </w:tcPr>
          <w:p w:rsidR="00351FC0" w:rsidRPr="00120A2E" w:rsidRDefault="00351FC0" w:rsidP="008A57CC">
            <w:pPr>
              <w:spacing w:line="240" w:lineRule="auto"/>
              <w:ind w:firstLine="0"/>
              <w:rPr>
                <w:sz w:val="24"/>
                <w:szCs w:val="24"/>
              </w:rPr>
            </w:pPr>
          </w:p>
        </w:tc>
        <w:tc>
          <w:tcPr>
            <w:tcW w:w="1421" w:type="dxa"/>
            <w:vMerge/>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BC4883" w:rsidRDefault="00351FC0" w:rsidP="008A57CC">
            <w:pPr>
              <w:spacing w:line="240" w:lineRule="auto"/>
              <w:ind w:firstLine="0"/>
              <w:jc w:val="center"/>
              <w:rPr>
                <w:sz w:val="20"/>
                <w:szCs w:val="20"/>
              </w:rPr>
            </w:pPr>
            <w:r w:rsidRPr="00BC4883">
              <w:rPr>
                <w:sz w:val="20"/>
                <w:szCs w:val="20"/>
              </w:rPr>
              <w:t>Начало</w:t>
            </w:r>
          </w:p>
        </w:tc>
        <w:tc>
          <w:tcPr>
            <w:tcW w:w="1174" w:type="dxa"/>
            <w:shd w:val="clear" w:color="auto" w:fill="auto"/>
          </w:tcPr>
          <w:p w:rsidR="00351FC0" w:rsidRPr="00BC4883" w:rsidRDefault="00351FC0" w:rsidP="008A57C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51FC0" w:rsidRPr="00120A2E" w:rsidRDefault="00351FC0" w:rsidP="008A57CC">
            <w:pPr>
              <w:spacing w:line="240" w:lineRule="auto"/>
              <w:ind w:firstLine="0"/>
              <w:rPr>
                <w:sz w:val="24"/>
                <w:szCs w:val="24"/>
              </w:rPr>
            </w:pPr>
          </w:p>
        </w:tc>
        <w:tc>
          <w:tcPr>
            <w:tcW w:w="851" w:type="dxa"/>
            <w:vMerge/>
            <w:shd w:val="clear" w:color="auto" w:fill="auto"/>
          </w:tcPr>
          <w:p w:rsidR="00351FC0" w:rsidRPr="00120A2E" w:rsidRDefault="00351FC0" w:rsidP="008A57CC">
            <w:pPr>
              <w:spacing w:line="240" w:lineRule="auto"/>
              <w:ind w:firstLine="0"/>
              <w:rPr>
                <w:sz w:val="24"/>
                <w:szCs w:val="24"/>
              </w:rPr>
            </w:pPr>
          </w:p>
        </w:tc>
        <w:tc>
          <w:tcPr>
            <w:tcW w:w="985" w:type="dxa"/>
            <w:vMerge/>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1.</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2.</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3.</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4.</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8926" w:type="dxa"/>
            <w:gridSpan w:val="8"/>
            <w:shd w:val="clear" w:color="auto" w:fill="auto"/>
          </w:tcPr>
          <w:p w:rsidR="00351FC0" w:rsidRPr="00120A2E" w:rsidRDefault="00351FC0" w:rsidP="008A57C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351FC0" w:rsidRPr="00120A2E" w:rsidRDefault="00351FC0" w:rsidP="008A57CC">
            <w:pPr>
              <w:spacing w:line="240" w:lineRule="auto"/>
              <w:ind w:firstLine="0"/>
              <w:rPr>
                <w:b/>
                <w:sz w:val="24"/>
                <w:szCs w:val="24"/>
              </w:rPr>
            </w:pPr>
          </w:p>
        </w:tc>
      </w:tr>
    </w:tbl>
    <w:p w:rsidR="00351FC0" w:rsidRPr="00F43F0D" w:rsidRDefault="00351FC0" w:rsidP="00351FC0">
      <w:pPr>
        <w:spacing w:line="240" w:lineRule="auto"/>
        <w:rPr>
          <w:sz w:val="24"/>
          <w:szCs w:val="24"/>
        </w:rPr>
      </w:pPr>
    </w:p>
    <w:p w:rsidR="00351FC0" w:rsidRDefault="00351FC0" w:rsidP="00351FC0">
      <w:pPr>
        <w:spacing w:line="240" w:lineRule="auto"/>
        <w:rPr>
          <w:sz w:val="24"/>
          <w:szCs w:val="24"/>
        </w:rPr>
      </w:pPr>
    </w:p>
    <w:p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rsidTr="008A57CC">
        <w:trPr>
          <w:jc w:val="center"/>
        </w:trPr>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rPr>
          <w:jc w:val="center"/>
        </w:trPr>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sectPr w:rsidR="00351FC0" w:rsidSect="00403B14">
          <w:headerReference w:type="default" r:id="rId15"/>
          <w:footerReference w:type="default" r:id="rId16"/>
          <w:pgSz w:w="11906" w:h="16838" w:code="9"/>
          <w:pgMar w:top="1134" w:right="851" w:bottom="1134" w:left="1418" w:header="567" w:footer="284" w:gutter="0"/>
          <w:cols w:space="708"/>
          <w:docGrid w:linePitch="381"/>
        </w:sectPr>
      </w:pPr>
    </w:p>
    <w:p w:rsidR="00351FC0" w:rsidRPr="00F43F0D" w:rsidRDefault="00351FC0" w:rsidP="00351FC0">
      <w:pPr>
        <w:spacing w:line="240" w:lineRule="auto"/>
        <w:ind w:left="5103" w:firstLine="0"/>
        <w:rPr>
          <w:sz w:val="22"/>
          <w:szCs w:val="22"/>
        </w:rPr>
      </w:pPr>
      <w:r w:rsidRPr="00F43F0D">
        <w:rPr>
          <w:sz w:val="22"/>
          <w:szCs w:val="22"/>
        </w:rPr>
        <w:t xml:space="preserve">Приложение № </w:t>
      </w:r>
      <w:r>
        <w:rPr>
          <w:sz w:val="22"/>
          <w:szCs w:val="22"/>
        </w:rPr>
        <w:t>4</w:t>
      </w:r>
    </w:p>
    <w:p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107F8" w:rsidP="00351FC0">
      <w:pPr>
        <w:spacing w:line="240" w:lineRule="auto"/>
        <w:ind w:firstLine="0"/>
        <w:jc w:val="center"/>
        <w:rPr>
          <w:b/>
          <w:sz w:val="24"/>
          <w:szCs w:val="24"/>
        </w:rPr>
      </w:pPr>
      <w:r>
        <w:rPr>
          <w:b/>
          <w:sz w:val="24"/>
          <w:szCs w:val="24"/>
        </w:rPr>
        <w:t>СВОДНАЯ ТАБЛИЦА СТОИМОСТИ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107F8" w:rsidRDefault="003107F8"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287642" w:rsidRDefault="00351FC0" w:rsidP="00351FC0">
      <w:pPr>
        <w:spacing w:line="240" w:lineRule="auto"/>
        <w:ind w:left="5103" w:firstLine="0"/>
        <w:rPr>
          <w:sz w:val="22"/>
          <w:szCs w:val="22"/>
        </w:rPr>
      </w:pPr>
      <w:r w:rsidRPr="00F43F0D">
        <w:rPr>
          <w:sz w:val="22"/>
          <w:szCs w:val="22"/>
        </w:rPr>
        <w:t xml:space="preserve">Приложение № </w:t>
      </w:r>
      <w:r>
        <w:rPr>
          <w:sz w:val="22"/>
          <w:szCs w:val="22"/>
        </w:rPr>
        <w:t>5</w:t>
      </w:r>
      <w:r w:rsidRPr="00F43F0D">
        <w:rPr>
          <w:sz w:val="22"/>
          <w:szCs w:val="22"/>
        </w:rPr>
        <w:t>.1</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1A7726" w:rsidRDefault="00351FC0" w:rsidP="00351FC0">
      <w:pPr>
        <w:pStyle w:val="afc"/>
        <w:shd w:val="clear" w:color="auto" w:fill="auto"/>
        <w:ind w:firstLine="0"/>
        <w:jc w:val="left"/>
        <w:rPr>
          <w:i/>
        </w:rPr>
      </w:pPr>
    </w:p>
    <w:p w:rsidR="00351FC0" w:rsidRPr="00F43F0D" w:rsidRDefault="00351FC0" w:rsidP="00351FC0">
      <w:pPr>
        <w:pStyle w:val="afc"/>
        <w:shd w:val="clear" w:color="auto" w:fill="auto"/>
        <w:ind w:firstLine="0"/>
        <w:rPr>
          <w:bCs/>
          <w:sz w:val="24"/>
          <w:szCs w:val="24"/>
        </w:rPr>
      </w:pPr>
      <w:r w:rsidRPr="00F43F0D">
        <w:rPr>
          <w:iCs/>
          <w:sz w:val="24"/>
          <w:szCs w:val="24"/>
        </w:rPr>
        <w:t>ФОРМА</w:t>
      </w:r>
    </w:p>
    <w:p w:rsidR="00351FC0" w:rsidRPr="00D949C5" w:rsidRDefault="00351FC0" w:rsidP="00351FC0">
      <w:pPr>
        <w:pStyle w:val="afc"/>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r w:rsidRPr="00E21235">
        <w:rPr>
          <w:bCs/>
          <w:sz w:val="24"/>
          <w:szCs w:val="24"/>
        </w:rPr>
        <w:t>и</w:t>
      </w:r>
      <w:r w:rsidRPr="00E21235">
        <w:rPr>
          <w:bCs/>
          <w:sz w:val="24"/>
          <w:szCs w:val="24"/>
          <w:lang w:val="ru-RU"/>
        </w:rPr>
        <w:t xml:space="preserve"> </w:t>
      </w:r>
      <w:r w:rsidRPr="00E21235">
        <w:rPr>
          <w:bCs/>
          <w:sz w:val="24"/>
          <w:szCs w:val="24"/>
        </w:rPr>
        <w:t>/</w:t>
      </w:r>
      <w:r w:rsidRPr="00E21235">
        <w:rPr>
          <w:bCs/>
          <w:sz w:val="24"/>
          <w:szCs w:val="24"/>
          <w:lang w:val="ru-RU"/>
        </w:rPr>
        <w:t xml:space="preserve"> </w:t>
      </w:r>
      <w:r w:rsidRPr="00E21235">
        <w:rPr>
          <w:bCs/>
          <w:sz w:val="24"/>
          <w:szCs w:val="24"/>
        </w:rPr>
        <w:t>или</w:t>
      </w:r>
      <w:r w:rsidRPr="00E21235">
        <w:rPr>
          <w:sz w:val="24"/>
        </w:rPr>
        <w:t xml:space="preserve"> места (помещения) для складирования </w:t>
      </w:r>
      <w:r w:rsidRPr="00E21235">
        <w:rPr>
          <w:bCs/>
          <w:sz w:val="24"/>
          <w:lang w:val="ru-RU"/>
        </w:rPr>
        <w:t xml:space="preserve">Материально-технических </w:t>
      </w:r>
      <w:r w:rsidRPr="00E21235">
        <w:rPr>
          <w:bCs/>
          <w:sz w:val="24"/>
          <w:szCs w:val="24"/>
          <w:lang w:val="ru-RU"/>
        </w:rPr>
        <w:t>ресурсов</w:t>
      </w:r>
      <w:r w:rsidRPr="00E21235">
        <w:rPr>
          <w:bCs/>
          <w:sz w:val="24"/>
          <w:szCs w:val="24"/>
        </w:rPr>
        <w:t xml:space="preserve"> и оборудования</w:t>
      </w:r>
      <w:r w:rsidRPr="00E21235">
        <w:rPr>
          <w:bCs/>
          <w:sz w:val="24"/>
          <w:lang w:val="ru-RU"/>
        </w:rPr>
        <w:t>,</w:t>
      </w:r>
      <w:r w:rsidRPr="00E21235">
        <w:rPr>
          <w:bCs/>
        </w:rPr>
        <w:t xml:space="preserve"> </w:t>
      </w:r>
      <w:r w:rsidRPr="003107F8">
        <w:rPr>
          <w:bCs/>
          <w:sz w:val="24"/>
          <w:szCs w:val="24"/>
          <w:highlight w:val="green"/>
        </w:rPr>
        <w:t>Давальческих материалов и запасных частей</w:t>
      </w:r>
      <w:r w:rsidRPr="003107F8">
        <w:rPr>
          <w:bCs/>
          <w:sz w:val="24"/>
          <w:highlight w:val="yellow"/>
          <w:lang w:val="ru-RU"/>
        </w:rPr>
        <w:t xml:space="preserve"> и Оборудования Заказчика</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EE1D44" w:rsidRDefault="00351FC0" w:rsidP="008A57CC">
            <w:pPr>
              <w:pStyle w:val="afc"/>
              <w:shd w:val="clear" w:color="auto" w:fill="auto"/>
              <w:ind w:firstLine="0"/>
              <w:rPr>
                <w:b w:val="0"/>
                <w:bCs/>
              </w:rPr>
            </w:pPr>
            <w:r w:rsidRPr="00EE1D44">
              <w:rPr>
                <w:b w:val="0"/>
                <w:bCs/>
              </w:rPr>
              <w:t xml:space="preserve">Акт </w:t>
            </w:r>
          </w:p>
          <w:p w:rsidR="00351FC0" w:rsidRPr="00D949C5" w:rsidRDefault="00351FC0" w:rsidP="008A57CC">
            <w:pPr>
              <w:pStyle w:val="afc"/>
              <w:shd w:val="clear" w:color="auto" w:fill="auto"/>
              <w:ind w:firstLine="0"/>
              <w:rPr>
                <w:b w:val="0"/>
                <w:i/>
                <w:iCs/>
                <w:lang w:val="ru-RU"/>
              </w:rPr>
            </w:pPr>
            <w:r w:rsidRPr="00EE1D44">
              <w:rPr>
                <w:b w:val="0"/>
                <w:bCs/>
              </w:rPr>
              <w:t xml:space="preserve">сдачи-приемки места производства </w:t>
            </w:r>
            <w:r w:rsidRPr="00E21235">
              <w:rPr>
                <w:b w:val="0"/>
                <w:bCs/>
                <w:lang w:val="ru-RU"/>
              </w:rPr>
              <w:t>Р</w:t>
            </w:r>
            <w:r w:rsidRPr="00E21235">
              <w:rPr>
                <w:b w:val="0"/>
                <w:bCs/>
              </w:rPr>
              <w:t>абот</w:t>
            </w:r>
            <w:r w:rsidRPr="00E21235">
              <w:t xml:space="preserve"> </w:t>
            </w:r>
            <w:r w:rsidRPr="00E21235">
              <w:rPr>
                <w:b w:val="0"/>
              </w:rPr>
              <w:t>и</w:t>
            </w:r>
            <w:r w:rsidRPr="00E21235">
              <w:rPr>
                <w:b w:val="0"/>
                <w:lang w:val="ru-RU"/>
              </w:rPr>
              <w:t xml:space="preserve"> </w:t>
            </w:r>
            <w:r w:rsidRPr="00E21235">
              <w:rPr>
                <w:b w:val="0"/>
              </w:rPr>
              <w:t>/</w:t>
            </w:r>
            <w:r w:rsidRPr="00E21235">
              <w:rPr>
                <w:b w:val="0"/>
                <w:lang w:val="ru-RU"/>
              </w:rPr>
              <w:t xml:space="preserve"> </w:t>
            </w:r>
            <w:r w:rsidRPr="00E21235">
              <w:rPr>
                <w:b w:val="0"/>
              </w:rPr>
              <w:t>или</w:t>
            </w:r>
            <w:r w:rsidRPr="00E21235">
              <w:rPr>
                <w:b w:val="0"/>
                <w:bCs/>
              </w:rPr>
              <w:t xml:space="preserve"> места (помещения) для складирования </w:t>
            </w:r>
            <w:r w:rsidRPr="00E21235">
              <w:rPr>
                <w:b w:val="0"/>
                <w:bCs/>
                <w:lang w:val="ru-RU"/>
              </w:rPr>
              <w:t xml:space="preserve">Материально-технических ресурсов и оборудования, </w:t>
            </w:r>
            <w:r w:rsidRPr="003107F8">
              <w:rPr>
                <w:b w:val="0"/>
                <w:bCs/>
                <w:highlight w:val="green"/>
                <w:lang w:val="ru-RU"/>
              </w:rPr>
              <w:t xml:space="preserve">Давальческих материалов и запасных частей </w:t>
            </w:r>
            <w:r w:rsidRPr="003107F8">
              <w:rPr>
                <w:b w:val="0"/>
                <w:bCs/>
                <w:highlight w:val="yellow"/>
                <w:lang w:val="ru-RU"/>
              </w:rPr>
              <w:t>и Оборудования Заказчика</w:t>
            </w:r>
          </w:p>
          <w:p w:rsidR="00351FC0" w:rsidRPr="001A7726" w:rsidRDefault="00351FC0" w:rsidP="008A57CC">
            <w:pPr>
              <w:rPr>
                <w:sz w:val="22"/>
              </w:rPr>
            </w:pPr>
          </w:p>
          <w:p w:rsidR="00351FC0" w:rsidRPr="00287642" w:rsidRDefault="00351FC0" w:rsidP="008A57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rsidR="00351FC0" w:rsidRPr="00287642" w:rsidRDefault="00351FC0" w:rsidP="008A57CC">
            <w:pPr>
              <w:rPr>
                <w:sz w:val="22"/>
                <w:szCs w:val="22"/>
              </w:rPr>
            </w:pPr>
          </w:p>
          <w:p w:rsidR="00351FC0" w:rsidRDefault="00351FC0" w:rsidP="008A57CC">
            <w:pPr>
              <w:spacing w:line="240" w:lineRule="auto"/>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rsidR="00351FC0" w:rsidRPr="00853BA5" w:rsidRDefault="00351FC0" w:rsidP="008A57CC">
            <w:pPr>
              <w:spacing w:line="240" w:lineRule="auto"/>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rsidR="00351FC0" w:rsidRPr="00F43F0D" w:rsidRDefault="00351FC0" w:rsidP="008A57CC">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E21235">
              <w:rPr>
                <w:bCs/>
                <w:sz w:val="22"/>
                <w:szCs w:val="22"/>
              </w:rPr>
              <w:t xml:space="preserve">и / или </w:t>
            </w:r>
            <w:r w:rsidRPr="00E21235">
              <w:rPr>
                <w:sz w:val="22"/>
                <w:szCs w:val="22"/>
              </w:rPr>
              <w:t xml:space="preserve">место (помещение) для складирования </w:t>
            </w:r>
            <w:r w:rsidRPr="00E21235">
              <w:rPr>
                <w:bCs/>
                <w:sz w:val="22"/>
                <w:szCs w:val="22"/>
              </w:rPr>
              <w:t xml:space="preserve">Материально-технических ресурсов и оборудования,  </w:t>
            </w:r>
            <w:r w:rsidRPr="00E21235">
              <w:rPr>
                <w:bCs/>
                <w:sz w:val="22"/>
                <w:szCs w:val="22"/>
                <w:highlight w:val="green"/>
              </w:rPr>
              <w:t xml:space="preserve">Давальческих материалов и запасных частей </w:t>
            </w:r>
            <w:r w:rsidRPr="00E21235">
              <w:rPr>
                <w:bCs/>
                <w:sz w:val="22"/>
                <w:szCs w:val="22"/>
                <w:highlight w:val="yellow"/>
              </w:rPr>
              <w:t>и Оборудования Заказчика</w:t>
            </w:r>
            <w:r w:rsidRPr="00E21235">
              <w:rPr>
                <w:sz w:val="22"/>
                <w:szCs w:val="22"/>
                <w:highlight w:val="yellow"/>
              </w:rPr>
              <w:t xml:space="preserve"> </w:t>
            </w:r>
            <w:r w:rsidRPr="00E21235">
              <w:rPr>
                <w:sz w:val="22"/>
                <w:szCs w:val="22"/>
              </w:rPr>
              <w:t xml:space="preserve">_____________________________ </w:t>
            </w:r>
            <w:r w:rsidRPr="00E21235">
              <w:rPr>
                <w:bCs/>
                <w:sz w:val="22"/>
                <w:szCs w:val="22"/>
              </w:rPr>
              <w:t>(указываются идентифицирующие признаки</w:t>
            </w:r>
            <w:r w:rsidRPr="00BC4883">
              <w:rPr>
                <w:bCs/>
                <w:sz w:val="22"/>
                <w:szCs w:val="22"/>
                <w:highlight w:val="lightGray"/>
              </w:rPr>
              <w:t>)</w:t>
            </w:r>
            <w:r w:rsidRPr="00F43F0D">
              <w:rPr>
                <w:bCs/>
                <w:sz w:val="22"/>
                <w:szCs w:val="22"/>
              </w:rPr>
              <w:t xml:space="preserve"> </w:t>
            </w:r>
            <w:r w:rsidRPr="00F43F0D">
              <w:rPr>
                <w:sz w:val="22"/>
                <w:szCs w:val="22"/>
              </w:rPr>
              <w:t>по Договору по</w:t>
            </w:r>
            <w:r w:rsidRPr="00F43F0D">
              <w:rPr>
                <w:bCs/>
                <w:sz w:val="22"/>
                <w:szCs w:val="22"/>
              </w:rPr>
              <w:t>дряда №______ от _____________.</w:t>
            </w:r>
          </w:p>
          <w:p w:rsidR="00351FC0" w:rsidRPr="00F43F0D" w:rsidRDefault="00351FC0" w:rsidP="008A57CC">
            <w:pPr>
              <w:spacing w:line="240" w:lineRule="auto"/>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E21235">
              <w:rPr>
                <w:bCs/>
                <w:sz w:val="22"/>
                <w:szCs w:val="22"/>
              </w:rPr>
              <w:t xml:space="preserve">и </w:t>
            </w:r>
            <w:r w:rsidRPr="00E21235">
              <w:rPr>
                <w:sz w:val="22"/>
                <w:szCs w:val="22"/>
              </w:rPr>
              <w:t xml:space="preserve">место (помещение) для складирования </w:t>
            </w:r>
            <w:r w:rsidRPr="00E21235">
              <w:rPr>
                <w:bCs/>
                <w:sz w:val="22"/>
                <w:szCs w:val="22"/>
              </w:rPr>
              <w:t xml:space="preserve">Материально-технических ресурсов и  оборудования, </w:t>
            </w:r>
            <w:r w:rsidRPr="00E21235">
              <w:rPr>
                <w:bCs/>
                <w:sz w:val="22"/>
                <w:szCs w:val="22"/>
                <w:highlight w:val="green"/>
              </w:rPr>
              <w:t xml:space="preserve">Давальческих материалов и запасных частей </w:t>
            </w:r>
            <w:r w:rsidRPr="00E21235">
              <w:rPr>
                <w:bCs/>
                <w:sz w:val="22"/>
                <w:szCs w:val="22"/>
                <w:highlight w:val="yellow"/>
              </w:rPr>
              <w:t>и Оборудования Заказчика</w:t>
            </w:r>
            <w:r>
              <w:rPr>
                <w:bCs/>
                <w:sz w:val="22"/>
                <w:szCs w:val="22"/>
                <w:highlight w:val="lightGray"/>
              </w:rPr>
              <w:t xml:space="preserve"> </w:t>
            </w:r>
            <w:r w:rsidRPr="00E21235">
              <w:rPr>
                <w:bCs/>
                <w:sz w:val="22"/>
                <w:szCs w:val="22"/>
              </w:rPr>
              <w:t>переданы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rsidR="00351FC0" w:rsidRPr="00F43F0D" w:rsidRDefault="00351FC0" w:rsidP="008A57CC">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rsidR="00351FC0" w:rsidRPr="001A7726" w:rsidRDefault="00351FC0" w:rsidP="008A57CC">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p w:rsidR="00351FC0" w:rsidRPr="00E21235" w:rsidRDefault="00351FC0" w:rsidP="008A57CC">
            <w:pPr>
              <w:spacing w:line="240" w:lineRule="auto"/>
              <w:ind w:firstLine="0"/>
              <w:rPr>
                <w:bCs/>
                <w:sz w:val="22"/>
                <w:szCs w:val="22"/>
              </w:rPr>
            </w:pPr>
            <w:r w:rsidRPr="00E21235">
              <w:rPr>
                <w:bCs/>
                <w:sz w:val="22"/>
                <w:szCs w:val="22"/>
              </w:rPr>
              <w:t xml:space="preserve">Претензии </w:t>
            </w:r>
            <w:r w:rsidRPr="00E21235">
              <w:rPr>
                <w:sz w:val="22"/>
                <w:szCs w:val="22"/>
              </w:rPr>
              <w:t>Подрядчика</w:t>
            </w:r>
            <w:r w:rsidRPr="00E21235">
              <w:rPr>
                <w:bCs/>
                <w:sz w:val="22"/>
                <w:szCs w:val="22"/>
              </w:rPr>
              <w:t xml:space="preserve"> (замечания и недостатки) к месту</w:t>
            </w:r>
            <w:r w:rsidRPr="00E21235">
              <w:rPr>
                <w:sz w:val="22"/>
                <w:szCs w:val="22"/>
              </w:rPr>
              <w:t xml:space="preserve"> складирования </w:t>
            </w:r>
            <w:r w:rsidRPr="00E21235">
              <w:rPr>
                <w:bCs/>
                <w:sz w:val="22"/>
                <w:szCs w:val="22"/>
              </w:rPr>
              <w:t xml:space="preserve">Материально-технических ресурсов и оборудования, </w:t>
            </w:r>
            <w:r w:rsidRPr="00E21235">
              <w:rPr>
                <w:bCs/>
                <w:sz w:val="22"/>
                <w:szCs w:val="22"/>
                <w:highlight w:val="green"/>
              </w:rPr>
              <w:t xml:space="preserve">Давальческих материалов и запасных частей </w:t>
            </w:r>
            <w:r w:rsidRPr="00E21235">
              <w:rPr>
                <w:bCs/>
                <w:sz w:val="22"/>
                <w:szCs w:val="22"/>
                <w:highlight w:val="yellow"/>
              </w:rPr>
              <w:t>и Оборудования Заказчика:</w:t>
            </w:r>
            <w:r w:rsidRPr="00E21235">
              <w:rPr>
                <w:bCs/>
                <w:sz w:val="22"/>
                <w:szCs w:val="22"/>
              </w:rPr>
              <w:t xml:space="preserve"> _____________________________________</w:t>
            </w:r>
          </w:p>
          <w:p w:rsidR="00351FC0" w:rsidRPr="00287642" w:rsidRDefault="00351FC0" w:rsidP="008A57CC">
            <w:pPr>
              <w:spacing w:line="240" w:lineRule="auto"/>
              <w:ind w:firstLine="0"/>
              <w:rPr>
                <w:sz w:val="22"/>
                <w:szCs w:val="22"/>
              </w:rPr>
            </w:pPr>
            <w:r w:rsidRPr="00E21235">
              <w:rPr>
                <w:sz w:val="22"/>
                <w:szCs w:val="22"/>
              </w:rPr>
              <w:t xml:space="preserve"> (</w:t>
            </w:r>
            <w:r w:rsidRPr="00E21235">
              <w:rPr>
                <w:i/>
                <w:sz w:val="22"/>
              </w:rPr>
              <w:t>указать конкретные претензии или указать «не имеются»)</w:t>
            </w:r>
            <w:r w:rsidRPr="00E21235">
              <w:rPr>
                <w:sz w:val="22"/>
              </w:rPr>
              <w:t>.</w:t>
            </w:r>
          </w:p>
          <w:p w:rsidR="00351FC0" w:rsidRPr="00287642"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43F0D" w:rsidTr="008A57CC">
              <w:tc>
                <w:tcPr>
                  <w:tcW w:w="4785" w:type="dxa"/>
                </w:tcPr>
                <w:p w:rsidR="00351FC0" w:rsidRPr="001A7726" w:rsidRDefault="00351FC0" w:rsidP="008A57CC">
                  <w:pPr>
                    <w:spacing w:line="240" w:lineRule="auto"/>
                    <w:ind w:firstLine="0"/>
                    <w:rPr>
                      <w:sz w:val="22"/>
                    </w:rPr>
                  </w:pPr>
                  <w:r w:rsidRPr="001A7726">
                    <w:rPr>
                      <w:sz w:val="22"/>
                    </w:rPr>
                    <w:t>Заказчик:</w:t>
                  </w:r>
                </w:p>
              </w:tc>
              <w:tc>
                <w:tcPr>
                  <w:tcW w:w="4786" w:type="dxa"/>
                </w:tcPr>
                <w:p w:rsidR="00351FC0" w:rsidRPr="001A7726" w:rsidRDefault="00351FC0" w:rsidP="008A57CC">
                  <w:pPr>
                    <w:spacing w:line="240" w:lineRule="auto"/>
                    <w:ind w:firstLine="0"/>
                    <w:rPr>
                      <w:sz w:val="22"/>
                    </w:rPr>
                  </w:pPr>
                  <w:r w:rsidRPr="001A7726">
                    <w:rPr>
                      <w:sz w:val="22"/>
                    </w:rPr>
                    <w:t>Подрядчик:</w:t>
                  </w:r>
                </w:p>
              </w:tc>
            </w:tr>
            <w:tr w:rsidR="00351FC0" w:rsidRPr="00F43F0D" w:rsidTr="008A57CC">
              <w:tc>
                <w:tcPr>
                  <w:tcW w:w="4785" w:type="dxa"/>
                  <w:shd w:val="clear" w:color="auto" w:fill="auto"/>
                </w:tcPr>
                <w:p w:rsidR="00351FC0" w:rsidRPr="00287642" w:rsidRDefault="00351FC0" w:rsidP="008A57CC">
                  <w:pPr>
                    <w:spacing w:line="240" w:lineRule="auto"/>
                    <w:ind w:firstLine="0"/>
                    <w:rPr>
                      <w:sz w:val="22"/>
                      <w:szCs w:val="22"/>
                    </w:rPr>
                  </w:pPr>
                </w:p>
                <w:p w:rsidR="00351FC0" w:rsidRPr="00287642" w:rsidRDefault="00351FC0" w:rsidP="008A57CC">
                  <w:pPr>
                    <w:spacing w:line="240" w:lineRule="auto"/>
                    <w:ind w:firstLine="0"/>
                    <w:rPr>
                      <w:sz w:val="22"/>
                      <w:szCs w:val="22"/>
                    </w:rPr>
                  </w:pPr>
                </w:p>
                <w:p w:rsidR="00351FC0" w:rsidRPr="008F418D" w:rsidRDefault="00351FC0" w:rsidP="008A57CC">
                  <w:pPr>
                    <w:spacing w:line="240" w:lineRule="auto"/>
                    <w:ind w:firstLine="0"/>
                    <w:rPr>
                      <w:sz w:val="22"/>
                      <w:szCs w:val="22"/>
                    </w:rPr>
                  </w:pPr>
                  <w:r w:rsidRPr="008F418D">
                    <w:rPr>
                      <w:sz w:val="22"/>
                      <w:szCs w:val="22"/>
                    </w:rPr>
                    <w:t xml:space="preserve">_______________ / _______________ </w:t>
                  </w:r>
                </w:p>
                <w:p w:rsidR="00351FC0" w:rsidRPr="00012C55" w:rsidRDefault="00351FC0" w:rsidP="008A57CC">
                  <w:pPr>
                    <w:spacing w:line="240" w:lineRule="auto"/>
                    <w:ind w:firstLine="0"/>
                    <w:rPr>
                      <w:sz w:val="22"/>
                      <w:szCs w:val="22"/>
                    </w:rPr>
                  </w:pPr>
                </w:p>
              </w:tc>
              <w:tc>
                <w:tcPr>
                  <w:tcW w:w="4786" w:type="dxa"/>
                  <w:shd w:val="clear" w:color="auto" w:fill="auto"/>
                </w:tcPr>
                <w:p w:rsidR="00351FC0" w:rsidRPr="00853BA5"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tc>
      </w:tr>
    </w:tbl>
    <w:p w:rsidR="00351FC0" w:rsidRPr="00287642" w:rsidRDefault="00351FC0" w:rsidP="00351FC0">
      <w:pPr>
        <w:pStyle w:val="afc"/>
        <w:ind w:firstLine="0"/>
        <w:jc w:val="left"/>
        <w:rPr>
          <w:i/>
          <w:iCs/>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287642" w:rsidRDefault="00351FC0" w:rsidP="00351FC0">
      <w:pPr>
        <w:spacing w:line="240" w:lineRule="auto"/>
        <w:ind w:left="5103" w:firstLine="0"/>
        <w:rPr>
          <w:sz w:val="22"/>
          <w:szCs w:val="22"/>
        </w:rPr>
      </w:pPr>
      <w:r w:rsidRPr="00F43F0D">
        <w:rPr>
          <w:sz w:val="22"/>
          <w:szCs w:val="22"/>
        </w:rPr>
        <w:t xml:space="preserve">Приложение № </w:t>
      </w:r>
      <w:r>
        <w:rPr>
          <w:sz w:val="22"/>
          <w:szCs w:val="22"/>
        </w:rPr>
        <w:t>5</w:t>
      </w:r>
      <w:r w:rsidRPr="00F43F0D">
        <w:rPr>
          <w:sz w:val="22"/>
          <w:szCs w:val="22"/>
        </w:rPr>
        <w:t>.2</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012C55" w:rsidRDefault="00351FC0" w:rsidP="00351FC0">
      <w:pPr>
        <w:spacing w:line="240" w:lineRule="auto"/>
        <w:rPr>
          <w:sz w:val="22"/>
          <w:szCs w:val="22"/>
        </w:rPr>
      </w:pPr>
    </w:p>
    <w:p w:rsidR="00351FC0" w:rsidRPr="00853BA5" w:rsidRDefault="00351FC0" w:rsidP="00351FC0">
      <w:pPr>
        <w:spacing w:line="240" w:lineRule="auto"/>
        <w:ind w:firstLine="0"/>
        <w:rPr>
          <w:b/>
          <w:bCs/>
          <w:sz w:val="24"/>
          <w:szCs w:val="24"/>
        </w:rPr>
      </w:pPr>
    </w:p>
    <w:p w:rsidR="00351FC0" w:rsidRPr="001A7726" w:rsidRDefault="00351FC0" w:rsidP="00351FC0">
      <w:pPr>
        <w:pStyle w:val="afc"/>
        <w:shd w:val="clear" w:color="auto" w:fill="auto"/>
        <w:ind w:firstLine="0"/>
        <w:rPr>
          <w:b w:val="0"/>
          <w:sz w:val="24"/>
        </w:rPr>
      </w:pPr>
      <w:r w:rsidRPr="001A7726">
        <w:rPr>
          <w:sz w:val="24"/>
        </w:rPr>
        <w:t>ФОРМА</w:t>
      </w:r>
    </w:p>
    <w:p w:rsidR="00351FC0" w:rsidRPr="001A7726" w:rsidRDefault="00351FC0" w:rsidP="00351FC0">
      <w:pPr>
        <w:pStyle w:val="afc"/>
        <w:shd w:val="clear" w:color="auto" w:fill="auto"/>
        <w:ind w:firstLine="0"/>
        <w:rPr>
          <w:i/>
          <w:sz w:val="24"/>
        </w:rPr>
      </w:pPr>
      <w:r w:rsidRPr="001A7726">
        <w:rPr>
          <w:sz w:val="24"/>
        </w:rPr>
        <w:t xml:space="preserve">Акта сдачи-приемки технической и иной документации </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EE1D44" w:rsidRDefault="00351FC0" w:rsidP="008A57CC">
            <w:pPr>
              <w:pStyle w:val="afc"/>
              <w:shd w:val="clear" w:color="auto" w:fill="auto"/>
              <w:ind w:firstLine="0"/>
              <w:rPr>
                <w:b w:val="0"/>
                <w:bCs/>
              </w:rPr>
            </w:pPr>
            <w:r w:rsidRPr="00EE1D44">
              <w:rPr>
                <w:b w:val="0"/>
                <w:bCs/>
              </w:rPr>
              <w:t xml:space="preserve">Акт </w:t>
            </w:r>
          </w:p>
          <w:p w:rsidR="00351FC0" w:rsidRPr="00EE1D44" w:rsidRDefault="00351FC0" w:rsidP="008A57CC">
            <w:pPr>
              <w:pStyle w:val="afc"/>
              <w:shd w:val="clear" w:color="auto" w:fill="auto"/>
              <w:ind w:firstLine="0"/>
              <w:rPr>
                <w:i/>
                <w:iCs/>
              </w:rPr>
            </w:pPr>
            <w:r w:rsidRPr="00EE1D44">
              <w:rPr>
                <w:b w:val="0"/>
                <w:bCs/>
              </w:rPr>
              <w:t>сдачи-приемки технической и иной документации</w:t>
            </w:r>
          </w:p>
          <w:p w:rsidR="00351FC0" w:rsidRPr="00012C55" w:rsidRDefault="00351FC0" w:rsidP="008A57CC"/>
          <w:p w:rsidR="00351FC0" w:rsidRPr="00853BA5" w:rsidRDefault="00351FC0" w:rsidP="008A57CC">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rsidR="00351FC0" w:rsidRPr="00F43F0D" w:rsidRDefault="00351FC0" w:rsidP="008A57CC">
            <w:pPr>
              <w:rPr>
                <w:sz w:val="22"/>
                <w:szCs w:val="22"/>
              </w:rPr>
            </w:pPr>
          </w:p>
          <w:p w:rsidR="00351FC0" w:rsidRDefault="00351FC0" w:rsidP="008A57CC">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rsidR="00351FC0" w:rsidRPr="00F43F0D" w:rsidRDefault="00351FC0" w:rsidP="008A57CC">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351FC0" w:rsidRPr="00F43F0D" w:rsidRDefault="00351FC0" w:rsidP="008A57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rsidR="00351FC0" w:rsidRPr="00F43F0D" w:rsidRDefault="00351FC0" w:rsidP="008A57CC">
            <w:pPr>
              <w:ind w:firstLine="0"/>
              <w:rPr>
                <w:bCs/>
                <w:sz w:val="22"/>
                <w:szCs w:val="22"/>
              </w:rPr>
            </w:pPr>
            <w:r w:rsidRPr="00F43F0D">
              <w:rPr>
                <w:bCs/>
                <w:sz w:val="22"/>
                <w:szCs w:val="22"/>
              </w:rPr>
              <w:t xml:space="preserve">__________________________________________________________________________ </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351FC0" w:rsidRPr="00F43F0D" w:rsidRDefault="00351FC0" w:rsidP="008A57CC">
            <w:pPr>
              <w:spacing w:line="240" w:lineRule="auto"/>
              <w:ind w:firstLine="0"/>
              <w:rPr>
                <w:sz w:val="20"/>
                <w:szCs w:val="20"/>
              </w:rPr>
            </w:pPr>
          </w:p>
          <w:p w:rsidR="00351FC0" w:rsidRPr="00F43F0D"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43F0D" w:rsidTr="008A57CC">
              <w:tc>
                <w:tcPr>
                  <w:tcW w:w="4785" w:type="dxa"/>
                </w:tcPr>
                <w:p w:rsidR="00351FC0" w:rsidRPr="00F43F0D" w:rsidRDefault="00351FC0" w:rsidP="008A57CC">
                  <w:pPr>
                    <w:spacing w:line="240" w:lineRule="auto"/>
                    <w:ind w:firstLine="0"/>
                    <w:rPr>
                      <w:bCs/>
                      <w:sz w:val="24"/>
                      <w:szCs w:val="24"/>
                    </w:rPr>
                  </w:pPr>
                  <w:r w:rsidRPr="00F43F0D">
                    <w:rPr>
                      <w:bCs/>
                      <w:sz w:val="24"/>
                      <w:szCs w:val="24"/>
                    </w:rPr>
                    <w:t>Заказчик:</w:t>
                  </w:r>
                </w:p>
              </w:tc>
              <w:tc>
                <w:tcPr>
                  <w:tcW w:w="4786" w:type="dxa"/>
                </w:tcPr>
                <w:p w:rsidR="00351FC0" w:rsidRPr="00F43F0D" w:rsidRDefault="00351FC0" w:rsidP="008A57CC">
                  <w:pPr>
                    <w:spacing w:line="240" w:lineRule="auto"/>
                    <w:ind w:firstLine="0"/>
                    <w:rPr>
                      <w:bCs/>
                      <w:sz w:val="24"/>
                      <w:szCs w:val="24"/>
                    </w:rPr>
                  </w:pPr>
                  <w:r w:rsidRPr="00F43F0D">
                    <w:rPr>
                      <w:bCs/>
                      <w:sz w:val="24"/>
                      <w:szCs w:val="24"/>
                    </w:rPr>
                    <w:t>Подрядчик:</w:t>
                  </w:r>
                </w:p>
              </w:tc>
            </w:tr>
            <w:tr w:rsidR="00351FC0" w:rsidRPr="00F43F0D" w:rsidTr="008A57CC">
              <w:tc>
                <w:tcPr>
                  <w:tcW w:w="4785"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p w:rsidR="00351FC0" w:rsidRPr="00EE1D44" w:rsidRDefault="00351FC0" w:rsidP="008A57CC">
            <w:pPr>
              <w:pStyle w:val="afc"/>
              <w:shd w:val="clear" w:color="auto" w:fill="auto"/>
              <w:ind w:firstLine="0"/>
              <w:jc w:val="left"/>
              <w:rPr>
                <w:i/>
                <w:iCs/>
              </w:rPr>
            </w:pPr>
          </w:p>
        </w:tc>
      </w:tr>
    </w:tbl>
    <w:p w:rsidR="00351FC0" w:rsidRPr="00F43F0D" w:rsidRDefault="00351FC0" w:rsidP="00351FC0">
      <w:pPr>
        <w:pStyle w:val="afc"/>
        <w:ind w:firstLine="0"/>
        <w:jc w:val="left"/>
        <w:rPr>
          <w:i/>
          <w:iCs/>
        </w:rPr>
      </w:pPr>
    </w:p>
    <w:p w:rsidR="00351FC0" w:rsidRPr="00F43F0D" w:rsidRDefault="00351FC0" w:rsidP="00351FC0">
      <w:pPr>
        <w:pStyle w:val="afc"/>
        <w:ind w:firstLine="0"/>
        <w:jc w:val="left"/>
        <w:rPr>
          <w:i/>
          <w:iCs/>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highlight w:val="yellow"/>
        </w:rPr>
      </w:pPr>
    </w:p>
    <w:p w:rsidR="00351FC0" w:rsidRPr="00F43F0D" w:rsidRDefault="00351FC0" w:rsidP="007045A2">
      <w:pPr>
        <w:spacing w:line="240" w:lineRule="auto"/>
        <w:ind w:left="5103" w:firstLine="0"/>
        <w:rPr>
          <w:sz w:val="22"/>
          <w:szCs w:val="22"/>
        </w:rPr>
      </w:pPr>
      <w:r>
        <w:rPr>
          <w:sz w:val="22"/>
          <w:szCs w:val="22"/>
          <w:highlight w:val="yellow"/>
        </w:rPr>
        <w:br w:type="page"/>
      </w:r>
      <w:r w:rsidRPr="00F43F0D">
        <w:rPr>
          <w:sz w:val="22"/>
          <w:szCs w:val="22"/>
        </w:rPr>
        <w:t xml:space="preserve">Приложение № </w:t>
      </w:r>
      <w:r>
        <w:rPr>
          <w:sz w:val="22"/>
          <w:szCs w:val="22"/>
        </w:rPr>
        <w:t>6</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jc w:val="center"/>
        <w:rPr>
          <w:b/>
          <w:bCs/>
        </w:rPr>
      </w:pPr>
    </w:p>
    <w:p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F43F0D" w:rsidTr="008A57CC">
        <w:trPr>
          <w:trHeight w:val="2142"/>
        </w:trPr>
        <w:tc>
          <w:tcPr>
            <w:tcW w:w="680" w:type="dxa"/>
          </w:tcPr>
          <w:p w:rsidR="00351FC0" w:rsidRPr="008F418D" w:rsidRDefault="00351FC0" w:rsidP="008A57CC">
            <w:pPr>
              <w:spacing w:line="240" w:lineRule="auto"/>
              <w:ind w:firstLine="0"/>
              <w:jc w:val="center"/>
              <w:rPr>
                <w:bCs/>
                <w:sz w:val="22"/>
                <w:szCs w:val="22"/>
              </w:rPr>
            </w:pPr>
            <w:r w:rsidRPr="00287642">
              <w:rPr>
                <w:bCs/>
                <w:snapToGrid/>
                <w:sz w:val="22"/>
                <w:szCs w:val="22"/>
              </w:rPr>
              <w:t>№ п/п</w:t>
            </w:r>
          </w:p>
        </w:tc>
        <w:tc>
          <w:tcPr>
            <w:tcW w:w="2163" w:type="dxa"/>
          </w:tcPr>
          <w:p w:rsidR="00351FC0" w:rsidRPr="00F43F0D" w:rsidRDefault="00351FC0" w:rsidP="008A57C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rsidR="00351FC0" w:rsidRPr="00F43F0D" w:rsidRDefault="00351FC0" w:rsidP="008A57C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351FC0" w:rsidRPr="00F43F0D" w:rsidRDefault="00351FC0" w:rsidP="008A57C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rsidR="00351FC0" w:rsidRPr="00F43F0D" w:rsidRDefault="00351FC0" w:rsidP="008A57C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rsidR="00351FC0" w:rsidRPr="00F43F0D" w:rsidRDefault="00351FC0" w:rsidP="008A57C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rsidR="00351FC0" w:rsidRPr="00F43F0D" w:rsidRDefault="00351FC0" w:rsidP="008A57C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rsidR="00351FC0" w:rsidRPr="00F43F0D" w:rsidRDefault="00351FC0" w:rsidP="008A57C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rsidTr="008A57CC">
        <w:trPr>
          <w:trHeight w:val="557"/>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32"/>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05"/>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bl>
    <w:p w:rsidR="00351FC0" w:rsidRPr="00F43F0D" w:rsidRDefault="00351FC0" w:rsidP="00351FC0">
      <w:pPr>
        <w:spacing w:line="240" w:lineRule="auto"/>
        <w:jc w:val="center"/>
        <w:rPr>
          <w:b/>
          <w:bCs/>
        </w:rPr>
      </w:pPr>
    </w:p>
    <w:p w:rsidR="00351FC0" w:rsidRPr="00F43F0D" w:rsidRDefault="00351FC0" w:rsidP="00351FC0">
      <w:pPr>
        <w:spacing w:line="240" w:lineRule="auto"/>
        <w:jc w:val="center"/>
        <w:rPr>
          <w:b/>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t xml:space="preserve">Приложение № </w:t>
      </w:r>
      <w:r>
        <w:rPr>
          <w:sz w:val="22"/>
          <w:szCs w:val="22"/>
        </w:rPr>
        <w:t>7</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351FC0" w:rsidRPr="00F43F0D" w:rsidRDefault="00351FC0" w:rsidP="00351FC0">
      <w:pPr>
        <w:spacing w:line="240" w:lineRule="auto"/>
        <w:rPr>
          <w:sz w:val="22"/>
          <w:szCs w:val="22"/>
        </w:rPr>
      </w:pPr>
    </w:p>
    <w:p w:rsidR="00351FC0" w:rsidRPr="001A7726" w:rsidRDefault="00351FC0" w:rsidP="00351FC0">
      <w:pPr>
        <w:spacing w:line="240" w:lineRule="auto"/>
        <w:ind w:firstLine="0"/>
        <w:rPr>
          <w:b/>
          <w:sz w:val="24"/>
        </w:rPr>
      </w:pPr>
    </w:p>
    <w:p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51FC0" w:rsidRPr="00F43F0D" w:rsidRDefault="00351FC0" w:rsidP="00351FC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F43F0D" w:rsidTr="008A57CC">
        <w:tc>
          <w:tcPr>
            <w:tcW w:w="3725" w:type="dxa"/>
          </w:tcPr>
          <w:p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351FC0" w:rsidRPr="00287642" w:rsidRDefault="00351FC0" w:rsidP="008A57CC">
            <w:pPr>
              <w:spacing w:line="240" w:lineRule="auto"/>
              <w:ind w:firstLine="0"/>
              <w:rPr>
                <w:sz w:val="24"/>
                <w:szCs w:val="24"/>
              </w:rPr>
            </w:pP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351FC0" w:rsidRPr="00F43F0D" w:rsidRDefault="00351FC0" w:rsidP="008A57CC">
            <w:pPr>
              <w:spacing w:line="240" w:lineRule="auto"/>
              <w:ind w:firstLine="0"/>
              <w:rPr>
                <w:b/>
                <w:sz w:val="24"/>
                <w:szCs w:val="24"/>
              </w:rPr>
            </w:pPr>
          </w:p>
        </w:tc>
        <w:tc>
          <w:tcPr>
            <w:tcW w:w="5881" w:type="dxa"/>
          </w:tcPr>
          <w:p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rsidTr="008A57CC">
        <w:tc>
          <w:tcPr>
            <w:tcW w:w="4785" w:type="dxa"/>
          </w:tcPr>
          <w:p w:rsidR="00351FC0" w:rsidRPr="0084430F" w:rsidRDefault="00351FC0" w:rsidP="008A57CC">
            <w:pPr>
              <w:snapToGrid w:val="0"/>
              <w:spacing w:line="240" w:lineRule="auto"/>
              <w:rPr>
                <w:b/>
                <w:bCs/>
                <w:szCs w:val="24"/>
              </w:rPr>
            </w:pPr>
          </w:p>
        </w:tc>
        <w:tc>
          <w:tcPr>
            <w:tcW w:w="4786" w:type="dxa"/>
          </w:tcPr>
          <w:p w:rsidR="00351FC0" w:rsidRPr="00E21235" w:rsidRDefault="00351FC0" w:rsidP="008A57CC">
            <w:pPr>
              <w:shd w:val="clear" w:color="auto" w:fill="FFFFFF"/>
              <w:spacing w:line="240" w:lineRule="auto"/>
              <w:rPr>
                <w:bCs/>
                <w:sz w:val="22"/>
                <w:szCs w:val="22"/>
              </w:rPr>
            </w:pPr>
            <w:r w:rsidRPr="00E21235">
              <w:rPr>
                <w:bCs/>
                <w:sz w:val="22"/>
                <w:szCs w:val="22"/>
              </w:rPr>
              <w:t>Приложение № 8</w:t>
            </w:r>
          </w:p>
          <w:p w:rsidR="00351FC0" w:rsidRPr="00E21235" w:rsidRDefault="00351FC0" w:rsidP="008A57CC">
            <w:pPr>
              <w:shd w:val="clear" w:color="auto" w:fill="FFFFFF"/>
              <w:spacing w:line="240" w:lineRule="auto"/>
              <w:rPr>
                <w:bCs/>
                <w:sz w:val="22"/>
                <w:szCs w:val="22"/>
              </w:rPr>
            </w:pPr>
            <w:r w:rsidRPr="00E21235">
              <w:rPr>
                <w:bCs/>
                <w:sz w:val="22"/>
                <w:szCs w:val="22"/>
              </w:rPr>
              <w:t xml:space="preserve">к Договору подряда </w:t>
            </w:r>
          </w:p>
          <w:p w:rsidR="00351FC0" w:rsidRPr="00E21235" w:rsidRDefault="00351FC0" w:rsidP="008A57CC">
            <w:pPr>
              <w:shd w:val="clear" w:color="auto" w:fill="FFFFFF"/>
              <w:spacing w:line="240" w:lineRule="auto"/>
              <w:rPr>
                <w:bCs/>
                <w:sz w:val="22"/>
                <w:szCs w:val="22"/>
              </w:rPr>
            </w:pPr>
            <w:r w:rsidRPr="00E21235">
              <w:rPr>
                <w:bCs/>
                <w:sz w:val="22"/>
                <w:szCs w:val="22"/>
              </w:rPr>
              <w:t>от «___» ________20__ г. № ___</w:t>
            </w:r>
          </w:p>
          <w:p w:rsidR="00351FC0" w:rsidRPr="00E21235" w:rsidRDefault="00351FC0" w:rsidP="008A57CC">
            <w:pPr>
              <w:snapToGrid w:val="0"/>
              <w:spacing w:line="240" w:lineRule="auto"/>
              <w:rPr>
                <w:b/>
                <w:bCs/>
                <w:szCs w:val="24"/>
              </w:rPr>
            </w:pPr>
          </w:p>
        </w:tc>
      </w:tr>
    </w:tbl>
    <w:p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rsidR="00351FC0" w:rsidRPr="00BF3F33" w:rsidRDefault="00351FC0" w:rsidP="00351FC0">
      <w:pPr>
        <w:shd w:val="clear" w:color="auto" w:fill="FFFFFF"/>
        <w:spacing w:line="240" w:lineRule="auto"/>
        <w:jc w:val="center"/>
        <w:rPr>
          <w:b/>
          <w:bCs/>
          <w:szCs w:val="24"/>
        </w:rPr>
      </w:pPr>
      <w:r w:rsidRPr="001476FA">
        <w:rPr>
          <w:b/>
          <w:bCs/>
          <w:szCs w:val="24"/>
        </w:rPr>
        <w:t>(форма)</w:t>
      </w:r>
    </w:p>
    <w:p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rsidTr="008A57CC">
        <w:tc>
          <w:tcPr>
            <w:tcW w:w="26" w:type="dxa"/>
            <w:tcBorders>
              <w:top w:val="single" w:sz="8" w:space="0" w:color="auto"/>
              <w:left w:val="single" w:sz="8" w:space="0" w:color="auto"/>
              <w:bottom w:val="single" w:sz="8" w:space="0" w:color="auto"/>
              <w:right w:val="single" w:sz="8" w:space="0" w:color="auto"/>
            </w:tcBorders>
          </w:tcPr>
          <w:p w:rsidR="00351FC0" w:rsidRPr="0084430F" w:rsidRDefault="00351FC0" w:rsidP="008A57CC">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1FC0" w:rsidRPr="0084430F" w:rsidRDefault="00351FC0" w:rsidP="008A57CC">
            <w:pPr>
              <w:spacing w:line="240" w:lineRule="auto"/>
              <w:jc w:val="center"/>
              <w:rPr>
                <w:b/>
                <w:bCs/>
                <w:szCs w:val="24"/>
              </w:rPr>
            </w:pPr>
          </w:p>
          <w:p w:rsidR="00351FC0" w:rsidRPr="00D949C5" w:rsidRDefault="00351FC0" w:rsidP="008A57CC">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rsidTr="008A57CC">
              <w:trPr>
                <w:trHeight w:val="255"/>
              </w:trPr>
              <w:tc>
                <w:tcPr>
                  <w:tcW w:w="9735" w:type="dxa"/>
                  <w:gridSpan w:val="9"/>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rsidTr="008A57CC">
                    <w:trPr>
                      <w:gridAfter w:val="1"/>
                      <w:wAfter w:w="61" w:type="dxa"/>
                      <w:trHeight w:val="255"/>
                    </w:trPr>
                    <w:tc>
                      <w:tcPr>
                        <w:tcW w:w="1357" w:type="dxa"/>
                        <w:noWrap/>
                        <w:tcMar>
                          <w:top w:w="15" w:type="dxa"/>
                          <w:left w:w="15" w:type="dxa"/>
                          <w:bottom w:w="0" w:type="dxa"/>
                          <w:right w:w="15" w:type="dxa"/>
                        </w:tcMar>
                        <w:vAlign w:val="bottom"/>
                        <w:hideMark/>
                      </w:tcPr>
                      <w:p w:rsidR="00351FC0" w:rsidRDefault="00351FC0" w:rsidP="008A57CC">
                        <w:pPr>
                          <w:snapToGrid w:val="0"/>
                          <w:spacing w:line="240" w:lineRule="auto"/>
                          <w:ind w:firstLine="0"/>
                          <w:jc w:val="left"/>
                          <w:rPr>
                            <w:snapToGrid/>
                            <w:sz w:val="22"/>
                            <w:szCs w:val="22"/>
                          </w:rPr>
                        </w:pPr>
                      </w:p>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rsidTr="008A57CC">
                    <w:trPr>
                      <w:trHeight w:val="255"/>
                    </w:trPr>
                    <w:tc>
                      <w:tcPr>
                        <w:tcW w:w="1357" w:type="dxa"/>
                        <w:noWrap/>
                        <w:tcMar>
                          <w:top w:w="15" w:type="dxa"/>
                          <w:left w:w="15" w:type="dxa"/>
                          <w:bottom w:w="0" w:type="dxa"/>
                          <w:right w:w="15" w:type="dxa"/>
                        </w:tcMar>
                        <w:vAlign w:val="bottom"/>
                        <w:hideMark/>
                      </w:tcPr>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351FC0" w:rsidRDefault="00351FC0" w:rsidP="008A57CC">
                  <w:pPr>
                    <w:spacing w:line="240" w:lineRule="auto"/>
                    <w:ind w:firstLine="0"/>
                    <w:rPr>
                      <w:sz w:val="20"/>
                      <w:szCs w:val="20"/>
                    </w:rPr>
                  </w:pPr>
                </w:p>
                <w:p w:rsidR="00351FC0" w:rsidRDefault="00351FC0" w:rsidP="008A57CC">
                  <w:pPr>
                    <w:spacing w:line="240" w:lineRule="auto"/>
                    <w:ind w:firstLine="0"/>
                    <w:rPr>
                      <w:sz w:val="20"/>
                      <w:szCs w:val="20"/>
                    </w:rPr>
                  </w:pPr>
                  <w:r w:rsidRPr="002E536F">
                    <w:rPr>
                      <w:sz w:val="20"/>
                      <w:szCs w:val="20"/>
                    </w:rPr>
                    <w:t>составили настоящий акт о нижеследующем:</w:t>
                  </w:r>
                </w:p>
                <w:p w:rsidR="00351FC0" w:rsidRDefault="00351FC0" w:rsidP="008A57CC">
                  <w:pPr>
                    <w:spacing w:line="240" w:lineRule="auto"/>
                    <w:ind w:firstLine="0"/>
                    <w:rPr>
                      <w:sz w:val="20"/>
                      <w:szCs w:val="20"/>
                    </w:rPr>
                  </w:pPr>
                </w:p>
                <w:p w:rsidR="00351FC0" w:rsidRPr="00D949C5" w:rsidRDefault="00351FC0" w:rsidP="008A57CC">
                  <w:pPr>
                    <w:spacing w:line="240" w:lineRule="auto"/>
                    <w:rPr>
                      <w:sz w:val="20"/>
                      <w:szCs w:val="20"/>
                    </w:rPr>
                  </w:pPr>
                </w:p>
              </w:tc>
            </w:tr>
            <w:tr w:rsidR="00351FC0" w:rsidRPr="006C6697" w:rsidTr="008A57CC">
              <w:trPr>
                <w:trHeight w:val="255"/>
              </w:trPr>
              <w:tc>
                <w:tcPr>
                  <w:tcW w:w="9735" w:type="dxa"/>
                  <w:gridSpan w:val="9"/>
                  <w:noWrap/>
                  <w:tcMar>
                    <w:top w:w="15" w:type="dxa"/>
                    <w:left w:w="15" w:type="dxa"/>
                    <w:bottom w:w="0" w:type="dxa"/>
                    <w:right w:w="15" w:type="dxa"/>
                  </w:tcMar>
                  <w:vAlign w:val="bottom"/>
                  <w:hideMark/>
                </w:tcPr>
                <w:p w:rsidR="00351FC0" w:rsidRDefault="00351FC0" w:rsidP="008A57CC">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351FC0" w:rsidRPr="00D949C5" w:rsidRDefault="00351FC0" w:rsidP="008A57CC">
                  <w:pPr>
                    <w:snapToGrid w:val="0"/>
                    <w:spacing w:line="240" w:lineRule="auto"/>
                    <w:rPr>
                      <w:i/>
                      <w:iCs/>
                      <w:sz w:val="20"/>
                      <w:szCs w:val="20"/>
                    </w:rPr>
                  </w:pPr>
                  <w:r w:rsidRPr="00D949C5">
                    <w:rPr>
                      <w:i/>
                      <w:iCs/>
                      <w:sz w:val="20"/>
                      <w:szCs w:val="20"/>
                    </w:rPr>
                    <w:t xml:space="preserve"> </w:t>
                  </w:r>
                </w:p>
              </w:tc>
            </w:tr>
            <w:tr w:rsidR="00351FC0" w:rsidRPr="006C6697" w:rsidTr="008A57CC">
              <w:trPr>
                <w:trHeight w:val="255"/>
              </w:trPr>
              <w:tc>
                <w:tcPr>
                  <w:tcW w:w="5283" w:type="dxa"/>
                  <w:gridSpan w:val="5"/>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napToGrid w:val="0"/>
                    <w:spacing w:line="240" w:lineRule="auto"/>
                    <w:rPr>
                      <w:sz w:val="20"/>
                      <w:szCs w:val="20"/>
                    </w:rPr>
                  </w:pPr>
                </w:p>
              </w:tc>
              <w:tc>
                <w:tcPr>
                  <w:tcW w:w="4452" w:type="dxa"/>
                  <w:gridSpan w:val="4"/>
                  <w:hideMark/>
                </w:tcPr>
                <w:p w:rsidR="00351FC0" w:rsidRPr="00D949C5" w:rsidRDefault="00351FC0" w:rsidP="008A57CC">
                  <w:pPr>
                    <w:snapToGrid w:val="0"/>
                    <w:spacing w:line="240" w:lineRule="auto"/>
                    <w:ind w:right="180"/>
                    <w:jc w:val="right"/>
                    <w:rPr>
                      <w:sz w:val="20"/>
                      <w:szCs w:val="20"/>
                    </w:rPr>
                  </w:pPr>
                  <w:r w:rsidRPr="00D949C5">
                    <w:rPr>
                      <w:sz w:val="20"/>
                      <w:szCs w:val="20"/>
                    </w:rPr>
                    <w:t xml:space="preserve">               Этап № ______ </w:t>
                  </w:r>
                </w:p>
              </w:tc>
            </w:tr>
            <w:tr w:rsidR="00351FC0" w:rsidRPr="006C6697" w:rsidTr="008A57C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rsidTr="008A57C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ед.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цена за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стоимость,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 т.ч. НДС, руб.</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7</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bl>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351FC0" w:rsidRPr="00A45AC1" w:rsidRDefault="00351FC0" w:rsidP="008A57CC">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351FC0" w:rsidRPr="00D949C5" w:rsidRDefault="00351FC0" w:rsidP="008A57CC">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rsidTr="008A57CC">
              <w:trPr>
                <w:cantSplit/>
              </w:trPr>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rsidTr="008A57CC">
              <w:trPr>
                <w:cantSplit/>
              </w:trPr>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c>
                <w:tcPr>
                  <w:tcW w:w="0" w:type="auto"/>
                  <w:vMerge/>
                  <w:vAlign w:val="center"/>
                  <w:hideMark/>
                </w:tcPr>
                <w:p w:rsidR="00351FC0" w:rsidRPr="00803E4F" w:rsidRDefault="00351FC0" w:rsidP="008A57CC">
                  <w:pPr>
                    <w:spacing w:line="240" w:lineRule="auto"/>
                    <w:rPr>
                      <w:sz w:val="20"/>
                      <w:szCs w:val="20"/>
                    </w:rPr>
                  </w:pPr>
                </w:p>
              </w:tc>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r>
            <w:tr w:rsidR="00351FC0" w:rsidRPr="006C6697" w:rsidTr="008A57CC">
              <w:trPr>
                <w:cantSplit/>
              </w:trPr>
              <w:tc>
                <w:tcPr>
                  <w:tcW w:w="454"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351FC0" w:rsidRPr="00803E4F" w:rsidRDefault="00351FC0" w:rsidP="008A57CC">
                  <w:pPr>
                    <w:spacing w:line="240" w:lineRule="auto"/>
                    <w:rPr>
                      <w:sz w:val="20"/>
                      <w:szCs w:val="20"/>
                    </w:rPr>
                  </w:pPr>
                </w:p>
              </w:tc>
              <w:tc>
                <w:tcPr>
                  <w:tcW w:w="337" w:type="dxa"/>
                  <w:vMerge w:val="restart"/>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(подпись)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(расшифровка подписи)</w:t>
                  </w:r>
                </w:p>
              </w:tc>
            </w:tr>
            <w:tr w:rsidR="00351FC0" w:rsidRPr="00803E4F"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Mar>
                    <w:top w:w="0" w:type="dxa"/>
                    <w:left w:w="108" w:type="dxa"/>
                    <w:bottom w:w="0" w:type="dxa"/>
                    <w:right w:w="108" w:type="dxa"/>
                  </w:tcMar>
                </w:tcPr>
                <w:p w:rsidR="00351FC0" w:rsidRPr="00803E4F" w:rsidRDefault="00351FC0" w:rsidP="008A57CC">
                  <w:pPr>
                    <w:snapToGrid w:val="0"/>
                    <w:spacing w:line="240" w:lineRule="auto"/>
                    <w:rPr>
                      <w:sz w:val="20"/>
                      <w:szCs w:val="20"/>
                    </w:rPr>
                  </w:pPr>
                </w:p>
              </w:tc>
            </w:tr>
          </w:tbl>
          <w:p w:rsidR="00351FC0" w:rsidRPr="0084430F" w:rsidRDefault="00351FC0" w:rsidP="008A57CC">
            <w:pPr>
              <w:snapToGrid w:val="0"/>
              <w:spacing w:line="240" w:lineRule="auto"/>
              <w:ind w:right="-76"/>
              <w:jc w:val="center"/>
              <w:rPr>
                <w:szCs w:val="24"/>
              </w:rPr>
            </w:pPr>
          </w:p>
        </w:tc>
      </w:tr>
    </w:tbl>
    <w:p w:rsidR="00351FC0" w:rsidRPr="00BF3F33" w:rsidRDefault="00351FC0" w:rsidP="00351FC0">
      <w:pPr>
        <w:spacing w:line="240" w:lineRule="auto"/>
        <w:ind w:left="5103"/>
        <w:rPr>
          <w:highlight w:val="yellow"/>
        </w:rPr>
      </w:pPr>
    </w:p>
    <w:p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rsidTr="008A57CC">
        <w:tc>
          <w:tcPr>
            <w:tcW w:w="4785"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r w:rsidRPr="003710B6">
              <w:rPr>
                <w:snapToGrid/>
                <w:sz w:val="24"/>
                <w:szCs w:val="24"/>
              </w:rPr>
              <w:t>Приложение №9</w:t>
            </w:r>
          </w:p>
        </w:tc>
        <w:tc>
          <w:tcPr>
            <w:tcW w:w="222"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Код</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FA0444"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 </w:t>
            </w:r>
          </w:p>
        </w:tc>
      </w:tr>
      <w:tr w:rsidR="00351FC0" w:rsidRPr="00FA0444" w:rsidTr="008A57CC">
        <w:trPr>
          <w:trHeight w:val="7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6"/>
                <w:szCs w:val="16"/>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13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Выполнено работ</w:t>
            </w:r>
          </w:p>
        </w:tc>
      </w:tr>
      <w:tr w:rsidR="00351FC0" w:rsidRPr="00FA0444"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FA0444"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FA0444"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8</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7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210"/>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r>
      <w:tr w:rsidR="00351FC0" w:rsidRPr="00FA0444" w:rsidTr="008A57CC">
        <w:trPr>
          <w:trHeight w:val="315"/>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bl>
    <w:p w:rsidR="00351FC0" w:rsidRPr="00BF3F33" w:rsidRDefault="00351FC0" w:rsidP="00351FC0">
      <w:pPr>
        <w:spacing w:line="240" w:lineRule="auto"/>
        <w:ind w:firstLine="0"/>
        <w:jc w:val="center"/>
        <w:rPr>
          <w:highlight w:val="yellow"/>
        </w:rPr>
      </w:pPr>
      <w:bookmarkStart w:id="47" w:name="RANGE!A1:AG42"/>
      <w:bookmarkStart w:id="48" w:name="RANGE!A1:AG40"/>
      <w:bookmarkEnd w:id="47"/>
      <w:bookmarkEnd w:id="48"/>
    </w:p>
    <w:tbl>
      <w:tblPr>
        <w:tblW w:w="0" w:type="auto"/>
        <w:tblLook w:val="0000" w:firstRow="0" w:lastRow="0" w:firstColumn="0" w:lastColumn="0" w:noHBand="0" w:noVBand="0"/>
      </w:tblPr>
      <w:tblGrid>
        <w:gridCol w:w="8647"/>
        <w:gridCol w:w="4786"/>
      </w:tblGrid>
      <w:tr w:rsidR="00351FC0" w:rsidRPr="0084430F" w:rsidTr="008A57CC">
        <w:tc>
          <w:tcPr>
            <w:tcW w:w="8647"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rsidR="00351FC0" w:rsidRPr="00E21235" w:rsidRDefault="00351FC0" w:rsidP="00351FC0">
      <w:pPr>
        <w:spacing w:line="240" w:lineRule="auto"/>
        <w:ind w:left="5103" w:firstLine="0"/>
        <w:rPr>
          <w:sz w:val="22"/>
        </w:rPr>
      </w:pPr>
      <w:r w:rsidRPr="00E21235">
        <w:rPr>
          <w:sz w:val="22"/>
        </w:rPr>
        <w:t xml:space="preserve">Приложение № </w:t>
      </w:r>
      <w:r w:rsidRPr="00E21235">
        <w:rPr>
          <w:sz w:val="22"/>
          <w:szCs w:val="22"/>
        </w:rPr>
        <w:t>10</w:t>
      </w:r>
    </w:p>
    <w:p w:rsidR="00351FC0" w:rsidRPr="00E21235" w:rsidRDefault="00351FC0" w:rsidP="00351FC0">
      <w:pPr>
        <w:spacing w:line="240" w:lineRule="auto"/>
        <w:ind w:left="5103" w:firstLine="0"/>
        <w:rPr>
          <w:sz w:val="22"/>
        </w:rPr>
      </w:pPr>
      <w:r w:rsidRPr="00E21235">
        <w:rPr>
          <w:sz w:val="22"/>
        </w:rPr>
        <w:t>к договору подряда</w:t>
      </w:r>
    </w:p>
    <w:p w:rsidR="00351FC0" w:rsidRPr="00E21235" w:rsidRDefault="00351FC0" w:rsidP="00351FC0">
      <w:pPr>
        <w:spacing w:line="240" w:lineRule="auto"/>
        <w:ind w:left="5103" w:firstLine="0"/>
        <w:rPr>
          <w:sz w:val="22"/>
        </w:rPr>
      </w:pPr>
      <w:r w:rsidRPr="00E21235">
        <w:rPr>
          <w:sz w:val="22"/>
          <w:szCs w:val="22"/>
        </w:rPr>
        <w:t>от «____» __________ 20__ № ____</w:t>
      </w: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jc w:val="center"/>
        <w:rPr>
          <w:b/>
          <w:sz w:val="22"/>
          <w:highlight w:val="lightGray"/>
        </w:rPr>
      </w:pP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rsidR="00351FC0" w:rsidRPr="003710B6" w:rsidRDefault="00351FC0" w:rsidP="00351FC0">
      <w:pPr>
        <w:spacing w:line="240" w:lineRule="auto"/>
        <w:ind w:firstLine="0"/>
        <w:jc w:val="center"/>
        <w:rPr>
          <w:b/>
          <w:color w:val="000000"/>
          <w:spacing w:val="2"/>
        </w:rPr>
      </w:pPr>
    </w:p>
    <w:p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rsidR="00351FC0" w:rsidRPr="003710B6" w:rsidRDefault="00351FC0" w:rsidP="00351FC0">
      <w:pPr>
        <w:pStyle w:val="af0"/>
        <w:numPr>
          <w:ilvl w:val="0"/>
          <w:numId w:val="37"/>
        </w:numPr>
        <w:shd w:val="clear" w:color="auto" w:fill="FFFFFF"/>
        <w:ind w:left="0" w:firstLine="709"/>
        <w:jc w:val="both"/>
      </w:pPr>
      <w:r w:rsidRPr="003710B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rsidR="00351FC0" w:rsidRPr="003710B6" w:rsidRDefault="00351FC0" w:rsidP="00351FC0">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rsidR="00351FC0" w:rsidRPr="003710B6" w:rsidRDefault="00351FC0" w:rsidP="00351FC0">
      <w:pPr>
        <w:pStyle w:val="af0"/>
        <w:shd w:val="clear" w:color="auto" w:fill="FFFFFF"/>
        <w:ind w:left="568"/>
        <w:jc w:val="both"/>
      </w:pPr>
    </w:p>
    <w:p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51FC0" w:rsidRPr="001476FA" w:rsidRDefault="00351FC0" w:rsidP="00351FC0">
      <w:pPr>
        <w:pStyle w:val="af0"/>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3710B6" w:rsidRDefault="00351FC0" w:rsidP="00351FC0">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4E6BB3"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w:t>
      </w:r>
      <w:r w:rsidRPr="004E6BB3">
        <w:t>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4E6BB3" w:rsidRDefault="00351FC0" w:rsidP="00351FC0">
      <w:pPr>
        <w:pStyle w:val="af0"/>
        <w:shd w:val="clear" w:color="auto" w:fill="FFFFFF"/>
        <w:tabs>
          <w:tab w:val="left" w:pos="1134"/>
        </w:tabs>
        <w:ind w:left="0" w:firstLine="709"/>
        <w:jc w:val="both"/>
      </w:pPr>
    </w:p>
    <w:p w:rsidR="00351FC0" w:rsidRPr="004E6BB3" w:rsidRDefault="00351FC0" w:rsidP="00351FC0">
      <w:pPr>
        <w:pStyle w:val="af0"/>
        <w:shd w:val="clear" w:color="auto" w:fill="FFFFFF"/>
        <w:tabs>
          <w:tab w:val="left" w:pos="851"/>
        </w:tabs>
        <w:ind w:left="851" w:hanging="851"/>
        <w:jc w:val="both"/>
        <w:rPr>
          <w:b/>
        </w:rPr>
      </w:pPr>
      <w:r w:rsidRPr="004E6BB3">
        <w:rPr>
          <w:b/>
        </w:rPr>
        <w:t>2.3.</w:t>
      </w:r>
      <w:r w:rsidRPr="004E6BB3">
        <w:rPr>
          <w:b/>
        </w:rPr>
        <w:tab/>
        <w:t>Страховые суммы, лимиты, франшизы, тариф, премия, срок действия, территория страхования:</w:t>
      </w:r>
    </w:p>
    <w:p w:rsidR="00351FC0" w:rsidRPr="004E6BB3" w:rsidRDefault="00351FC0" w:rsidP="00351FC0">
      <w:pPr>
        <w:pStyle w:val="af0"/>
        <w:shd w:val="clear" w:color="auto" w:fill="FFFFFF"/>
        <w:ind w:left="0"/>
        <w:jc w:val="both"/>
        <w:rPr>
          <w:i/>
          <w:sz w:val="20"/>
          <w:szCs w:val="20"/>
        </w:rPr>
      </w:pPr>
      <w:r w:rsidRPr="004E6BB3">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351FC0" w:rsidRPr="004E6BB3" w:rsidRDefault="00351FC0" w:rsidP="00351FC0">
      <w:pPr>
        <w:pStyle w:val="af0"/>
        <w:shd w:val="clear" w:color="auto" w:fill="FFFFFF"/>
        <w:tabs>
          <w:tab w:val="left" w:pos="851"/>
        </w:tabs>
        <w:ind w:left="0"/>
        <w:jc w:val="both"/>
        <w:rPr>
          <w:b/>
        </w:rPr>
      </w:pPr>
      <w:r w:rsidRPr="004E6BB3">
        <w:rPr>
          <w:b/>
        </w:rPr>
        <w:t>2.3.1.</w:t>
      </w:r>
      <w:r w:rsidRPr="004E6BB3">
        <w:rPr>
          <w:b/>
        </w:rPr>
        <w:tab/>
        <w:t>Страховая сумма и лимиты по Секции 1:</w:t>
      </w:r>
    </w:p>
    <w:p w:rsidR="00351FC0" w:rsidRPr="004E6BB3" w:rsidRDefault="00351FC0" w:rsidP="00351FC0">
      <w:pPr>
        <w:pStyle w:val="af0"/>
        <w:shd w:val="clear" w:color="auto" w:fill="FFFFFF"/>
        <w:tabs>
          <w:tab w:val="left" w:pos="1134"/>
        </w:tabs>
        <w:ind w:left="0"/>
        <w:jc w:val="both"/>
      </w:pPr>
      <w:r w:rsidRPr="004E6BB3">
        <w:t>Страховая сумма по Секции 1 устанавливается в размере стоимости (цены) договора подряда, включая НДС.</w:t>
      </w:r>
    </w:p>
    <w:p w:rsidR="00351FC0" w:rsidRPr="004E6BB3" w:rsidRDefault="00351FC0" w:rsidP="00351FC0">
      <w:pPr>
        <w:pStyle w:val="af0"/>
        <w:shd w:val="clear" w:color="auto" w:fill="FFFFFF"/>
        <w:tabs>
          <w:tab w:val="left" w:pos="1134"/>
        </w:tabs>
        <w:ind w:left="0"/>
        <w:jc w:val="both"/>
      </w:pPr>
      <w:r w:rsidRPr="004E6BB3">
        <w:t>Лимит возмещения по каждому и всем страховым случаям: _____________________________.</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4E6BB3">
        <w:rPr>
          <w:b/>
          <w:i/>
          <w:sz w:val="20"/>
          <w:szCs w:val="20"/>
        </w:rPr>
        <w:t>не устанавливается</w:t>
      </w:r>
      <w:r w:rsidRPr="004E6BB3">
        <w:rPr>
          <w:i/>
          <w:sz w:val="20"/>
          <w:szCs w:val="20"/>
        </w:rPr>
        <w:t>».</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3710B6" w:rsidRDefault="00351FC0" w:rsidP="00351FC0">
      <w:pPr>
        <w:pStyle w:val="af0"/>
        <w:shd w:val="clear" w:color="auto" w:fill="FFFFFF"/>
        <w:ind w:left="0"/>
        <w:jc w:val="both"/>
      </w:pPr>
      <w:r w:rsidRPr="004E6BB3">
        <w:t>Страховая сумма в отношении покрытия рисков ППГО должна соответствовать страховой сумме по Секции 1.</w:t>
      </w:r>
    </w:p>
    <w:p w:rsidR="00351FC0" w:rsidRPr="003710B6" w:rsidRDefault="00351FC0" w:rsidP="00351FC0">
      <w:pPr>
        <w:pStyle w:val="af0"/>
        <w:shd w:val="clear" w:color="auto" w:fill="FFFFFF"/>
        <w:ind w:left="0"/>
        <w:jc w:val="both"/>
      </w:pPr>
      <w:r w:rsidRPr="003710B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rsidR="00351FC0" w:rsidRPr="003710B6" w:rsidRDefault="00351FC0" w:rsidP="00351FC0">
      <w:pPr>
        <w:pStyle w:val="af0"/>
        <w:shd w:val="clear" w:color="auto" w:fill="FFFFFF"/>
        <w:ind w:left="0"/>
        <w:jc w:val="both"/>
        <w:rPr>
          <w:bCs/>
        </w:rPr>
      </w:pPr>
      <w:r w:rsidRPr="003710B6">
        <w:rPr>
          <w:bCs/>
        </w:rPr>
        <w:t>_________________________________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3710B6" w:rsidRDefault="00351FC0" w:rsidP="00351FC0">
      <w:pPr>
        <w:pStyle w:val="af0"/>
        <w:shd w:val="clear" w:color="auto" w:fill="FFFFFF"/>
        <w:ind w:left="0"/>
        <w:jc w:val="both"/>
      </w:pPr>
      <w:r w:rsidRPr="003710B6">
        <w:t>Секция 3: Период осуществления грузоперевозки.</w:t>
      </w:r>
    </w:p>
    <w:p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rsidR="00351FC0" w:rsidRPr="003710B6" w:rsidRDefault="00351FC0" w:rsidP="00351FC0">
      <w:pPr>
        <w:pStyle w:val="af0"/>
        <w:shd w:val="clear" w:color="auto" w:fill="FFFFFF"/>
        <w:ind w:left="0"/>
        <w:jc w:val="both"/>
      </w:pPr>
      <w:r w:rsidRPr="003710B6">
        <w:t>Секция 3: Маршрут следования груза.</w:t>
      </w:r>
    </w:p>
    <w:p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rsidR="00351FC0" w:rsidRPr="00E21235" w:rsidRDefault="00351FC0" w:rsidP="00351FC0">
      <w:pPr>
        <w:spacing w:line="240" w:lineRule="auto"/>
        <w:ind w:left="9781" w:firstLine="0"/>
        <w:rPr>
          <w:sz w:val="22"/>
        </w:rPr>
      </w:pPr>
      <w:r w:rsidRPr="00E21235">
        <w:rPr>
          <w:sz w:val="22"/>
        </w:rPr>
        <w:t xml:space="preserve">Приложение № </w:t>
      </w:r>
      <w:r w:rsidRPr="00E21235">
        <w:rPr>
          <w:sz w:val="22"/>
          <w:szCs w:val="22"/>
        </w:rPr>
        <w:t>11</w:t>
      </w:r>
    </w:p>
    <w:p w:rsidR="00351FC0" w:rsidRPr="00E21235" w:rsidRDefault="00351FC0" w:rsidP="00351FC0">
      <w:pPr>
        <w:spacing w:line="240" w:lineRule="auto"/>
        <w:ind w:left="9781" w:firstLine="0"/>
        <w:rPr>
          <w:sz w:val="22"/>
        </w:rPr>
      </w:pPr>
      <w:r w:rsidRPr="00E21235">
        <w:rPr>
          <w:sz w:val="22"/>
        </w:rPr>
        <w:t>к договору подряда</w:t>
      </w:r>
    </w:p>
    <w:p w:rsidR="00351FC0" w:rsidRPr="00E21235" w:rsidRDefault="00351FC0" w:rsidP="00351FC0">
      <w:pPr>
        <w:spacing w:line="240" w:lineRule="auto"/>
        <w:ind w:left="9781" w:firstLine="0"/>
        <w:rPr>
          <w:sz w:val="22"/>
        </w:rPr>
      </w:pPr>
      <w:r w:rsidRPr="00E21235">
        <w:rPr>
          <w:sz w:val="22"/>
          <w:szCs w:val="22"/>
        </w:rPr>
        <w:t>от «____» __________ 20__ № ____</w:t>
      </w:r>
    </w:p>
    <w:p w:rsidR="00351FC0" w:rsidRDefault="00351FC0" w:rsidP="00351FC0">
      <w:pPr>
        <w:spacing w:line="240" w:lineRule="auto"/>
        <w:ind w:left="9781" w:firstLine="0"/>
        <w:jc w:val="center"/>
        <w:rPr>
          <w:b/>
          <w:bCs/>
          <w:snapToGrid/>
          <w:color w:val="000000"/>
          <w:sz w:val="24"/>
          <w:szCs w:val="24"/>
        </w:rPr>
      </w:pPr>
    </w:p>
    <w:p w:rsidR="00351FC0" w:rsidRPr="00857857" w:rsidRDefault="00351FC0" w:rsidP="00351FC0">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351FC0" w:rsidRPr="00857857" w:rsidRDefault="00351FC0" w:rsidP="00351FC0">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351FC0" w:rsidRPr="00857857"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351FC0" w:rsidRPr="00857857" w:rsidTr="008A57CC">
        <w:trPr>
          <w:trHeight w:val="1327"/>
        </w:trPr>
        <w:tc>
          <w:tcPr>
            <w:tcW w:w="28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w:t>
            </w:r>
          </w:p>
        </w:tc>
        <w:tc>
          <w:tcPr>
            <w:tcW w:w="863"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351FC0" w:rsidRPr="00857857" w:rsidRDefault="00351FC0" w:rsidP="008A57CC">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351FC0" w:rsidRPr="00857857" w:rsidRDefault="00351FC0" w:rsidP="008A57CC">
            <w:pPr>
              <w:spacing w:line="240" w:lineRule="auto"/>
              <w:ind w:firstLine="0"/>
              <w:jc w:val="center"/>
              <w:rPr>
                <w:b/>
                <w:snapToGrid/>
                <w:sz w:val="18"/>
                <w:szCs w:val="20"/>
                <w:lang w:val="en-US"/>
              </w:rPr>
            </w:pPr>
          </w:p>
        </w:tc>
        <w:tc>
          <w:tcPr>
            <w:tcW w:w="2880"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3</w:t>
            </w:r>
          </w:p>
        </w:tc>
        <w:tc>
          <w:tcPr>
            <w:tcW w:w="3460"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4</w:t>
            </w:r>
          </w:p>
        </w:tc>
        <w:tc>
          <w:tcPr>
            <w:tcW w:w="215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5</w:t>
            </w:r>
          </w:p>
        </w:tc>
        <w:tc>
          <w:tcPr>
            <w:tcW w:w="2735" w:type="dxa"/>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6</w:t>
            </w:r>
          </w:p>
        </w:tc>
        <w:tc>
          <w:tcPr>
            <w:tcW w:w="230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7</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351FC0" w:rsidRPr="00857857" w:rsidRDefault="00351FC0" w:rsidP="008A57CC">
            <w:pPr>
              <w:spacing w:line="240" w:lineRule="auto"/>
              <w:ind w:firstLine="0"/>
              <w:jc w:val="center"/>
              <w:rPr>
                <w:i/>
                <w:snapToGrid/>
                <w:sz w:val="18"/>
                <w:szCs w:val="20"/>
              </w:rPr>
            </w:pPr>
          </w:p>
        </w:tc>
        <w:tc>
          <w:tcPr>
            <w:tcW w:w="2880"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009" w:type="dxa"/>
          </w:tcPr>
          <w:p w:rsidR="00351FC0" w:rsidRPr="00857857" w:rsidRDefault="00351FC0" w:rsidP="008A57CC">
            <w:pPr>
              <w:spacing w:line="240" w:lineRule="auto"/>
              <w:ind w:firstLine="0"/>
              <w:jc w:val="center"/>
              <w:rPr>
                <w:i/>
                <w:snapToGrid/>
                <w:sz w:val="18"/>
                <w:szCs w:val="20"/>
              </w:rPr>
            </w:pPr>
          </w:p>
        </w:tc>
        <w:tc>
          <w:tcPr>
            <w:tcW w:w="3460" w:type="dxa"/>
          </w:tcPr>
          <w:p w:rsidR="00351FC0" w:rsidRPr="00857857" w:rsidRDefault="00351FC0" w:rsidP="008A57CC">
            <w:pPr>
              <w:spacing w:line="240" w:lineRule="auto"/>
              <w:ind w:firstLine="0"/>
              <w:jc w:val="center"/>
              <w:rPr>
                <w:i/>
                <w:snapToGrid/>
                <w:sz w:val="18"/>
                <w:szCs w:val="20"/>
              </w:rPr>
            </w:pPr>
          </w:p>
        </w:tc>
        <w:tc>
          <w:tcPr>
            <w:tcW w:w="2155" w:type="dxa"/>
          </w:tcPr>
          <w:p w:rsidR="00351FC0" w:rsidRPr="00857857" w:rsidRDefault="00351FC0" w:rsidP="008A57CC">
            <w:pPr>
              <w:spacing w:line="240" w:lineRule="auto"/>
              <w:ind w:firstLine="0"/>
              <w:jc w:val="center"/>
              <w:rPr>
                <w:i/>
                <w:snapToGrid/>
                <w:sz w:val="18"/>
                <w:szCs w:val="20"/>
              </w:rPr>
            </w:pPr>
          </w:p>
        </w:tc>
        <w:tc>
          <w:tcPr>
            <w:tcW w:w="2735" w:type="dxa"/>
            <w:vAlign w:val="center"/>
          </w:tcPr>
          <w:p w:rsidR="00351FC0" w:rsidRPr="00857857" w:rsidRDefault="00351FC0" w:rsidP="008A57CC">
            <w:pPr>
              <w:spacing w:line="240" w:lineRule="auto"/>
              <w:ind w:firstLine="0"/>
              <w:jc w:val="center"/>
              <w:rPr>
                <w:i/>
                <w:snapToGrid/>
                <w:sz w:val="18"/>
                <w:szCs w:val="20"/>
              </w:rPr>
            </w:pPr>
          </w:p>
        </w:tc>
        <w:tc>
          <w:tcPr>
            <w:tcW w:w="2304" w:type="dxa"/>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351FC0" w:rsidRPr="00857857" w:rsidTr="008A57CC">
        <w:trPr>
          <w:trHeight w:val="1289"/>
        </w:trPr>
        <w:tc>
          <w:tcPr>
            <w:tcW w:w="269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351FC0" w:rsidRPr="00857857" w:rsidRDefault="00351FC0" w:rsidP="008A57CC">
            <w:pPr>
              <w:spacing w:line="240" w:lineRule="auto"/>
              <w:ind w:firstLine="0"/>
              <w:jc w:val="center"/>
              <w:rPr>
                <w:snapToGrid/>
                <w:sz w:val="18"/>
                <w:szCs w:val="20"/>
              </w:rPr>
            </w:pPr>
          </w:p>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(с</w:t>
            </w:r>
          </w:p>
          <w:p w:rsidR="00351FC0" w:rsidRPr="00857857" w:rsidRDefault="00351FC0" w:rsidP="008A57CC">
            <w:pPr>
              <w:spacing w:line="240" w:lineRule="auto"/>
              <w:ind w:firstLine="0"/>
              <w:jc w:val="center"/>
              <w:rPr>
                <w:snapToGrid/>
                <w:sz w:val="18"/>
                <w:szCs w:val="20"/>
              </w:rPr>
            </w:pPr>
            <w:r w:rsidRPr="00857857">
              <w:rPr>
                <w:snapToGrid/>
                <w:sz w:val="18"/>
                <w:szCs w:val="20"/>
              </w:rPr>
              <w:t>НДС)</w:t>
            </w:r>
          </w:p>
          <w:p w:rsidR="00351FC0" w:rsidRPr="00857857" w:rsidRDefault="00351FC0" w:rsidP="008A57CC">
            <w:pPr>
              <w:spacing w:line="240" w:lineRule="auto"/>
              <w:ind w:firstLine="0"/>
              <w:jc w:val="center"/>
              <w:rPr>
                <w:snapToGrid/>
                <w:sz w:val="18"/>
                <w:szCs w:val="20"/>
              </w:rPr>
            </w:pPr>
          </w:p>
        </w:tc>
        <w:tc>
          <w:tcPr>
            <w:tcW w:w="851"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351FC0" w:rsidRPr="00857857" w:rsidTr="008A57CC">
        <w:tc>
          <w:tcPr>
            <w:tcW w:w="269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8</w:t>
            </w:r>
          </w:p>
        </w:tc>
        <w:tc>
          <w:tcPr>
            <w:tcW w:w="198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9</w:t>
            </w:r>
          </w:p>
        </w:tc>
        <w:tc>
          <w:tcPr>
            <w:tcW w:w="198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10</w:t>
            </w:r>
          </w:p>
        </w:tc>
        <w:tc>
          <w:tcPr>
            <w:tcW w:w="24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13</w:t>
            </w:r>
          </w:p>
        </w:tc>
        <w:tc>
          <w:tcPr>
            <w:tcW w:w="851" w:type="dxa"/>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15</w:t>
            </w:r>
          </w:p>
        </w:tc>
      </w:tr>
      <w:tr w:rsidR="00351FC0" w:rsidRPr="00857857" w:rsidTr="008A57CC">
        <w:tc>
          <w:tcPr>
            <w:tcW w:w="2694" w:type="dxa"/>
          </w:tcPr>
          <w:p w:rsidR="00351FC0" w:rsidRPr="00857857" w:rsidRDefault="00351FC0" w:rsidP="008A57CC">
            <w:pPr>
              <w:spacing w:line="240" w:lineRule="auto"/>
              <w:ind w:firstLine="0"/>
              <w:jc w:val="center"/>
              <w:rPr>
                <w:i/>
                <w:snapToGrid/>
                <w:sz w:val="18"/>
                <w:szCs w:val="20"/>
              </w:rPr>
            </w:pPr>
          </w:p>
        </w:tc>
        <w:tc>
          <w:tcPr>
            <w:tcW w:w="1984" w:type="dxa"/>
          </w:tcPr>
          <w:p w:rsidR="00351FC0" w:rsidRPr="00857857" w:rsidRDefault="00351FC0" w:rsidP="008A57CC">
            <w:pPr>
              <w:spacing w:line="240" w:lineRule="auto"/>
              <w:ind w:firstLine="0"/>
              <w:jc w:val="center"/>
              <w:rPr>
                <w:i/>
                <w:snapToGrid/>
                <w:sz w:val="18"/>
                <w:szCs w:val="20"/>
              </w:rPr>
            </w:pPr>
          </w:p>
        </w:tc>
        <w:tc>
          <w:tcPr>
            <w:tcW w:w="1985" w:type="dxa"/>
          </w:tcPr>
          <w:p w:rsidR="00351FC0" w:rsidRPr="00857857" w:rsidRDefault="00351FC0" w:rsidP="008A57CC">
            <w:pPr>
              <w:spacing w:line="240" w:lineRule="auto"/>
              <w:ind w:firstLine="0"/>
              <w:jc w:val="center"/>
              <w:rPr>
                <w:i/>
                <w:snapToGrid/>
                <w:sz w:val="18"/>
                <w:szCs w:val="20"/>
              </w:rPr>
            </w:pPr>
          </w:p>
        </w:tc>
        <w:tc>
          <w:tcPr>
            <w:tcW w:w="2409" w:type="dxa"/>
          </w:tcPr>
          <w:p w:rsidR="00351FC0" w:rsidRPr="00857857" w:rsidRDefault="00351FC0" w:rsidP="008A57CC">
            <w:pPr>
              <w:spacing w:line="240" w:lineRule="auto"/>
              <w:ind w:firstLine="0"/>
              <w:jc w:val="center"/>
              <w:rPr>
                <w:i/>
                <w:snapToGrid/>
                <w:sz w:val="18"/>
                <w:szCs w:val="20"/>
              </w:rPr>
            </w:pPr>
          </w:p>
        </w:tc>
        <w:tc>
          <w:tcPr>
            <w:tcW w:w="1418"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417"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851" w:type="dxa"/>
          </w:tcPr>
          <w:p w:rsidR="00351FC0" w:rsidRPr="00857857" w:rsidRDefault="00351FC0" w:rsidP="008A57CC">
            <w:pPr>
              <w:spacing w:line="240" w:lineRule="auto"/>
              <w:ind w:firstLine="0"/>
              <w:jc w:val="center"/>
              <w:rPr>
                <w:i/>
                <w:snapToGrid/>
                <w:sz w:val="18"/>
                <w:szCs w:val="20"/>
              </w:rPr>
            </w:pPr>
          </w:p>
        </w:tc>
        <w:tc>
          <w:tcPr>
            <w:tcW w:w="2693" w:type="dxa"/>
            <w:vAlign w:val="center"/>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widowControl w:val="0"/>
        <w:spacing w:line="240" w:lineRule="auto"/>
        <w:ind w:firstLine="0"/>
        <w:jc w:val="left"/>
        <w:rPr>
          <w:snapToGrid/>
          <w:color w:val="000000"/>
          <w:sz w:val="24"/>
          <w:szCs w:val="24"/>
        </w:rPr>
      </w:pPr>
    </w:p>
    <w:p w:rsidR="00351FC0" w:rsidRPr="00857857" w:rsidRDefault="00351FC0" w:rsidP="00351FC0">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351FC0" w:rsidRDefault="00351FC0" w:rsidP="00351FC0">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351FC0" w:rsidRDefault="00351FC0" w:rsidP="00351FC0">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351FC0" w:rsidRPr="001A7726" w:rsidTr="008A57CC">
        <w:tc>
          <w:tcPr>
            <w:tcW w:w="7513" w:type="dxa"/>
          </w:tcPr>
          <w:p w:rsidR="00351FC0" w:rsidRPr="001A7726" w:rsidRDefault="00351FC0" w:rsidP="008A57CC">
            <w:pPr>
              <w:spacing w:line="240" w:lineRule="auto"/>
              <w:ind w:firstLine="0"/>
              <w:rPr>
                <w:b/>
                <w:sz w:val="24"/>
              </w:rPr>
            </w:pPr>
            <w:r w:rsidRPr="001A7726">
              <w:rPr>
                <w:b/>
                <w:sz w:val="24"/>
              </w:rPr>
              <w:t>Заказчик:</w:t>
            </w:r>
          </w:p>
        </w:tc>
        <w:tc>
          <w:tcPr>
            <w:tcW w:w="8789"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7513"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8789"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rsidR="00351FC0" w:rsidRDefault="00351FC0" w:rsidP="00351FC0">
      <w:pPr>
        <w:spacing w:line="240" w:lineRule="auto"/>
        <w:ind w:firstLine="0"/>
        <w:rPr>
          <w:sz w:val="24"/>
          <w:szCs w:val="24"/>
        </w:rPr>
        <w:sectPr w:rsidR="00351FC0" w:rsidSect="00C402A8">
          <w:headerReference w:type="default" r:id="rId17"/>
          <w:footerReference w:type="default" r:id="rId18"/>
          <w:pgSz w:w="16838" w:h="11906" w:orient="landscape" w:code="9"/>
          <w:pgMar w:top="1418" w:right="567" w:bottom="567" w:left="567" w:header="567" w:footer="284" w:gutter="0"/>
          <w:cols w:space="708"/>
          <w:docGrid w:linePitch="360"/>
        </w:sectPr>
      </w:pPr>
    </w:p>
    <w:p w:rsidR="00351FC0" w:rsidRDefault="00351FC0" w:rsidP="00351FC0">
      <w:pPr>
        <w:spacing w:line="240" w:lineRule="auto"/>
        <w:ind w:firstLine="0"/>
        <w:jc w:val="left"/>
        <w:rPr>
          <w:bCs/>
          <w:sz w:val="24"/>
          <w:szCs w:val="24"/>
        </w:rPr>
      </w:pPr>
    </w:p>
    <w:p w:rsidR="00351FC0" w:rsidRPr="00E21235" w:rsidRDefault="00351FC0" w:rsidP="00351FC0">
      <w:pPr>
        <w:spacing w:line="240" w:lineRule="auto"/>
        <w:ind w:left="5103" w:firstLine="0"/>
        <w:rPr>
          <w:sz w:val="22"/>
          <w:szCs w:val="22"/>
          <w:highlight w:val="green"/>
        </w:rPr>
      </w:pPr>
      <w:r w:rsidRPr="00E21235">
        <w:rPr>
          <w:sz w:val="22"/>
          <w:szCs w:val="22"/>
          <w:highlight w:val="green"/>
        </w:rPr>
        <w:t>Приложение № 12</w:t>
      </w:r>
    </w:p>
    <w:p w:rsidR="00351FC0" w:rsidRPr="00E21235" w:rsidRDefault="00351FC0" w:rsidP="00351FC0">
      <w:pPr>
        <w:spacing w:line="240" w:lineRule="auto"/>
        <w:ind w:left="5103" w:firstLine="0"/>
        <w:rPr>
          <w:sz w:val="22"/>
          <w:szCs w:val="22"/>
          <w:highlight w:val="green"/>
        </w:rPr>
      </w:pPr>
      <w:r w:rsidRPr="00E21235">
        <w:rPr>
          <w:sz w:val="22"/>
          <w:szCs w:val="22"/>
          <w:highlight w:val="green"/>
        </w:rPr>
        <w:t xml:space="preserve">к Договору подряда </w:t>
      </w:r>
    </w:p>
    <w:p w:rsidR="00351FC0" w:rsidRPr="002C04FA" w:rsidRDefault="00351FC0" w:rsidP="00351FC0">
      <w:pPr>
        <w:spacing w:line="240" w:lineRule="auto"/>
        <w:ind w:left="5103" w:firstLine="0"/>
        <w:rPr>
          <w:sz w:val="22"/>
          <w:szCs w:val="22"/>
        </w:rPr>
      </w:pPr>
      <w:r w:rsidRPr="00E21235">
        <w:rPr>
          <w:sz w:val="22"/>
          <w:szCs w:val="22"/>
          <w:highlight w:val="green"/>
        </w:rPr>
        <w:t>от «____» __________ 20 _ г. № ____</w:t>
      </w:r>
    </w:p>
    <w:p w:rsidR="00351FC0" w:rsidRDefault="00351FC0" w:rsidP="00351FC0">
      <w:pPr>
        <w:spacing w:line="240" w:lineRule="auto"/>
        <w:ind w:firstLine="9"/>
        <w:jc w:val="center"/>
        <w:rPr>
          <w:bCs/>
          <w:snapToGrid/>
          <w:color w:val="000000"/>
          <w:sz w:val="24"/>
          <w:szCs w:val="24"/>
        </w:rPr>
      </w:pPr>
    </w:p>
    <w:p w:rsidR="00351FC0" w:rsidRPr="00B60102" w:rsidRDefault="00351FC0" w:rsidP="00351FC0">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rsidR="00351FC0" w:rsidRDefault="00351FC0" w:rsidP="00351FC0">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9912AD" w:rsidRDefault="00351FC0" w:rsidP="008A57CC">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9912AD" w:rsidRDefault="00351FC0" w:rsidP="008A57CC">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9912AD" w:rsidRDefault="00351FC0" w:rsidP="008A57CC">
            <w:pPr>
              <w:spacing w:line="240" w:lineRule="auto"/>
              <w:ind w:firstLine="9"/>
              <w:jc w:val="center"/>
              <w:rPr>
                <w:bCs/>
                <w:sz w:val="23"/>
                <w:szCs w:val="23"/>
              </w:rPr>
            </w:pPr>
            <w:r w:rsidRPr="009912AD">
              <w:rPr>
                <w:bCs/>
                <w:sz w:val="23"/>
                <w:szCs w:val="23"/>
              </w:rPr>
              <w:t>Ед.изм.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9912AD" w:rsidRDefault="00351FC0" w:rsidP="008A57CC">
            <w:pPr>
              <w:spacing w:line="240" w:lineRule="auto"/>
              <w:ind w:firstLine="9"/>
              <w:jc w:val="center"/>
              <w:rPr>
                <w:bCs/>
                <w:sz w:val="23"/>
                <w:szCs w:val="23"/>
              </w:rPr>
            </w:pPr>
            <w:r w:rsidRPr="009912AD">
              <w:rPr>
                <w:bCs/>
                <w:sz w:val="23"/>
                <w:szCs w:val="23"/>
              </w:rPr>
              <w:t>Количество</w:t>
            </w: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bl>
    <w:p w:rsidR="00351FC0" w:rsidRDefault="00351FC0" w:rsidP="00351FC0">
      <w:pPr>
        <w:spacing w:line="240" w:lineRule="auto"/>
        <w:ind w:firstLine="9"/>
        <w:jc w:val="center"/>
        <w:rPr>
          <w:bCs/>
          <w:sz w:val="23"/>
          <w:szCs w:val="23"/>
        </w:rPr>
      </w:pPr>
    </w:p>
    <w:p w:rsidR="00351FC0" w:rsidRDefault="00351FC0" w:rsidP="00351FC0">
      <w:pPr>
        <w:spacing w:line="240" w:lineRule="auto"/>
        <w:ind w:firstLine="9"/>
        <w:jc w:val="center"/>
        <w:rPr>
          <w:bCs/>
          <w:sz w:val="23"/>
          <w:szCs w:val="23"/>
        </w:rPr>
      </w:pPr>
    </w:p>
    <w:p w:rsidR="00351FC0" w:rsidRPr="0047606C"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351FC0" w:rsidRPr="002C04FA" w:rsidTr="008A57CC">
        <w:tc>
          <w:tcPr>
            <w:tcW w:w="4785" w:type="dxa"/>
          </w:tcPr>
          <w:p w:rsidR="00351FC0" w:rsidRPr="002C04FA" w:rsidRDefault="00351FC0" w:rsidP="008A57CC">
            <w:pPr>
              <w:spacing w:line="240" w:lineRule="auto"/>
              <w:ind w:firstLine="0"/>
              <w:rPr>
                <w:b/>
                <w:sz w:val="24"/>
              </w:rPr>
            </w:pPr>
            <w:r w:rsidRPr="002C04FA">
              <w:rPr>
                <w:b/>
                <w:sz w:val="24"/>
              </w:rPr>
              <w:t>Заказчик:</w:t>
            </w:r>
          </w:p>
        </w:tc>
        <w:tc>
          <w:tcPr>
            <w:tcW w:w="4786" w:type="dxa"/>
          </w:tcPr>
          <w:p w:rsidR="00351FC0" w:rsidRPr="002C04FA" w:rsidRDefault="00351FC0" w:rsidP="008A57CC">
            <w:pPr>
              <w:spacing w:line="240" w:lineRule="auto"/>
              <w:ind w:firstLine="0"/>
              <w:rPr>
                <w:b/>
                <w:sz w:val="24"/>
              </w:rPr>
            </w:pPr>
            <w:r w:rsidRPr="002C04FA">
              <w:rPr>
                <w:b/>
                <w:sz w:val="24"/>
              </w:rPr>
              <w:t>Подрядчик:</w:t>
            </w:r>
          </w:p>
        </w:tc>
      </w:tr>
      <w:tr w:rsidR="00351FC0" w:rsidRPr="002C04FA" w:rsidTr="008A57CC">
        <w:tc>
          <w:tcPr>
            <w:tcW w:w="4785" w:type="dxa"/>
          </w:tcPr>
          <w:p w:rsidR="00351FC0" w:rsidRPr="002C04FA" w:rsidRDefault="00351FC0" w:rsidP="008A57CC">
            <w:pPr>
              <w:spacing w:line="240" w:lineRule="auto"/>
              <w:ind w:firstLine="0"/>
              <w:rPr>
                <w:sz w:val="22"/>
                <w:szCs w:val="22"/>
              </w:rPr>
            </w:pPr>
          </w:p>
          <w:p w:rsidR="00351FC0" w:rsidRPr="002C04FA" w:rsidRDefault="00351FC0" w:rsidP="008A57CC">
            <w:pPr>
              <w:spacing w:line="240" w:lineRule="auto"/>
              <w:ind w:firstLine="0"/>
              <w:rPr>
                <w:sz w:val="22"/>
                <w:szCs w:val="22"/>
              </w:rPr>
            </w:pPr>
          </w:p>
          <w:p w:rsidR="00351FC0" w:rsidRPr="002C04FA" w:rsidRDefault="00351FC0" w:rsidP="008A57CC">
            <w:pPr>
              <w:spacing w:line="240" w:lineRule="auto"/>
              <w:ind w:firstLine="0"/>
              <w:rPr>
                <w:sz w:val="22"/>
                <w:szCs w:val="22"/>
              </w:rPr>
            </w:pPr>
            <w:r w:rsidRPr="002C04FA">
              <w:rPr>
                <w:sz w:val="22"/>
                <w:szCs w:val="22"/>
              </w:rPr>
              <w:t xml:space="preserve">_______________ / _______________ </w:t>
            </w:r>
          </w:p>
          <w:p w:rsidR="00351FC0" w:rsidRPr="002C04FA" w:rsidRDefault="00351FC0" w:rsidP="008A57CC">
            <w:pPr>
              <w:spacing w:line="240" w:lineRule="auto"/>
              <w:ind w:firstLine="0"/>
              <w:rPr>
                <w:sz w:val="22"/>
                <w:szCs w:val="22"/>
              </w:rPr>
            </w:pPr>
          </w:p>
        </w:tc>
        <w:tc>
          <w:tcPr>
            <w:tcW w:w="4786" w:type="dxa"/>
          </w:tcPr>
          <w:p w:rsidR="00351FC0" w:rsidRPr="002C04FA" w:rsidRDefault="00351FC0" w:rsidP="008A57CC">
            <w:pPr>
              <w:spacing w:line="240" w:lineRule="auto"/>
              <w:ind w:firstLine="0"/>
              <w:rPr>
                <w:sz w:val="22"/>
                <w:szCs w:val="22"/>
              </w:rPr>
            </w:pPr>
          </w:p>
          <w:p w:rsidR="00351FC0" w:rsidRPr="002C04FA" w:rsidRDefault="00351FC0" w:rsidP="008A57CC">
            <w:pPr>
              <w:spacing w:line="240" w:lineRule="auto"/>
              <w:ind w:firstLine="0"/>
              <w:rPr>
                <w:sz w:val="22"/>
                <w:szCs w:val="22"/>
              </w:rPr>
            </w:pPr>
          </w:p>
          <w:p w:rsidR="00351FC0" w:rsidRPr="002C04FA" w:rsidRDefault="00351FC0" w:rsidP="008A57CC">
            <w:pPr>
              <w:spacing w:line="240" w:lineRule="auto"/>
              <w:ind w:firstLine="0"/>
              <w:rPr>
                <w:sz w:val="22"/>
                <w:szCs w:val="22"/>
              </w:rPr>
            </w:pPr>
            <w:r w:rsidRPr="002C04FA">
              <w:rPr>
                <w:sz w:val="22"/>
                <w:szCs w:val="22"/>
              </w:rPr>
              <w:t xml:space="preserve">_______________ / _______________ </w:t>
            </w:r>
          </w:p>
          <w:p w:rsidR="00351FC0" w:rsidRPr="002C04FA" w:rsidRDefault="00351FC0" w:rsidP="008A57CC">
            <w:pPr>
              <w:spacing w:line="240" w:lineRule="auto"/>
              <w:ind w:firstLine="0"/>
              <w:rPr>
                <w:sz w:val="22"/>
                <w:szCs w:val="22"/>
              </w:rPr>
            </w:pPr>
          </w:p>
        </w:tc>
      </w:tr>
    </w:tbl>
    <w:p w:rsidR="00351FC0" w:rsidRDefault="00351FC0" w:rsidP="00351FC0">
      <w:pPr>
        <w:spacing w:line="240" w:lineRule="auto"/>
        <w:ind w:firstLine="0"/>
        <w:rPr>
          <w:bCs/>
          <w:sz w:val="24"/>
          <w:szCs w:val="24"/>
        </w:rPr>
      </w:pPr>
    </w:p>
    <w:p w:rsidR="00351FC0" w:rsidRDefault="00351FC0" w:rsidP="00351FC0">
      <w:pPr>
        <w:spacing w:line="240" w:lineRule="auto"/>
        <w:ind w:firstLine="9"/>
        <w:jc w:val="center"/>
        <w:rPr>
          <w:bCs/>
          <w:sz w:val="23"/>
          <w:szCs w:val="23"/>
        </w:rPr>
      </w:pPr>
    </w:p>
    <w:p w:rsidR="00351FC0" w:rsidRPr="00E21235" w:rsidRDefault="00351FC0" w:rsidP="00351FC0">
      <w:pPr>
        <w:spacing w:line="240" w:lineRule="auto"/>
        <w:ind w:left="5103" w:firstLine="0"/>
        <w:rPr>
          <w:sz w:val="22"/>
          <w:szCs w:val="22"/>
          <w:highlight w:val="green"/>
        </w:rPr>
      </w:pPr>
      <w:r>
        <w:rPr>
          <w:sz w:val="22"/>
          <w:szCs w:val="22"/>
        </w:rPr>
        <w:br w:type="page"/>
      </w:r>
      <w:r w:rsidRPr="00E21235">
        <w:rPr>
          <w:sz w:val="22"/>
          <w:szCs w:val="22"/>
          <w:highlight w:val="green"/>
        </w:rPr>
        <w:t>Приложение № 13</w:t>
      </w:r>
    </w:p>
    <w:p w:rsidR="00351FC0" w:rsidRPr="00E21235" w:rsidRDefault="00351FC0" w:rsidP="00351FC0">
      <w:pPr>
        <w:spacing w:line="240" w:lineRule="auto"/>
        <w:ind w:left="5103" w:firstLine="0"/>
        <w:rPr>
          <w:sz w:val="22"/>
          <w:szCs w:val="22"/>
          <w:highlight w:val="green"/>
        </w:rPr>
      </w:pPr>
      <w:r w:rsidRPr="00E21235">
        <w:rPr>
          <w:sz w:val="22"/>
          <w:szCs w:val="22"/>
          <w:highlight w:val="green"/>
        </w:rPr>
        <w:t xml:space="preserve">к Договору подряда </w:t>
      </w:r>
    </w:p>
    <w:p w:rsidR="00351FC0" w:rsidRDefault="00351FC0" w:rsidP="00351FC0">
      <w:pPr>
        <w:spacing w:line="240" w:lineRule="auto"/>
        <w:ind w:left="5103" w:firstLine="0"/>
        <w:rPr>
          <w:sz w:val="22"/>
          <w:szCs w:val="22"/>
        </w:rPr>
      </w:pPr>
      <w:r w:rsidRPr="00E21235">
        <w:rPr>
          <w:sz w:val="22"/>
          <w:szCs w:val="22"/>
          <w:highlight w:val="green"/>
        </w:rPr>
        <w:t>от «____» __________ 20 _ г. № ____</w:t>
      </w:r>
    </w:p>
    <w:p w:rsidR="00351FC0" w:rsidRPr="001427ED" w:rsidRDefault="00351FC0" w:rsidP="00351FC0">
      <w:pPr>
        <w:spacing w:line="288" w:lineRule="auto"/>
        <w:rPr>
          <w:b/>
          <w:sz w:val="24"/>
          <w:szCs w:val="24"/>
        </w:rPr>
      </w:pPr>
    </w:p>
    <w:p w:rsidR="00351FC0" w:rsidRPr="00BC4883" w:rsidRDefault="00351FC0" w:rsidP="00351FC0">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rsidR="00351FC0" w:rsidRPr="00BC4883" w:rsidRDefault="00351FC0" w:rsidP="00351FC0">
      <w:pPr>
        <w:spacing w:line="240" w:lineRule="auto"/>
        <w:ind w:firstLine="709"/>
        <w:jc w:val="center"/>
        <w:rPr>
          <w:b/>
          <w:sz w:val="22"/>
          <w:szCs w:val="22"/>
        </w:rPr>
      </w:pPr>
    </w:p>
    <w:p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rsidR="00351FC0" w:rsidRPr="00BC4883" w:rsidRDefault="00351FC0" w:rsidP="00351FC0">
      <w:pPr>
        <w:pStyle w:val="af0"/>
        <w:numPr>
          <w:ilvl w:val="0"/>
          <w:numId w:val="106"/>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rsidR="00351FC0" w:rsidRPr="00BC4883" w:rsidRDefault="00351FC0" w:rsidP="00351FC0">
      <w:pPr>
        <w:pStyle w:val="af0"/>
        <w:numPr>
          <w:ilvl w:val="0"/>
          <w:numId w:val="106"/>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rsidR="00351FC0" w:rsidRPr="00BC4883" w:rsidRDefault="00351FC0" w:rsidP="00351FC0">
      <w:pPr>
        <w:pStyle w:val="af0"/>
        <w:numPr>
          <w:ilvl w:val="0"/>
          <w:numId w:val="106"/>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rsidR="00351FC0" w:rsidRPr="0047606C" w:rsidRDefault="00351FC0" w:rsidP="00351FC0">
      <w:pPr>
        <w:pStyle w:val="af0"/>
        <w:ind w:left="0" w:firstLine="709"/>
        <w:jc w:val="both"/>
      </w:pPr>
    </w:p>
    <w:tbl>
      <w:tblPr>
        <w:tblW w:w="0" w:type="auto"/>
        <w:tblLook w:val="0000" w:firstRow="0" w:lastRow="0" w:firstColumn="0" w:lastColumn="0" w:noHBand="0" w:noVBand="0"/>
      </w:tblPr>
      <w:tblGrid>
        <w:gridCol w:w="4785"/>
        <w:gridCol w:w="4786"/>
      </w:tblGrid>
      <w:tr w:rsidR="00351FC0" w:rsidRPr="00C3797F" w:rsidTr="008A57CC">
        <w:tc>
          <w:tcPr>
            <w:tcW w:w="4785" w:type="dxa"/>
          </w:tcPr>
          <w:p w:rsidR="00351FC0" w:rsidRPr="00BC4883" w:rsidRDefault="00351FC0" w:rsidP="008A57CC">
            <w:pPr>
              <w:spacing w:line="240" w:lineRule="auto"/>
              <w:ind w:firstLine="0"/>
              <w:rPr>
                <w:b/>
                <w:sz w:val="24"/>
                <w:szCs w:val="24"/>
              </w:rPr>
            </w:pPr>
            <w:r w:rsidRPr="00BC4883">
              <w:rPr>
                <w:b/>
                <w:sz w:val="24"/>
                <w:szCs w:val="24"/>
              </w:rPr>
              <w:t>Заказчик:</w:t>
            </w:r>
          </w:p>
        </w:tc>
        <w:tc>
          <w:tcPr>
            <w:tcW w:w="4786" w:type="dxa"/>
          </w:tcPr>
          <w:p w:rsidR="00351FC0" w:rsidRPr="00BC4883" w:rsidRDefault="00351FC0" w:rsidP="008A57CC">
            <w:pPr>
              <w:spacing w:line="240" w:lineRule="auto"/>
              <w:ind w:firstLine="0"/>
              <w:rPr>
                <w:b/>
                <w:sz w:val="24"/>
                <w:szCs w:val="24"/>
              </w:rPr>
            </w:pPr>
            <w:r w:rsidRPr="00BC4883">
              <w:rPr>
                <w:b/>
                <w:sz w:val="24"/>
                <w:szCs w:val="24"/>
              </w:rPr>
              <w:t>Подрядчик:</w:t>
            </w:r>
          </w:p>
        </w:tc>
      </w:tr>
      <w:tr w:rsidR="00351FC0" w:rsidRPr="00C3797F" w:rsidTr="008A57CC">
        <w:tc>
          <w:tcPr>
            <w:tcW w:w="4785" w:type="dxa"/>
          </w:tcPr>
          <w:p w:rsidR="00351FC0" w:rsidRDefault="00351FC0" w:rsidP="008A57CC">
            <w:pPr>
              <w:spacing w:line="240" w:lineRule="auto"/>
              <w:ind w:firstLine="0"/>
              <w:rPr>
                <w:sz w:val="24"/>
                <w:szCs w:val="24"/>
              </w:rPr>
            </w:pPr>
          </w:p>
          <w:p w:rsidR="00351FC0" w:rsidRPr="00BC4883" w:rsidRDefault="00351FC0" w:rsidP="008A57CC">
            <w:pPr>
              <w:spacing w:line="240" w:lineRule="auto"/>
              <w:ind w:firstLine="0"/>
              <w:rPr>
                <w:sz w:val="24"/>
                <w:szCs w:val="24"/>
              </w:rPr>
            </w:pPr>
            <w:r w:rsidRPr="00BC4883">
              <w:rPr>
                <w:sz w:val="24"/>
                <w:szCs w:val="24"/>
              </w:rPr>
              <w:t>_______________ / _______________ /</w:t>
            </w:r>
          </w:p>
          <w:p w:rsidR="00351FC0" w:rsidRPr="00BC4883" w:rsidRDefault="00351FC0" w:rsidP="008A57CC">
            <w:pPr>
              <w:spacing w:line="240" w:lineRule="auto"/>
              <w:ind w:firstLine="0"/>
              <w:rPr>
                <w:sz w:val="24"/>
                <w:szCs w:val="24"/>
              </w:rPr>
            </w:pPr>
          </w:p>
        </w:tc>
        <w:tc>
          <w:tcPr>
            <w:tcW w:w="4786" w:type="dxa"/>
          </w:tcPr>
          <w:p w:rsidR="00351FC0" w:rsidRDefault="00351FC0" w:rsidP="008A57CC">
            <w:pPr>
              <w:spacing w:line="240" w:lineRule="auto"/>
              <w:ind w:firstLine="0"/>
              <w:rPr>
                <w:sz w:val="24"/>
                <w:szCs w:val="24"/>
              </w:rPr>
            </w:pPr>
          </w:p>
          <w:p w:rsidR="00351FC0" w:rsidRPr="00BC4883" w:rsidRDefault="00351FC0" w:rsidP="008A57CC">
            <w:pPr>
              <w:spacing w:line="240" w:lineRule="auto"/>
              <w:ind w:firstLine="0"/>
              <w:rPr>
                <w:sz w:val="24"/>
                <w:szCs w:val="24"/>
              </w:rPr>
            </w:pPr>
            <w:r w:rsidRPr="00BC4883">
              <w:rPr>
                <w:sz w:val="24"/>
                <w:szCs w:val="24"/>
              </w:rPr>
              <w:t>_______________ / _______________ /</w:t>
            </w:r>
          </w:p>
          <w:p w:rsidR="00351FC0" w:rsidRPr="00BC4883" w:rsidRDefault="00351FC0" w:rsidP="008A57CC">
            <w:pPr>
              <w:spacing w:line="240" w:lineRule="auto"/>
              <w:ind w:firstLine="0"/>
              <w:rPr>
                <w:sz w:val="24"/>
                <w:szCs w:val="24"/>
              </w:rPr>
            </w:pPr>
          </w:p>
        </w:tc>
      </w:tr>
    </w:tbl>
    <w:p w:rsidR="00351FC0" w:rsidRPr="00C3797F" w:rsidRDefault="00351FC0" w:rsidP="00351FC0">
      <w:pPr>
        <w:spacing w:line="240" w:lineRule="auto"/>
        <w:ind w:firstLine="0"/>
        <w:rPr>
          <w:sz w:val="24"/>
          <w:szCs w:val="24"/>
        </w:rPr>
      </w:pPr>
    </w:p>
    <w:p w:rsidR="00351FC0" w:rsidRPr="00E21235" w:rsidRDefault="00351FC0" w:rsidP="00351FC0">
      <w:pPr>
        <w:spacing w:line="240" w:lineRule="auto"/>
        <w:ind w:left="5103" w:firstLine="0"/>
        <w:rPr>
          <w:sz w:val="22"/>
          <w:szCs w:val="22"/>
          <w:highlight w:val="yellow"/>
        </w:rPr>
      </w:pPr>
      <w:r>
        <w:rPr>
          <w:sz w:val="24"/>
          <w:szCs w:val="24"/>
        </w:rPr>
        <w:br w:type="page"/>
      </w:r>
      <w:r w:rsidRPr="00E21235">
        <w:rPr>
          <w:sz w:val="22"/>
          <w:szCs w:val="22"/>
          <w:highlight w:val="yellow"/>
        </w:rPr>
        <w:t>Приложение № 14</w:t>
      </w:r>
    </w:p>
    <w:p w:rsidR="00351FC0" w:rsidRPr="00E21235" w:rsidRDefault="00351FC0" w:rsidP="00351FC0">
      <w:pPr>
        <w:spacing w:line="240" w:lineRule="auto"/>
        <w:ind w:left="5103" w:firstLine="0"/>
        <w:rPr>
          <w:sz w:val="22"/>
          <w:szCs w:val="22"/>
          <w:highlight w:val="yellow"/>
        </w:rPr>
      </w:pPr>
      <w:r w:rsidRPr="00E21235">
        <w:rPr>
          <w:sz w:val="22"/>
          <w:szCs w:val="22"/>
          <w:highlight w:val="yellow"/>
        </w:rPr>
        <w:t xml:space="preserve">к Договору подряда </w:t>
      </w:r>
    </w:p>
    <w:p w:rsidR="00351FC0" w:rsidRDefault="00351FC0" w:rsidP="00351FC0">
      <w:pPr>
        <w:spacing w:line="240" w:lineRule="auto"/>
        <w:ind w:left="5103" w:firstLine="0"/>
        <w:rPr>
          <w:sz w:val="22"/>
          <w:szCs w:val="22"/>
        </w:rPr>
      </w:pPr>
      <w:r w:rsidRPr="00E21235">
        <w:rPr>
          <w:sz w:val="22"/>
          <w:szCs w:val="22"/>
          <w:highlight w:val="yellow"/>
        </w:rPr>
        <w:t>от «____» __________ 20 _ г. № ____</w:t>
      </w:r>
    </w:p>
    <w:p w:rsidR="00351FC0" w:rsidRPr="001427ED" w:rsidRDefault="00351FC0" w:rsidP="00351FC0">
      <w:pPr>
        <w:spacing w:line="288" w:lineRule="auto"/>
        <w:rPr>
          <w:b/>
          <w:sz w:val="24"/>
          <w:szCs w:val="24"/>
        </w:rPr>
      </w:pPr>
    </w:p>
    <w:p w:rsidR="00351FC0" w:rsidRPr="00815631" w:rsidRDefault="00351FC0" w:rsidP="00351FC0">
      <w:pPr>
        <w:snapToGrid w:val="0"/>
        <w:spacing w:line="240" w:lineRule="auto"/>
        <w:ind w:firstLine="0"/>
        <w:jc w:val="center"/>
        <w:rPr>
          <w:b/>
          <w:snapToGrid/>
          <w:sz w:val="24"/>
          <w:szCs w:val="24"/>
        </w:rPr>
      </w:pPr>
    </w:p>
    <w:p w:rsidR="00351FC0" w:rsidRPr="00815631" w:rsidRDefault="00351FC0" w:rsidP="00351FC0">
      <w:pPr>
        <w:snapToGrid w:val="0"/>
        <w:spacing w:line="240" w:lineRule="auto"/>
        <w:ind w:firstLine="0"/>
        <w:jc w:val="center"/>
        <w:rPr>
          <w:b/>
          <w:snapToGrid/>
          <w:sz w:val="24"/>
          <w:szCs w:val="24"/>
        </w:rPr>
      </w:pPr>
      <w:r w:rsidRPr="000A4BF4">
        <w:rPr>
          <w:b/>
          <w:snapToGrid/>
          <w:sz w:val="24"/>
          <w:szCs w:val="24"/>
        </w:rPr>
        <w:t xml:space="preserve">Перечень </w:t>
      </w:r>
      <w:r>
        <w:rPr>
          <w:b/>
          <w:snapToGrid/>
          <w:sz w:val="24"/>
          <w:szCs w:val="24"/>
        </w:rPr>
        <w:t>О</w:t>
      </w:r>
      <w:r w:rsidRPr="000A4BF4">
        <w:rPr>
          <w:b/>
          <w:snapToGrid/>
          <w:sz w:val="24"/>
          <w:szCs w:val="24"/>
        </w:rPr>
        <w:t>борудования</w:t>
      </w:r>
      <w:r>
        <w:rPr>
          <w:b/>
          <w:snapToGrid/>
          <w:sz w:val="24"/>
          <w:szCs w:val="24"/>
        </w:rPr>
        <w:t xml:space="preserve"> Заказчика</w:t>
      </w:r>
    </w:p>
    <w:p w:rsidR="00351FC0" w:rsidRPr="00815631" w:rsidRDefault="00351FC0" w:rsidP="00351FC0">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446"/>
        <w:gridCol w:w="1807"/>
        <w:gridCol w:w="2126"/>
        <w:gridCol w:w="1276"/>
        <w:gridCol w:w="1134"/>
      </w:tblGrid>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Количество</w:t>
            </w: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snapToGrid w:val="0"/>
              <w:spacing w:line="240" w:lineRule="auto"/>
              <w:ind w:firstLine="0"/>
              <w:rPr>
                <w:snapToGrid/>
                <w:color w:val="000000"/>
                <w:sz w:val="22"/>
                <w:szCs w:val="22"/>
              </w:rPr>
            </w:pP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snapToGrid w:val="0"/>
              <w:spacing w:line="240" w:lineRule="auto"/>
              <w:ind w:firstLine="0"/>
              <w:rPr>
                <w:snapToGrid/>
                <w:color w:val="000000"/>
                <w:sz w:val="22"/>
                <w:szCs w:val="22"/>
              </w:rPr>
            </w:pP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snapToGrid w:val="0"/>
              <w:spacing w:line="240" w:lineRule="auto"/>
              <w:ind w:firstLine="0"/>
              <w:rPr>
                <w:snapToGrid/>
                <w:color w:val="000000"/>
                <w:sz w:val="22"/>
                <w:szCs w:val="22"/>
              </w:rPr>
            </w:pP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snapToGrid w:val="0"/>
              <w:spacing w:line="240" w:lineRule="auto"/>
              <w:ind w:firstLine="0"/>
              <w:rPr>
                <w:snapToGrid/>
                <w:color w:val="000000"/>
                <w:sz w:val="22"/>
                <w:szCs w:val="22"/>
              </w:rPr>
            </w:pP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snapToGrid w:val="0"/>
              <w:spacing w:line="240" w:lineRule="auto"/>
              <w:ind w:firstLine="0"/>
              <w:rPr>
                <w:snapToGrid/>
                <w:color w:val="000000"/>
                <w:sz w:val="22"/>
                <w:szCs w:val="22"/>
              </w:rPr>
            </w:pP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snapToGrid w:val="0"/>
              <w:spacing w:line="240" w:lineRule="auto"/>
              <w:ind w:firstLine="0"/>
              <w:rPr>
                <w:snapToGrid/>
                <w:color w:val="000000"/>
                <w:sz w:val="22"/>
                <w:szCs w:val="22"/>
              </w:rPr>
            </w:pP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snapToGrid w:val="0"/>
              <w:spacing w:line="240" w:lineRule="auto"/>
              <w:ind w:firstLine="0"/>
              <w:rPr>
                <w:snapToGrid/>
                <w:color w:val="000000"/>
                <w:sz w:val="22"/>
                <w:szCs w:val="22"/>
              </w:rPr>
            </w:pPr>
          </w:p>
        </w:tc>
      </w:tr>
    </w:tbl>
    <w:p w:rsidR="00351FC0" w:rsidRPr="00B060BD" w:rsidRDefault="00351FC0" w:rsidP="00351FC0">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351FC0" w:rsidRPr="002A60A4" w:rsidTr="008A57CC">
        <w:trPr>
          <w:jc w:val="center"/>
        </w:trPr>
        <w:tc>
          <w:tcPr>
            <w:tcW w:w="4643" w:type="dxa"/>
            <w:shd w:val="clear" w:color="auto" w:fill="auto"/>
          </w:tcPr>
          <w:p w:rsidR="00351FC0" w:rsidRPr="00BC4883" w:rsidRDefault="00351FC0" w:rsidP="008A57CC">
            <w:pPr>
              <w:spacing w:line="240" w:lineRule="auto"/>
              <w:ind w:firstLine="0"/>
              <w:jc w:val="left"/>
              <w:rPr>
                <w:b/>
                <w:snapToGrid/>
                <w:sz w:val="24"/>
                <w:szCs w:val="24"/>
              </w:rPr>
            </w:pPr>
            <w:r w:rsidRPr="00BC4883">
              <w:rPr>
                <w:b/>
                <w:sz w:val="24"/>
                <w:szCs w:val="24"/>
              </w:rPr>
              <w:t>Заказчик:</w:t>
            </w:r>
          </w:p>
        </w:tc>
        <w:tc>
          <w:tcPr>
            <w:tcW w:w="4644" w:type="dxa"/>
            <w:shd w:val="clear" w:color="auto" w:fill="auto"/>
          </w:tcPr>
          <w:p w:rsidR="00351FC0" w:rsidRPr="00BC4883" w:rsidRDefault="00351FC0" w:rsidP="008A57CC">
            <w:pPr>
              <w:spacing w:line="240" w:lineRule="auto"/>
              <w:ind w:firstLine="0"/>
              <w:jc w:val="left"/>
              <w:rPr>
                <w:b/>
                <w:sz w:val="24"/>
                <w:szCs w:val="24"/>
              </w:rPr>
            </w:pPr>
            <w:r w:rsidRPr="00BC4883">
              <w:rPr>
                <w:b/>
                <w:sz w:val="24"/>
                <w:szCs w:val="24"/>
              </w:rPr>
              <w:t>Подрядчик:</w:t>
            </w:r>
          </w:p>
        </w:tc>
      </w:tr>
      <w:tr w:rsidR="00351FC0" w:rsidRPr="002A60A4" w:rsidTr="008A57CC">
        <w:trPr>
          <w:jc w:val="center"/>
        </w:trPr>
        <w:tc>
          <w:tcPr>
            <w:tcW w:w="4643" w:type="dxa"/>
            <w:shd w:val="clear" w:color="auto" w:fill="auto"/>
          </w:tcPr>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rsidR="00351FC0" w:rsidRPr="00BC4883" w:rsidRDefault="00351FC0" w:rsidP="008A57CC">
            <w:pPr>
              <w:spacing w:line="240" w:lineRule="auto"/>
              <w:ind w:firstLine="0"/>
              <w:jc w:val="left"/>
              <w:rPr>
                <w:sz w:val="24"/>
                <w:szCs w:val="24"/>
              </w:rPr>
            </w:pPr>
          </w:p>
        </w:tc>
        <w:tc>
          <w:tcPr>
            <w:tcW w:w="4644" w:type="dxa"/>
            <w:shd w:val="clear" w:color="auto" w:fill="auto"/>
          </w:tcPr>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rsidR="00351FC0" w:rsidRPr="00BC4883" w:rsidRDefault="00351FC0" w:rsidP="008A57CC">
            <w:pPr>
              <w:spacing w:line="240" w:lineRule="auto"/>
              <w:ind w:firstLine="0"/>
              <w:jc w:val="left"/>
              <w:rPr>
                <w:sz w:val="24"/>
                <w:szCs w:val="24"/>
              </w:rPr>
            </w:pPr>
          </w:p>
        </w:tc>
      </w:tr>
    </w:tbl>
    <w:p w:rsidR="00351FC0" w:rsidRDefault="00351FC0" w:rsidP="00351FC0">
      <w:pPr>
        <w:spacing w:line="240" w:lineRule="auto"/>
        <w:ind w:firstLine="0"/>
        <w:rPr>
          <w:sz w:val="24"/>
          <w:szCs w:val="24"/>
        </w:rPr>
        <w:sectPr w:rsidR="00351FC0" w:rsidSect="00B060BD">
          <w:pgSz w:w="11906" w:h="16838" w:code="9"/>
          <w:pgMar w:top="567" w:right="567" w:bottom="567" w:left="1418" w:header="567" w:footer="284" w:gutter="0"/>
          <w:cols w:space="708"/>
          <w:docGrid w:linePitch="360"/>
        </w:sectPr>
      </w:pPr>
    </w:p>
    <w:p w:rsidR="00351FC0" w:rsidRPr="00E21235" w:rsidRDefault="00351FC0" w:rsidP="00351FC0">
      <w:pPr>
        <w:snapToGrid w:val="0"/>
        <w:spacing w:line="240" w:lineRule="auto"/>
        <w:ind w:firstLine="5103"/>
        <w:rPr>
          <w:snapToGrid/>
          <w:sz w:val="22"/>
          <w:szCs w:val="22"/>
          <w:highlight w:val="yellow"/>
        </w:rPr>
      </w:pPr>
      <w:r w:rsidRPr="00E21235">
        <w:rPr>
          <w:snapToGrid/>
          <w:sz w:val="22"/>
          <w:szCs w:val="22"/>
          <w:highlight w:val="yellow"/>
        </w:rPr>
        <w:t>Приложение № 15</w:t>
      </w:r>
    </w:p>
    <w:p w:rsidR="00351FC0" w:rsidRPr="00E21235" w:rsidRDefault="00351FC0" w:rsidP="00351FC0">
      <w:pPr>
        <w:snapToGrid w:val="0"/>
        <w:spacing w:line="240" w:lineRule="auto"/>
        <w:ind w:firstLine="5103"/>
        <w:rPr>
          <w:snapToGrid/>
          <w:sz w:val="22"/>
          <w:szCs w:val="22"/>
          <w:highlight w:val="yellow"/>
        </w:rPr>
      </w:pPr>
      <w:r w:rsidRPr="00E21235">
        <w:rPr>
          <w:snapToGrid/>
          <w:sz w:val="22"/>
          <w:szCs w:val="22"/>
          <w:highlight w:val="yellow"/>
        </w:rPr>
        <w:t>к Договору подряда</w:t>
      </w:r>
    </w:p>
    <w:p w:rsidR="00351FC0" w:rsidRPr="00EC528B" w:rsidRDefault="00351FC0" w:rsidP="00351FC0">
      <w:pPr>
        <w:snapToGrid w:val="0"/>
        <w:spacing w:line="240" w:lineRule="auto"/>
        <w:ind w:firstLine="5103"/>
        <w:rPr>
          <w:snapToGrid/>
          <w:sz w:val="22"/>
          <w:szCs w:val="22"/>
        </w:rPr>
      </w:pPr>
      <w:r w:rsidRPr="00E21235">
        <w:rPr>
          <w:snapToGrid/>
          <w:sz w:val="22"/>
          <w:szCs w:val="22"/>
          <w:highlight w:val="yellow"/>
        </w:rPr>
        <w:t>от «____» __________ 20 _ г. № ____</w:t>
      </w:r>
    </w:p>
    <w:p w:rsidR="00351FC0" w:rsidRDefault="00351FC0" w:rsidP="00351FC0">
      <w:pPr>
        <w:spacing w:line="288" w:lineRule="auto"/>
        <w:rPr>
          <w:b/>
          <w:sz w:val="24"/>
          <w:szCs w:val="24"/>
        </w:rPr>
      </w:pPr>
    </w:p>
    <w:p w:rsidR="00351FC0" w:rsidRPr="00D949C5" w:rsidRDefault="00351FC0" w:rsidP="00351FC0">
      <w:pPr>
        <w:spacing w:line="288" w:lineRule="auto"/>
        <w:jc w:val="center"/>
        <w:rPr>
          <w:b/>
          <w:sz w:val="24"/>
          <w:szCs w:val="24"/>
        </w:rPr>
      </w:pPr>
      <w:r w:rsidRPr="00D949C5">
        <w:rPr>
          <w:b/>
          <w:sz w:val="24"/>
          <w:szCs w:val="24"/>
        </w:rPr>
        <w:t>Порядок передачи и учета Оборудования Заказчика</w:t>
      </w:r>
    </w:p>
    <w:p w:rsidR="00351FC0" w:rsidRPr="00D949C5" w:rsidRDefault="00351FC0" w:rsidP="00351FC0">
      <w:pPr>
        <w:spacing w:line="240" w:lineRule="auto"/>
        <w:rPr>
          <w:b/>
          <w:sz w:val="24"/>
          <w:szCs w:val="24"/>
        </w:rPr>
      </w:pPr>
    </w:p>
    <w:p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Оборудование Заказчика передается Заказчиком Подрядчику для выполнения Работ по Договору в следующем порядке:</w:t>
      </w:r>
    </w:p>
    <w:p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rsidR="00351FC0" w:rsidRPr="00BC4883" w:rsidRDefault="00351FC0" w:rsidP="00351FC0">
      <w:pPr>
        <w:pStyle w:val="af0"/>
        <w:numPr>
          <w:ilvl w:val="0"/>
          <w:numId w:val="107"/>
        </w:numPr>
        <w:tabs>
          <w:tab w:val="left" w:pos="1418"/>
        </w:tabs>
        <w:ind w:left="0" w:firstLine="720"/>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w:t>
      </w:r>
      <w:r w:rsidRPr="00C3797F">
        <w:rPr>
          <w:sz w:val="22"/>
          <w:szCs w:val="22"/>
        </w:rPr>
        <w:t>или в иной согласованный с Подрядчиком сро</w:t>
      </w:r>
      <w:r>
        <w:rPr>
          <w:sz w:val="22"/>
          <w:szCs w:val="22"/>
        </w:rPr>
        <w:t xml:space="preserve">к </w:t>
      </w:r>
      <w:r w:rsidRPr="00BC4883">
        <w:rPr>
          <w:sz w:val="22"/>
          <w:szCs w:val="22"/>
        </w:rPr>
        <w:t>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полученного </w:t>
      </w:r>
      <w:r>
        <w:rPr>
          <w:sz w:val="22"/>
          <w:szCs w:val="22"/>
        </w:rPr>
        <w:t>О</w:t>
      </w:r>
      <w:r w:rsidRPr="00BC4883">
        <w:rPr>
          <w:sz w:val="22"/>
          <w:szCs w:val="22"/>
        </w:rPr>
        <w:t xml:space="preserve">борудования </w:t>
      </w:r>
      <w:r>
        <w:rPr>
          <w:sz w:val="22"/>
          <w:szCs w:val="22"/>
        </w:rPr>
        <w:t xml:space="preserve">Заказчика </w:t>
      </w:r>
      <w:r w:rsidRPr="00BC4883">
        <w:rPr>
          <w:sz w:val="22"/>
          <w:szCs w:val="22"/>
        </w:rPr>
        <w:t xml:space="preserve">с момента подписания им Акта ОС-15 до даты подписания Сторонами Акта </w:t>
      </w:r>
      <w:r w:rsidRPr="00BC4883">
        <w:rPr>
          <w:bCs/>
          <w:sz w:val="22"/>
          <w:szCs w:val="22"/>
        </w:rPr>
        <w:t>КС-2)</w:t>
      </w:r>
      <w:r w:rsidRPr="00BC4883">
        <w:rPr>
          <w:sz w:val="22"/>
          <w:szCs w:val="22"/>
        </w:rPr>
        <w:t>.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rsidR="00351FC0"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351FC0" w:rsidRPr="002A60A4" w:rsidTr="008A57CC">
        <w:tc>
          <w:tcPr>
            <w:tcW w:w="4643" w:type="dxa"/>
            <w:shd w:val="clear" w:color="auto" w:fill="auto"/>
          </w:tcPr>
          <w:p w:rsidR="00351FC0" w:rsidRPr="00BC4883" w:rsidRDefault="00351FC0" w:rsidP="008A57CC">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rsidR="00351FC0" w:rsidRPr="00BC4883" w:rsidRDefault="00351FC0" w:rsidP="008A57CC">
            <w:pPr>
              <w:spacing w:line="240" w:lineRule="auto"/>
              <w:ind w:firstLine="0"/>
              <w:jc w:val="left"/>
              <w:rPr>
                <w:b/>
                <w:sz w:val="24"/>
                <w:szCs w:val="24"/>
              </w:rPr>
            </w:pPr>
            <w:r w:rsidRPr="00BC4883">
              <w:rPr>
                <w:b/>
                <w:sz w:val="24"/>
                <w:szCs w:val="24"/>
              </w:rPr>
              <w:t>Подрядчик:</w:t>
            </w:r>
          </w:p>
        </w:tc>
      </w:tr>
      <w:tr w:rsidR="00351FC0" w:rsidRPr="002A60A4" w:rsidTr="008A57CC">
        <w:tc>
          <w:tcPr>
            <w:tcW w:w="4643" w:type="dxa"/>
            <w:shd w:val="clear" w:color="auto" w:fill="auto"/>
          </w:tcPr>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rsidR="00351FC0" w:rsidRPr="00BC4883" w:rsidRDefault="00351FC0" w:rsidP="008A57CC">
            <w:pPr>
              <w:spacing w:line="240" w:lineRule="auto"/>
              <w:ind w:firstLine="0"/>
              <w:jc w:val="left"/>
              <w:rPr>
                <w:sz w:val="24"/>
                <w:szCs w:val="24"/>
              </w:rPr>
            </w:pPr>
          </w:p>
        </w:tc>
        <w:tc>
          <w:tcPr>
            <w:tcW w:w="4996" w:type="dxa"/>
            <w:shd w:val="clear" w:color="auto" w:fill="auto"/>
          </w:tcPr>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rsidR="00351FC0" w:rsidRPr="00BC4883" w:rsidRDefault="00351FC0" w:rsidP="008A57CC">
            <w:pPr>
              <w:spacing w:line="240" w:lineRule="auto"/>
              <w:ind w:firstLine="0"/>
              <w:jc w:val="left"/>
              <w:rPr>
                <w:sz w:val="24"/>
                <w:szCs w:val="24"/>
              </w:rPr>
            </w:pPr>
          </w:p>
        </w:tc>
      </w:tr>
    </w:tbl>
    <w:p w:rsidR="00351FC0" w:rsidRPr="00F70634" w:rsidRDefault="00351FC0" w:rsidP="00351FC0">
      <w:pPr>
        <w:spacing w:line="240" w:lineRule="auto"/>
        <w:ind w:firstLine="0"/>
        <w:rPr>
          <w:sz w:val="24"/>
          <w:szCs w:val="24"/>
        </w:rPr>
      </w:pPr>
    </w:p>
    <w:p w:rsidR="00351FC0" w:rsidRDefault="00351FC0" w:rsidP="00351FC0">
      <w:pPr>
        <w:spacing w:line="240" w:lineRule="auto"/>
        <w:ind w:firstLine="0"/>
        <w:jc w:val="left"/>
        <w:rPr>
          <w:sz w:val="24"/>
          <w:szCs w:val="24"/>
        </w:rPr>
      </w:pPr>
      <w:r>
        <w:rPr>
          <w:sz w:val="24"/>
          <w:szCs w:val="24"/>
        </w:rPr>
        <w:br w:type="page"/>
      </w:r>
    </w:p>
    <w:p w:rsidR="00AE1F9A" w:rsidRPr="004E6BB3" w:rsidRDefault="00AE1F9A" w:rsidP="00AE1F9A">
      <w:pPr>
        <w:spacing w:line="240" w:lineRule="auto"/>
        <w:ind w:firstLine="5103"/>
        <w:jc w:val="left"/>
        <w:rPr>
          <w:snapToGrid/>
          <w:sz w:val="22"/>
          <w:szCs w:val="22"/>
        </w:rPr>
      </w:pPr>
      <w:r w:rsidRPr="004E6BB3">
        <w:rPr>
          <w:snapToGrid/>
          <w:sz w:val="22"/>
          <w:szCs w:val="22"/>
        </w:rPr>
        <w:t>П</w:t>
      </w:r>
      <w:r w:rsidR="003107F8">
        <w:rPr>
          <w:snapToGrid/>
          <w:sz w:val="22"/>
          <w:szCs w:val="22"/>
        </w:rPr>
        <w:t>риложение № 16</w:t>
      </w:r>
    </w:p>
    <w:p w:rsidR="00AE1F9A" w:rsidRPr="004E6BB3" w:rsidRDefault="00AE1F9A" w:rsidP="00AE1F9A">
      <w:pPr>
        <w:spacing w:line="240" w:lineRule="auto"/>
        <w:ind w:firstLine="5103"/>
        <w:jc w:val="left"/>
        <w:rPr>
          <w:rFonts w:eastAsia="Calibri"/>
          <w:snapToGrid/>
          <w:sz w:val="22"/>
          <w:szCs w:val="22"/>
          <w:lang w:eastAsia="en-US"/>
        </w:rPr>
      </w:pPr>
      <w:r w:rsidRPr="004E6BB3">
        <w:rPr>
          <w:rFonts w:eastAsia="Calibri"/>
          <w:snapToGrid/>
          <w:sz w:val="22"/>
          <w:szCs w:val="22"/>
          <w:lang w:eastAsia="en-US"/>
        </w:rPr>
        <w:t xml:space="preserve">к Договору подряда </w:t>
      </w:r>
    </w:p>
    <w:p w:rsidR="00AE1F9A" w:rsidRPr="004E6BB3" w:rsidRDefault="00AE1F9A" w:rsidP="00AE1F9A">
      <w:pPr>
        <w:spacing w:line="240" w:lineRule="auto"/>
        <w:ind w:firstLine="5103"/>
        <w:rPr>
          <w:snapToGrid/>
          <w:sz w:val="24"/>
          <w:szCs w:val="24"/>
        </w:rPr>
      </w:pPr>
      <w:r w:rsidRPr="004E6BB3">
        <w:rPr>
          <w:rFonts w:eastAsia="Calibri"/>
          <w:snapToGrid/>
          <w:sz w:val="22"/>
          <w:szCs w:val="22"/>
          <w:lang w:eastAsia="en-US"/>
        </w:rPr>
        <w:t>от «____» __________ 20 _ г. № ____</w:t>
      </w:r>
    </w:p>
    <w:p w:rsidR="00AE1F9A" w:rsidRPr="004E6BB3" w:rsidRDefault="00AE1F9A" w:rsidP="00AE1F9A">
      <w:pPr>
        <w:spacing w:line="240" w:lineRule="auto"/>
        <w:ind w:firstLine="709"/>
        <w:jc w:val="right"/>
        <w:rPr>
          <w:snapToGrid/>
          <w:sz w:val="24"/>
          <w:szCs w:val="24"/>
        </w:rPr>
      </w:pPr>
    </w:p>
    <w:p w:rsidR="00AE1F9A" w:rsidRPr="004E6BB3" w:rsidRDefault="00AE1F9A" w:rsidP="00AE1F9A">
      <w:pPr>
        <w:spacing w:line="240" w:lineRule="auto"/>
        <w:ind w:firstLine="709"/>
        <w:jc w:val="right"/>
        <w:rPr>
          <w:snapToGrid/>
          <w:sz w:val="24"/>
          <w:szCs w:val="24"/>
        </w:rPr>
      </w:pPr>
    </w:p>
    <w:p w:rsidR="00AE1F9A" w:rsidRPr="004E6BB3" w:rsidRDefault="00AE1F9A" w:rsidP="00AE1F9A">
      <w:pPr>
        <w:tabs>
          <w:tab w:val="left" w:pos="1134"/>
        </w:tabs>
        <w:spacing w:line="240" w:lineRule="auto"/>
        <w:ind w:firstLine="0"/>
        <w:jc w:val="center"/>
        <w:rPr>
          <w:b/>
          <w:sz w:val="24"/>
          <w:szCs w:val="24"/>
        </w:rPr>
      </w:pPr>
      <w:r w:rsidRPr="004E6BB3">
        <w:rPr>
          <w:b/>
          <w:sz w:val="24"/>
          <w:szCs w:val="24"/>
        </w:rPr>
        <w:t>Критерии отбора Банков-Гарантов</w:t>
      </w:r>
    </w:p>
    <w:p w:rsidR="002C2BA3" w:rsidRPr="00F850B6" w:rsidRDefault="002C2BA3" w:rsidP="002C2BA3">
      <w:pPr>
        <w:keepNext/>
        <w:keepLines/>
        <w:tabs>
          <w:tab w:val="left" w:pos="1134"/>
        </w:tabs>
        <w:spacing w:line="240" w:lineRule="auto"/>
        <w:ind w:firstLine="709"/>
        <w:rPr>
          <w:sz w:val="24"/>
          <w:szCs w:val="24"/>
        </w:rPr>
      </w:pPr>
      <w:r w:rsidRPr="00F850B6">
        <w:rPr>
          <w:sz w:val="24"/>
          <w:szCs w:val="24"/>
        </w:rPr>
        <w:t>Банк-Гарант (кредитная организация), выдающий Банковскую гарантию, должен соответствовать следующим критериям</w:t>
      </w:r>
      <w:r w:rsidRPr="00F850B6">
        <w:rPr>
          <w:sz w:val="24"/>
          <w:szCs w:val="24"/>
          <w:vertAlign w:val="superscript"/>
        </w:rPr>
        <w:footnoteReference w:id="9"/>
      </w:r>
      <w:r w:rsidRPr="00F850B6">
        <w:rPr>
          <w:sz w:val="24"/>
          <w:szCs w:val="24"/>
        </w:rPr>
        <w:t>:</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9" w:history="1">
        <w:r w:rsidRPr="00F850B6">
          <w:rPr>
            <w:sz w:val="24"/>
            <w:szCs w:val="24"/>
          </w:rPr>
          <w:t>www.cbr.ru</w:t>
        </w:r>
      </w:hyperlink>
      <w:r w:rsidRPr="00F850B6">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50B6" w:rsidDel="008E7B5A">
        <w:rPr>
          <w:sz w:val="24"/>
          <w:szCs w:val="24"/>
        </w:rPr>
        <w:t xml:space="preserve"> </w:t>
      </w:r>
      <w:r w:rsidRPr="00F850B6">
        <w:rPr>
          <w:sz w:val="24"/>
          <w:szCs w:val="24"/>
        </w:rPr>
        <w:t xml:space="preserve"> (далее – Методика ЦБ РФ).</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кредитный рейтинг по национальной шкале не ниже уровня «А-» АКРА или не ниже уровня «ruВВВ» Эксперт РА</w:t>
      </w:r>
      <w:r w:rsidRPr="00F850B6">
        <w:rPr>
          <w:sz w:val="24"/>
          <w:szCs w:val="24"/>
          <w:vertAlign w:val="superscript"/>
        </w:rPr>
        <w:footnoteReference w:id="10"/>
      </w:r>
      <w:r w:rsidRPr="00F850B6">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2C2BA3" w:rsidRPr="00F850B6" w:rsidRDefault="002C2BA3" w:rsidP="002C2BA3">
      <w:pPr>
        <w:keepNext/>
        <w:keepLines/>
        <w:tabs>
          <w:tab w:val="left" w:pos="1134"/>
        </w:tabs>
        <w:spacing w:line="240" w:lineRule="auto"/>
        <w:ind w:firstLine="709"/>
        <w:contextualSpacing/>
        <w:rPr>
          <w:sz w:val="24"/>
          <w:szCs w:val="24"/>
        </w:rPr>
      </w:pPr>
      <w:r w:rsidRPr="00F850B6">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2C2BA3" w:rsidRPr="00F850B6" w:rsidRDefault="002C2BA3" w:rsidP="002C2BA3">
      <w:pPr>
        <w:widowControl w:val="0"/>
        <w:numPr>
          <w:ilvl w:val="0"/>
          <w:numId w:val="108"/>
        </w:numPr>
        <w:tabs>
          <w:tab w:val="left" w:pos="1134"/>
        </w:tabs>
        <w:spacing w:line="240" w:lineRule="auto"/>
        <w:ind w:left="0" w:firstLine="709"/>
        <w:contextualSpacing/>
        <w:rPr>
          <w:sz w:val="24"/>
          <w:szCs w:val="24"/>
          <w:lang w:eastAsia="x-none"/>
        </w:rPr>
      </w:pPr>
      <w:r w:rsidRPr="00F850B6">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F850B6">
        <w:rPr>
          <w:sz w:val="24"/>
          <w:szCs w:val="24"/>
          <w:lang w:val="x-none" w:eastAsia="x-none"/>
        </w:rPr>
        <w:t xml:space="preserve"> в разделе «</w:t>
      </w:r>
      <w:r w:rsidRPr="00F850B6">
        <w:rPr>
          <w:sz w:val="24"/>
          <w:szCs w:val="24"/>
          <w:lang w:eastAsia="x-none"/>
        </w:rPr>
        <w:t>Оздоровление банков</w:t>
      </w:r>
      <w:r w:rsidRPr="00F850B6">
        <w:rPr>
          <w:sz w:val="24"/>
          <w:szCs w:val="24"/>
          <w:lang w:val="x-none" w:eastAsia="x-none"/>
        </w:rPr>
        <w:t>» сайта Государственной корпорации «Агентство по страхованию вкладов» (</w:t>
      </w:r>
      <w:r w:rsidRPr="00F850B6">
        <w:rPr>
          <w:sz w:val="24"/>
          <w:szCs w:val="24"/>
        </w:rPr>
        <w:t>http://www.asv.org.ru))</w:t>
      </w:r>
      <w:r w:rsidRPr="00F850B6">
        <w:rPr>
          <w:sz w:val="24"/>
          <w:szCs w:val="24"/>
          <w:lang w:eastAsia="x-none"/>
        </w:rPr>
        <w:t>.</w:t>
      </w:r>
    </w:p>
    <w:p w:rsidR="002C2BA3" w:rsidRPr="00AF0361" w:rsidRDefault="002C2BA3" w:rsidP="002C2BA3">
      <w:pPr>
        <w:widowControl w:val="0"/>
        <w:numPr>
          <w:ilvl w:val="0"/>
          <w:numId w:val="108"/>
        </w:numPr>
        <w:tabs>
          <w:tab w:val="left" w:pos="1134"/>
        </w:tabs>
        <w:spacing w:line="240" w:lineRule="auto"/>
        <w:ind w:left="0" w:firstLine="709"/>
        <w:contextualSpacing/>
        <w:rPr>
          <w:sz w:val="24"/>
          <w:szCs w:val="24"/>
        </w:rPr>
      </w:pPr>
      <w:r w:rsidRPr="00F850B6">
        <w:rPr>
          <w:sz w:val="24"/>
          <w:szCs w:val="24"/>
        </w:rPr>
        <w:t xml:space="preserve">Не должен иметь просроченную </w:t>
      </w:r>
      <w:r w:rsidRPr="00AF0361">
        <w:rPr>
          <w:sz w:val="24"/>
          <w:szCs w:val="24"/>
        </w:rPr>
        <w:t>задолженность перед АО «ДРСК» и компаниями Группы РусГидро.</w:t>
      </w:r>
    </w:p>
    <w:p w:rsidR="002C2BA3" w:rsidRPr="00AF0361" w:rsidRDefault="002C2BA3" w:rsidP="002C2BA3">
      <w:pPr>
        <w:widowControl w:val="0"/>
        <w:numPr>
          <w:ilvl w:val="0"/>
          <w:numId w:val="108"/>
        </w:numPr>
        <w:tabs>
          <w:tab w:val="left" w:pos="1134"/>
        </w:tabs>
        <w:spacing w:line="240" w:lineRule="auto"/>
        <w:ind w:left="0" w:firstLine="709"/>
        <w:contextualSpacing/>
        <w:rPr>
          <w:sz w:val="24"/>
          <w:szCs w:val="24"/>
        </w:rPr>
      </w:pPr>
      <w:r w:rsidRPr="00AF0361">
        <w:rPr>
          <w:sz w:val="24"/>
          <w:szCs w:val="24"/>
        </w:rPr>
        <w:t>Критерии, установленные п. 3, 4 и 6, не распространяются на кредитные организации:</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2C2BA3" w:rsidRPr="00AF0361" w:rsidRDefault="002C2BA3" w:rsidP="002C2BA3">
      <w:pPr>
        <w:keepNext/>
        <w:keepLines/>
        <w:numPr>
          <w:ilvl w:val="0"/>
          <w:numId w:val="108"/>
        </w:numPr>
        <w:tabs>
          <w:tab w:val="left" w:pos="1134"/>
        </w:tabs>
        <w:spacing w:line="240" w:lineRule="auto"/>
        <w:ind w:left="0" w:firstLine="709"/>
        <w:contextualSpacing/>
        <w:rPr>
          <w:sz w:val="24"/>
          <w:szCs w:val="24"/>
        </w:rPr>
      </w:pPr>
      <w:r w:rsidRPr="00AF0361">
        <w:rPr>
          <w:sz w:val="24"/>
          <w:szCs w:val="24"/>
        </w:rPr>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0" w:history="1">
        <w:r w:rsidRPr="00AF0361">
          <w:rPr>
            <w:sz w:val="24"/>
            <w:szCs w:val="24"/>
          </w:rPr>
          <w:t>www.cbr.ru</w:t>
        </w:r>
      </w:hyperlink>
      <w:r w:rsidRPr="00AF0361">
        <w:rPr>
          <w:sz w:val="24"/>
          <w:szCs w:val="24"/>
        </w:rPr>
        <w:t>) по строке 000 «Расчет собственных средств (капитала) («Базель III»)», код формы 0409123, рассчитанной в соответствии с Методикой ЦБ РФ.</w:t>
      </w:r>
    </w:p>
    <w:p w:rsidR="002C2BA3" w:rsidRPr="00AF0361" w:rsidRDefault="002C2BA3" w:rsidP="002C2BA3">
      <w:pPr>
        <w:keepNext/>
        <w:keepLines/>
        <w:numPr>
          <w:ilvl w:val="0"/>
          <w:numId w:val="108"/>
        </w:numPr>
        <w:tabs>
          <w:tab w:val="left" w:pos="1134"/>
        </w:tabs>
        <w:spacing w:line="240" w:lineRule="auto"/>
        <w:ind w:left="0" w:firstLine="709"/>
        <w:contextualSpacing/>
        <w:rPr>
          <w:sz w:val="24"/>
          <w:szCs w:val="24"/>
        </w:rPr>
      </w:pPr>
      <w:r w:rsidRPr="00AF0361">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2C2BA3" w:rsidRPr="00AF0361" w:rsidRDefault="002C2BA3" w:rsidP="002C2BA3">
      <w:pPr>
        <w:keepNext/>
        <w:keepLines/>
        <w:autoSpaceDE w:val="0"/>
        <w:autoSpaceDN w:val="0"/>
        <w:adjustRightInd w:val="0"/>
        <w:spacing w:line="240" w:lineRule="auto"/>
        <w:ind w:left="720"/>
        <w:contextualSpacing/>
        <w:rPr>
          <w:color w:val="000000"/>
          <w:sz w:val="24"/>
          <w:szCs w:val="24"/>
        </w:rPr>
      </w:pPr>
      <w:r w:rsidRPr="00AF0361">
        <w:rPr>
          <w:b/>
          <w:i/>
          <w:color w:val="000000"/>
          <w:sz w:val="24"/>
          <w:szCs w:val="24"/>
          <w:lang w:val="en-US"/>
        </w:rPr>
        <w:t>Lim</w:t>
      </w:r>
      <w:r w:rsidRPr="00AF0361">
        <w:rPr>
          <w:b/>
          <w:i/>
          <w:color w:val="000000"/>
          <w:sz w:val="24"/>
          <w:szCs w:val="24"/>
          <w:vertAlign w:val="subscript"/>
          <w:lang w:val="en-US"/>
        </w:rPr>
        <w:t>Ai</w:t>
      </w:r>
      <w:r w:rsidRPr="00AF0361">
        <w:rPr>
          <w:b/>
          <w:i/>
          <w:color w:val="000000"/>
          <w:sz w:val="24"/>
          <w:szCs w:val="24"/>
          <w:lang w:val="en-US"/>
        </w:rPr>
        <w:t xml:space="preserve"> </w:t>
      </w:r>
      <w:r w:rsidRPr="00AF0361">
        <w:rPr>
          <w:color w:val="000000"/>
          <w:sz w:val="24"/>
          <w:szCs w:val="24"/>
        </w:rPr>
        <w:t xml:space="preserve"> = </w:t>
      </w:r>
      <w:r w:rsidRPr="00AF0361">
        <w:rPr>
          <w:b/>
          <w:i/>
          <w:color w:val="000000"/>
          <w:sz w:val="24"/>
          <w:szCs w:val="24"/>
        </w:rPr>
        <w:t>r</w:t>
      </w:r>
      <w:r w:rsidRPr="00AF0361">
        <w:rPr>
          <w:b/>
          <w:i/>
          <w:color w:val="000000"/>
          <w:sz w:val="24"/>
          <w:szCs w:val="24"/>
          <w:vertAlign w:val="subscript"/>
        </w:rPr>
        <w:t>i</w:t>
      </w:r>
      <w:r w:rsidRPr="00AF0361">
        <w:rPr>
          <w:color w:val="000000"/>
          <w:sz w:val="24"/>
          <w:szCs w:val="24"/>
        </w:rPr>
        <w:t xml:space="preserve"> ×  </w:t>
      </w:r>
      <w:r w:rsidRPr="00AF0361">
        <w:rPr>
          <w:b/>
          <w:i/>
          <w:color w:val="000000"/>
          <w:sz w:val="24"/>
          <w:szCs w:val="24"/>
        </w:rPr>
        <w:t>С</w:t>
      </w:r>
      <w:r w:rsidRPr="00AF0361">
        <w:rPr>
          <w:b/>
          <w:i/>
          <w:color w:val="000000"/>
          <w:sz w:val="24"/>
          <w:szCs w:val="24"/>
          <w:lang w:val="en-US"/>
        </w:rPr>
        <w:t>K</w:t>
      </w:r>
      <w:r w:rsidRPr="00AF0361">
        <w:rPr>
          <w:b/>
          <w:i/>
          <w:color w:val="000000"/>
          <w:sz w:val="24"/>
          <w:szCs w:val="24"/>
          <w:vertAlign w:val="subscript"/>
          <w:lang w:val="en-US"/>
        </w:rPr>
        <w:t>i</w:t>
      </w:r>
      <w:r w:rsidRPr="00AF0361">
        <w:rPr>
          <w:color w:val="000000"/>
          <w:sz w:val="24"/>
          <w:szCs w:val="24"/>
        </w:rPr>
        <w:t xml:space="preserve"> , где</w:t>
      </w:r>
    </w:p>
    <w:p w:rsidR="002C2BA3" w:rsidRPr="00AF0361" w:rsidRDefault="002C2BA3" w:rsidP="002C2BA3">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2C2BA3" w:rsidRPr="00D20F58" w:rsidTr="001628D7">
        <w:trPr>
          <w:trHeight w:val="639"/>
        </w:trPr>
        <w:tc>
          <w:tcPr>
            <w:tcW w:w="851" w:type="dxa"/>
            <w:hideMark/>
          </w:tcPr>
          <w:p w:rsidR="002C2BA3" w:rsidRPr="00AF0361" w:rsidRDefault="002C2BA3" w:rsidP="002C2BA3">
            <w:pPr>
              <w:keepNext/>
              <w:keepLines/>
              <w:autoSpaceDE w:val="0"/>
              <w:autoSpaceDN w:val="0"/>
              <w:adjustRightInd w:val="0"/>
              <w:spacing w:line="240" w:lineRule="auto"/>
              <w:ind w:left="63" w:right="-108" w:hanging="21"/>
              <w:rPr>
                <w:color w:val="000000"/>
                <w:sz w:val="24"/>
                <w:szCs w:val="24"/>
              </w:rPr>
            </w:pPr>
            <w:r w:rsidRPr="00AF0361">
              <w:rPr>
                <w:b/>
                <w:i/>
                <w:color w:val="000000"/>
                <w:sz w:val="24"/>
                <w:szCs w:val="24"/>
              </w:rPr>
              <w:t>Lim</w:t>
            </w:r>
            <w:r w:rsidRPr="00AF0361">
              <w:rPr>
                <w:b/>
                <w:i/>
                <w:color w:val="000000"/>
                <w:sz w:val="24"/>
                <w:szCs w:val="24"/>
                <w:vertAlign w:val="subscript"/>
                <w:lang w:val="en-US"/>
              </w:rPr>
              <w:t xml:space="preserve">Ai </w:t>
            </w:r>
          </w:p>
        </w:tc>
        <w:tc>
          <w:tcPr>
            <w:tcW w:w="425" w:type="dxa"/>
            <w:hideMark/>
          </w:tcPr>
          <w:p w:rsidR="002C2BA3" w:rsidRPr="00AF0361" w:rsidRDefault="002C2BA3" w:rsidP="002C2BA3">
            <w:pPr>
              <w:keepNext/>
              <w:keepLines/>
              <w:autoSpaceDE w:val="0"/>
              <w:autoSpaceDN w:val="0"/>
              <w:adjustRightInd w:val="0"/>
              <w:spacing w:line="240" w:lineRule="auto"/>
              <w:ind w:right="34" w:hanging="21"/>
              <w:jc w:val="center"/>
              <w:rPr>
                <w:color w:val="000000"/>
                <w:sz w:val="24"/>
                <w:szCs w:val="24"/>
              </w:rPr>
            </w:pPr>
            <w:r w:rsidRPr="00AF0361">
              <w:rPr>
                <w:sz w:val="24"/>
                <w:szCs w:val="24"/>
              </w:rPr>
              <w:t>-</w:t>
            </w:r>
          </w:p>
        </w:tc>
        <w:tc>
          <w:tcPr>
            <w:tcW w:w="8647" w:type="dxa"/>
            <w:hideMark/>
          </w:tcPr>
          <w:p w:rsidR="002C2BA3" w:rsidRPr="00D20F58" w:rsidRDefault="002C2BA3" w:rsidP="002C2BA3">
            <w:pPr>
              <w:keepNext/>
              <w:keepLines/>
              <w:autoSpaceDE w:val="0"/>
              <w:autoSpaceDN w:val="0"/>
              <w:adjustRightInd w:val="0"/>
              <w:spacing w:line="240" w:lineRule="auto"/>
              <w:ind w:left="67" w:right="-113" w:hanging="21"/>
              <w:rPr>
                <w:color w:val="000000"/>
                <w:sz w:val="24"/>
                <w:szCs w:val="24"/>
              </w:rPr>
            </w:pPr>
            <w:r w:rsidRPr="00AF0361">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2C2BA3" w:rsidRPr="00D20F58" w:rsidTr="001628D7">
        <w:trPr>
          <w:trHeight w:val="280"/>
        </w:trPr>
        <w:tc>
          <w:tcPr>
            <w:tcW w:w="851" w:type="dxa"/>
            <w:hideMark/>
          </w:tcPr>
          <w:p w:rsidR="002C2BA3" w:rsidRPr="00F850B6" w:rsidRDefault="002C2BA3" w:rsidP="002C2BA3">
            <w:pPr>
              <w:keepNext/>
              <w:keepLines/>
              <w:autoSpaceDE w:val="0"/>
              <w:autoSpaceDN w:val="0"/>
              <w:adjustRightInd w:val="0"/>
              <w:spacing w:line="240" w:lineRule="auto"/>
              <w:ind w:left="63" w:right="-108" w:hanging="21"/>
              <w:rPr>
                <w:b/>
                <w:i/>
                <w:color w:val="000000"/>
                <w:sz w:val="24"/>
                <w:szCs w:val="24"/>
                <w:vertAlign w:val="subscript"/>
              </w:rPr>
            </w:pP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p>
          <w:p w:rsidR="002C2BA3" w:rsidRPr="00F850B6" w:rsidRDefault="002C2BA3" w:rsidP="002C2BA3">
            <w:pPr>
              <w:keepNext/>
              <w:keepLines/>
              <w:autoSpaceDE w:val="0"/>
              <w:autoSpaceDN w:val="0"/>
              <w:adjustRightInd w:val="0"/>
              <w:spacing w:line="240" w:lineRule="auto"/>
              <w:ind w:left="63" w:right="-108" w:hanging="21"/>
              <w:rPr>
                <w:color w:val="000000"/>
                <w:sz w:val="24"/>
                <w:szCs w:val="24"/>
              </w:rPr>
            </w:pPr>
          </w:p>
        </w:tc>
        <w:tc>
          <w:tcPr>
            <w:tcW w:w="425" w:type="dxa"/>
            <w:hideMark/>
          </w:tcPr>
          <w:p w:rsidR="002C2BA3" w:rsidRPr="00F850B6" w:rsidRDefault="002C2BA3" w:rsidP="002C2BA3">
            <w:pPr>
              <w:keepNext/>
              <w:keepLines/>
              <w:autoSpaceDE w:val="0"/>
              <w:autoSpaceDN w:val="0"/>
              <w:adjustRightInd w:val="0"/>
              <w:spacing w:line="240" w:lineRule="auto"/>
              <w:ind w:right="34" w:hanging="21"/>
              <w:jc w:val="center"/>
              <w:rPr>
                <w:color w:val="000000"/>
                <w:sz w:val="24"/>
                <w:szCs w:val="24"/>
              </w:rPr>
            </w:pPr>
            <w:r w:rsidRPr="00F850B6">
              <w:rPr>
                <w:sz w:val="24"/>
                <w:szCs w:val="24"/>
              </w:rPr>
              <w:t>-</w:t>
            </w:r>
          </w:p>
        </w:tc>
        <w:tc>
          <w:tcPr>
            <w:tcW w:w="8647" w:type="dxa"/>
            <w:hideMark/>
          </w:tcPr>
          <w:p w:rsidR="002C2BA3" w:rsidRPr="00D20F58" w:rsidRDefault="002C2BA3" w:rsidP="002C2BA3">
            <w:pPr>
              <w:keepNext/>
              <w:keepLines/>
              <w:autoSpaceDE w:val="0"/>
              <w:autoSpaceDN w:val="0"/>
              <w:adjustRightInd w:val="0"/>
              <w:spacing w:line="240" w:lineRule="auto"/>
              <w:ind w:left="68" w:right="-113" w:hanging="21"/>
              <w:rPr>
                <w:color w:val="000000"/>
                <w:sz w:val="24"/>
                <w:szCs w:val="24"/>
              </w:rPr>
            </w:pPr>
            <w:r w:rsidRPr="00D20F58">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1" w:history="1">
              <w:r w:rsidRPr="00D20F58">
                <w:rPr>
                  <w:sz w:val="24"/>
                  <w:szCs w:val="24"/>
                </w:rPr>
                <w:t>www.cbr.ru</w:t>
              </w:r>
            </w:hyperlink>
            <w:r w:rsidRPr="00D20F58">
              <w:rPr>
                <w:sz w:val="24"/>
                <w:szCs w:val="24"/>
              </w:rPr>
              <w:t>) по строке 000 «Расчет собственных средств (капитала) («Базель III»)» в соответствии с Методикой ЦБ РФ;</w:t>
            </w:r>
          </w:p>
        </w:tc>
      </w:tr>
      <w:tr w:rsidR="002C2BA3" w:rsidRPr="00D20F58" w:rsidTr="001628D7">
        <w:trPr>
          <w:trHeight w:val="993"/>
        </w:trPr>
        <w:tc>
          <w:tcPr>
            <w:tcW w:w="851" w:type="dxa"/>
            <w:hideMark/>
          </w:tcPr>
          <w:p w:rsidR="002C2BA3" w:rsidRPr="00F850B6" w:rsidRDefault="002C2BA3" w:rsidP="002C2BA3">
            <w:pPr>
              <w:keepNext/>
              <w:keepLines/>
              <w:autoSpaceDE w:val="0"/>
              <w:autoSpaceDN w:val="0"/>
              <w:adjustRightInd w:val="0"/>
              <w:spacing w:line="240" w:lineRule="auto"/>
              <w:ind w:left="63" w:right="-108" w:hanging="21"/>
              <w:rPr>
                <w:b/>
                <w:i/>
                <w:color w:val="000000"/>
                <w:sz w:val="24"/>
                <w:szCs w:val="24"/>
              </w:rPr>
            </w:pPr>
            <w:r w:rsidRPr="00F850B6">
              <w:rPr>
                <w:b/>
                <w:i/>
                <w:color w:val="000000"/>
                <w:sz w:val="24"/>
                <w:szCs w:val="24"/>
              </w:rPr>
              <w:t>r</w:t>
            </w:r>
            <w:r w:rsidRPr="00F850B6">
              <w:rPr>
                <w:b/>
                <w:i/>
                <w:color w:val="000000"/>
                <w:sz w:val="24"/>
                <w:szCs w:val="24"/>
                <w:vertAlign w:val="subscript"/>
              </w:rPr>
              <w:t>i</w:t>
            </w:r>
          </w:p>
        </w:tc>
        <w:tc>
          <w:tcPr>
            <w:tcW w:w="425" w:type="dxa"/>
            <w:hideMark/>
          </w:tcPr>
          <w:p w:rsidR="002C2BA3" w:rsidRPr="00F850B6" w:rsidRDefault="002C2BA3" w:rsidP="002C2BA3">
            <w:pPr>
              <w:keepNext/>
              <w:keepLines/>
              <w:autoSpaceDE w:val="0"/>
              <w:autoSpaceDN w:val="0"/>
              <w:adjustRightInd w:val="0"/>
              <w:spacing w:line="240" w:lineRule="auto"/>
              <w:ind w:right="34" w:hanging="21"/>
              <w:jc w:val="center"/>
              <w:rPr>
                <w:sz w:val="24"/>
                <w:szCs w:val="24"/>
              </w:rPr>
            </w:pPr>
            <w:r w:rsidRPr="00F850B6">
              <w:rPr>
                <w:sz w:val="24"/>
                <w:szCs w:val="24"/>
              </w:rPr>
              <w:t>-</w:t>
            </w:r>
          </w:p>
        </w:tc>
        <w:tc>
          <w:tcPr>
            <w:tcW w:w="8647" w:type="dxa"/>
          </w:tcPr>
          <w:p w:rsidR="002C2BA3" w:rsidRPr="00D20F58" w:rsidRDefault="002C2BA3" w:rsidP="002C2BA3">
            <w:pPr>
              <w:keepNext/>
              <w:keepLines/>
              <w:tabs>
                <w:tab w:val="left" w:pos="7130"/>
              </w:tabs>
              <w:autoSpaceDE w:val="0"/>
              <w:autoSpaceDN w:val="0"/>
              <w:adjustRightInd w:val="0"/>
              <w:spacing w:line="240" w:lineRule="auto"/>
              <w:ind w:left="68" w:right="-113" w:hanging="21"/>
              <w:rPr>
                <w:sz w:val="24"/>
                <w:szCs w:val="24"/>
              </w:rPr>
            </w:pPr>
            <w:r w:rsidRPr="00D20F58">
              <w:rPr>
                <w:sz w:val="24"/>
                <w:szCs w:val="24"/>
              </w:rPr>
              <w:t>рейтинговый коэффициент</w:t>
            </w:r>
            <w:r w:rsidRPr="00D20F58">
              <w:rPr>
                <w:sz w:val="24"/>
                <w:szCs w:val="24"/>
                <w:vertAlign w:val="superscript"/>
              </w:rPr>
              <w:footnoteReference w:id="11"/>
            </w:r>
            <w:r w:rsidRPr="00D20F58">
              <w:rPr>
                <w:sz w:val="24"/>
                <w:szCs w:val="24"/>
              </w:rPr>
              <w:t xml:space="preserve"> для i-ой кредитной организации, равный:</w:t>
            </w:r>
          </w:p>
          <w:p w:rsidR="002C2BA3" w:rsidRPr="00D20F58" w:rsidRDefault="002C2BA3" w:rsidP="002C2BA3">
            <w:pPr>
              <w:keepNext/>
              <w:keepLines/>
              <w:autoSpaceDE w:val="0"/>
              <w:autoSpaceDN w:val="0"/>
              <w:adjustRightInd w:val="0"/>
              <w:spacing w:line="240" w:lineRule="auto"/>
              <w:ind w:left="68" w:right="-113" w:hanging="21"/>
              <w:rPr>
                <w:sz w:val="24"/>
                <w:szCs w:val="24"/>
              </w:rPr>
            </w:pPr>
            <w:r w:rsidRPr="00D20F58">
              <w:rPr>
                <w:b/>
                <w:sz w:val="24"/>
                <w:szCs w:val="24"/>
              </w:rPr>
              <w:t>0,1</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«АА-»</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w:t>
            </w:r>
            <w:r w:rsidRPr="00D20F58">
              <w:rPr>
                <w:b/>
                <w:sz w:val="24"/>
                <w:szCs w:val="24"/>
              </w:rPr>
              <w:t>А</w:t>
            </w:r>
            <w:r w:rsidRPr="00D20F58">
              <w:rPr>
                <w:b/>
                <w:sz w:val="24"/>
                <w:szCs w:val="24"/>
                <w:lang w:val="en-US"/>
              </w:rPr>
              <w:t>A</w:t>
            </w:r>
            <w:r w:rsidRPr="00D20F58">
              <w:rPr>
                <w:b/>
                <w:sz w:val="24"/>
                <w:szCs w:val="24"/>
              </w:rPr>
              <w:t>-»</w:t>
            </w:r>
            <w:r w:rsidRPr="00D20F58">
              <w:rPr>
                <w:sz w:val="24"/>
                <w:szCs w:val="24"/>
              </w:rPr>
              <w:t xml:space="preserve"> по классификации рейтингового агентства Эксперт РА;</w:t>
            </w:r>
          </w:p>
          <w:p w:rsidR="002C2BA3" w:rsidRPr="00D20F58" w:rsidRDefault="002C2BA3" w:rsidP="002C2BA3">
            <w:pPr>
              <w:keepNext/>
              <w:keepLines/>
              <w:autoSpaceDE w:val="0"/>
              <w:autoSpaceDN w:val="0"/>
              <w:adjustRightInd w:val="0"/>
              <w:spacing w:line="240" w:lineRule="auto"/>
              <w:ind w:left="68" w:right="-113" w:hanging="21"/>
              <w:rPr>
                <w:sz w:val="24"/>
                <w:szCs w:val="24"/>
              </w:rPr>
            </w:pPr>
            <w:r w:rsidRPr="00D20F58">
              <w:rPr>
                <w:b/>
                <w:sz w:val="24"/>
                <w:szCs w:val="24"/>
              </w:rPr>
              <w:t>0,05</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w:t>
            </w:r>
            <w:r w:rsidRPr="00D20F58">
              <w:rPr>
                <w:sz w:val="24"/>
                <w:szCs w:val="24"/>
              </w:rPr>
              <w:t xml:space="preserve"> по классификации рейтингового агентства АКРА или не ниже уровня </w:t>
            </w:r>
            <w:r w:rsidRPr="00D20F58">
              <w:rPr>
                <w:b/>
                <w:sz w:val="24"/>
                <w:szCs w:val="24"/>
              </w:rPr>
              <w:t>«ruA-»</w:t>
            </w:r>
            <w:r w:rsidRPr="00D20F58">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D20F58" w:rsidRDefault="002C2BA3" w:rsidP="002C2BA3">
            <w:pPr>
              <w:keepNext/>
              <w:keepLines/>
              <w:spacing w:line="240" w:lineRule="auto"/>
              <w:ind w:left="68" w:right="-113" w:hanging="21"/>
              <w:rPr>
                <w:sz w:val="24"/>
                <w:szCs w:val="24"/>
              </w:rPr>
            </w:pPr>
            <w:r w:rsidRPr="00D20F58">
              <w:rPr>
                <w:b/>
                <w:sz w:val="24"/>
                <w:szCs w:val="24"/>
              </w:rPr>
              <w:t>0,03</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w:t>
            </w:r>
            <w:r w:rsidRPr="00D20F58">
              <w:rPr>
                <w:b/>
                <w:sz w:val="24"/>
                <w:szCs w:val="24"/>
                <w:lang w:val="en-US"/>
              </w:rPr>
              <w:t>BB</w:t>
            </w:r>
            <w:r w:rsidRPr="00D20F58">
              <w:rPr>
                <w:b/>
                <w:sz w:val="24"/>
                <w:szCs w:val="24"/>
              </w:rPr>
              <w:t>+»</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ruBB</w:t>
            </w:r>
            <w:r w:rsidRPr="00D20F58">
              <w:rPr>
                <w:b/>
                <w:sz w:val="24"/>
                <w:szCs w:val="24"/>
              </w:rPr>
              <w:t>+»</w:t>
            </w:r>
            <w:r w:rsidRPr="00D20F58">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2C2BA3" w:rsidRPr="002C2BA3" w:rsidRDefault="002C2BA3" w:rsidP="002C2BA3">
      <w:pPr>
        <w:keepNext/>
        <w:keepLines/>
        <w:autoSpaceDE w:val="0"/>
        <w:autoSpaceDN w:val="0"/>
        <w:adjustRightInd w:val="0"/>
        <w:spacing w:line="240" w:lineRule="auto"/>
        <w:ind w:left="720"/>
        <w:contextualSpacing/>
        <w:rPr>
          <w:b/>
          <w:i/>
          <w:color w:val="000000"/>
          <w:sz w:val="24"/>
          <w:szCs w:val="24"/>
        </w:rPr>
      </w:pPr>
    </w:p>
    <w:p w:rsidR="002C2BA3" w:rsidRPr="00F850B6" w:rsidRDefault="002C2BA3" w:rsidP="002C2BA3">
      <w:pPr>
        <w:keepNext/>
        <w:keepLines/>
        <w:autoSpaceDE w:val="0"/>
        <w:autoSpaceDN w:val="0"/>
        <w:adjustRightInd w:val="0"/>
        <w:spacing w:line="240" w:lineRule="auto"/>
        <w:ind w:left="720"/>
        <w:contextualSpacing/>
        <w:rPr>
          <w:color w:val="000000"/>
          <w:sz w:val="24"/>
          <w:szCs w:val="24"/>
        </w:rPr>
      </w:pPr>
    </w:p>
    <w:p w:rsidR="002C2BA3" w:rsidRPr="00F850B6" w:rsidRDefault="002C2BA3" w:rsidP="002C2BA3">
      <w:pPr>
        <w:keepNext/>
        <w:keepLines/>
        <w:autoSpaceDE w:val="0"/>
        <w:autoSpaceDN w:val="0"/>
        <w:adjustRightInd w:val="0"/>
        <w:spacing w:line="240" w:lineRule="auto"/>
        <w:ind w:left="720"/>
        <w:contextualSpacing/>
        <w:rPr>
          <w:color w:val="000000"/>
          <w:sz w:val="24"/>
          <w:szCs w:val="24"/>
        </w:rPr>
      </w:pPr>
    </w:p>
    <w:p w:rsidR="002C2BA3" w:rsidRDefault="002C2BA3" w:rsidP="002C2BA3">
      <w:pPr>
        <w:keepNext/>
        <w:keepLines/>
        <w:tabs>
          <w:tab w:val="left" w:pos="3360"/>
        </w:tabs>
        <w:spacing w:line="240" w:lineRule="auto"/>
        <w:jc w:val="center"/>
        <w:rPr>
          <w:sz w:val="24"/>
          <w:szCs w:val="24"/>
        </w:rPr>
      </w:pPr>
    </w:p>
    <w:p w:rsidR="002C2BA3" w:rsidRPr="00F850B6" w:rsidRDefault="002C2BA3" w:rsidP="002C2BA3">
      <w:pPr>
        <w:keepNext/>
        <w:keepLines/>
        <w:tabs>
          <w:tab w:val="left" w:pos="3360"/>
        </w:tabs>
        <w:spacing w:line="240" w:lineRule="auto"/>
        <w:jc w:val="center"/>
        <w:rPr>
          <w:b/>
          <w:sz w:val="24"/>
          <w:szCs w:val="24"/>
        </w:rPr>
      </w:pPr>
      <w:r w:rsidRPr="00F850B6">
        <w:rPr>
          <w:b/>
          <w:sz w:val="24"/>
          <w:szCs w:val="24"/>
        </w:rPr>
        <w:t>Подписи Сторон:</w:t>
      </w:r>
    </w:p>
    <w:p w:rsidR="002C2BA3" w:rsidRDefault="002C2BA3" w:rsidP="002C2BA3">
      <w:pPr>
        <w:keepNext/>
        <w:keepLines/>
        <w:tabs>
          <w:tab w:val="left" w:pos="3360"/>
        </w:tabs>
        <w:spacing w:line="240" w:lineRule="auto"/>
      </w:pPr>
    </w:p>
    <w:p w:rsidR="002C2BA3" w:rsidRPr="00176BA2" w:rsidRDefault="002C2BA3" w:rsidP="002C2BA3">
      <w:pPr>
        <w:keepNext/>
        <w:keepLines/>
        <w:tabs>
          <w:tab w:val="left" w:pos="3360"/>
        </w:tabs>
        <w:spacing w:line="240" w:lineRule="auto"/>
      </w:pPr>
    </w:p>
    <w:p w:rsidR="006E3943" w:rsidRPr="00E21235" w:rsidRDefault="006E3943" w:rsidP="006E3943">
      <w:pPr>
        <w:pageBreakBefore/>
        <w:spacing w:line="240" w:lineRule="auto"/>
        <w:ind w:left="5103" w:firstLine="0"/>
        <w:rPr>
          <w:sz w:val="22"/>
          <w:szCs w:val="22"/>
        </w:rPr>
      </w:pPr>
      <w:r w:rsidRPr="00E21235">
        <w:rPr>
          <w:sz w:val="22"/>
          <w:szCs w:val="22"/>
        </w:rPr>
        <w:t>Приложение № 1</w:t>
      </w:r>
      <w:r w:rsidR="003107F8" w:rsidRPr="00E21235">
        <w:rPr>
          <w:sz w:val="22"/>
          <w:szCs w:val="22"/>
        </w:rPr>
        <w:t>7</w:t>
      </w:r>
    </w:p>
    <w:p w:rsidR="006E3943" w:rsidRPr="00E21235" w:rsidRDefault="006E3943" w:rsidP="006E3943">
      <w:pPr>
        <w:spacing w:line="240" w:lineRule="auto"/>
        <w:ind w:left="5103" w:firstLine="0"/>
        <w:rPr>
          <w:sz w:val="22"/>
          <w:szCs w:val="22"/>
        </w:rPr>
      </w:pPr>
      <w:r w:rsidRPr="00E21235">
        <w:rPr>
          <w:sz w:val="22"/>
          <w:szCs w:val="22"/>
        </w:rPr>
        <w:t xml:space="preserve">к Договору подряда </w:t>
      </w:r>
    </w:p>
    <w:p w:rsidR="006E3943" w:rsidRDefault="006E3943" w:rsidP="006E3943">
      <w:pPr>
        <w:spacing w:line="240" w:lineRule="auto"/>
        <w:ind w:left="5103" w:firstLine="0"/>
        <w:rPr>
          <w:sz w:val="22"/>
          <w:szCs w:val="22"/>
        </w:rPr>
      </w:pPr>
      <w:r w:rsidRPr="00E21235">
        <w:rPr>
          <w:sz w:val="22"/>
          <w:szCs w:val="22"/>
        </w:rPr>
        <w:t>от «____» __________ 20 _ г. № ____</w:t>
      </w:r>
    </w:p>
    <w:p w:rsidR="006E3943" w:rsidRPr="001427ED" w:rsidRDefault="006E3943" w:rsidP="006E3943">
      <w:pPr>
        <w:spacing w:line="288" w:lineRule="auto"/>
        <w:rPr>
          <w:b/>
          <w:sz w:val="24"/>
          <w:szCs w:val="24"/>
        </w:rPr>
      </w:pPr>
    </w:p>
    <w:p w:rsidR="0035549E" w:rsidRDefault="0035549E" w:rsidP="0035549E">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rsidR="0035549E" w:rsidRDefault="0035549E" w:rsidP="0035549E">
      <w:pPr>
        <w:spacing w:line="240" w:lineRule="auto"/>
        <w:jc w:val="center"/>
        <w:rPr>
          <w:b/>
          <w:sz w:val="24"/>
          <w:szCs w:val="24"/>
        </w:rPr>
      </w:pPr>
      <w:r>
        <w:rPr>
          <w:b/>
          <w:sz w:val="24"/>
          <w:szCs w:val="24"/>
        </w:rPr>
        <w:t>необходимых для исполнения Подрядчиком обязательств по Договору</w:t>
      </w:r>
    </w:p>
    <w:p w:rsidR="0035549E" w:rsidRDefault="0035549E" w:rsidP="0035549E">
      <w:pPr>
        <w:spacing w:line="240" w:lineRule="auto"/>
        <w:jc w:val="center"/>
        <w:rPr>
          <w:b/>
          <w:sz w:val="24"/>
          <w:szCs w:val="24"/>
        </w:rPr>
      </w:pPr>
    </w:p>
    <w:p w:rsidR="0035549E" w:rsidRDefault="0035549E" w:rsidP="0035549E">
      <w:pPr>
        <w:pStyle w:val="af0"/>
        <w:numPr>
          <w:ilvl w:val="0"/>
          <w:numId w:val="109"/>
        </w:numPr>
        <w:tabs>
          <w:tab w:val="left" w:pos="284"/>
        </w:tabs>
        <w:ind w:left="0" w:firstLine="0"/>
        <w:jc w:val="center"/>
        <w:rPr>
          <w:b/>
        </w:rPr>
      </w:pPr>
      <w:r>
        <w:rPr>
          <w:b/>
        </w:rPr>
        <w:t>Общие положения</w:t>
      </w:r>
    </w:p>
    <w:p w:rsidR="0035549E" w:rsidRDefault="0035549E" w:rsidP="0035549E">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35549E" w:rsidRDefault="0035549E" w:rsidP="0035549E">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35549E" w:rsidRDefault="0035549E" w:rsidP="0035549E">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35549E" w:rsidRDefault="0035549E" w:rsidP="0035549E">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35549E" w:rsidRDefault="0035549E" w:rsidP="0035549E">
      <w:pPr>
        <w:numPr>
          <w:ilvl w:val="0"/>
          <w:numId w:val="110"/>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rsidR="0035549E" w:rsidRDefault="0035549E" w:rsidP="0035549E">
      <w:pPr>
        <w:numPr>
          <w:ilvl w:val="0"/>
          <w:numId w:val="110"/>
        </w:numPr>
        <w:snapToGrid w:val="0"/>
        <w:spacing w:line="240" w:lineRule="auto"/>
        <w:ind w:left="0" w:firstLine="709"/>
        <w:rPr>
          <w:sz w:val="24"/>
          <w:szCs w:val="24"/>
        </w:rPr>
      </w:pPr>
      <w:r>
        <w:rPr>
          <w:sz w:val="24"/>
          <w:szCs w:val="24"/>
        </w:rPr>
        <w:t>Коммунальные ресурсы:</w:t>
      </w:r>
    </w:p>
    <w:p w:rsidR="0035549E" w:rsidRDefault="0035549E" w:rsidP="0035549E">
      <w:pPr>
        <w:numPr>
          <w:ilvl w:val="1"/>
          <w:numId w:val="110"/>
        </w:numPr>
        <w:snapToGrid w:val="0"/>
        <w:spacing w:line="240" w:lineRule="auto"/>
        <w:ind w:left="0" w:firstLine="709"/>
        <w:rPr>
          <w:sz w:val="24"/>
          <w:szCs w:val="24"/>
        </w:rPr>
      </w:pPr>
      <w:r>
        <w:rPr>
          <w:sz w:val="24"/>
          <w:szCs w:val="24"/>
        </w:rPr>
        <w:t>Электроэнергия.</w:t>
      </w:r>
    </w:p>
    <w:p w:rsidR="0035549E" w:rsidRDefault="0035549E" w:rsidP="0035549E">
      <w:pPr>
        <w:numPr>
          <w:ilvl w:val="1"/>
          <w:numId w:val="110"/>
        </w:numPr>
        <w:snapToGrid w:val="0"/>
        <w:spacing w:line="240" w:lineRule="auto"/>
        <w:ind w:left="0" w:firstLine="709"/>
        <w:rPr>
          <w:sz w:val="24"/>
          <w:szCs w:val="24"/>
        </w:rPr>
      </w:pPr>
      <w:r>
        <w:rPr>
          <w:sz w:val="24"/>
          <w:szCs w:val="24"/>
        </w:rPr>
        <w:t>Водоснабжение и водоотведение.</w:t>
      </w:r>
    </w:p>
    <w:p w:rsidR="0035549E" w:rsidRDefault="0035549E" w:rsidP="0035549E">
      <w:pPr>
        <w:numPr>
          <w:ilvl w:val="1"/>
          <w:numId w:val="110"/>
        </w:numPr>
        <w:snapToGrid w:val="0"/>
        <w:spacing w:line="240" w:lineRule="auto"/>
        <w:ind w:left="0" w:firstLine="709"/>
        <w:rPr>
          <w:sz w:val="24"/>
          <w:szCs w:val="24"/>
        </w:rPr>
      </w:pPr>
      <w:r>
        <w:rPr>
          <w:sz w:val="24"/>
          <w:szCs w:val="24"/>
        </w:rPr>
        <w:t>Сжатый воздух.</w:t>
      </w:r>
    </w:p>
    <w:p w:rsidR="0035549E" w:rsidRDefault="0035549E" w:rsidP="0035549E">
      <w:pPr>
        <w:numPr>
          <w:ilvl w:val="0"/>
          <w:numId w:val="110"/>
        </w:numPr>
        <w:snapToGrid w:val="0"/>
        <w:spacing w:line="240" w:lineRule="auto"/>
        <w:ind w:left="0" w:firstLine="709"/>
        <w:rPr>
          <w:sz w:val="24"/>
          <w:szCs w:val="24"/>
        </w:rPr>
      </w:pPr>
      <w:r>
        <w:rPr>
          <w:sz w:val="24"/>
          <w:szCs w:val="24"/>
        </w:rPr>
        <w:t>Обеспечение санитарно-гигиенических и бытовых условий.</w:t>
      </w:r>
    </w:p>
    <w:p w:rsidR="0035549E" w:rsidRDefault="0035549E" w:rsidP="0035549E">
      <w:pPr>
        <w:numPr>
          <w:ilvl w:val="0"/>
          <w:numId w:val="110"/>
        </w:numPr>
        <w:snapToGrid w:val="0"/>
        <w:spacing w:line="240" w:lineRule="auto"/>
        <w:ind w:left="0" w:firstLine="709"/>
        <w:rPr>
          <w:sz w:val="24"/>
          <w:szCs w:val="24"/>
        </w:rPr>
      </w:pPr>
      <w:r>
        <w:rPr>
          <w:sz w:val="24"/>
          <w:szCs w:val="24"/>
        </w:rPr>
        <w:t>Содержание пожарной и сторожевой охраны.</w:t>
      </w:r>
    </w:p>
    <w:p w:rsidR="0035549E" w:rsidRDefault="0035549E" w:rsidP="0035549E">
      <w:pPr>
        <w:numPr>
          <w:ilvl w:val="0"/>
          <w:numId w:val="110"/>
        </w:numPr>
        <w:snapToGrid w:val="0"/>
        <w:spacing w:line="240" w:lineRule="auto"/>
        <w:ind w:left="0" w:firstLine="709"/>
        <w:rPr>
          <w:sz w:val="24"/>
          <w:szCs w:val="24"/>
        </w:rPr>
      </w:pPr>
      <w:r>
        <w:rPr>
          <w:sz w:val="24"/>
          <w:szCs w:val="24"/>
        </w:rPr>
        <w:t>Благоустройство и содержание строительных площадок.</w:t>
      </w:r>
    </w:p>
    <w:p w:rsidR="0035549E" w:rsidRDefault="0035549E" w:rsidP="0035549E">
      <w:pPr>
        <w:numPr>
          <w:ilvl w:val="0"/>
          <w:numId w:val="110"/>
        </w:numPr>
        <w:snapToGrid w:val="0"/>
        <w:spacing w:line="240" w:lineRule="auto"/>
        <w:ind w:left="0" w:firstLine="709"/>
        <w:rPr>
          <w:sz w:val="24"/>
          <w:szCs w:val="24"/>
        </w:rPr>
      </w:pPr>
      <w:r>
        <w:rPr>
          <w:sz w:val="24"/>
          <w:szCs w:val="24"/>
        </w:rPr>
        <w:t>Проведение химического анализа масел.</w:t>
      </w:r>
    </w:p>
    <w:p w:rsidR="0035549E" w:rsidRDefault="0035549E" w:rsidP="0035549E">
      <w:pPr>
        <w:numPr>
          <w:ilvl w:val="0"/>
          <w:numId w:val="110"/>
        </w:numPr>
        <w:snapToGrid w:val="0"/>
        <w:spacing w:line="240" w:lineRule="auto"/>
        <w:ind w:left="0" w:firstLine="709"/>
        <w:rPr>
          <w:sz w:val="24"/>
          <w:szCs w:val="24"/>
        </w:rPr>
      </w:pPr>
      <w:r>
        <w:rPr>
          <w:sz w:val="24"/>
          <w:szCs w:val="24"/>
        </w:rPr>
        <w:t>Осушение оборудования (проточная часть гидроагрегата).</w:t>
      </w:r>
    </w:p>
    <w:p w:rsidR="0035549E" w:rsidRDefault="0035549E" w:rsidP="0035549E">
      <w:pPr>
        <w:numPr>
          <w:ilvl w:val="0"/>
          <w:numId w:val="110"/>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rsidR="0035549E" w:rsidRDefault="0035549E" w:rsidP="0035549E">
      <w:pPr>
        <w:numPr>
          <w:ilvl w:val="0"/>
          <w:numId w:val="110"/>
        </w:numPr>
        <w:snapToGrid w:val="0"/>
        <w:spacing w:line="240" w:lineRule="auto"/>
        <w:ind w:left="0" w:firstLine="709"/>
        <w:rPr>
          <w:sz w:val="24"/>
          <w:szCs w:val="24"/>
        </w:rPr>
      </w:pPr>
      <w:r>
        <w:rPr>
          <w:sz w:val="24"/>
          <w:szCs w:val="24"/>
        </w:rPr>
        <w:t>Предоставление помещений:</w:t>
      </w:r>
    </w:p>
    <w:p w:rsidR="0035549E" w:rsidRDefault="0035549E" w:rsidP="0035549E">
      <w:pPr>
        <w:numPr>
          <w:ilvl w:val="1"/>
          <w:numId w:val="110"/>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rsidR="0035549E" w:rsidRDefault="0035549E" w:rsidP="0035549E">
      <w:pPr>
        <w:numPr>
          <w:ilvl w:val="1"/>
          <w:numId w:val="110"/>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35549E" w:rsidRDefault="0035549E" w:rsidP="0035549E">
      <w:pPr>
        <w:spacing w:line="240" w:lineRule="auto"/>
        <w:rPr>
          <w:sz w:val="24"/>
          <w:szCs w:val="24"/>
        </w:rPr>
      </w:pPr>
    </w:p>
    <w:p w:rsidR="0035549E" w:rsidRDefault="0035549E" w:rsidP="0035549E">
      <w:pPr>
        <w:pStyle w:val="af0"/>
        <w:numPr>
          <w:ilvl w:val="0"/>
          <w:numId w:val="109"/>
        </w:numPr>
        <w:tabs>
          <w:tab w:val="left" w:pos="284"/>
          <w:tab w:val="left" w:pos="1418"/>
        </w:tabs>
        <w:ind w:left="0" w:firstLine="0"/>
        <w:jc w:val="center"/>
        <w:rPr>
          <w:b/>
        </w:rPr>
      </w:pPr>
      <w:r>
        <w:rPr>
          <w:b/>
        </w:rPr>
        <w:t>Порядок предоставления ресурсов и услуг</w:t>
      </w:r>
    </w:p>
    <w:p w:rsidR="0035549E" w:rsidRDefault="0035549E" w:rsidP="0035549E">
      <w:pPr>
        <w:pStyle w:val="af0"/>
        <w:numPr>
          <w:ilvl w:val="0"/>
          <w:numId w:val="111"/>
        </w:numPr>
        <w:tabs>
          <w:tab w:val="left" w:pos="1134"/>
          <w:tab w:val="left" w:pos="1418"/>
        </w:tabs>
        <w:spacing w:after="120"/>
        <w:ind w:left="0" w:firstLine="709"/>
        <w:jc w:val="both"/>
        <w:rPr>
          <w:b/>
          <w:u w:val="single"/>
        </w:rPr>
      </w:pPr>
      <w:r>
        <w:rPr>
          <w:u w:val="single"/>
        </w:rPr>
        <w:t>Перемещение грузов грузоподъемными механизмами (далее – ГПМ) Заказчика</w:t>
      </w:r>
    </w:p>
    <w:p w:rsidR="0035549E" w:rsidRDefault="0035549E" w:rsidP="0035549E">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35549E" w:rsidRDefault="0035549E" w:rsidP="0035549E">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35549E" w:rsidRDefault="0035549E" w:rsidP="0035549E">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35549E" w:rsidRDefault="0035549E" w:rsidP="0035549E">
      <w:pPr>
        <w:pStyle w:val="af0"/>
        <w:numPr>
          <w:ilvl w:val="0"/>
          <w:numId w:val="111"/>
        </w:numPr>
        <w:tabs>
          <w:tab w:val="left" w:pos="1134"/>
        </w:tabs>
        <w:spacing w:after="120"/>
        <w:ind w:left="0" w:firstLine="709"/>
        <w:rPr>
          <w:u w:val="single"/>
        </w:rPr>
      </w:pPr>
      <w:r>
        <w:rPr>
          <w:u w:val="single"/>
        </w:rPr>
        <w:t>Предоставление ресурсов</w:t>
      </w:r>
    </w:p>
    <w:p w:rsidR="0035549E" w:rsidRDefault="0035549E" w:rsidP="0035549E">
      <w:pPr>
        <w:tabs>
          <w:tab w:val="left" w:pos="1134"/>
        </w:tabs>
        <w:spacing w:after="120" w:line="240" w:lineRule="auto"/>
        <w:ind w:firstLine="709"/>
        <w:rPr>
          <w:sz w:val="24"/>
          <w:szCs w:val="24"/>
        </w:rPr>
      </w:pPr>
      <w:r>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35549E" w:rsidRDefault="0035549E" w:rsidP="0035549E">
      <w:pPr>
        <w:pStyle w:val="af0"/>
        <w:numPr>
          <w:ilvl w:val="0"/>
          <w:numId w:val="111"/>
        </w:numPr>
        <w:tabs>
          <w:tab w:val="left" w:pos="1134"/>
        </w:tabs>
        <w:spacing w:after="120"/>
        <w:ind w:left="0" w:firstLine="709"/>
        <w:jc w:val="both"/>
        <w:rPr>
          <w:u w:val="single"/>
        </w:rPr>
      </w:pPr>
      <w:r>
        <w:rPr>
          <w:u w:val="single"/>
        </w:rPr>
        <w:t>Обеспечение санитарно-гигиенических и бытовых условий</w:t>
      </w:r>
    </w:p>
    <w:p w:rsidR="0035549E" w:rsidRDefault="0035549E" w:rsidP="0035549E">
      <w:pPr>
        <w:tabs>
          <w:tab w:val="left" w:pos="1134"/>
        </w:tabs>
        <w:spacing w:after="120"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Содержание пожарной и сторожевой охраны</w:t>
      </w:r>
    </w:p>
    <w:p w:rsidR="0035549E" w:rsidRDefault="0035549E" w:rsidP="0035549E">
      <w:pPr>
        <w:tabs>
          <w:tab w:val="left" w:pos="1134"/>
        </w:tabs>
        <w:spacing w:after="120"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Благоустройство и содержание строительных площадок</w:t>
      </w:r>
    </w:p>
    <w:p w:rsidR="0035549E" w:rsidRDefault="0035549E" w:rsidP="0035549E">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35549E" w:rsidRDefault="0035549E" w:rsidP="0035549E">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Проведение химического анализа масел</w:t>
      </w:r>
    </w:p>
    <w:p w:rsidR="0035549E" w:rsidRDefault="0035549E" w:rsidP="0035549E">
      <w:pPr>
        <w:tabs>
          <w:tab w:val="left" w:pos="1134"/>
          <w:tab w:val="left" w:pos="1418"/>
        </w:tabs>
        <w:spacing w:after="120"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Осушение оборудования (проточная часть гидроагрегата)</w:t>
      </w:r>
    </w:p>
    <w:p w:rsidR="0035549E" w:rsidRDefault="0035549E" w:rsidP="0035549E">
      <w:pPr>
        <w:tabs>
          <w:tab w:val="left" w:pos="1134"/>
        </w:tabs>
        <w:spacing w:after="120"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Порядок предоставления помещений</w:t>
      </w:r>
    </w:p>
    <w:p w:rsidR="0035549E" w:rsidRDefault="0035549E" w:rsidP="0035549E">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35549E" w:rsidRDefault="0035549E" w:rsidP="0035549E">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rsidR="0035549E" w:rsidRDefault="0035549E" w:rsidP="0035549E">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35549E" w:rsidRDefault="0035549E" w:rsidP="0035549E">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35549E" w:rsidTr="0035549E">
        <w:trPr>
          <w:trHeight w:val="221"/>
        </w:trPr>
        <w:tc>
          <w:tcPr>
            <w:tcW w:w="4669" w:type="dxa"/>
          </w:tcPr>
          <w:p w:rsidR="0035549E" w:rsidRDefault="0035549E">
            <w:pPr>
              <w:spacing w:line="240" w:lineRule="auto"/>
              <w:ind w:firstLine="0"/>
              <w:jc w:val="left"/>
              <w:rPr>
                <w:b/>
                <w:sz w:val="24"/>
                <w:szCs w:val="24"/>
                <w:lang w:eastAsia="en-US"/>
              </w:rPr>
            </w:pPr>
            <w:r>
              <w:rPr>
                <w:b/>
                <w:sz w:val="24"/>
                <w:szCs w:val="24"/>
                <w:lang w:eastAsia="en-US"/>
              </w:rPr>
              <w:t>Заказчик:</w:t>
            </w:r>
          </w:p>
          <w:p w:rsidR="0035549E" w:rsidRDefault="0035549E">
            <w:pPr>
              <w:spacing w:line="240" w:lineRule="auto"/>
              <w:ind w:firstLine="0"/>
              <w:jc w:val="left"/>
              <w:rPr>
                <w:b/>
                <w:sz w:val="24"/>
                <w:szCs w:val="24"/>
                <w:lang w:eastAsia="en-US"/>
              </w:rPr>
            </w:pPr>
          </w:p>
        </w:tc>
        <w:tc>
          <w:tcPr>
            <w:tcW w:w="5024" w:type="dxa"/>
            <w:hideMark/>
          </w:tcPr>
          <w:p w:rsidR="0035549E" w:rsidRDefault="0035549E">
            <w:pPr>
              <w:spacing w:line="240" w:lineRule="auto"/>
              <w:ind w:firstLine="0"/>
              <w:jc w:val="left"/>
              <w:rPr>
                <w:b/>
                <w:sz w:val="24"/>
                <w:szCs w:val="24"/>
                <w:lang w:eastAsia="en-US"/>
              </w:rPr>
            </w:pPr>
            <w:r>
              <w:rPr>
                <w:b/>
                <w:sz w:val="24"/>
                <w:szCs w:val="24"/>
                <w:lang w:eastAsia="en-US"/>
              </w:rPr>
              <w:t>Подрядчик:</w:t>
            </w:r>
          </w:p>
        </w:tc>
        <w:tc>
          <w:tcPr>
            <w:tcW w:w="5024" w:type="dxa"/>
          </w:tcPr>
          <w:p w:rsidR="0035549E" w:rsidRDefault="0035549E">
            <w:pPr>
              <w:spacing w:line="240" w:lineRule="auto"/>
              <w:ind w:firstLine="0"/>
              <w:jc w:val="left"/>
              <w:rPr>
                <w:b/>
                <w:sz w:val="24"/>
                <w:szCs w:val="24"/>
                <w:lang w:eastAsia="en-US"/>
              </w:rPr>
            </w:pPr>
          </w:p>
        </w:tc>
      </w:tr>
      <w:tr w:rsidR="0035549E" w:rsidTr="0035549E">
        <w:trPr>
          <w:trHeight w:val="377"/>
        </w:trPr>
        <w:tc>
          <w:tcPr>
            <w:tcW w:w="4669" w:type="dxa"/>
          </w:tcPr>
          <w:p w:rsidR="0035549E" w:rsidRDefault="0035549E">
            <w:pPr>
              <w:spacing w:line="240" w:lineRule="auto"/>
              <w:ind w:firstLine="0"/>
              <w:jc w:val="left"/>
              <w:rPr>
                <w:sz w:val="24"/>
                <w:szCs w:val="24"/>
                <w:lang w:eastAsia="en-US"/>
              </w:rPr>
            </w:pPr>
            <w:r>
              <w:rPr>
                <w:sz w:val="24"/>
                <w:szCs w:val="24"/>
                <w:lang w:eastAsia="en-US"/>
              </w:rPr>
              <w:t xml:space="preserve">______________ / _______________ </w:t>
            </w:r>
          </w:p>
          <w:p w:rsidR="0035549E" w:rsidRDefault="0035549E">
            <w:pPr>
              <w:spacing w:line="240" w:lineRule="auto"/>
              <w:ind w:firstLine="0"/>
              <w:jc w:val="left"/>
              <w:rPr>
                <w:sz w:val="24"/>
                <w:szCs w:val="24"/>
                <w:lang w:eastAsia="en-US"/>
              </w:rPr>
            </w:pPr>
          </w:p>
        </w:tc>
        <w:tc>
          <w:tcPr>
            <w:tcW w:w="5024" w:type="dxa"/>
            <w:hideMark/>
          </w:tcPr>
          <w:p w:rsidR="0035549E" w:rsidRDefault="0035549E">
            <w:pPr>
              <w:spacing w:line="240" w:lineRule="auto"/>
              <w:ind w:firstLine="0"/>
              <w:jc w:val="left"/>
              <w:rPr>
                <w:sz w:val="24"/>
                <w:szCs w:val="24"/>
                <w:lang w:eastAsia="en-US"/>
              </w:rPr>
            </w:pPr>
            <w:r>
              <w:rPr>
                <w:sz w:val="24"/>
                <w:szCs w:val="24"/>
                <w:lang w:eastAsia="en-US"/>
              </w:rPr>
              <w:t>_______________ / __________</w:t>
            </w:r>
          </w:p>
        </w:tc>
        <w:tc>
          <w:tcPr>
            <w:tcW w:w="5024" w:type="dxa"/>
          </w:tcPr>
          <w:p w:rsidR="0035549E" w:rsidRDefault="0035549E">
            <w:pPr>
              <w:spacing w:line="240" w:lineRule="auto"/>
              <w:ind w:firstLine="0"/>
              <w:jc w:val="left"/>
              <w:rPr>
                <w:sz w:val="24"/>
                <w:szCs w:val="24"/>
                <w:lang w:eastAsia="en-US"/>
              </w:rPr>
            </w:pPr>
          </w:p>
        </w:tc>
      </w:tr>
    </w:tbl>
    <w:p w:rsidR="0035549E" w:rsidRDefault="0035549E" w:rsidP="0035549E">
      <w:pPr>
        <w:spacing w:line="240" w:lineRule="auto"/>
      </w:pPr>
    </w:p>
    <w:p w:rsidR="006E3943" w:rsidRPr="00F43F0D" w:rsidRDefault="006E3943" w:rsidP="006E3943">
      <w:pPr>
        <w:spacing w:line="240" w:lineRule="auto"/>
        <w:ind w:left="5103" w:firstLine="0"/>
        <w:rPr>
          <w:sz w:val="24"/>
          <w:szCs w:val="24"/>
        </w:rPr>
      </w:pPr>
    </w:p>
    <w:p w:rsidR="006D4F92" w:rsidRPr="00351FC0" w:rsidRDefault="006D4F92" w:rsidP="00351FC0"/>
    <w:sectPr w:rsidR="006D4F92" w:rsidRPr="00351FC0" w:rsidSect="00B060BD">
      <w:headerReference w:type="default" r:id="rId22"/>
      <w:footerReference w:type="default" r:id="rId23"/>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2FAA" w:rsidRDefault="004A2FAA">
      <w:r>
        <w:separator/>
      </w:r>
    </w:p>
  </w:endnote>
  <w:endnote w:type="continuationSeparator" w:id="0">
    <w:p w:rsidR="004A2FAA" w:rsidRDefault="004A2FAA">
      <w:r>
        <w:continuationSeparator/>
      </w:r>
    </w:p>
  </w:endnote>
  <w:endnote w:type="continuationNotice" w:id="1">
    <w:p w:rsidR="004A2FAA" w:rsidRDefault="004A2FA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4B9" w:rsidRDefault="00EC44B9">
    <w:pPr>
      <w:pStyle w:val="a5"/>
      <w:rPr>
        <w:sz w:val="18"/>
        <w:szCs w:val="18"/>
      </w:rPr>
    </w:pPr>
    <w:r>
      <w:rPr>
        <w:sz w:val="18"/>
        <w:szCs w:val="18"/>
      </w:rPr>
      <w:t>Документ распечатан из программы 1С: Документооборот. 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4B9" w:rsidRDefault="00EC44B9">
    <w:pPr>
      <w:pStyle w:val="a5"/>
      <w:rPr>
        <w:sz w:val="18"/>
        <w:szCs w:val="18"/>
      </w:rPr>
    </w:pPr>
    <w:r>
      <w:rPr>
        <w:sz w:val="18"/>
        <w:szCs w:val="18"/>
      </w:rPr>
      <w:t>Документ распечатан из программы 1С: Документооборот. Версия файла 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4B9" w:rsidRPr="002C2BA3" w:rsidRDefault="00EC44B9" w:rsidP="002C2BA3">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2FAA" w:rsidRDefault="004A2FAA">
      <w:r>
        <w:separator/>
      </w:r>
    </w:p>
  </w:footnote>
  <w:footnote w:type="continuationSeparator" w:id="0">
    <w:p w:rsidR="004A2FAA" w:rsidRDefault="004A2FAA">
      <w:r>
        <w:continuationSeparator/>
      </w:r>
    </w:p>
  </w:footnote>
  <w:footnote w:type="continuationNotice" w:id="1">
    <w:p w:rsidR="004A2FAA" w:rsidRDefault="004A2FAA">
      <w:pPr>
        <w:spacing w:line="240" w:lineRule="auto"/>
      </w:pPr>
    </w:p>
  </w:footnote>
  <w:footnote w:id="2">
    <w:p w:rsidR="00EC44B9" w:rsidRDefault="00EC44B9">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3">
    <w:p w:rsidR="00EC44B9" w:rsidRDefault="00EC44B9">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4">
    <w:p w:rsidR="00EC44B9" w:rsidRDefault="00EC44B9" w:rsidP="00A5229A">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5">
    <w:p w:rsidR="00EC44B9" w:rsidRDefault="00EC44B9" w:rsidP="00351FC0">
      <w:pPr>
        <w:pStyle w:val="a8"/>
      </w:pPr>
      <w:r>
        <w:rPr>
          <w:rStyle w:val="aa"/>
        </w:rPr>
        <w:footnoteRef/>
      </w:r>
      <w:r>
        <w:t xml:space="preserve"> В случае непредоставления новой Банковской гарантии возврата авансового платежа.</w:t>
      </w:r>
    </w:p>
  </w:footnote>
  <w:footnote w:id="6">
    <w:p w:rsidR="00EC44B9" w:rsidRDefault="00EC44B9" w:rsidP="00351FC0">
      <w:pPr>
        <w:pStyle w:val="a8"/>
      </w:pPr>
      <w:r>
        <w:rPr>
          <w:rStyle w:val="aa"/>
        </w:rPr>
        <w:footnoteRef/>
      </w:r>
      <w:r>
        <w:t xml:space="preserve"> В случае непредоставления Банковской гарантии надлежащего исполнения Договора.</w:t>
      </w:r>
    </w:p>
  </w:footnote>
  <w:footnote w:id="7">
    <w:p w:rsidR="00EC44B9" w:rsidRPr="00C2118D" w:rsidRDefault="00EC44B9" w:rsidP="00351FC0">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8">
    <w:p w:rsidR="00EC44B9" w:rsidRPr="00220127" w:rsidRDefault="00EC44B9" w:rsidP="00351FC0">
      <w:pPr>
        <w:pStyle w:val="a8"/>
        <w:jc w:val="both"/>
      </w:pPr>
      <w:r w:rsidRPr="00C2118D">
        <w:rPr>
          <w:rStyle w:val="aa"/>
        </w:rPr>
        <w:footnoteRef/>
      </w:r>
      <w:r w:rsidRPr="00C2118D">
        <w:t xml:space="preserve"> </w:t>
      </w:r>
      <w:r w:rsidRPr="00220127">
        <w:t xml:space="preserve">Пункт включается в Договор, цена которого </w:t>
      </w:r>
      <w:r>
        <w:t>более</w:t>
      </w:r>
      <w:r w:rsidRPr="00220127">
        <w:t xml:space="preserve"> 1 250 000 (один миллион двести пятьдесят тысяч) рублей без учета НДС, но не более </w:t>
      </w:r>
      <w:r>
        <w:rPr>
          <w:snapToGrid w:val="0"/>
        </w:rPr>
        <w:t xml:space="preserve">150 000 000 (сто пятьдесят миллионов) </w:t>
      </w:r>
      <w:r w:rsidRPr="00220127">
        <w:t xml:space="preserve">рублей без учета НДС. </w:t>
      </w:r>
    </w:p>
  </w:footnote>
  <w:footnote w:id="9">
    <w:p w:rsidR="00EC44B9" w:rsidRPr="00F850B6" w:rsidRDefault="00EC44B9" w:rsidP="002C2BA3">
      <w:pPr>
        <w:pStyle w:val="a8"/>
        <w:jc w:val="both"/>
      </w:pPr>
      <w:r w:rsidRPr="00AF0361">
        <w:rPr>
          <w:rStyle w:val="aa"/>
        </w:rPr>
        <w:footnoteRef/>
      </w:r>
      <w:r w:rsidRPr="00AF0361">
        <w:t xml:space="preserve"> Актуальный Перечень Банков-Гарантов АО «ДРСК» размещен на его официальном сайте </w:t>
      </w:r>
      <w:r w:rsidRPr="00AF0361">
        <w:rPr>
          <w:szCs w:val="28"/>
        </w:rPr>
        <w:t>(http://www.</w:t>
      </w:r>
      <w:r w:rsidRPr="00AF0361">
        <w:rPr>
          <w:szCs w:val="28"/>
          <w:lang w:val="en-US"/>
        </w:rPr>
        <w:t>drsk</w:t>
      </w:r>
      <w:r w:rsidRPr="00AF0361">
        <w:rPr>
          <w:szCs w:val="28"/>
        </w:rPr>
        <w:t>.ru).</w:t>
      </w:r>
    </w:p>
  </w:footnote>
  <w:footnote w:id="10">
    <w:p w:rsidR="00EC44B9" w:rsidRPr="00F850B6" w:rsidRDefault="00EC44B9" w:rsidP="002C2BA3">
      <w:pPr>
        <w:pStyle w:val="a8"/>
        <w:jc w:val="both"/>
      </w:pPr>
      <w:r w:rsidRPr="00F850B6">
        <w:rPr>
          <w:rStyle w:val="aa"/>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11">
    <w:p w:rsidR="00EC44B9" w:rsidRPr="00122EA6" w:rsidRDefault="00EC44B9" w:rsidP="002C2BA3">
      <w:pPr>
        <w:pStyle w:val="a8"/>
        <w:jc w:val="both"/>
      </w:pPr>
      <w:r w:rsidRPr="00122EA6">
        <w:rPr>
          <w:rStyle w:val="aa"/>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4B9" w:rsidRPr="006E3943" w:rsidRDefault="00EC44B9" w:rsidP="00112D50">
    <w:pPr>
      <w:shd w:val="clear" w:color="auto" w:fill="FFFFFF"/>
      <w:tabs>
        <w:tab w:val="left" w:pos="3148"/>
        <w:tab w:val="center" w:pos="4818"/>
        <w:tab w:val="left" w:pos="6926"/>
      </w:tabs>
      <w:spacing w:line="240" w:lineRule="auto"/>
      <w:ind w:firstLine="0"/>
      <w:jc w:val="center"/>
      <w:rPr>
        <w:i/>
        <w:sz w:val="22"/>
        <w:szCs w:val="24"/>
      </w:rPr>
    </w:pPr>
    <w:r w:rsidRPr="00672A58">
      <w:rPr>
        <w:i/>
        <w:sz w:val="22"/>
        <w:szCs w:val="24"/>
      </w:rPr>
      <w:t>ТФД №1.2.1. Договор подряда на выполнение работ по реконструкции / модернизации (для выполнения программы технического перевооружения и реконструкции основных фондов), предусматривающий несколько этапов, банковские гарантии по возврату аванса и надлежащего исполнения обязательств (с оговорками по привлечению МСП на субподряд)</w:t>
    </w:r>
  </w:p>
  <w:p w:rsidR="00EC44B9" w:rsidRDefault="00EC44B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4B9" w:rsidRPr="00DE762A" w:rsidRDefault="00EC44B9"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4B9" w:rsidRDefault="00EC44B9" w:rsidP="00075088">
    <w:pPr>
      <w:pStyle w:val="a3"/>
      <w:ind w:firstLin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4B9" w:rsidRDefault="00EC44B9"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3"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4402"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1"/>
  </w:num>
  <w:num w:numId="3">
    <w:abstractNumId w:val="77"/>
  </w:num>
  <w:num w:numId="4">
    <w:abstractNumId w:val="1"/>
  </w:num>
  <w:num w:numId="5">
    <w:abstractNumId w:val="102"/>
  </w:num>
  <w:num w:numId="6">
    <w:abstractNumId w:val="74"/>
  </w:num>
  <w:num w:numId="7">
    <w:abstractNumId w:val="95"/>
  </w:num>
  <w:num w:numId="8">
    <w:abstractNumId w:val="88"/>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7"/>
  </w:num>
  <w:num w:numId="13">
    <w:abstractNumId w:val="83"/>
  </w:num>
  <w:num w:numId="14">
    <w:abstractNumId w:val="28"/>
  </w:num>
  <w:num w:numId="15">
    <w:abstractNumId w:val="60"/>
  </w:num>
  <w:num w:numId="16">
    <w:abstractNumId w:val="36"/>
  </w:num>
  <w:num w:numId="17">
    <w:abstractNumId w:val="45"/>
  </w:num>
  <w:num w:numId="18">
    <w:abstractNumId w:val="93"/>
  </w:num>
  <w:num w:numId="19">
    <w:abstractNumId w:val="19"/>
  </w:num>
  <w:num w:numId="20">
    <w:abstractNumId w:val="79"/>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2"/>
  </w:num>
  <w:num w:numId="24">
    <w:abstractNumId w:val="75"/>
  </w:num>
  <w:num w:numId="25">
    <w:abstractNumId w:val="100"/>
  </w:num>
  <w:num w:numId="26">
    <w:abstractNumId w:val="44"/>
  </w:num>
  <w:num w:numId="27">
    <w:abstractNumId w:val="54"/>
  </w:num>
  <w:num w:numId="28">
    <w:abstractNumId w:val="6"/>
  </w:num>
  <w:num w:numId="29">
    <w:abstractNumId w:val="73"/>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8"/>
  </w:num>
  <w:num w:numId="34">
    <w:abstractNumId w:val="55"/>
  </w:num>
  <w:num w:numId="35">
    <w:abstractNumId w:val="86"/>
  </w:num>
  <w:num w:numId="36">
    <w:abstractNumId w:val="7"/>
  </w:num>
  <w:num w:numId="37">
    <w:abstractNumId w:val="64"/>
  </w:num>
  <w:num w:numId="38">
    <w:abstractNumId w:val="92"/>
  </w:num>
  <w:num w:numId="39">
    <w:abstractNumId w:val="96"/>
  </w:num>
  <w:num w:numId="40">
    <w:abstractNumId w:val="82"/>
  </w:num>
  <w:num w:numId="41">
    <w:abstractNumId w:val="51"/>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10"/>
  </w:num>
  <w:num w:numId="48">
    <w:abstractNumId w:val="50"/>
  </w:num>
  <w:num w:numId="49">
    <w:abstractNumId w:val="65"/>
  </w:num>
  <w:num w:numId="50">
    <w:abstractNumId w:val="99"/>
  </w:num>
  <w:num w:numId="51">
    <w:abstractNumId w:val="69"/>
  </w:num>
  <w:num w:numId="52">
    <w:abstractNumId w:val="40"/>
  </w:num>
  <w:num w:numId="53">
    <w:abstractNumId w:val="37"/>
  </w:num>
  <w:num w:numId="54">
    <w:abstractNumId w:val="12"/>
  </w:num>
  <w:num w:numId="55">
    <w:abstractNumId w:val="101"/>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4"/>
  </w:num>
  <w:num w:numId="61">
    <w:abstractNumId w:val="41"/>
  </w:num>
  <w:num w:numId="62">
    <w:abstractNumId w:val="17"/>
  </w:num>
  <w:num w:numId="63">
    <w:abstractNumId w:val="89"/>
  </w:num>
  <w:num w:numId="64">
    <w:abstractNumId w:val="30"/>
  </w:num>
  <w:num w:numId="65">
    <w:abstractNumId w:val="87"/>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7"/>
  </w:num>
  <w:num w:numId="74">
    <w:abstractNumId w:val="14"/>
  </w:num>
  <w:num w:numId="75">
    <w:abstractNumId w:val="24"/>
  </w:num>
  <w:num w:numId="76">
    <w:abstractNumId w:val="11"/>
  </w:num>
  <w:num w:numId="77">
    <w:abstractNumId w:val="49"/>
  </w:num>
  <w:num w:numId="78">
    <w:abstractNumId w:val="32"/>
  </w:num>
  <w:num w:numId="79">
    <w:abstractNumId w:val="42"/>
  </w:num>
  <w:num w:numId="80">
    <w:abstractNumId w:val="23"/>
  </w:num>
  <w:num w:numId="81">
    <w:abstractNumId w:val="78"/>
  </w:num>
  <w:num w:numId="82">
    <w:abstractNumId w:val="43"/>
  </w:num>
  <w:num w:numId="83">
    <w:abstractNumId w:val="5"/>
  </w:num>
  <w:num w:numId="84">
    <w:abstractNumId w:val="3"/>
  </w:num>
  <w:num w:numId="85">
    <w:abstractNumId w:val="27"/>
  </w:num>
  <w:num w:numId="86">
    <w:abstractNumId w:val="39"/>
  </w:num>
  <w:num w:numId="87">
    <w:abstractNumId w:val="72"/>
  </w:num>
  <w:num w:numId="88">
    <w:abstractNumId w:val="58"/>
  </w:num>
  <w:num w:numId="89">
    <w:abstractNumId w:val="81"/>
  </w:num>
  <w:num w:numId="90">
    <w:abstractNumId w:val="62"/>
  </w:num>
  <w:num w:numId="91">
    <w:abstractNumId w:val="66"/>
  </w:num>
  <w:num w:numId="92">
    <w:abstractNumId w:val="48"/>
  </w:num>
  <w:num w:numId="93">
    <w:abstractNumId w:val="16"/>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9"/>
  </w:num>
  <w:num w:numId="98">
    <w:abstractNumId w:val="25"/>
  </w:num>
  <w:num w:numId="99">
    <w:abstractNumId w:val="26"/>
  </w:num>
  <w:num w:numId="100">
    <w:abstractNumId w:val="68"/>
  </w:num>
  <w:num w:numId="101">
    <w:abstractNumId w:val="80"/>
  </w:num>
  <w:num w:numId="102">
    <w:abstractNumId w:val="18"/>
  </w:num>
  <w:num w:numId="103">
    <w:abstractNumId w:val="21"/>
  </w:num>
  <w:num w:numId="104">
    <w:abstractNumId w:val="47"/>
  </w:num>
  <w:num w:numId="105">
    <w:abstractNumId w:val="67"/>
  </w:num>
  <w:num w:numId="106">
    <w:abstractNumId w:val="2"/>
  </w:num>
  <w:num w:numId="107">
    <w:abstractNumId w:val="56"/>
  </w:num>
  <w:num w:numId="108">
    <w:abstractNumId w:val="20"/>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7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2A5E"/>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163"/>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B77E6"/>
    <w:rsid w:val="000C025E"/>
    <w:rsid w:val="000C059A"/>
    <w:rsid w:val="000C1151"/>
    <w:rsid w:val="000C2422"/>
    <w:rsid w:val="000C3338"/>
    <w:rsid w:val="000C34CD"/>
    <w:rsid w:val="000C3760"/>
    <w:rsid w:val="000C415F"/>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0A"/>
    <w:rsid w:val="000F0B5C"/>
    <w:rsid w:val="000F15F6"/>
    <w:rsid w:val="000F1EB3"/>
    <w:rsid w:val="000F2364"/>
    <w:rsid w:val="000F24C1"/>
    <w:rsid w:val="000F4104"/>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D50"/>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1D4"/>
    <w:rsid w:val="00120A18"/>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28D7"/>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655"/>
    <w:rsid w:val="001A29D6"/>
    <w:rsid w:val="001A3B11"/>
    <w:rsid w:val="001A456A"/>
    <w:rsid w:val="001A4CA5"/>
    <w:rsid w:val="001A5579"/>
    <w:rsid w:val="001A571B"/>
    <w:rsid w:val="001A7726"/>
    <w:rsid w:val="001A7A54"/>
    <w:rsid w:val="001B1422"/>
    <w:rsid w:val="001B153D"/>
    <w:rsid w:val="001B17A4"/>
    <w:rsid w:val="001B2777"/>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6A25"/>
    <w:rsid w:val="001D7376"/>
    <w:rsid w:val="001D76A2"/>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7AC"/>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0C15"/>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3DCF"/>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8C4"/>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1DF"/>
    <w:rsid w:val="00294BC8"/>
    <w:rsid w:val="0029506C"/>
    <w:rsid w:val="002952DB"/>
    <w:rsid w:val="00296484"/>
    <w:rsid w:val="00297312"/>
    <w:rsid w:val="00297C25"/>
    <w:rsid w:val="002A02A5"/>
    <w:rsid w:val="002A05F0"/>
    <w:rsid w:val="002A0A7A"/>
    <w:rsid w:val="002A0E98"/>
    <w:rsid w:val="002A118D"/>
    <w:rsid w:val="002A1DF5"/>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A3"/>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2FB8"/>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CF5"/>
    <w:rsid w:val="00307D6B"/>
    <w:rsid w:val="003107F8"/>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28AE"/>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262F"/>
    <w:rsid w:val="003534CF"/>
    <w:rsid w:val="003536A2"/>
    <w:rsid w:val="00354C7B"/>
    <w:rsid w:val="0035549E"/>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023"/>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2BE9"/>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16D1"/>
    <w:rsid w:val="004A21F3"/>
    <w:rsid w:val="004A2FAA"/>
    <w:rsid w:val="004A3743"/>
    <w:rsid w:val="004A495F"/>
    <w:rsid w:val="004A5002"/>
    <w:rsid w:val="004A5091"/>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8C6"/>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F6"/>
    <w:rsid w:val="00557AD5"/>
    <w:rsid w:val="00557D8E"/>
    <w:rsid w:val="00560269"/>
    <w:rsid w:val="005603B7"/>
    <w:rsid w:val="00560440"/>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A7A54"/>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0D2B"/>
    <w:rsid w:val="005E14B1"/>
    <w:rsid w:val="005E312A"/>
    <w:rsid w:val="005E366D"/>
    <w:rsid w:val="005E4208"/>
    <w:rsid w:val="005E4A10"/>
    <w:rsid w:val="005E4C51"/>
    <w:rsid w:val="005E510E"/>
    <w:rsid w:val="005E52E8"/>
    <w:rsid w:val="005E561B"/>
    <w:rsid w:val="005E6811"/>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43"/>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3622"/>
    <w:rsid w:val="0064537C"/>
    <w:rsid w:val="006453FA"/>
    <w:rsid w:val="00645523"/>
    <w:rsid w:val="00651D79"/>
    <w:rsid w:val="0065265A"/>
    <w:rsid w:val="00652A13"/>
    <w:rsid w:val="00652E43"/>
    <w:rsid w:val="00653E44"/>
    <w:rsid w:val="00653E6F"/>
    <w:rsid w:val="00654067"/>
    <w:rsid w:val="00654B12"/>
    <w:rsid w:val="00654C5F"/>
    <w:rsid w:val="006553C6"/>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58"/>
    <w:rsid w:val="00672A69"/>
    <w:rsid w:val="00672CA5"/>
    <w:rsid w:val="00672EFC"/>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16C"/>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5A2"/>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5EC1"/>
    <w:rsid w:val="00716531"/>
    <w:rsid w:val="00716769"/>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0047"/>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1B53"/>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97"/>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2471"/>
    <w:rsid w:val="00853B8C"/>
    <w:rsid w:val="00853BA5"/>
    <w:rsid w:val="00853E58"/>
    <w:rsid w:val="00854203"/>
    <w:rsid w:val="008542B9"/>
    <w:rsid w:val="00854413"/>
    <w:rsid w:val="00855438"/>
    <w:rsid w:val="008557DE"/>
    <w:rsid w:val="00855B6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3C"/>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A6C02"/>
    <w:rsid w:val="008B0F46"/>
    <w:rsid w:val="008B1754"/>
    <w:rsid w:val="008B222D"/>
    <w:rsid w:val="008B2B30"/>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ACB"/>
    <w:rsid w:val="008C4EB9"/>
    <w:rsid w:val="008D013E"/>
    <w:rsid w:val="008D05B9"/>
    <w:rsid w:val="008D070E"/>
    <w:rsid w:val="008D07AF"/>
    <w:rsid w:val="008D085B"/>
    <w:rsid w:val="008D0B99"/>
    <w:rsid w:val="008D0E8F"/>
    <w:rsid w:val="008D1C65"/>
    <w:rsid w:val="008D2048"/>
    <w:rsid w:val="008D22CF"/>
    <w:rsid w:val="008D29D5"/>
    <w:rsid w:val="008D3E70"/>
    <w:rsid w:val="008D421B"/>
    <w:rsid w:val="008D4750"/>
    <w:rsid w:val="008D4DEA"/>
    <w:rsid w:val="008D51C9"/>
    <w:rsid w:val="008D55C4"/>
    <w:rsid w:val="008D5663"/>
    <w:rsid w:val="008D5A61"/>
    <w:rsid w:val="008D7060"/>
    <w:rsid w:val="008D777B"/>
    <w:rsid w:val="008E0677"/>
    <w:rsid w:val="008E0CBC"/>
    <w:rsid w:val="008E140A"/>
    <w:rsid w:val="008E14DA"/>
    <w:rsid w:val="008E1912"/>
    <w:rsid w:val="008E242E"/>
    <w:rsid w:val="008E289A"/>
    <w:rsid w:val="008E2AD1"/>
    <w:rsid w:val="008E3136"/>
    <w:rsid w:val="008E323D"/>
    <w:rsid w:val="008E408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3C"/>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349"/>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AAD"/>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112"/>
    <w:rsid w:val="009453A3"/>
    <w:rsid w:val="00945F27"/>
    <w:rsid w:val="00950312"/>
    <w:rsid w:val="00950326"/>
    <w:rsid w:val="00951732"/>
    <w:rsid w:val="009517E9"/>
    <w:rsid w:val="009518F3"/>
    <w:rsid w:val="00951ACC"/>
    <w:rsid w:val="00952718"/>
    <w:rsid w:val="00953741"/>
    <w:rsid w:val="00953842"/>
    <w:rsid w:val="00953F40"/>
    <w:rsid w:val="009546E3"/>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7DA"/>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204"/>
    <w:rsid w:val="009E7BDC"/>
    <w:rsid w:val="009E7F74"/>
    <w:rsid w:val="009F07B5"/>
    <w:rsid w:val="009F356D"/>
    <w:rsid w:val="009F3B5F"/>
    <w:rsid w:val="009F5AA2"/>
    <w:rsid w:val="009F6A79"/>
    <w:rsid w:val="009F729C"/>
    <w:rsid w:val="00A0056C"/>
    <w:rsid w:val="00A01A0B"/>
    <w:rsid w:val="00A01DC3"/>
    <w:rsid w:val="00A02E92"/>
    <w:rsid w:val="00A04231"/>
    <w:rsid w:val="00A0423D"/>
    <w:rsid w:val="00A063FE"/>
    <w:rsid w:val="00A07055"/>
    <w:rsid w:val="00A0756C"/>
    <w:rsid w:val="00A075D8"/>
    <w:rsid w:val="00A0785C"/>
    <w:rsid w:val="00A07A11"/>
    <w:rsid w:val="00A07A59"/>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5C4"/>
    <w:rsid w:val="00A47601"/>
    <w:rsid w:val="00A47743"/>
    <w:rsid w:val="00A47821"/>
    <w:rsid w:val="00A51216"/>
    <w:rsid w:val="00A5229A"/>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8D3"/>
    <w:rsid w:val="00A94EC1"/>
    <w:rsid w:val="00A95831"/>
    <w:rsid w:val="00A96A73"/>
    <w:rsid w:val="00A97A82"/>
    <w:rsid w:val="00A97F4C"/>
    <w:rsid w:val="00AA0341"/>
    <w:rsid w:val="00AA07E6"/>
    <w:rsid w:val="00AA0A71"/>
    <w:rsid w:val="00AA10B4"/>
    <w:rsid w:val="00AA1236"/>
    <w:rsid w:val="00AA1C4D"/>
    <w:rsid w:val="00AA2A1A"/>
    <w:rsid w:val="00AA322F"/>
    <w:rsid w:val="00AA4CD3"/>
    <w:rsid w:val="00AA5437"/>
    <w:rsid w:val="00AA68CB"/>
    <w:rsid w:val="00AA6A36"/>
    <w:rsid w:val="00AA782E"/>
    <w:rsid w:val="00AA7CC4"/>
    <w:rsid w:val="00AB18AE"/>
    <w:rsid w:val="00AB1E9C"/>
    <w:rsid w:val="00AB302D"/>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466D"/>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115"/>
    <w:rsid w:val="00AE674D"/>
    <w:rsid w:val="00AE69B0"/>
    <w:rsid w:val="00AF0361"/>
    <w:rsid w:val="00AF2334"/>
    <w:rsid w:val="00AF245C"/>
    <w:rsid w:val="00AF2868"/>
    <w:rsid w:val="00AF31B6"/>
    <w:rsid w:val="00AF4179"/>
    <w:rsid w:val="00AF43B6"/>
    <w:rsid w:val="00AF4538"/>
    <w:rsid w:val="00AF45D0"/>
    <w:rsid w:val="00AF516A"/>
    <w:rsid w:val="00AF5CAC"/>
    <w:rsid w:val="00AF614E"/>
    <w:rsid w:val="00AF6354"/>
    <w:rsid w:val="00AF69A7"/>
    <w:rsid w:val="00AF715C"/>
    <w:rsid w:val="00AF7318"/>
    <w:rsid w:val="00B00F56"/>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4F2"/>
    <w:rsid w:val="00B2474A"/>
    <w:rsid w:val="00B25D7B"/>
    <w:rsid w:val="00B25FDD"/>
    <w:rsid w:val="00B26ACE"/>
    <w:rsid w:val="00B2731F"/>
    <w:rsid w:val="00B27706"/>
    <w:rsid w:val="00B27E78"/>
    <w:rsid w:val="00B30647"/>
    <w:rsid w:val="00B307AA"/>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4DED"/>
    <w:rsid w:val="00B65A2C"/>
    <w:rsid w:val="00B65D02"/>
    <w:rsid w:val="00B674C3"/>
    <w:rsid w:val="00B70989"/>
    <w:rsid w:val="00B72AB7"/>
    <w:rsid w:val="00B7407B"/>
    <w:rsid w:val="00B74A8D"/>
    <w:rsid w:val="00B74C79"/>
    <w:rsid w:val="00B75857"/>
    <w:rsid w:val="00B77186"/>
    <w:rsid w:val="00B80E99"/>
    <w:rsid w:val="00B81089"/>
    <w:rsid w:val="00B819DB"/>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6BD"/>
    <w:rsid w:val="00BA1D99"/>
    <w:rsid w:val="00BA21B3"/>
    <w:rsid w:val="00BA2A86"/>
    <w:rsid w:val="00BA2DEF"/>
    <w:rsid w:val="00BA2F69"/>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016A"/>
    <w:rsid w:val="00BD26A5"/>
    <w:rsid w:val="00BD311A"/>
    <w:rsid w:val="00BD33BC"/>
    <w:rsid w:val="00BD37F4"/>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873"/>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6F2"/>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2F5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5B70"/>
    <w:rsid w:val="00D05C16"/>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25"/>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CF0"/>
    <w:rsid w:val="00D42D4B"/>
    <w:rsid w:val="00D44124"/>
    <w:rsid w:val="00D445A1"/>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251"/>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534"/>
    <w:rsid w:val="00D84740"/>
    <w:rsid w:val="00D8519C"/>
    <w:rsid w:val="00D8583F"/>
    <w:rsid w:val="00D85A62"/>
    <w:rsid w:val="00D86A1A"/>
    <w:rsid w:val="00D86C5B"/>
    <w:rsid w:val="00D870BE"/>
    <w:rsid w:val="00D8754E"/>
    <w:rsid w:val="00D8798F"/>
    <w:rsid w:val="00D90EFF"/>
    <w:rsid w:val="00D9165E"/>
    <w:rsid w:val="00D92303"/>
    <w:rsid w:val="00D93DBC"/>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48FA"/>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0CB6"/>
    <w:rsid w:val="00E21235"/>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2E95"/>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08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4FE"/>
    <w:rsid w:val="00E9176A"/>
    <w:rsid w:val="00E9199B"/>
    <w:rsid w:val="00E92002"/>
    <w:rsid w:val="00E92696"/>
    <w:rsid w:val="00E934A6"/>
    <w:rsid w:val="00E94B65"/>
    <w:rsid w:val="00E95704"/>
    <w:rsid w:val="00E95B0C"/>
    <w:rsid w:val="00E96678"/>
    <w:rsid w:val="00E9668D"/>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297"/>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4B9"/>
    <w:rsid w:val="00EC4C27"/>
    <w:rsid w:val="00EC514E"/>
    <w:rsid w:val="00EC55A9"/>
    <w:rsid w:val="00EC5D86"/>
    <w:rsid w:val="00EC6851"/>
    <w:rsid w:val="00EC752A"/>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5665"/>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897"/>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2DF4"/>
    <w:rsid w:val="00F530E1"/>
    <w:rsid w:val="00F53D67"/>
    <w:rsid w:val="00F54A1B"/>
    <w:rsid w:val="00F54B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2A6B"/>
    <w:rsid w:val="00F8475B"/>
    <w:rsid w:val="00F84D00"/>
    <w:rsid w:val="00F85221"/>
    <w:rsid w:val="00F856C1"/>
    <w:rsid w:val="00F85D4E"/>
    <w:rsid w:val="00F85FA3"/>
    <w:rsid w:val="00F86FF2"/>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B6F"/>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12F6"/>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A666BB-E70A-4F39-A07D-132624446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53538584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80427375">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prim.drsk.ru"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www.cbr.ru" TargetMode="Externa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footer" Target="footer3.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1.xml"/><Relationship Id="rId2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3B919-1A13-41EB-80E6-51E065CFA7F7}">
  <ds:schemaRefs>
    <ds:schemaRef ds:uri="http://schemas.openxmlformats.org/officeDocument/2006/bibliography"/>
  </ds:schemaRefs>
</ds:datastoreItem>
</file>

<file path=customXml/itemProps2.xml><?xml version="1.0" encoding="utf-8"?>
<ds:datastoreItem xmlns:ds="http://schemas.openxmlformats.org/officeDocument/2006/customXml" ds:itemID="{41F74404-FAF5-499E-896D-A68E98604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23634</Words>
  <Characters>134714</Characters>
  <Application>Microsoft Office Word</Application>
  <DocSecurity>0</DocSecurity>
  <Lines>1122</Lines>
  <Paragraphs>316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158032</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2</cp:revision>
  <cp:lastPrinted>2020-12-04T05:54:00Z</cp:lastPrinted>
  <dcterms:created xsi:type="dcterms:W3CDTF">2021-04-02T06:15:00Z</dcterms:created>
  <dcterms:modified xsi:type="dcterms:W3CDTF">2021-04-02T06:15:00Z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