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F97B91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2109074</wp:posOffset>
            </wp:positionH>
            <wp:positionV relativeFrom="paragraph">
              <wp:posOffset>5714</wp:posOffset>
            </wp:positionV>
            <wp:extent cx="1614566" cy="581025"/>
            <wp:effectExtent l="0" t="0" r="0" b="0"/>
            <wp:wrapNone/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615358" cy="58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343" w:rsidRDefault="002A3343" w:rsidP="00C5505C">
      <w:pPr>
        <w:spacing w:line="240" w:lineRule="auto"/>
        <w:ind w:firstLine="0"/>
        <w:jc w:val="center"/>
        <w:rPr>
          <w:szCs w:val="28"/>
        </w:rPr>
      </w:pPr>
    </w:p>
    <w:p w:rsidR="002A3343" w:rsidRDefault="002A3343" w:rsidP="00C5505C">
      <w:pPr>
        <w:spacing w:line="240" w:lineRule="auto"/>
        <w:ind w:firstLine="0"/>
        <w:jc w:val="center"/>
        <w:rPr>
          <w:szCs w:val="28"/>
        </w:rPr>
      </w:pPr>
    </w:p>
    <w:p w:rsidR="002A3343" w:rsidRPr="002A3343" w:rsidRDefault="002A3343" w:rsidP="00C5505C">
      <w:pPr>
        <w:spacing w:line="240" w:lineRule="auto"/>
        <w:ind w:firstLine="0"/>
        <w:jc w:val="center"/>
        <w:rPr>
          <w:sz w:val="16"/>
          <w:szCs w:val="16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A96986" w:rsidRPr="00A96986">
        <w:rPr>
          <w:rFonts w:ascii="Times New Roman" w:hAnsi="Times New Roman"/>
          <w:bCs w:val="0"/>
          <w:caps/>
          <w:sz w:val="28"/>
          <w:szCs w:val="28"/>
        </w:rPr>
        <w:t>439/УТПИР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5B7EE3">
        <w:rPr>
          <w:rFonts w:ascii="Times New Roman" w:hAnsi="Times New Roman"/>
          <w:caps/>
          <w:sz w:val="28"/>
          <w:szCs w:val="28"/>
        </w:rPr>
        <w:t>Р</w:t>
      </w:r>
    </w:p>
    <w:p w:rsidR="007908D5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5B7EE3">
        <w:rPr>
          <w:b/>
          <w:bCs/>
          <w:szCs w:val="28"/>
        </w:rPr>
        <w:t>аукциону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A54DAC" w:rsidRPr="00A54DAC">
        <w:rPr>
          <w:b/>
          <w:bCs/>
          <w:szCs w:val="28"/>
        </w:rPr>
        <w:t xml:space="preserve">на право заключение договора </w:t>
      </w:r>
      <w:r w:rsidR="00A96986" w:rsidRPr="00A96986">
        <w:rPr>
          <w:b/>
          <w:bCs/>
          <w:szCs w:val="28"/>
        </w:rPr>
        <w:t>"Реконструкция распределительных сетей 0,4 кВп. Кневичи, п. Олений", лот № 307801-ТПИР ОБСЛ-2021-ДРСК</w:t>
      </w:r>
    </w:p>
    <w:p w:rsidR="008615A0" w:rsidRPr="001D4EA9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A54DAC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A9698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A96986">
              <w:rPr>
                <w:b/>
                <w:bCs/>
                <w:caps/>
                <w:snapToGrid/>
                <w:sz w:val="26"/>
                <w:szCs w:val="26"/>
              </w:rPr>
              <w:t>12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A96986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A54DAC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="00A54DAC" w:rsidRPr="00A54DAC">
        <w:t xml:space="preserve"> </w:t>
      </w:r>
      <w:r w:rsidR="00A54DAC" w:rsidRPr="00A54DAC">
        <w:rPr>
          <w:bCs/>
          <w:sz w:val="26"/>
          <w:szCs w:val="26"/>
        </w:rPr>
        <w:t>на право заключение договора</w:t>
      </w:r>
      <w:r w:rsidRPr="00DB4AA2">
        <w:rPr>
          <w:bCs/>
          <w:sz w:val="26"/>
          <w:szCs w:val="26"/>
        </w:rPr>
        <w:t xml:space="preserve"> </w:t>
      </w:r>
      <w:r w:rsidR="00A96986" w:rsidRPr="00A96986">
        <w:rPr>
          <w:bCs/>
          <w:sz w:val="26"/>
          <w:szCs w:val="26"/>
        </w:rPr>
        <w:t>"Реконструкция распределительных сетей 0,4 кВп. Кневичи, п. Олений", лот № 307801-ТПИР ОБСЛ-2021-ДРСК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A96986">
        <w:rPr>
          <w:b/>
          <w:i/>
          <w:sz w:val="26"/>
          <w:szCs w:val="26"/>
        </w:rPr>
        <w:t>4</w:t>
      </w:r>
      <w:r w:rsidRPr="00C2798A">
        <w:rPr>
          <w:b/>
          <w:i/>
          <w:sz w:val="26"/>
          <w:szCs w:val="26"/>
        </w:rPr>
        <w:t xml:space="preserve"> (</w:t>
      </w:r>
      <w:r w:rsidR="00A96986">
        <w:rPr>
          <w:b/>
          <w:i/>
          <w:sz w:val="26"/>
          <w:szCs w:val="26"/>
        </w:rPr>
        <w:t>четыре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520"/>
        <w:gridCol w:w="2268"/>
      </w:tblGrid>
      <w:tr w:rsidR="00C2798A" w:rsidRPr="00664D4C" w:rsidTr="005B7EE3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520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268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8D64BF" w:rsidRPr="007A598F" w:rsidTr="004A2A7E">
        <w:trPr>
          <w:trHeight w:val="330"/>
        </w:trPr>
        <w:tc>
          <w:tcPr>
            <w:tcW w:w="1135" w:type="dxa"/>
            <w:vAlign w:val="center"/>
          </w:tcPr>
          <w:p w:rsidR="008D64BF" w:rsidRPr="00EC38FF" w:rsidRDefault="008D64BF" w:rsidP="008D64B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8D64BF" w:rsidRDefault="008D64BF" w:rsidP="008D64BF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393C64" w:rsidRDefault="008D64BF" w:rsidP="008D64B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16.04.2021 07:34</w:t>
            </w:r>
          </w:p>
        </w:tc>
      </w:tr>
      <w:tr w:rsidR="008D64BF" w:rsidRPr="00455714" w:rsidTr="004A2A7E">
        <w:trPr>
          <w:trHeight w:val="378"/>
        </w:trPr>
        <w:tc>
          <w:tcPr>
            <w:tcW w:w="1135" w:type="dxa"/>
            <w:vAlign w:val="center"/>
          </w:tcPr>
          <w:p w:rsidR="008D64BF" w:rsidRPr="00455714" w:rsidRDefault="008D64BF" w:rsidP="008D64B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8D64BF" w:rsidRDefault="008D64BF" w:rsidP="008D64BF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393C64" w:rsidRDefault="008D64BF" w:rsidP="008D64B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16.04.2021 12:29</w:t>
            </w:r>
          </w:p>
        </w:tc>
      </w:tr>
      <w:tr w:rsidR="008D64BF" w:rsidRPr="00455714" w:rsidTr="004A2A7E">
        <w:trPr>
          <w:trHeight w:val="378"/>
        </w:trPr>
        <w:tc>
          <w:tcPr>
            <w:tcW w:w="1135" w:type="dxa"/>
            <w:vAlign w:val="center"/>
          </w:tcPr>
          <w:p w:rsidR="008D64BF" w:rsidRPr="00455714" w:rsidRDefault="008D64BF" w:rsidP="008D64B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8D64BF" w:rsidRDefault="008D64BF" w:rsidP="008D64BF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393C64" w:rsidRDefault="008D64BF" w:rsidP="008D64B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19.04.2021 02:00</w:t>
            </w:r>
          </w:p>
        </w:tc>
      </w:tr>
      <w:tr w:rsidR="008D64BF" w:rsidRPr="00455714" w:rsidTr="004A2A7E">
        <w:trPr>
          <w:trHeight w:val="378"/>
        </w:trPr>
        <w:tc>
          <w:tcPr>
            <w:tcW w:w="1135" w:type="dxa"/>
            <w:vAlign w:val="center"/>
          </w:tcPr>
          <w:p w:rsidR="008D64BF" w:rsidRPr="00455714" w:rsidRDefault="008D64BF" w:rsidP="008D64BF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8D64BF" w:rsidRDefault="008D64BF" w:rsidP="008D64BF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4BF" w:rsidRPr="00393C64" w:rsidRDefault="008D64BF" w:rsidP="008D64B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7"/>
              <w:jc w:val="center"/>
              <w:rPr>
                <w:sz w:val="24"/>
                <w:szCs w:val="24"/>
              </w:rPr>
            </w:pPr>
            <w:r w:rsidRPr="00393C64">
              <w:rPr>
                <w:sz w:val="24"/>
                <w:szCs w:val="24"/>
              </w:rPr>
              <w:t>19.04.2021 08:37</w:t>
            </w:r>
          </w:p>
        </w:tc>
      </w:tr>
    </w:tbl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A96986" w:rsidRPr="00A96986" w:rsidRDefault="00A96986" w:rsidP="00A96986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A96986">
        <w:rPr>
          <w:i/>
          <w:sz w:val="26"/>
          <w:szCs w:val="26"/>
        </w:rPr>
        <w:t>1.</w:t>
      </w:r>
      <w:r w:rsidRPr="00A96986">
        <w:rPr>
          <w:i/>
          <w:sz w:val="26"/>
          <w:szCs w:val="26"/>
        </w:rPr>
        <w:tab/>
        <w:t>О рассмотрении результатов оценки заявок Участников</w:t>
      </w:r>
    </w:p>
    <w:p w:rsidR="00A96986" w:rsidRPr="00A96986" w:rsidRDefault="00A96986" w:rsidP="00A96986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A96986">
        <w:rPr>
          <w:i/>
          <w:sz w:val="26"/>
          <w:szCs w:val="26"/>
        </w:rPr>
        <w:t>2.</w:t>
      </w:r>
      <w:r w:rsidRPr="00A96986">
        <w:rPr>
          <w:i/>
          <w:sz w:val="26"/>
          <w:szCs w:val="26"/>
        </w:rPr>
        <w:tab/>
        <w:t>Об отклонении заявки коллект</w:t>
      </w:r>
      <w:bookmarkStart w:id="2" w:name="_GoBack"/>
      <w:bookmarkEnd w:id="2"/>
      <w:r w:rsidRPr="00A96986">
        <w:rPr>
          <w:i/>
          <w:sz w:val="26"/>
          <w:szCs w:val="26"/>
        </w:rPr>
        <w:t>ивного Участника № 4: ООО "МП КОНСТРАКШЕН"- лидер, ООО «Мегомметр» - соисполнитель.</w:t>
      </w:r>
    </w:p>
    <w:p w:rsidR="00A54DAC" w:rsidRPr="00A96986" w:rsidRDefault="00A96986" w:rsidP="00A96986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A96986">
        <w:rPr>
          <w:i/>
          <w:sz w:val="26"/>
          <w:szCs w:val="26"/>
        </w:rPr>
        <w:t>3.</w:t>
      </w:r>
      <w:r w:rsidRPr="00A96986">
        <w:rPr>
          <w:i/>
          <w:sz w:val="26"/>
          <w:szCs w:val="26"/>
        </w:rPr>
        <w:tab/>
        <w:t>О признании заявок соответствующими условиям Документации о закупке</w:t>
      </w:r>
    </w:p>
    <w:p w:rsidR="008D567D" w:rsidRDefault="008D567D" w:rsidP="00C2798A">
      <w:pPr>
        <w:tabs>
          <w:tab w:val="left" w:pos="426"/>
        </w:tabs>
        <w:spacing w:line="240" w:lineRule="auto"/>
        <w:ind w:firstLine="0"/>
        <w:rPr>
          <w:b/>
          <w:sz w:val="26"/>
          <w:szCs w:val="2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A96986" w:rsidRPr="00A96986" w:rsidRDefault="00A96986" w:rsidP="00A9698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rPr>
          <w:snapToGrid/>
          <w:sz w:val="26"/>
          <w:szCs w:val="26"/>
        </w:rPr>
      </w:pPr>
      <w:r w:rsidRPr="00A96986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A96986" w:rsidRPr="00A96986" w:rsidRDefault="00A96986" w:rsidP="00A9698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rPr>
          <w:snapToGrid/>
          <w:sz w:val="26"/>
          <w:szCs w:val="26"/>
        </w:rPr>
      </w:pPr>
      <w:r w:rsidRPr="00A96986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2966"/>
        <w:gridCol w:w="3827"/>
        <w:gridCol w:w="2109"/>
      </w:tblGrid>
      <w:tr w:rsidR="00A96986" w:rsidRPr="00A96986" w:rsidTr="00CE730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A96986">
              <w:rPr>
                <w:rFonts w:eastAsiaTheme="minorEastAsia"/>
                <w:bCs/>
                <w:snapToGrid/>
                <w:sz w:val="20"/>
              </w:rPr>
              <w:t>№ п/п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A96986">
              <w:rPr>
                <w:rFonts w:eastAsiaTheme="minorEastAsia"/>
                <w:bCs/>
                <w:snapToGrid/>
                <w:sz w:val="20"/>
              </w:rPr>
              <w:t>Дата и время внесения изменений в заявку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A96986">
              <w:rPr>
                <w:rFonts w:eastAsiaTheme="minorEastAsia"/>
                <w:bCs/>
                <w:snapToGrid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A96986">
              <w:rPr>
                <w:rFonts w:eastAsiaTheme="minorEastAsia"/>
                <w:bCs/>
                <w:snapToGrid/>
                <w:sz w:val="20"/>
              </w:rPr>
              <w:t>Цена заявки на участие в закупке, руб. без НДС</w:t>
            </w:r>
          </w:p>
        </w:tc>
      </w:tr>
      <w:tr w:rsidR="00A96986" w:rsidRPr="00A96986" w:rsidTr="00CE730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A96986">
              <w:rPr>
                <w:rFonts w:eastAsiaTheme="minorEastAsia"/>
                <w:snapToGrid/>
                <w:sz w:val="26"/>
                <w:szCs w:val="26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07:34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1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2 945 000.00  </w:t>
            </w:r>
          </w:p>
        </w:tc>
      </w:tr>
      <w:tr w:rsidR="00A96986" w:rsidRPr="00A96986" w:rsidTr="00CE730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A96986">
              <w:rPr>
                <w:rFonts w:eastAsiaTheme="minorEastAsia"/>
                <w:snapToGrid/>
                <w:sz w:val="26"/>
                <w:szCs w:val="26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16.04.2021 12:29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2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86" w:rsidRPr="008D64BF" w:rsidRDefault="00A96986" w:rsidP="00A96986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3 100 000.00</w:t>
            </w:r>
          </w:p>
        </w:tc>
      </w:tr>
      <w:tr w:rsidR="00A96986" w:rsidRPr="00A96986" w:rsidTr="00CE730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A96986">
              <w:rPr>
                <w:rFonts w:eastAsiaTheme="minorEastAsia"/>
                <w:snapToGrid/>
                <w:sz w:val="26"/>
                <w:szCs w:val="26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02:00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3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86" w:rsidRPr="008D64BF" w:rsidRDefault="00A96986" w:rsidP="00A96986">
            <w:pPr>
              <w:spacing w:after="200" w:line="276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3 100 000.00</w:t>
            </w:r>
          </w:p>
        </w:tc>
      </w:tr>
      <w:tr w:rsidR="00A96986" w:rsidRPr="00A96986" w:rsidTr="00CE730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A96986" w:rsidRDefault="00A96986" w:rsidP="00A9698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A96986">
              <w:rPr>
                <w:rFonts w:eastAsiaTheme="minorEastAsia"/>
                <w:snapToGrid/>
                <w:sz w:val="26"/>
                <w:szCs w:val="26"/>
              </w:rPr>
              <w:lastRenderedPageBreak/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7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19.04.2021 08:37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left="144" w:right="280" w:firstLine="0"/>
              <w:jc w:val="left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Участник № 4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6" w:rsidRPr="008D64BF" w:rsidRDefault="00A96986" w:rsidP="00A96986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29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  <w:r w:rsidRPr="008D64BF">
              <w:rPr>
                <w:rFonts w:eastAsiaTheme="minorHAnsi"/>
                <w:snapToGrid/>
                <w:sz w:val="26"/>
                <w:szCs w:val="26"/>
                <w:lang w:eastAsia="en-US"/>
              </w:rPr>
              <w:t>3 079 505.70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A96986" w:rsidRPr="00A96986" w:rsidRDefault="00A96986" w:rsidP="00A96986">
      <w:pPr>
        <w:numPr>
          <w:ilvl w:val="3"/>
          <w:numId w:val="41"/>
        </w:numPr>
        <w:tabs>
          <w:tab w:val="clear" w:pos="2880"/>
          <w:tab w:val="num" w:pos="851"/>
        </w:tabs>
        <w:spacing w:after="200" w:line="240" w:lineRule="auto"/>
        <w:ind w:left="0" w:firstLine="284"/>
        <w:contextualSpacing/>
        <w:rPr>
          <w:snapToGrid/>
          <w:sz w:val="26"/>
          <w:szCs w:val="26"/>
        </w:rPr>
      </w:pPr>
      <w:r w:rsidRPr="00A96986">
        <w:rPr>
          <w:snapToGrid/>
          <w:sz w:val="26"/>
          <w:szCs w:val="26"/>
        </w:rPr>
        <w:t>Отклонить заявку коллективного Участника № 4 ООО "МП КОНСТРАКШЕН"</w:t>
      </w:r>
      <w:r w:rsidRPr="00A96986">
        <w:rPr>
          <w:b/>
          <w:i/>
          <w:snapToGrid/>
          <w:sz w:val="26"/>
          <w:szCs w:val="26"/>
        </w:rPr>
        <w:t xml:space="preserve"> - </w:t>
      </w:r>
      <w:r w:rsidRPr="00A96986">
        <w:rPr>
          <w:snapToGrid/>
          <w:sz w:val="26"/>
          <w:szCs w:val="26"/>
        </w:rPr>
        <w:t>лидер, ООО «Мегомметр» - соисполнитель</w:t>
      </w:r>
      <w:r w:rsidRPr="00A96986">
        <w:rPr>
          <w:b/>
          <w:i/>
          <w:snapToGrid/>
          <w:sz w:val="26"/>
          <w:szCs w:val="26"/>
        </w:rPr>
        <w:t xml:space="preserve"> </w:t>
      </w:r>
      <w:r w:rsidRPr="00A96986">
        <w:rPr>
          <w:snapToGrid/>
          <w:sz w:val="26"/>
          <w:szCs w:val="26"/>
        </w:rPr>
        <w:t>от дальнейшего рассмотрения на основании подпункта «б» пункта 4.9.6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A96986" w:rsidRPr="00A96986" w:rsidTr="00CE7303">
        <w:tc>
          <w:tcPr>
            <w:tcW w:w="709" w:type="dxa"/>
            <w:vAlign w:val="center"/>
          </w:tcPr>
          <w:p w:rsidR="00A96986" w:rsidRPr="00A96986" w:rsidRDefault="00A96986" w:rsidP="00A96986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A96986">
              <w:rPr>
                <w:snapToGrid/>
                <w:sz w:val="20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A96986" w:rsidRPr="00A96986" w:rsidRDefault="00A96986" w:rsidP="00A96986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A96986">
              <w:rPr>
                <w:snapToGrid/>
                <w:sz w:val="20"/>
              </w:rPr>
              <w:t>Основания для отклонения</w:t>
            </w:r>
          </w:p>
        </w:tc>
      </w:tr>
      <w:tr w:rsidR="00A96986" w:rsidRPr="00A96986" w:rsidTr="00CE7303">
        <w:tc>
          <w:tcPr>
            <w:tcW w:w="709" w:type="dxa"/>
          </w:tcPr>
          <w:p w:rsidR="00A96986" w:rsidRPr="00A96986" w:rsidRDefault="00A96986" w:rsidP="00A96986">
            <w:pPr>
              <w:numPr>
                <w:ilvl w:val="0"/>
                <w:numId w:val="40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A96986" w:rsidRPr="00A96986" w:rsidRDefault="00A96986" w:rsidP="00A96986">
            <w:pPr>
              <w:spacing w:line="240" w:lineRule="auto"/>
              <w:rPr>
                <w:i/>
                <w:snapToGrid/>
                <w:sz w:val="26"/>
                <w:szCs w:val="26"/>
                <w:shd w:val="clear" w:color="auto" w:fill="FFFF99"/>
              </w:rPr>
            </w:pPr>
            <w:r w:rsidRPr="00A96986">
              <w:rPr>
                <w:snapToGrid/>
                <w:sz w:val="26"/>
                <w:szCs w:val="26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2020 год лидер коллективного участника ООО "МП КОНСТРАКШЕН"  имеет кризисное финансовое состояние, что не соответствует пункту 3 подраздела 10.1 раздела 10 «Приложение № 3- Требования к участникам» Документации о закупке, в котором установлено следующее требование: </w:t>
            </w:r>
            <w:r w:rsidRPr="00A96986">
              <w:rPr>
                <w:i/>
                <w:snapToGrid/>
                <w:sz w:val="26"/>
                <w:szCs w:val="26"/>
              </w:rPr>
              <w:t>«Участник закупки не должен находиться в кризисном финансовом состоянии (данный показатель оценивается в соответствии с Методикой проверки ДРиФС)».</w:t>
            </w:r>
          </w:p>
        </w:tc>
      </w:tr>
    </w:tbl>
    <w:p w:rsidR="008D567D" w:rsidRPr="006F7336" w:rsidRDefault="008D567D" w:rsidP="00A96986">
      <w:pPr>
        <w:tabs>
          <w:tab w:val="left" w:pos="426"/>
          <w:tab w:val="left" w:pos="1134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366DA3" w:rsidRPr="00366DA3" w:rsidRDefault="00366DA3" w:rsidP="00366DA3">
      <w:pPr>
        <w:numPr>
          <w:ilvl w:val="0"/>
          <w:numId w:val="42"/>
        </w:numPr>
        <w:tabs>
          <w:tab w:val="left" w:pos="426"/>
          <w:tab w:val="right" w:pos="9360"/>
        </w:tabs>
        <w:spacing w:after="200" w:line="240" w:lineRule="auto"/>
        <w:contextualSpacing/>
        <w:jc w:val="left"/>
        <w:rPr>
          <w:sz w:val="26"/>
          <w:szCs w:val="26"/>
        </w:rPr>
      </w:pPr>
      <w:r w:rsidRPr="00366DA3">
        <w:rPr>
          <w:b/>
          <w:sz w:val="26"/>
          <w:szCs w:val="26"/>
        </w:rPr>
        <w:t>Признать</w:t>
      </w:r>
      <w:r w:rsidRPr="00366DA3">
        <w:rPr>
          <w:sz w:val="26"/>
          <w:szCs w:val="26"/>
        </w:rPr>
        <w:t xml:space="preserve"> заявки:</w:t>
      </w:r>
    </w:p>
    <w:p w:rsidR="00366DA3" w:rsidRPr="00366DA3" w:rsidRDefault="00366DA3" w:rsidP="00366DA3">
      <w:pPr>
        <w:numPr>
          <w:ilvl w:val="0"/>
          <w:numId w:val="43"/>
        </w:numPr>
        <w:tabs>
          <w:tab w:val="left" w:pos="426"/>
          <w:tab w:val="right" w:pos="993"/>
        </w:tabs>
        <w:spacing w:after="200" w:line="240" w:lineRule="auto"/>
        <w:ind w:left="0" w:firstLine="567"/>
        <w:contextualSpacing/>
        <w:jc w:val="left"/>
        <w:rPr>
          <w:sz w:val="26"/>
          <w:szCs w:val="26"/>
        </w:rPr>
      </w:pPr>
      <w:r w:rsidRPr="00366DA3">
        <w:rPr>
          <w:sz w:val="26"/>
          <w:szCs w:val="26"/>
        </w:rPr>
        <w:t>Участник № 1;</w:t>
      </w:r>
    </w:p>
    <w:p w:rsidR="00366DA3" w:rsidRPr="00366DA3" w:rsidRDefault="00366DA3" w:rsidP="00366DA3">
      <w:pPr>
        <w:numPr>
          <w:ilvl w:val="0"/>
          <w:numId w:val="43"/>
        </w:numPr>
        <w:tabs>
          <w:tab w:val="left" w:pos="426"/>
          <w:tab w:val="right" w:pos="993"/>
        </w:tabs>
        <w:spacing w:after="200" w:line="240" w:lineRule="auto"/>
        <w:ind w:left="0" w:firstLine="567"/>
        <w:contextualSpacing/>
        <w:jc w:val="left"/>
        <w:rPr>
          <w:sz w:val="26"/>
          <w:szCs w:val="26"/>
        </w:rPr>
      </w:pPr>
      <w:r w:rsidRPr="00366DA3">
        <w:rPr>
          <w:sz w:val="26"/>
          <w:szCs w:val="26"/>
        </w:rPr>
        <w:t>Участник № 2;</w:t>
      </w:r>
    </w:p>
    <w:p w:rsidR="00366DA3" w:rsidRPr="00366DA3" w:rsidRDefault="00366DA3" w:rsidP="00366DA3">
      <w:pPr>
        <w:numPr>
          <w:ilvl w:val="0"/>
          <w:numId w:val="43"/>
        </w:numPr>
        <w:tabs>
          <w:tab w:val="left" w:pos="426"/>
          <w:tab w:val="right" w:pos="993"/>
        </w:tabs>
        <w:spacing w:after="200" w:line="240" w:lineRule="auto"/>
        <w:ind w:left="0" w:firstLine="567"/>
        <w:contextualSpacing/>
        <w:jc w:val="left"/>
        <w:rPr>
          <w:sz w:val="26"/>
          <w:szCs w:val="26"/>
        </w:rPr>
      </w:pPr>
      <w:r w:rsidRPr="00366DA3">
        <w:rPr>
          <w:sz w:val="26"/>
          <w:szCs w:val="26"/>
        </w:rPr>
        <w:t>Участник № 3</w:t>
      </w:r>
    </w:p>
    <w:p w:rsidR="00366DA3" w:rsidRPr="00366DA3" w:rsidRDefault="00366DA3" w:rsidP="00366DA3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6"/>
          <w:szCs w:val="26"/>
        </w:rPr>
      </w:pPr>
      <w:r w:rsidRPr="00366DA3">
        <w:rPr>
          <w:sz w:val="26"/>
          <w:szCs w:val="26"/>
        </w:rPr>
        <w:t>соответствующими условиям Документации о закупке и принять их к дальнейшему рассмотрению.</w:t>
      </w:r>
    </w:p>
    <w:p w:rsidR="00366DA3" w:rsidRPr="00366DA3" w:rsidRDefault="00366DA3" w:rsidP="00366DA3">
      <w:pPr>
        <w:numPr>
          <w:ilvl w:val="0"/>
          <w:numId w:val="42"/>
        </w:numPr>
        <w:tabs>
          <w:tab w:val="right" w:pos="426"/>
          <w:tab w:val="left" w:pos="709"/>
        </w:tabs>
        <w:spacing w:after="200" w:line="240" w:lineRule="auto"/>
        <w:ind w:left="0" w:firstLine="786"/>
        <w:contextualSpacing/>
        <w:rPr>
          <w:sz w:val="26"/>
          <w:szCs w:val="26"/>
        </w:rPr>
      </w:pPr>
      <w:r w:rsidRPr="00366DA3">
        <w:rPr>
          <w:sz w:val="26"/>
          <w:szCs w:val="26"/>
        </w:rPr>
        <w:t>Заявки участников допускаются к участию в аукционе с учетом норм п.4.15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D5FE8" w:rsidP="00A630AD">
            <w:pPr>
              <w:pStyle w:val="a6"/>
              <w:spacing w:before="0" w:line="240" w:lineRule="auto"/>
              <w:jc w:val="right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A1" w:rsidRDefault="002E11A1" w:rsidP="00355095">
      <w:pPr>
        <w:spacing w:line="240" w:lineRule="auto"/>
      </w:pPr>
      <w:r>
        <w:separator/>
      </w:r>
    </w:p>
  </w:endnote>
  <w:endnote w:type="continuationSeparator" w:id="0">
    <w:p w:rsidR="002E11A1" w:rsidRDefault="002E11A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64B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64B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A1" w:rsidRDefault="002E11A1" w:rsidP="00355095">
      <w:pPr>
        <w:spacing w:line="240" w:lineRule="auto"/>
      </w:pPr>
      <w:r>
        <w:separator/>
      </w:r>
    </w:p>
  </w:footnote>
  <w:footnote w:type="continuationSeparator" w:id="0">
    <w:p w:rsidR="002E11A1" w:rsidRDefault="002E11A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00CDE">
      <w:rPr>
        <w:i/>
        <w:sz w:val="20"/>
      </w:rPr>
      <w:t xml:space="preserve">рассмотрения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A96986">
      <w:rPr>
        <w:i/>
        <w:sz w:val="20"/>
      </w:rPr>
      <w:t>№ 307801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F8041E1"/>
    <w:multiLevelType w:val="hybridMultilevel"/>
    <w:tmpl w:val="B8A8A6D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C4314CE"/>
    <w:multiLevelType w:val="hybridMultilevel"/>
    <w:tmpl w:val="AB5EE752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5"/>
  </w:num>
  <w:num w:numId="5">
    <w:abstractNumId w:val="31"/>
  </w:num>
  <w:num w:numId="6">
    <w:abstractNumId w:val="3"/>
  </w:num>
  <w:num w:numId="7">
    <w:abstractNumId w:val="36"/>
  </w:num>
  <w:num w:numId="8">
    <w:abstractNumId w:val="27"/>
  </w:num>
  <w:num w:numId="9">
    <w:abstractNumId w:val="6"/>
  </w:num>
  <w:num w:numId="10">
    <w:abstractNumId w:val="34"/>
  </w:num>
  <w:num w:numId="11">
    <w:abstractNumId w:val="12"/>
  </w:num>
  <w:num w:numId="12">
    <w:abstractNumId w:val="20"/>
  </w:num>
  <w:num w:numId="13">
    <w:abstractNumId w:val="33"/>
  </w:num>
  <w:num w:numId="14">
    <w:abstractNumId w:val="30"/>
  </w:num>
  <w:num w:numId="15">
    <w:abstractNumId w:val="13"/>
  </w:num>
  <w:num w:numId="16">
    <w:abstractNumId w:val="38"/>
  </w:num>
  <w:num w:numId="17">
    <w:abstractNumId w:val="18"/>
  </w:num>
  <w:num w:numId="18">
    <w:abstractNumId w:val="8"/>
  </w:num>
  <w:num w:numId="19">
    <w:abstractNumId w:val="7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2"/>
  </w:num>
  <w:num w:numId="32">
    <w:abstractNumId w:val="23"/>
  </w:num>
  <w:num w:numId="33">
    <w:abstractNumId w:val="24"/>
  </w:num>
  <w:num w:numId="34">
    <w:abstractNumId w:val="28"/>
  </w:num>
  <w:num w:numId="35">
    <w:abstractNumId w:val="22"/>
  </w:num>
  <w:num w:numId="36">
    <w:abstractNumId w:val="11"/>
  </w:num>
  <w:num w:numId="37">
    <w:abstractNumId w:val="16"/>
  </w:num>
  <w:num w:numId="38">
    <w:abstractNumId w:val="37"/>
  </w:num>
  <w:num w:numId="39">
    <w:abstractNumId w:val="25"/>
  </w:num>
  <w:num w:numId="40">
    <w:abstractNumId w:val="26"/>
  </w:num>
  <w:num w:numId="41">
    <w:abstractNumId w:val="4"/>
  </w:num>
  <w:num w:numId="42">
    <w:abstractNumId w:val="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3343"/>
    <w:rsid w:val="002A4021"/>
    <w:rsid w:val="002B5830"/>
    <w:rsid w:val="002B7EC6"/>
    <w:rsid w:val="002C7280"/>
    <w:rsid w:val="002E102F"/>
    <w:rsid w:val="002E11A1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6DA3"/>
    <w:rsid w:val="00367A84"/>
    <w:rsid w:val="0037307E"/>
    <w:rsid w:val="00375523"/>
    <w:rsid w:val="00380B7F"/>
    <w:rsid w:val="0038190B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1684F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64BF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30AD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96986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196</cp:revision>
  <cp:lastPrinted>2019-03-31T23:59:00Z</cp:lastPrinted>
  <dcterms:created xsi:type="dcterms:W3CDTF">2015-03-25T00:17:00Z</dcterms:created>
  <dcterms:modified xsi:type="dcterms:W3CDTF">2021-05-11T00:26:00Z</dcterms:modified>
</cp:coreProperties>
</file>