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37C" w:rsidRPr="002E4379" w:rsidRDefault="00C97B16" w:rsidP="00772F77">
      <w:pPr>
        <w:ind w:firstLine="0"/>
        <w:jc w:val="center"/>
        <w:rPr>
          <w:color w:val="FF0000"/>
          <w:sz w:val="36"/>
          <w:szCs w:val="24"/>
        </w:rPr>
      </w:pPr>
      <w:bookmarkStart w:id="0" w:name="_Toc323988392"/>
      <w:bookmarkStart w:id="1" w:name="_Toc336885827"/>
      <w:r w:rsidRPr="00B35131">
        <w:rPr>
          <w:rFonts w:ascii="Arial" w:hAnsi="Arial" w:cs="Arial"/>
          <w:b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0C147893" wp14:editId="0862561B">
            <wp:simplePos x="0" y="0"/>
            <wp:positionH relativeFrom="page">
              <wp:posOffset>3024505</wp:posOffset>
            </wp:positionH>
            <wp:positionV relativeFrom="paragraph">
              <wp:posOffset>-635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58C2" w:rsidRDefault="004B58C2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</w:p>
    <w:p w:rsidR="009C637C" w:rsidRPr="002E4379" w:rsidRDefault="009C637C" w:rsidP="00772F77">
      <w:pPr>
        <w:keepNext/>
        <w:spacing w:line="240" w:lineRule="auto"/>
        <w:ind w:firstLine="0"/>
        <w:jc w:val="center"/>
        <w:outlineLvl w:val="2"/>
        <w:rPr>
          <w:szCs w:val="28"/>
        </w:rPr>
      </w:pPr>
      <w:r>
        <w:rPr>
          <w:szCs w:val="28"/>
        </w:rPr>
        <w:t>А</w:t>
      </w:r>
      <w:r w:rsidRPr="00460F09">
        <w:rPr>
          <w:szCs w:val="28"/>
        </w:rPr>
        <w:t>кционерное</w:t>
      </w:r>
      <w:r>
        <w:rPr>
          <w:szCs w:val="28"/>
        </w:rPr>
        <w:t xml:space="preserve"> О</w:t>
      </w:r>
      <w:r w:rsidRPr="002E4379">
        <w:rPr>
          <w:szCs w:val="28"/>
        </w:rPr>
        <w:t>бщество</w:t>
      </w:r>
    </w:p>
    <w:p w:rsidR="009C637C" w:rsidRPr="004B58C2" w:rsidRDefault="009C637C" w:rsidP="004B58C2">
      <w:pPr>
        <w:spacing w:line="240" w:lineRule="auto"/>
        <w:ind w:firstLine="0"/>
        <w:jc w:val="center"/>
        <w:rPr>
          <w:b/>
          <w:sz w:val="16"/>
          <w:szCs w:val="16"/>
        </w:rPr>
      </w:pPr>
      <w:r w:rsidRPr="008A7844">
        <w:rPr>
          <w:b/>
          <w:sz w:val="32"/>
          <w:szCs w:val="32"/>
        </w:rPr>
        <w:t>«Дальневосточная распределительная сетевая компания»</w:t>
      </w:r>
    </w:p>
    <w:bookmarkEnd w:id="0"/>
    <w:bookmarkEnd w:id="1"/>
    <w:p w:rsidR="00F714EA" w:rsidRPr="003A77FC" w:rsidRDefault="001F5FD7" w:rsidP="00996DFB">
      <w:pPr>
        <w:pStyle w:val="af7"/>
        <w:widowControl w:val="0"/>
        <w:spacing w:before="120" w:after="120"/>
        <w:ind w:right="425"/>
        <w:outlineLvl w:val="0"/>
        <w:rPr>
          <w:bCs/>
          <w:caps/>
          <w:sz w:val="36"/>
          <w:szCs w:val="36"/>
        </w:rPr>
      </w:pPr>
      <w:r w:rsidRPr="00B454B7">
        <w:rPr>
          <w:rFonts w:cs="Arial"/>
          <w:bCs/>
          <w:iCs/>
          <w:spacing w:val="40"/>
          <w:sz w:val="36"/>
          <w:szCs w:val="36"/>
        </w:rPr>
        <w:t>ПРОТОКОЛ</w:t>
      </w:r>
      <w:r w:rsidR="00772F77">
        <w:rPr>
          <w:rFonts w:cs="Arial"/>
          <w:bCs/>
          <w:iCs/>
          <w:spacing w:val="40"/>
          <w:sz w:val="36"/>
          <w:szCs w:val="36"/>
        </w:rPr>
        <w:t xml:space="preserve"> № </w:t>
      </w:r>
      <w:r w:rsidR="00996DFB">
        <w:rPr>
          <w:bCs/>
          <w:caps/>
          <w:sz w:val="36"/>
          <w:szCs w:val="36"/>
        </w:rPr>
        <w:t>479</w:t>
      </w:r>
      <w:r w:rsidR="00B00305">
        <w:rPr>
          <w:bCs/>
          <w:caps/>
          <w:sz w:val="36"/>
          <w:szCs w:val="36"/>
        </w:rPr>
        <w:t>/мтпир-Р</w:t>
      </w:r>
    </w:p>
    <w:p w:rsidR="00996DFB" w:rsidRDefault="00F714EA" w:rsidP="00B0030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  <w:r w:rsidR="00B00305" w:rsidRPr="00723532">
        <w:rPr>
          <w:b/>
          <w:bCs/>
          <w:i/>
          <w:sz w:val="26"/>
          <w:szCs w:val="26"/>
        </w:rPr>
        <w:t>«</w:t>
      </w:r>
      <w:r w:rsidR="00996DFB" w:rsidRPr="00996DFB">
        <w:rPr>
          <w:b/>
          <w:bCs/>
          <w:i/>
          <w:sz w:val="26"/>
          <w:szCs w:val="26"/>
        </w:rPr>
        <w:t>Переносные видеорегистраторы</w:t>
      </w:r>
      <w:r w:rsidR="00B00305" w:rsidRPr="00723532">
        <w:rPr>
          <w:b/>
          <w:bCs/>
          <w:i/>
          <w:sz w:val="26"/>
          <w:szCs w:val="26"/>
        </w:rPr>
        <w:t>»</w:t>
      </w:r>
    </w:p>
    <w:p w:rsidR="00B00305" w:rsidRPr="000F4C5B" w:rsidRDefault="00B00305" w:rsidP="00B0030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="00996DFB">
        <w:rPr>
          <w:sz w:val="26"/>
          <w:szCs w:val="26"/>
        </w:rPr>
        <w:t>3075</w:t>
      </w:r>
      <w:r w:rsidRPr="00F85480">
        <w:rPr>
          <w:sz w:val="26"/>
          <w:szCs w:val="26"/>
        </w:rPr>
        <w:t>01-ТПИР ОНМ-2021-ДРСК</w:t>
      </w:r>
      <w:r w:rsidRPr="00723532">
        <w:rPr>
          <w:sz w:val="26"/>
          <w:szCs w:val="26"/>
        </w:rPr>
        <w:t>)</w:t>
      </w:r>
    </w:p>
    <w:tbl>
      <w:tblPr>
        <w:tblW w:w="9356" w:type="dxa"/>
        <w:jc w:val="center"/>
        <w:tblLayout w:type="fixed"/>
        <w:tblLook w:val="01E0" w:firstRow="1" w:lastRow="1" w:firstColumn="1" w:lastColumn="1" w:noHBand="0" w:noVBand="0"/>
      </w:tblPr>
      <w:tblGrid>
        <w:gridCol w:w="4111"/>
        <w:gridCol w:w="602"/>
        <w:gridCol w:w="4643"/>
      </w:tblGrid>
      <w:tr w:rsidR="00996DFB" w:rsidRPr="00352406" w:rsidTr="00996DFB">
        <w:trPr>
          <w:trHeight w:val="302"/>
          <w:jc w:val="center"/>
        </w:trPr>
        <w:tc>
          <w:tcPr>
            <w:tcW w:w="4111" w:type="dxa"/>
          </w:tcPr>
          <w:p w:rsidR="00996DFB" w:rsidRPr="00352406" w:rsidRDefault="00996DFB" w:rsidP="00352406">
            <w:pPr>
              <w:spacing w:line="240" w:lineRule="auto"/>
              <w:ind w:right="494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г.</w:t>
            </w:r>
            <w:r w:rsidRPr="00352406">
              <w:rPr>
                <w:b/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602" w:type="dxa"/>
          </w:tcPr>
          <w:p w:rsidR="00996DFB" w:rsidRDefault="00996DFB" w:rsidP="00996DFB">
            <w:pPr>
              <w:spacing w:line="240" w:lineRule="auto"/>
              <w:ind w:left="-80"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996DFB" w:rsidRPr="00152E5C" w:rsidRDefault="00996DFB" w:rsidP="00996DFB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«08» июня 2021</w:t>
            </w:r>
          </w:p>
        </w:tc>
      </w:tr>
    </w:tbl>
    <w:p w:rsidR="00203227" w:rsidRDefault="001D3C39" w:rsidP="00E13ADC">
      <w:pPr>
        <w:pStyle w:val="af3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603CED" w:rsidRDefault="00A12B91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904A23">
        <w:rPr>
          <w:b/>
          <w:sz w:val="24"/>
        </w:rPr>
        <w:t>СПОСОБ И ПРЕДМЕТ ЗАКУПКИ:</w:t>
      </w:r>
      <w:r w:rsidR="00EA1C25" w:rsidRPr="00904A23">
        <w:rPr>
          <w:b/>
          <w:sz w:val="24"/>
        </w:rPr>
        <w:t xml:space="preserve"> </w:t>
      </w:r>
      <w:r w:rsidR="00705B13">
        <w:rPr>
          <w:sz w:val="24"/>
        </w:rPr>
        <w:t>аукцион</w:t>
      </w:r>
      <w:r w:rsidR="00EE0DF5" w:rsidRPr="00904A23">
        <w:rPr>
          <w:bCs/>
          <w:sz w:val="24"/>
        </w:rPr>
        <w:t xml:space="preserve"> в электронной форме </w:t>
      </w:r>
      <w:r w:rsidR="00904A23" w:rsidRPr="00904A23">
        <w:rPr>
          <w:bCs/>
          <w:sz w:val="24"/>
        </w:rPr>
        <w:t xml:space="preserve">на право </w:t>
      </w:r>
      <w:r w:rsidR="00904A23" w:rsidRPr="00603CED">
        <w:rPr>
          <w:bCs/>
          <w:sz w:val="24"/>
        </w:rPr>
        <w:t xml:space="preserve">заключения договора на </w:t>
      </w:r>
      <w:r w:rsidR="00603CED" w:rsidRPr="00603CED">
        <w:rPr>
          <w:bCs/>
          <w:sz w:val="24"/>
        </w:rPr>
        <w:t xml:space="preserve">договора </w:t>
      </w:r>
      <w:r w:rsidR="00237388">
        <w:rPr>
          <w:bCs/>
          <w:sz w:val="24"/>
        </w:rPr>
        <w:t>на выполнение работ</w:t>
      </w:r>
      <w:r w:rsidR="00603CED">
        <w:rPr>
          <w:bCs/>
          <w:sz w:val="24"/>
        </w:rPr>
        <w:t xml:space="preserve"> </w:t>
      </w:r>
      <w:r w:rsidR="00603CED" w:rsidRPr="00603CED">
        <w:rPr>
          <w:b/>
          <w:bCs/>
          <w:i/>
          <w:sz w:val="24"/>
        </w:rPr>
        <w:t>«</w:t>
      </w:r>
      <w:r w:rsidR="00996DFB" w:rsidRPr="00996DFB">
        <w:rPr>
          <w:b/>
          <w:bCs/>
          <w:i/>
          <w:sz w:val="24"/>
        </w:rPr>
        <w:t>Переносные видеорегистраторы</w:t>
      </w:r>
      <w:r w:rsidR="00603CED" w:rsidRPr="00603CED">
        <w:rPr>
          <w:b/>
          <w:bCs/>
          <w:i/>
          <w:sz w:val="24"/>
        </w:rPr>
        <w:t xml:space="preserve">» </w:t>
      </w:r>
      <w:r w:rsidR="00603CED" w:rsidRPr="00603CED">
        <w:rPr>
          <w:sz w:val="24"/>
        </w:rPr>
        <w:t>(</w:t>
      </w:r>
      <w:r w:rsidR="00603CED">
        <w:rPr>
          <w:sz w:val="24"/>
        </w:rPr>
        <w:t>лот</w:t>
      </w:r>
      <w:r w:rsidR="00603CED" w:rsidRPr="00603CED">
        <w:rPr>
          <w:sz w:val="24"/>
        </w:rPr>
        <w:t xml:space="preserve"> № </w:t>
      </w:r>
      <w:r w:rsidR="00996DFB">
        <w:rPr>
          <w:sz w:val="24"/>
        </w:rPr>
        <w:t>3075</w:t>
      </w:r>
      <w:r w:rsidR="00B00305" w:rsidRPr="00B00305">
        <w:rPr>
          <w:sz w:val="24"/>
        </w:rPr>
        <w:t>01-ТПИР ОНМ-2021-ДРСК</w:t>
      </w:r>
      <w:r w:rsidR="00603CED" w:rsidRPr="00603CED">
        <w:rPr>
          <w:sz w:val="24"/>
        </w:rPr>
        <w:t>)</w:t>
      </w:r>
    </w:p>
    <w:p w:rsidR="00603CED" w:rsidRPr="00603CED" w:rsidRDefault="00603CED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bCs/>
          <w:sz w:val="24"/>
        </w:rPr>
      </w:pPr>
    </w:p>
    <w:p w:rsidR="00A12B91" w:rsidRDefault="00A12B91" w:rsidP="00603CED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173723">
        <w:rPr>
          <w:b/>
          <w:sz w:val="24"/>
        </w:rPr>
        <w:t>КОЛИЧЕСТВО ПОДАННЫХ ЗАЯВОК</w:t>
      </w:r>
      <w:r>
        <w:rPr>
          <w:b/>
          <w:sz w:val="24"/>
        </w:rPr>
        <w:t xml:space="preserve"> НА УЧАСТИЕ В ЗАКУПКЕ:</w:t>
      </w:r>
      <w:r w:rsidR="00996DFB">
        <w:rPr>
          <w:b/>
          <w:sz w:val="24"/>
        </w:rPr>
        <w:t xml:space="preserve"> 12</w:t>
      </w:r>
      <w:r w:rsidR="00E13ADC">
        <w:rPr>
          <w:sz w:val="24"/>
        </w:rPr>
        <w:t xml:space="preserve"> </w:t>
      </w:r>
      <w:r w:rsidR="00996DFB">
        <w:rPr>
          <w:sz w:val="24"/>
        </w:rPr>
        <w:t>(двенадцать</w:t>
      </w:r>
      <w:r w:rsidRPr="00A12B91">
        <w:rPr>
          <w:sz w:val="24"/>
        </w:rPr>
        <w:t>)</w:t>
      </w:r>
      <w:r>
        <w:rPr>
          <w:b/>
          <w:sz w:val="24"/>
        </w:rPr>
        <w:t xml:space="preserve"> </w:t>
      </w:r>
      <w:r w:rsidRPr="00173723">
        <w:rPr>
          <w:sz w:val="24"/>
        </w:rPr>
        <w:t>заяв</w:t>
      </w:r>
      <w:r w:rsidR="00996DFB">
        <w:rPr>
          <w:sz w:val="24"/>
        </w:rPr>
        <w:t>ок</w:t>
      </w:r>
      <w:r w:rsidRPr="00993626">
        <w:rPr>
          <w:sz w:val="24"/>
        </w:rPr>
        <w:t>.</w:t>
      </w: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678"/>
        <w:gridCol w:w="2126"/>
      </w:tblGrid>
      <w:tr w:rsidR="00996DFB" w:rsidRPr="00664D4C" w:rsidTr="00996DFB">
        <w:trPr>
          <w:trHeight w:val="423"/>
          <w:tblHeader/>
        </w:trPr>
        <w:tc>
          <w:tcPr>
            <w:tcW w:w="709" w:type="dxa"/>
            <w:vAlign w:val="center"/>
          </w:tcPr>
          <w:p w:rsidR="00996DFB" w:rsidRPr="00F008B1" w:rsidRDefault="00996DFB" w:rsidP="007514EA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№</w:t>
            </w:r>
          </w:p>
          <w:p w:rsidR="00996DFB" w:rsidRPr="00F008B1" w:rsidRDefault="00996DFB" w:rsidP="007514EA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п/п</w:t>
            </w:r>
          </w:p>
        </w:tc>
        <w:tc>
          <w:tcPr>
            <w:tcW w:w="2126" w:type="dxa"/>
            <w:vAlign w:val="center"/>
          </w:tcPr>
          <w:p w:rsidR="00996DFB" w:rsidRPr="00F008B1" w:rsidRDefault="00996DFB" w:rsidP="007514EA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996DFB" w:rsidRPr="00F008B1" w:rsidRDefault="00996DFB" w:rsidP="007514EA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996DFB" w:rsidRPr="00F008B1" w:rsidRDefault="00996DFB" w:rsidP="007514EA">
            <w:pPr>
              <w:widowControl w:val="0"/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 xml:space="preserve">Цена заявки, руб. без НДС 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widowControl w:val="0"/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12:55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ООО "САТРО-ПАЛАДИН МСК"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9717049768/771601001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7 531 100,00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widowControl w:val="0"/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13:10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ООО "ЮНИТЕХ"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2224162964/222401001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widowControl w:val="0"/>
              <w:tabs>
                <w:tab w:val="left" w:pos="64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7 531 100,00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widowControl w:val="0"/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13:24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ООО "СПЕКТР"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5504149471/550701001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7 493 444,50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widowControl w:val="0"/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10:15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ООО «АСТРА ЛАЙТ»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7728473781/772801001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7 474 765,00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widowControl w:val="0"/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14:12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 xml:space="preserve">ООО «ТЕРРА ИМПЭКС» </w:t>
            </w:r>
            <w:r w:rsidRPr="004B30D5">
              <w:rPr>
                <w:sz w:val="24"/>
                <w:szCs w:val="24"/>
              </w:rPr>
              <w:br/>
              <w:t>ИНН/КПП 5408222633/540801001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7 531 100,00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16:31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ООО ТОРГОВЫЙ ДОМ «ГРАН ПРИ +»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7710286269/772601001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7 155 138,00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16:45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ООО «КЛЕВЕР»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9709019150/770101001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7 412 500,00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17:31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ООО «СЕВЕРО-ЗАПАД»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7811625045/781101001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7 216 810,00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14.05.2021 04:13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ООО «ПРОСТЫЕ РЕШЕНИЯ»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7714912911/771401001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7 493 444,50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14.05.2021 07:33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ООО "РОСТКОМ"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2511083378/251101001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7 531 100,00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14.05.2021 08:48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ООО "СОВТЕХ"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2466273913/246601001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7 531 100,00</w:t>
            </w:r>
          </w:p>
        </w:tc>
      </w:tr>
      <w:tr w:rsidR="00996DFB" w:rsidRPr="00664D4C" w:rsidTr="00996DFB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4"/>
              </w:numPr>
              <w:tabs>
                <w:tab w:val="clear" w:pos="786"/>
                <w:tab w:val="num" w:pos="33"/>
              </w:tabs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14.05.2021 08:59</w:t>
            </w:r>
          </w:p>
        </w:tc>
        <w:tc>
          <w:tcPr>
            <w:tcW w:w="4678" w:type="dxa"/>
            <w:vAlign w:val="center"/>
          </w:tcPr>
          <w:p w:rsidR="00996DFB" w:rsidRPr="004B30D5" w:rsidRDefault="00996DFB" w:rsidP="007514EA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 xml:space="preserve">ООО "ПОЛИЦКАМЕРА" </w:t>
            </w:r>
            <w:r w:rsidRPr="004B30D5">
              <w:rPr>
                <w:sz w:val="24"/>
                <w:szCs w:val="24"/>
              </w:rPr>
              <w:br/>
              <w:t>ИНН/КПП 78391</w:t>
            </w:r>
            <w:r>
              <w:rPr>
                <w:sz w:val="24"/>
                <w:szCs w:val="24"/>
              </w:rPr>
              <w:t xml:space="preserve">18790/783901001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7 154 545,00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996DFB">
        <w:rPr>
          <w:b/>
          <w:sz w:val="24"/>
          <w:szCs w:val="24"/>
        </w:rPr>
        <w:t>2</w:t>
      </w:r>
      <w:r w:rsidR="00996DFB">
        <w:rPr>
          <w:sz w:val="24"/>
          <w:szCs w:val="24"/>
        </w:rPr>
        <w:t xml:space="preserve"> (две</w:t>
      </w:r>
      <w:r w:rsidR="00EA1C25" w:rsidRPr="00EA1C25">
        <w:rPr>
          <w:sz w:val="24"/>
          <w:szCs w:val="24"/>
        </w:rPr>
        <w:t xml:space="preserve">) </w:t>
      </w:r>
      <w:r w:rsidR="00996DFB">
        <w:rPr>
          <w:sz w:val="24"/>
          <w:szCs w:val="24"/>
        </w:rPr>
        <w:t>заявки</w:t>
      </w:r>
      <w:r w:rsidRPr="00993626">
        <w:rPr>
          <w:sz w:val="24"/>
          <w:szCs w:val="24"/>
        </w:rPr>
        <w:t>.</w:t>
      </w:r>
      <w:bookmarkStart w:id="2" w:name="_GoBack"/>
      <w:bookmarkEnd w:id="2"/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996DFB" w:rsidRPr="00116F01" w:rsidRDefault="00996DFB" w:rsidP="00996DFB">
      <w:pPr>
        <w:pStyle w:val="21"/>
        <w:numPr>
          <w:ilvl w:val="0"/>
          <w:numId w:val="2"/>
        </w:numPr>
        <w:ind w:left="851" w:hanging="284"/>
        <w:rPr>
          <w:bCs/>
          <w:iCs/>
          <w:sz w:val="24"/>
        </w:rPr>
      </w:pPr>
      <w:r w:rsidRPr="00116F01">
        <w:rPr>
          <w:sz w:val="24"/>
        </w:rPr>
        <w:t>О рассмотрении результатов оценки заявок</w:t>
      </w:r>
    </w:p>
    <w:p w:rsidR="00996DFB" w:rsidRPr="00D246B8" w:rsidRDefault="00996DFB" w:rsidP="00996DF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bCs/>
          <w:iCs/>
          <w:sz w:val="24"/>
        </w:rPr>
      </w:pPr>
      <w:r w:rsidRPr="00D246B8">
        <w:rPr>
          <w:bCs/>
          <w:iCs/>
          <w:sz w:val="24"/>
        </w:rPr>
        <w:t xml:space="preserve">Об отклонении заявки Участника </w:t>
      </w:r>
      <w:r>
        <w:rPr>
          <w:bCs/>
          <w:iCs/>
          <w:sz w:val="24"/>
        </w:rPr>
        <w:t xml:space="preserve">№ 10 </w:t>
      </w:r>
      <w:r w:rsidRPr="004B30D5">
        <w:rPr>
          <w:sz w:val="24"/>
          <w:szCs w:val="24"/>
        </w:rPr>
        <w:t>ООО "РОСТКОМ"</w:t>
      </w:r>
      <w:r>
        <w:rPr>
          <w:sz w:val="24"/>
          <w:szCs w:val="24"/>
        </w:rPr>
        <w:t xml:space="preserve"> </w:t>
      </w:r>
    </w:p>
    <w:p w:rsidR="00996DFB" w:rsidRPr="00D246B8" w:rsidRDefault="00996DFB" w:rsidP="00996DF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D246B8">
        <w:rPr>
          <w:bCs/>
          <w:iCs/>
          <w:sz w:val="24"/>
        </w:rPr>
        <w:t xml:space="preserve">Об отклонении заявки Участника </w:t>
      </w:r>
      <w:r>
        <w:rPr>
          <w:sz w:val="24"/>
          <w:szCs w:val="24"/>
        </w:rPr>
        <w:t xml:space="preserve">№ 11 </w:t>
      </w:r>
      <w:r w:rsidRPr="001E4BE0">
        <w:rPr>
          <w:sz w:val="24"/>
          <w:szCs w:val="24"/>
        </w:rPr>
        <w:t>ООО"СОВТЕХ"</w:t>
      </w:r>
    </w:p>
    <w:p w:rsidR="00996DFB" w:rsidRPr="00620017" w:rsidRDefault="00996DFB" w:rsidP="00996DFB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620017">
        <w:rPr>
          <w:sz w:val="24"/>
        </w:rPr>
        <w:t>О признании заявок соответствующими условиям Документации о закупке</w:t>
      </w:r>
    </w:p>
    <w:p w:rsidR="001833B0" w:rsidRDefault="00EF254F" w:rsidP="00705B13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РЕШИЛИ:</w:t>
      </w:r>
    </w:p>
    <w:p w:rsidR="002A2759" w:rsidRDefault="002A2759" w:rsidP="00705B13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382BF0" w:rsidRDefault="00382BF0" w:rsidP="00705B13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996DFB" w:rsidRPr="00455714" w:rsidRDefault="00996DFB" w:rsidP="00996DFB">
      <w:pPr>
        <w:pStyle w:val="25"/>
        <w:keepNext/>
        <w:numPr>
          <w:ilvl w:val="0"/>
          <w:numId w:val="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96DFB" w:rsidRPr="00455714" w:rsidRDefault="00996DFB" w:rsidP="00996DFB">
      <w:pPr>
        <w:pStyle w:val="25"/>
        <w:keepNext/>
        <w:numPr>
          <w:ilvl w:val="0"/>
          <w:numId w:val="5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9639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4678"/>
        <w:gridCol w:w="2126"/>
      </w:tblGrid>
      <w:tr w:rsidR="00996DFB" w:rsidRPr="00664D4C" w:rsidTr="007514EA">
        <w:trPr>
          <w:trHeight w:val="423"/>
          <w:tblHeader/>
        </w:trPr>
        <w:tc>
          <w:tcPr>
            <w:tcW w:w="709" w:type="dxa"/>
            <w:vAlign w:val="center"/>
          </w:tcPr>
          <w:p w:rsidR="00996DFB" w:rsidRPr="00F008B1" w:rsidRDefault="00996DFB" w:rsidP="007514E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№</w:t>
            </w:r>
          </w:p>
          <w:p w:rsidR="00996DFB" w:rsidRPr="00F008B1" w:rsidRDefault="00996DFB" w:rsidP="007514E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п/п</w:t>
            </w:r>
          </w:p>
        </w:tc>
        <w:tc>
          <w:tcPr>
            <w:tcW w:w="2126" w:type="dxa"/>
            <w:vAlign w:val="center"/>
          </w:tcPr>
          <w:p w:rsidR="00996DFB" w:rsidRPr="00F008B1" w:rsidRDefault="00996DFB" w:rsidP="007514E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Дата и время регистрации заявки</w:t>
            </w:r>
          </w:p>
        </w:tc>
        <w:tc>
          <w:tcPr>
            <w:tcW w:w="4678" w:type="dxa"/>
            <w:vAlign w:val="center"/>
          </w:tcPr>
          <w:p w:rsidR="00996DFB" w:rsidRPr="00F008B1" w:rsidRDefault="00996DFB" w:rsidP="007514E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2126" w:type="dxa"/>
            <w:vAlign w:val="center"/>
          </w:tcPr>
          <w:p w:rsidR="00996DFB" w:rsidRPr="00F008B1" w:rsidRDefault="00996DFB" w:rsidP="007514EA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F008B1">
              <w:rPr>
                <w:sz w:val="20"/>
              </w:rPr>
              <w:t xml:space="preserve">Цена заявки, руб. без НДС 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12:55</w:t>
            </w:r>
          </w:p>
        </w:tc>
        <w:tc>
          <w:tcPr>
            <w:tcW w:w="4678" w:type="dxa"/>
            <w:vAlign w:val="center"/>
          </w:tcPr>
          <w:p w:rsidR="00996DFB" w:rsidRPr="003C0568" w:rsidRDefault="00996DFB" w:rsidP="007514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C0568">
              <w:rPr>
                <w:sz w:val="24"/>
                <w:szCs w:val="24"/>
              </w:rPr>
              <w:t>Участник 1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7 531 100,00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13:10</w:t>
            </w:r>
          </w:p>
        </w:tc>
        <w:tc>
          <w:tcPr>
            <w:tcW w:w="4678" w:type="dxa"/>
            <w:vAlign w:val="center"/>
          </w:tcPr>
          <w:p w:rsidR="00996DFB" w:rsidRPr="003C0568" w:rsidRDefault="00996DFB" w:rsidP="007514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C0568">
              <w:rPr>
                <w:sz w:val="24"/>
                <w:szCs w:val="24"/>
              </w:rPr>
              <w:t xml:space="preserve">Участник 2 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tabs>
                <w:tab w:val="left" w:pos="64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7 531 100,00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13:24</w:t>
            </w:r>
          </w:p>
        </w:tc>
        <w:tc>
          <w:tcPr>
            <w:tcW w:w="4678" w:type="dxa"/>
            <w:vAlign w:val="center"/>
          </w:tcPr>
          <w:p w:rsidR="00996DFB" w:rsidRPr="003C0568" w:rsidRDefault="00996DFB" w:rsidP="007514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 w:rsidRPr="003C0568">
              <w:rPr>
                <w:sz w:val="24"/>
                <w:szCs w:val="24"/>
              </w:rPr>
              <w:t>Участник 3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7 493 444,50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10:15</w:t>
            </w:r>
          </w:p>
        </w:tc>
        <w:tc>
          <w:tcPr>
            <w:tcW w:w="4678" w:type="dxa"/>
            <w:vAlign w:val="center"/>
          </w:tcPr>
          <w:p w:rsidR="00996DFB" w:rsidRPr="003C0568" w:rsidRDefault="00996DFB" w:rsidP="007514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 4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7 474 765,00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14:12</w:t>
            </w:r>
          </w:p>
        </w:tc>
        <w:tc>
          <w:tcPr>
            <w:tcW w:w="4678" w:type="dxa"/>
          </w:tcPr>
          <w:p w:rsidR="00996DFB" w:rsidRDefault="00996DFB" w:rsidP="007514EA">
            <w:pPr>
              <w:ind w:firstLine="0"/>
              <w:jc w:val="center"/>
            </w:pPr>
            <w:r>
              <w:rPr>
                <w:sz w:val="24"/>
                <w:szCs w:val="24"/>
              </w:rPr>
              <w:t>Участник 5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7 531 100,00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16:31</w:t>
            </w:r>
          </w:p>
        </w:tc>
        <w:tc>
          <w:tcPr>
            <w:tcW w:w="4678" w:type="dxa"/>
          </w:tcPr>
          <w:p w:rsidR="00996DFB" w:rsidRDefault="00996DFB" w:rsidP="007514EA">
            <w:pPr>
              <w:ind w:firstLine="0"/>
              <w:jc w:val="center"/>
            </w:pPr>
            <w:r>
              <w:rPr>
                <w:sz w:val="24"/>
                <w:szCs w:val="24"/>
              </w:rPr>
              <w:t>Участник 6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7 155 138,00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16:45</w:t>
            </w:r>
          </w:p>
        </w:tc>
        <w:tc>
          <w:tcPr>
            <w:tcW w:w="4678" w:type="dxa"/>
          </w:tcPr>
          <w:p w:rsidR="00996DFB" w:rsidRDefault="00996DFB" w:rsidP="007514EA">
            <w:pPr>
              <w:ind w:firstLine="0"/>
              <w:jc w:val="center"/>
            </w:pPr>
            <w:r>
              <w:rPr>
                <w:sz w:val="24"/>
                <w:szCs w:val="24"/>
              </w:rPr>
              <w:t>Участник 7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7 412 500,00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13.05.2021 17:31</w:t>
            </w:r>
          </w:p>
        </w:tc>
        <w:tc>
          <w:tcPr>
            <w:tcW w:w="4678" w:type="dxa"/>
          </w:tcPr>
          <w:p w:rsidR="00996DFB" w:rsidRDefault="00996DFB" w:rsidP="007514EA">
            <w:pPr>
              <w:ind w:firstLine="0"/>
              <w:jc w:val="center"/>
            </w:pPr>
            <w:r>
              <w:rPr>
                <w:sz w:val="24"/>
                <w:szCs w:val="24"/>
              </w:rPr>
              <w:t>Участник 8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7 216 810,00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14.05.2021 04:13</w:t>
            </w:r>
          </w:p>
        </w:tc>
        <w:tc>
          <w:tcPr>
            <w:tcW w:w="4678" w:type="dxa"/>
          </w:tcPr>
          <w:p w:rsidR="00996DFB" w:rsidRDefault="00996DFB" w:rsidP="007514EA">
            <w:pPr>
              <w:ind w:firstLine="0"/>
              <w:jc w:val="center"/>
            </w:pPr>
            <w:r>
              <w:rPr>
                <w:sz w:val="24"/>
                <w:szCs w:val="24"/>
              </w:rPr>
              <w:t>Участник 9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7 493 444,50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14.05.2021 07:33</w:t>
            </w:r>
          </w:p>
        </w:tc>
        <w:tc>
          <w:tcPr>
            <w:tcW w:w="4678" w:type="dxa"/>
          </w:tcPr>
          <w:p w:rsidR="00996DFB" w:rsidRDefault="00996DFB" w:rsidP="007514EA">
            <w:pPr>
              <w:ind w:firstLine="0"/>
              <w:jc w:val="center"/>
            </w:pPr>
            <w:r>
              <w:rPr>
                <w:sz w:val="24"/>
                <w:szCs w:val="24"/>
              </w:rPr>
              <w:t>Участник 10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7 531 100,00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14.05.2021 08:48</w:t>
            </w:r>
          </w:p>
        </w:tc>
        <w:tc>
          <w:tcPr>
            <w:tcW w:w="4678" w:type="dxa"/>
          </w:tcPr>
          <w:p w:rsidR="00996DFB" w:rsidRDefault="00996DFB" w:rsidP="007514EA">
            <w:pPr>
              <w:ind w:firstLine="0"/>
              <w:jc w:val="center"/>
            </w:pPr>
            <w:r>
              <w:rPr>
                <w:sz w:val="24"/>
                <w:szCs w:val="24"/>
              </w:rPr>
              <w:t>Участник 11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7 531 100,00</w:t>
            </w:r>
          </w:p>
        </w:tc>
      </w:tr>
      <w:tr w:rsidR="00996DFB" w:rsidRPr="00664D4C" w:rsidTr="007514EA">
        <w:trPr>
          <w:trHeight w:val="424"/>
        </w:trPr>
        <w:tc>
          <w:tcPr>
            <w:tcW w:w="709" w:type="dxa"/>
            <w:vAlign w:val="center"/>
          </w:tcPr>
          <w:p w:rsidR="00996DFB" w:rsidRPr="00EA0DA8" w:rsidRDefault="00996DFB" w:rsidP="00996DFB">
            <w:pPr>
              <w:numPr>
                <w:ilvl w:val="0"/>
                <w:numId w:val="7"/>
              </w:numPr>
              <w:spacing w:line="240" w:lineRule="auto"/>
              <w:ind w:left="33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14.05.2021 08:59</w:t>
            </w:r>
          </w:p>
        </w:tc>
        <w:tc>
          <w:tcPr>
            <w:tcW w:w="4678" w:type="dxa"/>
          </w:tcPr>
          <w:p w:rsidR="00996DFB" w:rsidRDefault="00996DFB" w:rsidP="007514EA">
            <w:pPr>
              <w:ind w:firstLine="0"/>
              <w:jc w:val="center"/>
            </w:pPr>
            <w:r>
              <w:rPr>
                <w:sz w:val="24"/>
                <w:szCs w:val="24"/>
              </w:rPr>
              <w:t>Участник 12</w:t>
            </w:r>
          </w:p>
        </w:tc>
        <w:tc>
          <w:tcPr>
            <w:tcW w:w="2126" w:type="dxa"/>
          </w:tcPr>
          <w:p w:rsidR="00996DFB" w:rsidRPr="004B30D5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30D5">
              <w:rPr>
                <w:sz w:val="24"/>
                <w:szCs w:val="24"/>
              </w:rPr>
              <w:t>7 154 545,00</w:t>
            </w:r>
          </w:p>
        </w:tc>
      </w:tr>
    </w:tbl>
    <w:p w:rsidR="00CD6C5E" w:rsidRDefault="00CD6C5E" w:rsidP="00705B13">
      <w:pPr>
        <w:widowControl w:val="0"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996DFB" w:rsidRDefault="00996DFB" w:rsidP="00996DF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996DFB" w:rsidRDefault="00996DFB" w:rsidP="00996DFB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</w:t>
      </w:r>
      <w:r w:rsidRPr="00D246B8">
        <w:rPr>
          <w:bCs/>
          <w:iCs/>
          <w:sz w:val="24"/>
        </w:rPr>
        <w:t xml:space="preserve">Участника </w:t>
      </w:r>
      <w:r>
        <w:rPr>
          <w:bCs/>
          <w:iCs/>
          <w:sz w:val="24"/>
        </w:rPr>
        <w:t xml:space="preserve">№ 10 </w:t>
      </w:r>
      <w:r w:rsidRPr="004B30D5">
        <w:rPr>
          <w:sz w:val="24"/>
          <w:szCs w:val="24"/>
        </w:rPr>
        <w:t>ООО "РОСТКОМ"</w:t>
      </w:r>
      <w:r>
        <w:rPr>
          <w:sz w:val="24"/>
          <w:szCs w:val="24"/>
        </w:rPr>
        <w:t xml:space="preserve"> от дальнейшего рассмотрения на </w:t>
      </w:r>
      <w:r w:rsidRPr="009625ED">
        <w:rPr>
          <w:sz w:val="24"/>
          <w:szCs w:val="24"/>
        </w:rPr>
        <w:t xml:space="preserve">основании </w:t>
      </w:r>
      <w:r>
        <w:rPr>
          <w:sz w:val="24"/>
          <w:szCs w:val="24"/>
        </w:rPr>
        <w:t>пп. б) п. 4.9.6</w:t>
      </w:r>
      <w:r w:rsidRPr="009625ED">
        <w:rPr>
          <w:sz w:val="24"/>
          <w:szCs w:val="24"/>
        </w:rPr>
        <w:t xml:space="preserve"> Документации</w:t>
      </w:r>
      <w:r>
        <w:rPr>
          <w:sz w:val="24"/>
          <w:szCs w:val="24"/>
        </w:rPr>
        <w:t xml:space="preserve"> о закупке, как несоответствующую следующим требованиям: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996DFB" w:rsidTr="007514EA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DFB" w:rsidRDefault="00996DFB" w:rsidP="007514E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DFB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996DFB" w:rsidTr="007514E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FB" w:rsidRDefault="00996DFB" w:rsidP="00996DFB">
            <w:pPr>
              <w:numPr>
                <w:ilvl w:val="0"/>
                <w:numId w:val="8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DFB" w:rsidRPr="00051213" w:rsidRDefault="00996DFB" w:rsidP="007514EA">
            <w:pPr>
              <w:tabs>
                <w:tab w:val="left" w:pos="11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E249F">
              <w:rPr>
                <w:sz w:val="24"/>
                <w:szCs w:val="24"/>
              </w:rPr>
              <w:t>Участник закупки находиться в кризисном финансовом состоянии</w:t>
            </w:r>
            <w:r>
              <w:rPr>
                <w:sz w:val="24"/>
                <w:szCs w:val="24"/>
              </w:rPr>
              <w:t xml:space="preserve">, что не </w:t>
            </w:r>
            <w:r w:rsidRPr="00AE249F">
              <w:rPr>
                <w:sz w:val="24"/>
                <w:szCs w:val="24"/>
              </w:rPr>
              <w:t>соответствует п. 3 Таблицы 10.1 Документации о закупке, в котором указано, что Участник закупки не должен находиться в кризисном финансовом состоянии</w:t>
            </w:r>
            <w:r w:rsidRPr="00AE249F" w:rsidDel="0042208B">
              <w:rPr>
                <w:sz w:val="24"/>
                <w:szCs w:val="24"/>
              </w:rPr>
              <w:t xml:space="preserve"> </w:t>
            </w:r>
            <w:r w:rsidRPr="00AE249F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AE249F">
              <w:rPr>
                <w:iCs/>
                <w:sz w:val="24"/>
                <w:szCs w:val="24"/>
              </w:rPr>
              <w:t xml:space="preserve"> Методикой проверки ДРиФС)</w:t>
            </w:r>
            <w:r w:rsidRPr="00AE249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996DFB" w:rsidRDefault="00996DFB" w:rsidP="00996DF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96DFB" w:rsidRDefault="00996DFB" w:rsidP="00996DF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996DFB" w:rsidRDefault="00996DFB" w:rsidP="00996DFB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заявку </w:t>
      </w:r>
      <w:r w:rsidRPr="00270672">
        <w:rPr>
          <w:bCs/>
          <w:iCs/>
          <w:sz w:val="24"/>
          <w:szCs w:val="24"/>
        </w:rPr>
        <w:t xml:space="preserve">Участника </w:t>
      </w:r>
      <w:r w:rsidRPr="00270672">
        <w:rPr>
          <w:sz w:val="24"/>
          <w:szCs w:val="24"/>
        </w:rPr>
        <w:t>№ 11 ООО"СОВТЕХ"</w:t>
      </w:r>
      <w:r>
        <w:rPr>
          <w:szCs w:val="24"/>
        </w:rPr>
        <w:t xml:space="preserve"> </w:t>
      </w:r>
      <w:r>
        <w:rPr>
          <w:sz w:val="24"/>
          <w:szCs w:val="24"/>
        </w:rPr>
        <w:t xml:space="preserve">от дальнейшего рассмотрения на </w:t>
      </w:r>
      <w:r w:rsidRPr="009625ED">
        <w:rPr>
          <w:sz w:val="24"/>
          <w:szCs w:val="24"/>
        </w:rPr>
        <w:t xml:space="preserve">основании </w:t>
      </w:r>
      <w:r>
        <w:rPr>
          <w:sz w:val="24"/>
          <w:szCs w:val="24"/>
        </w:rPr>
        <w:t>пп. а) п. 4.9.6</w:t>
      </w:r>
      <w:r w:rsidRPr="009625ED">
        <w:rPr>
          <w:sz w:val="24"/>
          <w:szCs w:val="24"/>
        </w:rPr>
        <w:t xml:space="preserve"> Документации</w:t>
      </w:r>
      <w:r>
        <w:rPr>
          <w:sz w:val="24"/>
          <w:szCs w:val="24"/>
        </w:rPr>
        <w:t xml:space="preserve">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9209"/>
      </w:tblGrid>
      <w:tr w:rsidR="00996DFB" w:rsidTr="007514EA">
        <w:trPr>
          <w:trHeight w:val="327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DFB" w:rsidRDefault="00996DFB" w:rsidP="007514E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DFB" w:rsidRDefault="00996DFB" w:rsidP="007514E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996DFB" w:rsidTr="007514EA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FB" w:rsidRDefault="00996DFB" w:rsidP="00996DFB">
            <w:pPr>
              <w:numPr>
                <w:ilvl w:val="0"/>
                <w:numId w:val="9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DFB" w:rsidRPr="00F008B1" w:rsidRDefault="00996DFB" w:rsidP="007514EA">
            <w:pPr>
              <w:tabs>
                <w:tab w:val="left" w:pos="426"/>
              </w:tabs>
              <w:suppressAutoHyphens/>
              <w:spacing w:line="240" w:lineRule="auto"/>
              <w:ind w:firstLine="5"/>
              <w:rPr>
                <w:bCs/>
                <w:sz w:val="24"/>
                <w:szCs w:val="24"/>
              </w:rPr>
            </w:pPr>
            <w:r w:rsidRPr="00270672">
              <w:rPr>
                <w:bCs/>
                <w:sz w:val="24"/>
                <w:szCs w:val="24"/>
              </w:rPr>
              <w:t>В составе заявки участника отсутствует отсканированный сертификат/декларация соответствия, протокол испытаний и копия паспорта на предлагаемую продукцию (копия паспорта на продукцию предоставляется при отсутствии у участника сертификата/декларации соответствия, протокола испытаний на предлагаемую продукцию), что не соответствует п.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70672">
              <w:rPr>
                <w:bCs/>
                <w:sz w:val="24"/>
                <w:szCs w:val="24"/>
              </w:rPr>
              <w:t>4.3. Технических требований (Приложение 1 к Документации о закупке), в котором установлено следующее требование: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70672">
              <w:rPr>
                <w:sz w:val="24"/>
                <w:szCs w:val="24"/>
              </w:rPr>
              <w:t xml:space="preserve">«В составе заявки Участник должен предоставить отсканированные сертификаты/декларации соответствия, протоколы испытаний, подтверждающие возможность применения продукции в предусмотренных изготовителем условиях применения пользователем при </w:t>
            </w:r>
            <w:r w:rsidRPr="00270672">
              <w:rPr>
                <w:sz w:val="24"/>
                <w:szCs w:val="24"/>
              </w:rPr>
              <w:lastRenderedPageBreak/>
              <w:t>осуществлении своей деятельности, при отсутствии данных документов, Участник должен предоставить копию паспорта на предлагаемую продукцию».</w:t>
            </w:r>
          </w:p>
          <w:p w:rsidR="00996DFB" w:rsidRPr="00051213" w:rsidRDefault="00996DFB" w:rsidP="007514EA">
            <w:pPr>
              <w:tabs>
                <w:tab w:val="left" w:pos="11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представлен.</w:t>
            </w:r>
          </w:p>
        </w:tc>
      </w:tr>
    </w:tbl>
    <w:p w:rsidR="00996DFB" w:rsidRDefault="00996DFB" w:rsidP="00B0030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650B30" w:rsidRDefault="00996DFB" w:rsidP="00B0030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4</w:t>
      </w:r>
    </w:p>
    <w:p w:rsidR="00603CED" w:rsidRDefault="00603CED" w:rsidP="00B0030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96DFB" w:rsidRPr="005B516F" w:rsidRDefault="00996DFB" w:rsidP="00996DFB">
      <w:pPr>
        <w:pStyle w:val="25"/>
        <w:numPr>
          <w:ilvl w:val="6"/>
          <w:numId w:val="3"/>
        </w:numPr>
        <w:tabs>
          <w:tab w:val="clear" w:pos="5040"/>
          <w:tab w:val="left" w:pos="426"/>
          <w:tab w:val="left" w:pos="851"/>
          <w:tab w:val="num" w:pos="4680"/>
        </w:tabs>
        <w:ind w:left="0" w:firstLine="567"/>
        <w:rPr>
          <w:szCs w:val="24"/>
        </w:rPr>
      </w:pPr>
      <w:r w:rsidRPr="00D92ACD">
        <w:rPr>
          <w:szCs w:val="24"/>
        </w:rPr>
        <w:t xml:space="preserve">Признать заявки </w:t>
      </w:r>
      <w:r>
        <w:rPr>
          <w:szCs w:val="24"/>
        </w:rPr>
        <w:t>№ 1, № 2, № 3, № 4, № 5, № 6,</w:t>
      </w:r>
      <w:r w:rsidRPr="00F008B1">
        <w:rPr>
          <w:szCs w:val="24"/>
        </w:rPr>
        <w:t xml:space="preserve"> </w:t>
      </w:r>
      <w:r>
        <w:rPr>
          <w:szCs w:val="24"/>
        </w:rPr>
        <w:t>№ 7,</w:t>
      </w:r>
      <w:r w:rsidRPr="00F008B1">
        <w:rPr>
          <w:szCs w:val="24"/>
        </w:rPr>
        <w:t xml:space="preserve"> </w:t>
      </w:r>
      <w:r>
        <w:rPr>
          <w:szCs w:val="24"/>
        </w:rPr>
        <w:t>№ 8,</w:t>
      </w:r>
      <w:r w:rsidRPr="00F008B1">
        <w:rPr>
          <w:szCs w:val="24"/>
        </w:rPr>
        <w:t xml:space="preserve"> </w:t>
      </w:r>
      <w:r>
        <w:rPr>
          <w:szCs w:val="24"/>
        </w:rPr>
        <w:t>№ 9,</w:t>
      </w:r>
      <w:r w:rsidRPr="00F008B1">
        <w:rPr>
          <w:szCs w:val="24"/>
        </w:rPr>
        <w:t xml:space="preserve"> </w:t>
      </w:r>
      <w:r>
        <w:rPr>
          <w:szCs w:val="24"/>
        </w:rPr>
        <w:t>№ 12,</w:t>
      </w:r>
      <w:r w:rsidRPr="00F008B1">
        <w:rPr>
          <w:szCs w:val="24"/>
        </w:rPr>
        <w:t xml:space="preserve"> </w:t>
      </w:r>
      <w:r w:rsidRPr="005B516F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5B516F">
        <w:rPr>
          <w:i/>
          <w:szCs w:val="24"/>
        </w:rPr>
        <w:t>.</w:t>
      </w:r>
    </w:p>
    <w:p w:rsidR="00996DFB" w:rsidRPr="00D92ACD" w:rsidRDefault="00996DFB" w:rsidP="00996DFB">
      <w:pPr>
        <w:pStyle w:val="a9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right="-142" w:firstLine="567"/>
        <w:rPr>
          <w:sz w:val="24"/>
          <w:szCs w:val="24"/>
        </w:rPr>
      </w:pPr>
      <w:r w:rsidRPr="00D92ACD">
        <w:rPr>
          <w:sz w:val="24"/>
          <w:szCs w:val="24"/>
        </w:rPr>
        <w:t>Заявки участников допускаются к участию</w:t>
      </w:r>
      <w:r>
        <w:rPr>
          <w:sz w:val="24"/>
          <w:szCs w:val="24"/>
        </w:rPr>
        <w:t xml:space="preserve"> в аукционе с учетом норм п.4.15</w:t>
      </w:r>
      <w:r w:rsidRPr="00D92ACD">
        <w:rPr>
          <w:sz w:val="24"/>
          <w:szCs w:val="24"/>
        </w:rPr>
        <w:t xml:space="preserve">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F714EA" w:rsidRDefault="00F714EA" w:rsidP="00F714EA">
      <w:pPr>
        <w:pStyle w:val="25"/>
        <w:tabs>
          <w:tab w:val="left" w:pos="426"/>
        </w:tabs>
        <w:ind w:firstLine="0"/>
        <w:rPr>
          <w:szCs w:val="24"/>
        </w:rPr>
      </w:pPr>
    </w:p>
    <w:p w:rsidR="00DC16D6" w:rsidRDefault="00DC16D6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DC16D6" w:rsidRDefault="00DC16D6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D15977">
        <w:rPr>
          <w:b/>
          <w:i/>
          <w:sz w:val="24"/>
          <w:szCs w:val="24"/>
        </w:rPr>
        <w:t>О.В.Коваленко</w:t>
      </w:r>
    </w:p>
    <w:p w:rsidR="0069106E" w:rsidRPr="00F97197" w:rsidRDefault="0069106E" w:rsidP="00F97197">
      <w:pPr>
        <w:pStyle w:val="af0"/>
        <w:tabs>
          <w:tab w:val="clear" w:pos="9355"/>
        </w:tabs>
        <w:ind w:firstLine="0"/>
        <w:rPr>
          <w:sz w:val="20"/>
        </w:rPr>
      </w:pPr>
    </w:p>
    <w:sectPr w:rsidR="0069106E" w:rsidRPr="00F97197" w:rsidSect="00B00305">
      <w:headerReference w:type="default" r:id="rId9"/>
      <w:footerReference w:type="default" r:id="rId10"/>
      <w:pgSz w:w="11906" w:h="16838"/>
      <w:pgMar w:top="993" w:right="849" w:bottom="1134" w:left="1418" w:header="426" w:footer="501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0AE" w:rsidRDefault="003620AE" w:rsidP="00355095">
      <w:pPr>
        <w:spacing w:line="240" w:lineRule="auto"/>
      </w:pPr>
      <w:r>
        <w:separator/>
      </w:r>
    </w:p>
  </w:endnote>
  <w:endnote w:type="continuationSeparator" w:id="0">
    <w:p w:rsidR="003620AE" w:rsidRDefault="003620A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96DF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96DF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0AE" w:rsidRDefault="003620AE" w:rsidP="00355095">
      <w:pPr>
        <w:spacing w:line="240" w:lineRule="auto"/>
      </w:pPr>
      <w:r>
        <w:separator/>
      </w:r>
    </w:p>
  </w:footnote>
  <w:footnote w:type="continuationSeparator" w:id="0">
    <w:p w:rsidR="003620AE" w:rsidRDefault="003620A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705B13">
      <w:rPr>
        <w:i/>
        <w:sz w:val="20"/>
      </w:rPr>
      <w:t xml:space="preserve">рассмотрения </w:t>
    </w:r>
    <w:r w:rsidR="00A37453">
      <w:rPr>
        <w:i/>
        <w:sz w:val="20"/>
      </w:rPr>
      <w:t xml:space="preserve">(лот </w:t>
    </w:r>
    <w:r w:rsidR="00A37453" w:rsidRPr="009E55B6">
      <w:rPr>
        <w:i/>
        <w:sz w:val="20"/>
      </w:rPr>
      <w:t xml:space="preserve">№ </w:t>
    </w:r>
    <w:r w:rsidR="00996DFB" w:rsidRPr="00996DFB">
      <w:rPr>
        <w:i/>
        <w:sz w:val="20"/>
      </w:rPr>
      <w:t>307501-ТПИР ОНМ-2021-ДРСК</w:t>
    </w:r>
    <w:r w:rsidR="00DD0171">
      <w:rPr>
        <w:i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2048C"/>
    <w:multiLevelType w:val="hybridMultilevel"/>
    <w:tmpl w:val="2D7669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61F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07E73"/>
    <w:rsid w:val="0001130C"/>
    <w:rsid w:val="00011E91"/>
    <w:rsid w:val="00013012"/>
    <w:rsid w:val="000153C0"/>
    <w:rsid w:val="000226C3"/>
    <w:rsid w:val="000232EE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4D45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34F1"/>
    <w:rsid w:val="000A407E"/>
    <w:rsid w:val="000A643F"/>
    <w:rsid w:val="000C1263"/>
    <w:rsid w:val="000C17A4"/>
    <w:rsid w:val="000C51ED"/>
    <w:rsid w:val="000D06B1"/>
    <w:rsid w:val="000D12B2"/>
    <w:rsid w:val="000D18F2"/>
    <w:rsid w:val="000F1326"/>
    <w:rsid w:val="000F49EC"/>
    <w:rsid w:val="000F5810"/>
    <w:rsid w:val="000F6E22"/>
    <w:rsid w:val="001011F8"/>
    <w:rsid w:val="00103D49"/>
    <w:rsid w:val="001114A0"/>
    <w:rsid w:val="0011164A"/>
    <w:rsid w:val="00111746"/>
    <w:rsid w:val="00121A18"/>
    <w:rsid w:val="00125B73"/>
    <w:rsid w:val="00126325"/>
    <w:rsid w:val="00126847"/>
    <w:rsid w:val="001349E9"/>
    <w:rsid w:val="00143503"/>
    <w:rsid w:val="00144C8B"/>
    <w:rsid w:val="00152E5C"/>
    <w:rsid w:val="00153E9A"/>
    <w:rsid w:val="00157581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49C"/>
    <w:rsid w:val="00206B17"/>
    <w:rsid w:val="002120C8"/>
    <w:rsid w:val="002120F0"/>
    <w:rsid w:val="00216781"/>
    <w:rsid w:val="002218B2"/>
    <w:rsid w:val="00221903"/>
    <w:rsid w:val="002275BB"/>
    <w:rsid w:val="00227DAC"/>
    <w:rsid w:val="00237388"/>
    <w:rsid w:val="00240103"/>
    <w:rsid w:val="002472BA"/>
    <w:rsid w:val="00252705"/>
    <w:rsid w:val="00252B9E"/>
    <w:rsid w:val="00253393"/>
    <w:rsid w:val="00256999"/>
    <w:rsid w:val="00256F45"/>
    <w:rsid w:val="00257253"/>
    <w:rsid w:val="0026419C"/>
    <w:rsid w:val="002719EA"/>
    <w:rsid w:val="0027279B"/>
    <w:rsid w:val="00273467"/>
    <w:rsid w:val="0027540C"/>
    <w:rsid w:val="00277600"/>
    <w:rsid w:val="002829CE"/>
    <w:rsid w:val="002846FC"/>
    <w:rsid w:val="00292FF2"/>
    <w:rsid w:val="0029673A"/>
    <w:rsid w:val="002A1D30"/>
    <w:rsid w:val="002A2759"/>
    <w:rsid w:val="002B4560"/>
    <w:rsid w:val="002B58AC"/>
    <w:rsid w:val="002B7EC6"/>
    <w:rsid w:val="002C2966"/>
    <w:rsid w:val="002E102F"/>
    <w:rsid w:val="002E1D13"/>
    <w:rsid w:val="002E4AAD"/>
    <w:rsid w:val="002E5FA6"/>
    <w:rsid w:val="002E65F6"/>
    <w:rsid w:val="002E78C3"/>
    <w:rsid w:val="002F5C8C"/>
    <w:rsid w:val="00303509"/>
    <w:rsid w:val="0030410E"/>
    <w:rsid w:val="003066F3"/>
    <w:rsid w:val="00306C67"/>
    <w:rsid w:val="00310C8E"/>
    <w:rsid w:val="00311BA2"/>
    <w:rsid w:val="00312DF9"/>
    <w:rsid w:val="00317552"/>
    <w:rsid w:val="003223F3"/>
    <w:rsid w:val="00322EF8"/>
    <w:rsid w:val="00323179"/>
    <w:rsid w:val="00325720"/>
    <w:rsid w:val="0033009A"/>
    <w:rsid w:val="00336DC5"/>
    <w:rsid w:val="00340BB7"/>
    <w:rsid w:val="00340D88"/>
    <w:rsid w:val="0034451B"/>
    <w:rsid w:val="00352406"/>
    <w:rsid w:val="003548D0"/>
    <w:rsid w:val="00355095"/>
    <w:rsid w:val="003620AE"/>
    <w:rsid w:val="00366597"/>
    <w:rsid w:val="00366EDE"/>
    <w:rsid w:val="00367A84"/>
    <w:rsid w:val="0037307E"/>
    <w:rsid w:val="00377206"/>
    <w:rsid w:val="00380B7F"/>
    <w:rsid w:val="00382BF0"/>
    <w:rsid w:val="00383908"/>
    <w:rsid w:val="00386B81"/>
    <w:rsid w:val="003930F2"/>
    <w:rsid w:val="00393BE5"/>
    <w:rsid w:val="0039483C"/>
    <w:rsid w:val="003A4020"/>
    <w:rsid w:val="003A513E"/>
    <w:rsid w:val="003A5425"/>
    <w:rsid w:val="003B16A5"/>
    <w:rsid w:val="003B3ACD"/>
    <w:rsid w:val="003B43D3"/>
    <w:rsid w:val="003B7278"/>
    <w:rsid w:val="003C690B"/>
    <w:rsid w:val="003D62C8"/>
    <w:rsid w:val="003E5181"/>
    <w:rsid w:val="003F089E"/>
    <w:rsid w:val="003F1CAE"/>
    <w:rsid w:val="003F2505"/>
    <w:rsid w:val="003F4476"/>
    <w:rsid w:val="003F46E8"/>
    <w:rsid w:val="00407302"/>
    <w:rsid w:val="004078F0"/>
    <w:rsid w:val="00412254"/>
    <w:rsid w:val="00414292"/>
    <w:rsid w:val="00416CFB"/>
    <w:rsid w:val="00423EB5"/>
    <w:rsid w:val="00425DCF"/>
    <w:rsid w:val="00433072"/>
    <w:rsid w:val="004354D4"/>
    <w:rsid w:val="004355A8"/>
    <w:rsid w:val="00437B08"/>
    <w:rsid w:val="004418E1"/>
    <w:rsid w:val="00445432"/>
    <w:rsid w:val="0045381B"/>
    <w:rsid w:val="00456E12"/>
    <w:rsid w:val="004579DA"/>
    <w:rsid w:val="004728DC"/>
    <w:rsid w:val="00476103"/>
    <w:rsid w:val="00480849"/>
    <w:rsid w:val="00484BD6"/>
    <w:rsid w:val="00492742"/>
    <w:rsid w:val="004932DB"/>
    <w:rsid w:val="0049333C"/>
    <w:rsid w:val="0049463E"/>
    <w:rsid w:val="0049548B"/>
    <w:rsid w:val="00496D8A"/>
    <w:rsid w:val="00497EC9"/>
    <w:rsid w:val="004A1209"/>
    <w:rsid w:val="004A45D7"/>
    <w:rsid w:val="004A4816"/>
    <w:rsid w:val="004A606C"/>
    <w:rsid w:val="004B3B1B"/>
    <w:rsid w:val="004B58C2"/>
    <w:rsid w:val="004C1EA3"/>
    <w:rsid w:val="004C3A0B"/>
    <w:rsid w:val="004D1A37"/>
    <w:rsid w:val="004D6055"/>
    <w:rsid w:val="004D7C41"/>
    <w:rsid w:val="004E2C1F"/>
    <w:rsid w:val="004E3273"/>
    <w:rsid w:val="004F170B"/>
    <w:rsid w:val="00504553"/>
    <w:rsid w:val="0050702A"/>
    <w:rsid w:val="00515CBE"/>
    <w:rsid w:val="00517D80"/>
    <w:rsid w:val="00520597"/>
    <w:rsid w:val="00526FD4"/>
    <w:rsid w:val="005306EC"/>
    <w:rsid w:val="00535B1A"/>
    <w:rsid w:val="005402B1"/>
    <w:rsid w:val="005441D6"/>
    <w:rsid w:val="00547EE6"/>
    <w:rsid w:val="00551234"/>
    <w:rsid w:val="005529F7"/>
    <w:rsid w:val="00552F5B"/>
    <w:rsid w:val="0055309B"/>
    <w:rsid w:val="00563A7E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365D"/>
    <w:rsid w:val="005C6E9D"/>
    <w:rsid w:val="005D40F5"/>
    <w:rsid w:val="005D4D6C"/>
    <w:rsid w:val="005D6898"/>
    <w:rsid w:val="005D7BA8"/>
    <w:rsid w:val="005E1345"/>
    <w:rsid w:val="005E34D0"/>
    <w:rsid w:val="005E5ED7"/>
    <w:rsid w:val="005F47D1"/>
    <w:rsid w:val="005F61A1"/>
    <w:rsid w:val="0060013C"/>
    <w:rsid w:val="00603CED"/>
    <w:rsid w:val="00605BA6"/>
    <w:rsid w:val="00613EDC"/>
    <w:rsid w:val="006155BC"/>
    <w:rsid w:val="006227C6"/>
    <w:rsid w:val="00622BD9"/>
    <w:rsid w:val="006243E5"/>
    <w:rsid w:val="00624D02"/>
    <w:rsid w:val="0062524C"/>
    <w:rsid w:val="006336A0"/>
    <w:rsid w:val="00634D6A"/>
    <w:rsid w:val="00641D15"/>
    <w:rsid w:val="00650B30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6187"/>
    <w:rsid w:val="006A567D"/>
    <w:rsid w:val="006A65B7"/>
    <w:rsid w:val="006B3625"/>
    <w:rsid w:val="006B61F6"/>
    <w:rsid w:val="006C0272"/>
    <w:rsid w:val="006C4B51"/>
    <w:rsid w:val="006D55BE"/>
    <w:rsid w:val="006E2374"/>
    <w:rsid w:val="006E2B6D"/>
    <w:rsid w:val="006E5336"/>
    <w:rsid w:val="006E5A65"/>
    <w:rsid w:val="006E5D3E"/>
    <w:rsid w:val="006E5EDF"/>
    <w:rsid w:val="006E6452"/>
    <w:rsid w:val="006F0172"/>
    <w:rsid w:val="006F05A3"/>
    <w:rsid w:val="006F3881"/>
    <w:rsid w:val="006F754C"/>
    <w:rsid w:val="00700899"/>
    <w:rsid w:val="00705A18"/>
    <w:rsid w:val="00705B13"/>
    <w:rsid w:val="00705F18"/>
    <w:rsid w:val="00706732"/>
    <w:rsid w:val="00707317"/>
    <w:rsid w:val="00710086"/>
    <w:rsid w:val="00712987"/>
    <w:rsid w:val="00714311"/>
    <w:rsid w:val="0071472B"/>
    <w:rsid w:val="00722196"/>
    <w:rsid w:val="007250AB"/>
    <w:rsid w:val="00727A08"/>
    <w:rsid w:val="0073184B"/>
    <w:rsid w:val="00732C5E"/>
    <w:rsid w:val="00735C69"/>
    <w:rsid w:val="0074121C"/>
    <w:rsid w:val="00741899"/>
    <w:rsid w:val="007436D6"/>
    <w:rsid w:val="00745749"/>
    <w:rsid w:val="0074704F"/>
    <w:rsid w:val="007501BD"/>
    <w:rsid w:val="00757186"/>
    <w:rsid w:val="00760E80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97F53"/>
    <w:rsid w:val="007A07AE"/>
    <w:rsid w:val="007A0ACC"/>
    <w:rsid w:val="007A1261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593F"/>
    <w:rsid w:val="007F1D75"/>
    <w:rsid w:val="007F3444"/>
    <w:rsid w:val="00804565"/>
    <w:rsid w:val="00807ED5"/>
    <w:rsid w:val="008178F1"/>
    <w:rsid w:val="00817D6E"/>
    <w:rsid w:val="00820200"/>
    <w:rsid w:val="0082387A"/>
    <w:rsid w:val="00830487"/>
    <w:rsid w:val="0083200E"/>
    <w:rsid w:val="00835365"/>
    <w:rsid w:val="00840F05"/>
    <w:rsid w:val="00843703"/>
    <w:rsid w:val="008528CF"/>
    <w:rsid w:val="00861C62"/>
    <w:rsid w:val="008630C2"/>
    <w:rsid w:val="00864009"/>
    <w:rsid w:val="00874E84"/>
    <w:rsid w:val="008759B3"/>
    <w:rsid w:val="008763FA"/>
    <w:rsid w:val="00876CD2"/>
    <w:rsid w:val="008848D3"/>
    <w:rsid w:val="00886219"/>
    <w:rsid w:val="0088746E"/>
    <w:rsid w:val="0089485D"/>
    <w:rsid w:val="008A17E8"/>
    <w:rsid w:val="008A4A43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3C88"/>
    <w:rsid w:val="008E5F84"/>
    <w:rsid w:val="008E6471"/>
    <w:rsid w:val="008F22E2"/>
    <w:rsid w:val="008F5FF6"/>
    <w:rsid w:val="008F75F6"/>
    <w:rsid w:val="00903F33"/>
    <w:rsid w:val="00904784"/>
    <w:rsid w:val="00904A23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3DF2"/>
    <w:rsid w:val="00954330"/>
    <w:rsid w:val="0095461D"/>
    <w:rsid w:val="00955790"/>
    <w:rsid w:val="009574BA"/>
    <w:rsid w:val="00965222"/>
    <w:rsid w:val="00965C7A"/>
    <w:rsid w:val="009666A5"/>
    <w:rsid w:val="00967D5D"/>
    <w:rsid w:val="009710EC"/>
    <w:rsid w:val="00972137"/>
    <w:rsid w:val="00973381"/>
    <w:rsid w:val="00973FAE"/>
    <w:rsid w:val="00980378"/>
    <w:rsid w:val="00982376"/>
    <w:rsid w:val="00984EF4"/>
    <w:rsid w:val="00984F35"/>
    <w:rsid w:val="009852C6"/>
    <w:rsid w:val="00993FC9"/>
    <w:rsid w:val="00994DF8"/>
    <w:rsid w:val="00995458"/>
    <w:rsid w:val="00996DFB"/>
    <w:rsid w:val="009972F3"/>
    <w:rsid w:val="009A652F"/>
    <w:rsid w:val="009A6ACF"/>
    <w:rsid w:val="009B1B2D"/>
    <w:rsid w:val="009B4CF1"/>
    <w:rsid w:val="009B5CB7"/>
    <w:rsid w:val="009B5E6E"/>
    <w:rsid w:val="009B6F44"/>
    <w:rsid w:val="009C0DAD"/>
    <w:rsid w:val="009C2388"/>
    <w:rsid w:val="009C2E12"/>
    <w:rsid w:val="009C3F02"/>
    <w:rsid w:val="009C637C"/>
    <w:rsid w:val="009D1013"/>
    <w:rsid w:val="009D2032"/>
    <w:rsid w:val="009D31B9"/>
    <w:rsid w:val="009E08D4"/>
    <w:rsid w:val="009E29F9"/>
    <w:rsid w:val="009E3825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1A9E"/>
    <w:rsid w:val="00A258B5"/>
    <w:rsid w:val="00A25C52"/>
    <w:rsid w:val="00A33AEC"/>
    <w:rsid w:val="00A37453"/>
    <w:rsid w:val="00A413DF"/>
    <w:rsid w:val="00A419E1"/>
    <w:rsid w:val="00A52376"/>
    <w:rsid w:val="00A56CAE"/>
    <w:rsid w:val="00A57A7B"/>
    <w:rsid w:val="00A62A51"/>
    <w:rsid w:val="00A66628"/>
    <w:rsid w:val="00A718D9"/>
    <w:rsid w:val="00A76D45"/>
    <w:rsid w:val="00A809F5"/>
    <w:rsid w:val="00A80D12"/>
    <w:rsid w:val="00A80F55"/>
    <w:rsid w:val="00A87C37"/>
    <w:rsid w:val="00A93929"/>
    <w:rsid w:val="00A93AAA"/>
    <w:rsid w:val="00A93B80"/>
    <w:rsid w:val="00A93FBE"/>
    <w:rsid w:val="00A95BFA"/>
    <w:rsid w:val="00AA0FC2"/>
    <w:rsid w:val="00AA1B2D"/>
    <w:rsid w:val="00AB317C"/>
    <w:rsid w:val="00AB4759"/>
    <w:rsid w:val="00AB6A9E"/>
    <w:rsid w:val="00AC0DE7"/>
    <w:rsid w:val="00AC6401"/>
    <w:rsid w:val="00AD0933"/>
    <w:rsid w:val="00AD2A07"/>
    <w:rsid w:val="00AD56AC"/>
    <w:rsid w:val="00AD6D2F"/>
    <w:rsid w:val="00AD728D"/>
    <w:rsid w:val="00AD793A"/>
    <w:rsid w:val="00AE0D3F"/>
    <w:rsid w:val="00AE43E4"/>
    <w:rsid w:val="00AF01AB"/>
    <w:rsid w:val="00AF0FA7"/>
    <w:rsid w:val="00AF1A85"/>
    <w:rsid w:val="00AF23B8"/>
    <w:rsid w:val="00AF333C"/>
    <w:rsid w:val="00AF716B"/>
    <w:rsid w:val="00B001DD"/>
    <w:rsid w:val="00B00305"/>
    <w:rsid w:val="00B018E2"/>
    <w:rsid w:val="00B06D4E"/>
    <w:rsid w:val="00B10DED"/>
    <w:rsid w:val="00B11F76"/>
    <w:rsid w:val="00B1299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66D4"/>
    <w:rsid w:val="00B46BA5"/>
    <w:rsid w:val="00B47E5E"/>
    <w:rsid w:val="00B54AEB"/>
    <w:rsid w:val="00B54E7A"/>
    <w:rsid w:val="00B57B52"/>
    <w:rsid w:val="00B57DE3"/>
    <w:rsid w:val="00B605D9"/>
    <w:rsid w:val="00B64B60"/>
    <w:rsid w:val="00B65C88"/>
    <w:rsid w:val="00B67206"/>
    <w:rsid w:val="00B6781F"/>
    <w:rsid w:val="00B70826"/>
    <w:rsid w:val="00B73AE1"/>
    <w:rsid w:val="00B76703"/>
    <w:rsid w:val="00B828AD"/>
    <w:rsid w:val="00B83FD7"/>
    <w:rsid w:val="00B855FE"/>
    <w:rsid w:val="00B85D32"/>
    <w:rsid w:val="00B911B9"/>
    <w:rsid w:val="00B969EA"/>
    <w:rsid w:val="00B97C2D"/>
    <w:rsid w:val="00BA33A7"/>
    <w:rsid w:val="00BB24EC"/>
    <w:rsid w:val="00BB4599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1295"/>
    <w:rsid w:val="00BF278F"/>
    <w:rsid w:val="00BF35EB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6837"/>
    <w:rsid w:val="00C77AD0"/>
    <w:rsid w:val="00C85263"/>
    <w:rsid w:val="00C854B5"/>
    <w:rsid w:val="00C9000A"/>
    <w:rsid w:val="00C90F2D"/>
    <w:rsid w:val="00C92911"/>
    <w:rsid w:val="00C92C61"/>
    <w:rsid w:val="00C93DEA"/>
    <w:rsid w:val="00C95A16"/>
    <w:rsid w:val="00C9633C"/>
    <w:rsid w:val="00C97B16"/>
    <w:rsid w:val="00CA48CD"/>
    <w:rsid w:val="00CA6630"/>
    <w:rsid w:val="00CB0FB8"/>
    <w:rsid w:val="00CB5269"/>
    <w:rsid w:val="00CC5E95"/>
    <w:rsid w:val="00CD6C5E"/>
    <w:rsid w:val="00CE1D7E"/>
    <w:rsid w:val="00CE3F1D"/>
    <w:rsid w:val="00CE4AF0"/>
    <w:rsid w:val="00CE7E99"/>
    <w:rsid w:val="00CF1025"/>
    <w:rsid w:val="00D05F7D"/>
    <w:rsid w:val="00D15977"/>
    <w:rsid w:val="00D21E8C"/>
    <w:rsid w:val="00D2603D"/>
    <w:rsid w:val="00D26329"/>
    <w:rsid w:val="00D267B4"/>
    <w:rsid w:val="00D27E49"/>
    <w:rsid w:val="00D32317"/>
    <w:rsid w:val="00D3562E"/>
    <w:rsid w:val="00D43162"/>
    <w:rsid w:val="00D62D28"/>
    <w:rsid w:val="00D63EB3"/>
    <w:rsid w:val="00D71D64"/>
    <w:rsid w:val="00D745CB"/>
    <w:rsid w:val="00D7527F"/>
    <w:rsid w:val="00D818BB"/>
    <w:rsid w:val="00D81BC5"/>
    <w:rsid w:val="00D82055"/>
    <w:rsid w:val="00D85B2B"/>
    <w:rsid w:val="00D91435"/>
    <w:rsid w:val="00D9179A"/>
    <w:rsid w:val="00D928B4"/>
    <w:rsid w:val="00D97F6B"/>
    <w:rsid w:val="00DA09C6"/>
    <w:rsid w:val="00DA22E3"/>
    <w:rsid w:val="00DA4F21"/>
    <w:rsid w:val="00DA5FAC"/>
    <w:rsid w:val="00DB19C1"/>
    <w:rsid w:val="00DB7664"/>
    <w:rsid w:val="00DC16D6"/>
    <w:rsid w:val="00DC5AB8"/>
    <w:rsid w:val="00DD0171"/>
    <w:rsid w:val="00DD054C"/>
    <w:rsid w:val="00DD29A7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7A98"/>
    <w:rsid w:val="00E13ADC"/>
    <w:rsid w:val="00E13CFF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7148D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B26B9"/>
    <w:rsid w:val="00EC07D3"/>
    <w:rsid w:val="00EC0C8A"/>
    <w:rsid w:val="00EC703D"/>
    <w:rsid w:val="00ED0444"/>
    <w:rsid w:val="00ED4C7E"/>
    <w:rsid w:val="00ED72FB"/>
    <w:rsid w:val="00EE03E3"/>
    <w:rsid w:val="00EE0DF5"/>
    <w:rsid w:val="00EE38AB"/>
    <w:rsid w:val="00EE59FA"/>
    <w:rsid w:val="00EF254F"/>
    <w:rsid w:val="00EF4550"/>
    <w:rsid w:val="00EF4C8A"/>
    <w:rsid w:val="00EF7341"/>
    <w:rsid w:val="00F01041"/>
    <w:rsid w:val="00F021E7"/>
    <w:rsid w:val="00F0386F"/>
    <w:rsid w:val="00F03A5C"/>
    <w:rsid w:val="00F07A28"/>
    <w:rsid w:val="00F10B45"/>
    <w:rsid w:val="00F173F5"/>
    <w:rsid w:val="00F17E85"/>
    <w:rsid w:val="00F20771"/>
    <w:rsid w:val="00F22C68"/>
    <w:rsid w:val="00F2409B"/>
    <w:rsid w:val="00F24E57"/>
    <w:rsid w:val="00F25C01"/>
    <w:rsid w:val="00F26030"/>
    <w:rsid w:val="00F260D4"/>
    <w:rsid w:val="00F3082E"/>
    <w:rsid w:val="00F322F7"/>
    <w:rsid w:val="00F33E33"/>
    <w:rsid w:val="00F36746"/>
    <w:rsid w:val="00F40A7F"/>
    <w:rsid w:val="00F438E3"/>
    <w:rsid w:val="00F4451F"/>
    <w:rsid w:val="00F46B2D"/>
    <w:rsid w:val="00F5177D"/>
    <w:rsid w:val="00F5297E"/>
    <w:rsid w:val="00F54B77"/>
    <w:rsid w:val="00F62A34"/>
    <w:rsid w:val="00F6533B"/>
    <w:rsid w:val="00F714EA"/>
    <w:rsid w:val="00F73018"/>
    <w:rsid w:val="00F779A3"/>
    <w:rsid w:val="00F85317"/>
    <w:rsid w:val="00F86B5D"/>
    <w:rsid w:val="00F86D56"/>
    <w:rsid w:val="00F87BFC"/>
    <w:rsid w:val="00F9166B"/>
    <w:rsid w:val="00F92FE0"/>
    <w:rsid w:val="00F96F29"/>
    <w:rsid w:val="00F97197"/>
    <w:rsid w:val="00FA0D3F"/>
    <w:rsid w:val="00FA4119"/>
    <w:rsid w:val="00FA65A5"/>
    <w:rsid w:val="00FC5A20"/>
    <w:rsid w:val="00FC64CF"/>
    <w:rsid w:val="00FC68F9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9EA2B"/>
  <w15:docId w15:val="{05673369-FE21-47CB-8325-1F744CC0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semiHidden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2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3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2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4">
    <w:name w:val="Подподпункт"/>
    <w:basedOn w:val="a"/>
    <w:link w:val="af5"/>
    <w:rsid w:val="00B67206"/>
    <w:pPr>
      <w:tabs>
        <w:tab w:val="num" w:pos="1844"/>
      </w:tabs>
      <w:ind w:left="1844" w:hanging="567"/>
    </w:pPr>
  </w:style>
  <w:style w:type="character" w:customStyle="1" w:styleId="af5">
    <w:name w:val="Подподпункт Знак"/>
    <w:link w:val="af4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DC16D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Стиль1"/>
    <w:basedOn w:val="a6"/>
    <w:link w:val="13"/>
    <w:qFormat/>
    <w:rsid w:val="00705B13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705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Title"/>
    <w:basedOn w:val="a"/>
    <w:link w:val="af8"/>
    <w:uiPriority w:val="99"/>
    <w:qFormat/>
    <w:rsid w:val="00F714EA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8">
    <w:name w:val="Заголовок Знак"/>
    <w:basedOn w:val="a0"/>
    <w:link w:val="af7"/>
    <w:uiPriority w:val="99"/>
    <w:rsid w:val="00F714EA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518D8-F2F2-4C3B-A846-06633324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2021-03-17T06:02:00Z</cp:lastPrinted>
  <dcterms:created xsi:type="dcterms:W3CDTF">2021-06-08T02:26:00Z</dcterms:created>
  <dcterms:modified xsi:type="dcterms:W3CDTF">2021-06-08T02:26:00Z</dcterms:modified>
</cp:coreProperties>
</file>