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F16C44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Протокол заседания Закупочной комиссии</w:t>
      </w:r>
      <w:bookmarkEnd w:id="0"/>
    </w:p>
    <w:p w:rsidR="001A1199" w:rsidRPr="00F16C44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314433" w:rsidRPr="00F16C44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Протокол №</w:t>
      </w:r>
      <w:r w:rsidR="00EB3521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E855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407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/</w:t>
      </w:r>
      <w:proofErr w:type="spellStart"/>
      <w:r w:rsidR="00F16C44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УТПиР</w:t>
      </w:r>
      <w:proofErr w:type="spellEnd"/>
      <w:r w:rsidR="00EB3521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-И</w:t>
      </w:r>
    </w:p>
    <w:p w:rsidR="00E85540" w:rsidRPr="00897A7B" w:rsidRDefault="00314433" w:rsidP="00E8554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заседания Закупочной комиссии </w:t>
      </w:r>
      <w:r w:rsidR="00E85540" w:rsidRPr="00897A7B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предпринимательства, на право заключения договора Лот № 89901-ТПИР ОБСЛ-2021-ДРСК Установка </w:t>
      </w:r>
      <w:proofErr w:type="spellStart"/>
      <w:r w:rsidR="00E85540" w:rsidRPr="00897A7B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реклоузеров</w:t>
      </w:r>
      <w:proofErr w:type="spellEnd"/>
      <w:r w:rsidR="00E85540" w:rsidRPr="00897A7B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на ВЛ-10 </w:t>
      </w:r>
      <w:proofErr w:type="spellStart"/>
      <w:r w:rsidR="00E85540" w:rsidRPr="00897A7B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кВ</w:t>
      </w:r>
      <w:proofErr w:type="spellEnd"/>
    </w:p>
    <w:p w:rsidR="00D930C2" w:rsidRPr="00F16C44" w:rsidRDefault="00D930C2" w:rsidP="00D930C2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3521" w:rsidRPr="00F16C44" w:rsidRDefault="00EB3521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5A633C" w:rsidRPr="00F16C44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635"/>
      </w:tblGrid>
      <w:tr w:rsidR="00EB3521" w:rsidRPr="00F16C44" w:rsidTr="001A1199">
        <w:tc>
          <w:tcPr>
            <w:tcW w:w="4720" w:type="dxa"/>
          </w:tcPr>
          <w:p w:rsidR="00EB3521" w:rsidRPr="00F16C44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5A633C" w:rsidRPr="00F16C44" w:rsidRDefault="00E85540" w:rsidP="00F16C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97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32110088756 </w:t>
            </w:r>
            <w:proofErr w:type="spellStart"/>
            <w:r w:rsidRPr="00897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мсп</w:t>
            </w:r>
            <w:proofErr w:type="spellEnd"/>
          </w:p>
        </w:tc>
        <w:tc>
          <w:tcPr>
            <w:tcW w:w="4635" w:type="dxa"/>
          </w:tcPr>
          <w:p w:rsidR="00EB3521" w:rsidRPr="00F16C44" w:rsidRDefault="00EB3521" w:rsidP="00E855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proofErr w:type="gramStart"/>
            <w:r w:rsidR="00E8554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25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E8554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03</w:t>
            </w:r>
            <w:proofErr w:type="gramEnd"/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. 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F16C44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14433" w:rsidRPr="00F16C44" w:rsidRDefault="00314433" w:rsidP="008E2AA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E2AA3" w:rsidRPr="00E85540" w:rsidRDefault="00314433" w:rsidP="008E2A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СПОСОБ И ПРЕДМЕТ 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ЗАКУПКИ: </w:t>
      </w:r>
      <w:r w:rsidR="00E85540" w:rsidRPr="00E855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запрос котировок</w:t>
      </w:r>
      <w:r w:rsidR="00E85540" w:rsidRPr="00E855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договора Лот № 89901-ТПИР ОБСЛ-2021-ДРСК Установка </w:t>
      </w:r>
      <w:proofErr w:type="spellStart"/>
      <w:r w:rsidR="00E85540" w:rsidRPr="00E855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реклоузеров</w:t>
      </w:r>
      <w:proofErr w:type="spellEnd"/>
      <w:r w:rsidR="00E85540" w:rsidRPr="00E855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на ВЛ-10 </w:t>
      </w:r>
      <w:proofErr w:type="spellStart"/>
      <w:r w:rsidR="00E85540" w:rsidRPr="00E855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кВ</w:t>
      </w:r>
      <w:proofErr w:type="spellEnd"/>
    </w:p>
    <w:p w:rsidR="00D930C2" w:rsidRPr="00F16C44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="00F16C44" w:rsidRPr="00F16C44">
        <w:rPr>
          <w:rFonts w:ascii="Times New Roman" w:hAnsi="Times New Roman" w:cs="Times New Roman"/>
          <w:sz w:val="24"/>
          <w:szCs w:val="24"/>
        </w:rPr>
        <w:t>1</w:t>
      </w:r>
      <w:r w:rsidRPr="00F16C44">
        <w:rPr>
          <w:rFonts w:ascii="Times New Roman" w:hAnsi="Times New Roman" w:cs="Times New Roman"/>
          <w:sz w:val="24"/>
          <w:szCs w:val="24"/>
        </w:rPr>
        <w:t xml:space="preserve"> (</w:t>
      </w:r>
      <w:r w:rsidR="00F16C44" w:rsidRPr="00F16C44">
        <w:rPr>
          <w:rFonts w:ascii="Times New Roman" w:hAnsi="Times New Roman" w:cs="Times New Roman"/>
          <w:sz w:val="24"/>
          <w:szCs w:val="24"/>
        </w:rPr>
        <w:t>одна) заяв</w:t>
      </w:r>
      <w:r w:rsidRPr="00F16C44">
        <w:rPr>
          <w:rFonts w:ascii="Times New Roman" w:hAnsi="Times New Roman" w:cs="Times New Roman"/>
          <w:sz w:val="24"/>
          <w:szCs w:val="24"/>
        </w:rPr>
        <w:t>к</w:t>
      </w:r>
      <w:r w:rsidR="00F16C44" w:rsidRPr="00F16C44">
        <w:rPr>
          <w:rFonts w:ascii="Times New Roman" w:hAnsi="Times New Roman" w:cs="Times New Roman"/>
          <w:sz w:val="24"/>
          <w:szCs w:val="24"/>
        </w:rPr>
        <w:t>а</w:t>
      </w:r>
      <w:r w:rsidRPr="00F16C4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5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2268"/>
        <w:gridCol w:w="6369"/>
      </w:tblGrid>
      <w:tr w:rsidR="00E85540" w:rsidRPr="00E85540" w:rsidTr="00B431A4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E8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E85540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E8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E85540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E8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E85540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Наименование, адрес, ИНН Участника и его идентификационный номер</w:t>
            </w:r>
          </w:p>
        </w:tc>
      </w:tr>
      <w:tr w:rsidR="00E85540" w:rsidRPr="00E85540" w:rsidTr="00B431A4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E8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8554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E8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18.03.2021 09:05:17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40" w:rsidRPr="00E85540" w:rsidRDefault="00E85540" w:rsidP="00CA3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ОБЩЕСТВО С ОГРАНИЧЕННОЙ ОТВЕТСТВЕННОСТЬЮ "ТОРГОВО-ПРОИЗВОДСТВЕННАЯ КОМПАНИЯ "СВЕТОТЕХНИКА", 675000, ОБЛ АМУРСКАЯ, Г БЛАГОВЕЩЕНСК, УЛ МУХИНА, ДОМ 104, ИНН 2801243633, КПП 280101001, ОГРН 1182801008059</w:t>
            </w:r>
          </w:p>
        </w:tc>
      </w:tr>
    </w:tbl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CA39D2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CA39D2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ВОПРОСЫ, ВЫНОСИМЫЕ НА РАССМОТРЕНИЕ ЗАКУПОЧНОЙ КОМИССИИ:</w:t>
      </w:r>
    </w:p>
    <w:p w:rsidR="001A1199" w:rsidRPr="00CA39D2" w:rsidRDefault="001A1199" w:rsidP="001A1199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A39D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 признании закупки несостоявшейся</w:t>
      </w:r>
    </w:p>
    <w:p w:rsidR="00D03880" w:rsidRPr="00CA39D2" w:rsidRDefault="00D03880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B3521" w:rsidRPr="00CA39D2" w:rsidRDefault="00EB3521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CA39D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ВОПРОС №1. О признании закупки несостоявшейся</w:t>
      </w:r>
    </w:p>
    <w:p w:rsidR="00FC2A8F" w:rsidRPr="00CA39D2" w:rsidRDefault="00FC2A8F" w:rsidP="00EB352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EB3521" w:rsidRPr="00CA39D2" w:rsidRDefault="00EB3521" w:rsidP="00EB352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A39D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РЕШИЛИ:</w:t>
      </w:r>
    </w:p>
    <w:p w:rsidR="00E85540" w:rsidRPr="00E85540" w:rsidRDefault="00E85540" w:rsidP="00E85540">
      <w:pPr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855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Признать закупку несостоявшейся на основании п. 4.17.1. </w:t>
      </w:r>
      <w:proofErr w:type="spellStart"/>
      <w:r w:rsidRPr="00E855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п.п</w:t>
      </w:r>
      <w:proofErr w:type="spellEnd"/>
      <w:r w:rsidRPr="00E855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«а» Документации о закупке, так как </w:t>
      </w:r>
      <w:r w:rsidRPr="00E85540">
        <w:rPr>
          <w:rFonts w:ascii="Times New Roman" w:hAnsi="Times New Roman" w:cs="Times New Roman"/>
          <w:sz w:val="26"/>
          <w:szCs w:val="26"/>
        </w:rPr>
        <w:t xml:space="preserve">по окончанию срока подачи заявок   поступило менее 2 (двух) заявок  </w:t>
      </w:r>
    </w:p>
    <w:p w:rsidR="00314433" w:rsidRPr="00F16C44" w:rsidRDefault="00314433" w:rsidP="003144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521" w:rsidRPr="005A633C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</w:t>
      </w:r>
      <w:bookmarkStart w:id="1" w:name="_GoBack"/>
      <w:bookmarkEnd w:id="1"/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CA39D2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425D"/>
    <w:rsid w:val="002C5356"/>
    <w:rsid w:val="00314433"/>
    <w:rsid w:val="004673A8"/>
    <w:rsid w:val="00553840"/>
    <w:rsid w:val="00562027"/>
    <w:rsid w:val="005A633C"/>
    <w:rsid w:val="00672D1F"/>
    <w:rsid w:val="008E2AA3"/>
    <w:rsid w:val="00931A2C"/>
    <w:rsid w:val="00CA39D2"/>
    <w:rsid w:val="00D03880"/>
    <w:rsid w:val="00D71AD8"/>
    <w:rsid w:val="00D930C2"/>
    <w:rsid w:val="00E21C4D"/>
    <w:rsid w:val="00E85540"/>
    <w:rsid w:val="00EB3521"/>
    <w:rsid w:val="00F16C44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1BA4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20</cp:revision>
  <cp:lastPrinted>2020-12-30T05:40:00Z</cp:lastPrinted>
  <dcterms:created xsi:type="dcterms:W3CDTF">2018-11-26T07:58:00Z</dcterms:created>
  <dcterms:modified xsi:type="dcterms:W3CDTF">2021-03-25T01:34:00Z</dcterms:modified>
</cp:coreProperties>
</file>