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</w:t>
            </w:r>
            <w:bookmarkStart w:id="0" w:name="_GoBack"/>
            <w:bookmarkEnd w:id="0"/>
            <w:r w:rsidRPr="008F1586">
              <w:rPr>
                <w:b/>
                <w:bCs/>
                <w:sz w:val="24"/>
                <w:szCs w:val="24"/>
                <w:lang w:eastAsia="en-US"/>
              </w:rPr>
              <w:t>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E22FE6" w:rsidP="008F1586">
      <w:pPr>
        <w:spacing w:line="240" w:lineRule="auto"/>
        <w:ind w:left="342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Зам.</w:t>
      </w:r>
      <w:r w:rsidR="00640FFF" w:rsidRPr="008F1586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proofErr w:type="spellEnd"/>
      <w:r w:rsidR="00640FFF"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2F347F">
        <w:rPr>
          <w:bCs/>
          <w:sz w:val="24"/>
          <w:szCs w:val="24"/>
        </w:rPr>
        <w:t xml:space="preserve">С.А. </w:t>
      </w:r>
      <w:proofErr w:type="spellStart"/>
      <w:r w:rsidR="002F347F">
        <w:rPr>
          <w:bCs/>
          <w:sz w:val="24"/>
          <w:szCs w:val="24"/>
        </w:rPr>
        <w:t>Коржов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F55B41" w:rsidRPr="00AC6BBD" w:rsidRDefault="00974F8C" w:rsidP="003143C2">
      <w:pPr>
        <w:pStyle w:val="a9"/>
        <w:spacing w:line="240" w:lineRule="auto"/>
        <w:jc w:val="center"/>
        <w:rPr>
          <w:b/>
          <w:bCs/>
          <w:szCs w:val="28"/>
        </w:rPr>
      </w:pPr>
      <w:r w:rsidRPr="00AC6BBD">
        <w:rPr>
          <w:b/>
          <w:szCs w:val="28"/>
        </w:rPr>
        <w:t xml:space="preserve">по </w:t>
      </w:r>
      <w:r w:rsidR="00FF580A" w:rsidRPr="00AC6BBD">
        <w:rPr>
          <w:b/>
          <w:bCs/>
          <w:szCs w:val="28"/>
        </w:rPr>
        <w:t>Аукциону</w:t>
      </w:r>
      <w:r w:rsidR="00640FFF" w:rsidRPr="00AC6BBD">
        <w:rPr>
          <w:b/>
          <w:bCs/>
          <w:szCs w:val="28"/>
        </w:rPr>
        <w:t xml:space="preserve"> в электронной форме</w:t>
      </w:r>
      <w:r w:rsidR="00CA5148" w:rsidRPr="00AC6BBD">
        <w:rPr>
          <w:b/>
          <w:bCs/>
          <w:szCs w:val="28"/>
        </w:rPr>
        <w:t xml:space="preserve">: </w:t>
      </w:r>
    </w:p>
    <w:p w:rsidR="00FF580A" w:rsidRPr="00AC6BBD" w:rsidRDefault="00FF580A" w:rsidP="00AC6BBD">
      <w:pPr>
        <w:widowControl w:val="0"/>
        <w:spacing w:before="120" w:line="240" w:lineRule="auto"/>
        <w:ind w:firstLine="0"/>
        <w:jc w:val="center"/>
        <w:rPr>
          <w:rFonts w:asciiTheme="minorHAnsi" w:hAnsiTheme="minorHAnsi" w:cs="Arial"/>
          <w:b/>
          <w:color w:val="333333"/>
          <w:sz w:val="21"/>
          <w:szCs w:val="21"/>
        </w:rPr>
      </w:pPr>
      <w:r w:rsidRPr="00FF580A">
        <w:rPr>
          <w:b/>
          <w:szCs w:val="28"/>
        </w:rPr>
        <w:t>Лот №201101-ТПИР ОНМ-2021-ДРСК «Грузовые автомобили общего назначения ПЭС»</w:t>
      </w:r>
      <w:r w:rsidRPr="00FF580A">
        <w:rPr>
          <w:b/>
          <w:sz w:val="22"/>
          <w:szCs w:val="22"/>
        </w:rPr>
        <w:t xml:space="preserve">  </w:t>
      </w:r>
      <w:hyperlink r:id="rId6" w:history="1"/>
    </w:p>
    <w:p w:rsidR="00FF580A" w:rsidRPr="00FF580A" w:rsidRDefault="00FF580A" w:rsidP="00FF580A">
      <w:pPr>
        <w:widowControl w:val="0"/>
        <w:spacing w:before="120" w:line="240" w:lineRule="auto"/>
        <w:ind w:firstLine="0"/>
        <w:rPr>
          <w:rFonts w:asciiTheme="minorHAnsi" w:hAnsiTheme="minorHAnsi"/>
          <w:snapToGrid/>
          <w:sz w:val="24"/>
          <w:szCs w:val="24"/>
        </w:rPr>
      </w:pP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8F1586" w:rsidRPr="00AC6BBD">
        <w:rPr>
          <w:sz w:val="24"/>
        </w:rPr>
        <w:t>0</w:t>
      </w:r>
      <w:r w:rsidR="00567089" w:rsidRPr="00AC6BBD">
        <w:rPr>
          <w:sz w:val="24"/>
        </w:rPr>
        <w:t>1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2F347F" w:rsidRPr="00AC6BBD">
        <w:rPr>
          <w:sz w:val="24"/>
        </w:rPr>
        <w:t>1</w:t>
      </w:r>
      <w:r w:rsidR="00FF580A" w:rsidRPr="00AC6BBD">
        <w:rPr>
          <w:sz w:val="24"/>
        </w:rPr>
        <w:t>8</w:t>
      </w:r>
      <w:r w:rsidR="002F347F" w:rsidRPr="00AC6BBD">
        <w:rPr>
          <w:sz w:val="24"/>
        </w:rPr>
        <w:t>.02</w:t>
      </w:r>
      <w:r w:rsidR="008F1586" w:rsidRPr="00AC6BBD">
        <w:rPr>
          <w:sz w:val="24"/>
        </w:rPr>
        <w:t>.2021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</w:p>
    <w:p w:rsidR="00FF580A" w:rsidRPr="00AC6BBD" w:rsidRDefault="00974F8C" w:rsidP="00FF580A">
      <w:pPr>
        <w:pStyle w:val="Tableheader"/>
        <w:widowControl w:val="0"/>
        <w:rPr>
          <w:rFonts w:asciiTheme="minorHAnsi" w:hAnsiTheme="minorHAnsi"/>
          <w:b w:val="0"/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FF580A" w:rsidRPr="00AC6BBD">
        <w:rPr>
          <w:b w:val="0"/>
          <w:bCs/>
          <w:sz w:val="24"/>
        </w:rPr>
        <w:t>Аукцион</w:t>
      </w:r>
      <w:r w:rsidR="00640FFF" w:rsidRPr="00AC6BBD">
        <w:rPr>
          <w:b w:val="0"/>
          <w:bCs/>
          <w:sz w:val="24"/>
        </w:rPr>
        <w:t xml:space="preserve"> в электронной форме</w:t>
      </w:r>
      <w:r w:rsidR="00567089" w:rsidRPr="00AC6BBD">
        <w:rPr>
          <w:bCs/>
          <w:sz w:val="24"/>
        </w:rPr>
        <w:t xml:space="preserve">: </w:t>
      </w:r>
      <w:r w:rsidR="008F1586" w:rsidRPr="00AC6BBD">
        <w:rPr>
          <w:b w:val="0"/>
          <w:bCs/>
          <w:sz w:val="24"/>
        </w:rPr>
        <w:t xml:space="preserve">лот </w:t>
      </w:r>
      <w:r w:rsidR="002F347F" w:rsidRPr="00AC6BBD">
        <w:rPr>
          <w:b w:val="0"/>
          <w:sz w:val="24"/>
        </w:rPr>
        <w:t xml:space="preserve"> </w:t>
      </w:r>
      <w:r w:rsidR="00FF580A" w:rsidRPr="00AC6BBD">
        <w:rPr>
          <w:b w:val="0"/>
          <w:sz w:val="24"/>
        </w:rPr>
        <w:t xml:space="preserve"> №201101-ТПИР ОНМ-2021-ДРСК «Грузовые автомобили общего назначения ПЭС»  </w:t>
      </w:r>
      <w:hyperlink r:id="rId7" w:history="1"/>
      <w:r w:rsidR="00FF580A" w:rsidRPr="00AC6BBD">
        <w:rPr>
          <w:rFonts w:asciiTheme="minorHAnsi" w:hAnsiTheme="minorHAnsi" w:cs="Arial"/>
          <w:b w:val="0"/>
          <w:color w:val="333333"/>
          <w:sz w:val="24"/>
        </w:rPr>
        <w:t xml:space="preserve"> </w:t>
      </w:r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8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2F347F" w:rsidRPr="00AC6BBD">
        <w:rPr>
          <w:sz w:val="24"/>
        </w:rPr>
        <w:t>0</w:t>
      </w:r>
      <w:r w:rsidR="00FF580A" w:rsidRPr="00AC6BBD">
        <w:rPr>
          <w:sz w:val="24"/>
        </w:rPr>
        <w:t>4</w:t>
      </w:r>
      <w:r w:rsidR="002F347F" w:rsidRPr="00AC6BBD">
        <w:rPr>
          <w:sz w:val="24"/>
        </w:rPr>
        <w:t>.02</w:t>
      </w:r>
      <w:r w:rsidR="008F1586" w:rsidRPr="00AC6BBD">
        <w:rPr>
          <w:sz w:val="24"/>
        </w:rPr>
        <w:t>.2021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FF580A" w:rsidRPr="00AC6BBD">
        <w:rPr>
          <w:sz w:val="24"/>
        </w:rPr>
        <w:t>32109957263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8E4438" w:rsidRPr="00AC6BBD" w:rsidRDefault="008F1586" w:rsidP="008E4438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AC6BBD">
        <w:rPr>
          <w:b/>
          <w:sz w:val="24"/>
          <w:szCs w:val="24"/>
        </w:rPr>
        <w:t>1.</w:t>
      </w:r>
      <w:r w:rsidR="00D24CF7" w:rsidRPr="00AC6BBD">
        <w:rPr>
          <w:b/>
          <w:sz w:val="24"/>
          <w:szCs w:val="24"/>
        </w:rPr>
        <w:t xml:space="preserve"> </w:t>
      </w:r>
      <w:r w:rsidR="00527ADB" w:rsidRPr="00AC6BBD">
        <w:rPr>
          <w:sz w:val="24"/>
          <w:szCs w:val="24"/>
        </w:rPr>
        <w:t xml:space="preserve"> </w:t>
      </w:r>
      <w:r w:rsidR="008E4438" w:rsidRPr="00AC6BBD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E4438" w:rsidRPr="00AC6BBD" w:rsidRDefault="00F252FE" w:rsidP="008E4438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1.1 </w:t>
      </w:r>
      <w:r w:rsidR="008E4438" w:rsidRPr="00AC6BBD">
        <w:rPr>
          <w:b/>
          <w:i/>
          <w:snapToGrid/>
          <w:sz w:val="24"/>
          <w:szCs w:val="24"/>
        </w:rPr>
        <w:t xml:space="preserve">Пункты Извещения </w:t>
      </w:r>
      <w:r w:rsidR="008E4438" w:rsidRPr="00AC6BBD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E4438" w:rsidRPr="00AC6BBD" w:rsidTr="00AC6BBD">
        <w:trPr>
          <w:trHeight w:val="20"/>
        </w:trPr>
        <w:tc>
          <w:tcPr>
            <w:tcW w:w="851" w:type="dxa"/>
          </w:tcPr>
          <w:p w:rsidR="008E4438" w:rsidRPr="00AC6BBD" w:rsidRDefault="008E4438" w:rsidP="00AC6BBD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AC6BB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8E4438" w:rsidRPr="00AC6BBD" w:rsidRDefault="008E4438" w:rsidP="00AC6BB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FF580A" w:rsidRPr="00FF580A" w:rsidRDefault="00FF580A" w:rsidP="00AC6BB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580A">
              <w:rPr>
                <w:sz w:val="24"/>
                <w:szCs w:val="24"/>
              </w:rPr>
              <w:t>Дата начала подачи заявок:</w:t>
            </w:r>
          </w:p>
          <w:p w:rsidR="00FF580A" w:rsidRPr="00FF580A" w:rsidRDefault="00FF580A" w:rsidP="00AC6BBD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580A">
              <w:rPr>
                <w:b/>
                <w:i/>
                <w:sz w:val="24"/>
                <w:szCs w:val="24"/>
              </w:rPr>
              <w:t>«04» февраля 2021 г. </w:t>
            </w:r>
            <w:r w:rsidRPr="00FF580A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FF580A" w:rsidRPr="00FF580A" w:rsidRDefault="00FF580A" w:rsidP="00AC6BB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580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E4438" w:rsidRPr="00AC6BBD" w:rsidRDefault="00FF580A" w:rsidP="00AC6BBD">
            <w:pPr>
              <w:pStyle w:val="Tableheader"/>
              <w:widowControl w:val="0"/>
              <w:spacing w:before="0" w:after="120"/>
              <w:ind w:firstLine="26"/>
              <w:jc w:val="left"/>
              <w:rPr>
                <w:b w:val="0"/>
                <w:snapToGrid w:val="0"/>
                <w:sz w:val="24"/>
              </w:rPr>
            </w:pPr>
            <w:r w:rsidRPr="00AC6BBD">
              <w:rPr>
                <w:i/>
                <w:snapToGrid w:val="0"/>
                <w:sz w:val="24"/>
              </w:rPr>
              <w:t>«26» февраля 2021 г. в  15 ч. 00 мин</w:t>
            </w:r>
            <w:r w:rsidRPr="00AC6BBD">
              <w:rPr>
                <w:snapToGrid w:val="0"/>
                <w:sz w:val="24"/>
              </w:rPr>
              <w:t>.</w:t>
            </w:r>
            <w:r w:rsidRPr="00AC6BBD">
              <w:rPr>
                <w:b w:val="0"/>
                <w:snapToGrid w:val="0"/>
                <w:sz w:val="24"/>
              </w:rPr>
              <w:t xml:space="preserve"> (по местному времени Организатора) </w:t>
            </w:r>
            <w:r w:rsidRPr="00AC6BBD">
              <w:rPr>
                <w:rFonts w:eastAsia="Lucida Sans Unicode"/>
                <w:b w:val="0"/>
                <w:i/>
                <w:snapToGrid w:val="0"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  <w:tr w:rsidR="00FF580A" w:rsidRPr="00AC6BBD" w:rsidTr="00AC6BBD">
        <w:trPr>
          <w:trHeight w:val="20"/>
        </w:trPr>
        <w:tc>
          <w:tcPr>
            <w:tcW w:w="851" w:type="dxa"/>
          </w:tcPr>
          <w:p w:rsidR="00FF580A" w:rsidRPr="00AC6BBD" w:rsidRDefault="00FF580A" w:rsidP="00AC6BBD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AC6BB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</w:tcPr>
          <w:p w:rsidR="00FF580A" w:rsidRPr="00AC6BBD" w:rsidRDefault="00FF580A" w:rsidP="00AC6BB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FF580A" w:rsidRPr="00FF580A" w:rsidRDefault="00FF580A" w:rsidP="00AC6BBD">
            <w:pPr>
              <w:widowControl w:val="0"/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FF580A">
              <w:rPr>
                <w:sz w:val="24"/>
                <w:szCs w:val="24"/>
              </w:rPr>
              <w:t>Дата и время проведения аукциона:</w:t>
            </w:r>
          </w:p>
          <w:p w:rsidR="00FF580A" w:rsidRPr="00AC6BBD" w:rsidRDefault="00FF580A" w:rsidP="00AC6BB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b/>
                <w:i/>
                <w:sz w:val="24"/>
                <w:szCs w:val="24"/>
              </w:rPr>
              <w:t xml:space="preserve">«19» марта 2021 г. в 15 ч. 00 мин. </w:t>
            </w:r>
            <w:r w:rsidRPr="00AC6BBD">
              <w:rPr>
                <w:sz w:val="24"/>
                <w:szCs w:val="24"/>
              </w:rPr>
              <w:t xml:space="preserve">(по местному времени Организатора) </w:t>
            </w:r>
            <w:r w:rsidRPr="00AC6BBD"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</w:tbl>
    <w:p w:rsidR="008E4438" w:rsidRPr="00AC6BBD" w:rsidRDefault="008E4438" w:rsidP="00AC6BBD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AC6BBD">
        <w:rPr>
          <w:snapToGrid/>
          <w:sz w:val="24"/>
          <w:szCs w:val="24"/>
        </w:rPr>
        <w:t xml:space="preserve">читать в следующей редакции: </w:t>
      </w:r>
      <w:r w:rsidRPr="00AC6BBD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8E4438" w:rsidRPr="00AC6BBD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38" w:rsidRPr="00AC6BBD" w:rsidRDefault="008E4438" w:rsidP="00AC6BBD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1" w:name="_Ref513817350"/>
            <w:r w:rsidRPr="00AC6BBD">
              <w:rPr>
                <w:sz w:val="24"/>
                <w:szCs w:val="24"/>
              </w:rPr>
              <w:t>1.2.19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38" w:rsidRPr="00AC6BBD" w:rsidRDefault="008E4438" w:rsidP="00AC6BBD">
            <w:pPr>
              <w:pStyle w:val="Tabletext"/>
              <w:jc w:val="left"/>
              <w:rPr>
                <w:sz w:val="24"/>
              </w:rPr>
            </w:pPr>
            <w:r w:rsidRPr="00AC6BBD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AC6BBD" w:rsidRPr="00AC6BBD" w:rsidRDefault="00AC6BBD" w:rsidP="00AC6BBD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AC6BBD">
              <w:rPr>
                <w:b/>
                <w:i/>
                <w:snapToGrid/>
                <w:sz w:val="24"/>
                <w:szCs w:val="24"/>
              </w:rPr>
              <w:t>«26» февраля 2021 г. в </w:t>
            </w:r>
            <w:r w:rsidRPr="00AC6BBD">
              <w:rPr>
                <w:b/>
                <w:i/>
                <w:sz w:val="24"/>
                <w:szCs w:val="24"/>
              </w:rPr>
              <w:t xml:space="preserve">15 ч. 00 мин. </w:t>
            </w:r>
          </w:p>
          <w:p w:rsidR="008E4438" w:rsidRPr="00AC6BBD" w:rsidRDefault="00AC6BBD" w:rsidP="00AC6BBD">
            <w:pPr>
              <w:pStyle w:val="Tabletext"/>
              <w:rPr>
                <w:b/>
                <w:i/>
                <w:sz w:val="24"/>
                <w:shd w:val="clear" w:color="auto" w:fill="FFFF99"/>
              </w:rPr>
            </w:pPr>
            <w:r w:rsidRPr="00AC6BBD">
              <w:rPr>
                <w:snapToGrid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="008E4438" w:rsidRPr="00AC6BBD">
              <w:rPr>
                <w:sz w:val="24"/>
              </w:rPr>
              <w:t>1.2.20</w:t>
            </w:r>
          </w:p>
        </w:tc>
      </w:tr>
      <w:tr w:rsidR="00AC6BBD" w:rsidRPr="00AC6BBD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2" w:name="_Ref389823218"/>
            <w:r w:rsidRPr="00AC6BBD">
              <w:rPr>
                <w:sz w:val="24"/>
                <w:szCs w:val="24"/>
              </w:rPr>
              <w:lastRenderedPageBreak/>
              <w:t>1.2.20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D" w:rsidRPr="00AC6BBD" w:rsidRDefault="00AC6BBD" w:rsidP="00AC6BBD">
            <w:pPr>
              <w:pStyle w:val="Tabletext"/>
              <w:jc w:val="left"/>
              <w:rPr>
                <w:sz w:val="24"/>
              </w:rPr>
            </w:pPr>
            <w:r w:rsidRPr="00AC6BBD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начала подачи заявок:</w:t>
            </w:r>
          </w:p>
          <w:p w:rsidR="00AC6BBD" w:rsidRPr="00AC6BBD" w:rsidRDefault="00AC6BBD" w:rsidP="00AC6BBD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C6BBD">
              <w:rPr>
                <w:b/>
                <w:i/>
                <w:sz w:val="24"/>
                <w:szCs w:val="24"/>
              </w:rPr>
              <w:t xml:space="preserve">«04» февраля 2021 г.  </w:t>
            </w:r>
          </w:p>
          <w:p w:rsidR="00AC6BBD" w:rsidRPr="00AC6BBD" w:rsidRDefault="00AC6BBD" w:rsidP="00AC6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AC6BBD" w:rsidRPr="00AC6BBD" w:rsidRDefault="00AC6BBD" w:rsidP="00AC6BBD">
            <w:pPr>
              <w:pStyle w:val="Tabletext"/>
              <w:spacing w:after="120"/>
              <w:rPr>
                <w:rStyle w:val="a8"/>
                <w:b w:val="0"/>
                <w:i w:val="0"/>
                <w:snapToGrid w:val="0"/>
                <w:sz w:val="24"/>
              </w:rPr>
            </w:pPr>
            <w:r w:rsidRPr="00AC6BBD">
              <w:rPr>
                <w:b/>
                <w:i/>
                <w:sz w:val="24"/>
              </w:rPr>
              <w:t xml:space="preserve">«26» февраля 2021 г. в 15 </w:t>
            </w:r>
            <w:r w:rsidRPr="00AC6BBD">
              <w:rPr>
                <w:b/>
                <w:i/>
                <w:snapToGrid w:val="0"/>
                <w:sz w:val="24"/>
              </w:rPr>
              <w:t>ч. 00 мин.</w:t>
            </w:r>
            <w:r w:rsidRPr="00AC6BBD">
              <w:rPr>
                <w:sz w:val="24"/>
              </w:rPr>
              <w:t> </w:t>
            </w:r>
            <w:r w:rsidRPr="00AC6BBD">
              <w:rPr>
                <w:snapToGrid w:val="0"/>
                <w:sz w:val="24"/>
              </w:rPr>
              <w:t xml:space="preserve"> (по местному времени </w:t>
            </w:r>
            <w:r w:rsidRPr="00AC6BBD">
              <w:rPr>
                <w:sz w:val="24"/>
              </w:rPr>
              <w:t>О</w:t>
            </w:r>
            <w:r w:rsidRPr="00AC6BBD">
              <w:rPr>
                <w:snapToGrid w:val="0"/>
                <w:sz w:val="24"/>
              </w:rPr>
              <w:t>рганизатора)</w:t>
            </w:r>
            <w:r w:rsidRPr="00AC6BBD">
              <w:rPr>
                <w:sz w:val="24"/>
              </w:rPr>
              <w:t xml:space="preserve"> </w:t>
            </w:r>
          </w:p>
        </w:tc>
      </w:tr>
      <w:tr w:rsidR="00AC6BBD" w:rsidRPr="00AC6BBD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3" w:name="_Ref515369504"/>
            <w:r w:rsidRPr="00AC6BBD">
              <w:rPr>
                <w:sz w:val="24"/>
                <w:szCs w:val="24"/>
              </w:rPr>
              <w:t>1.2.21</w:t>
            </w:r>
          </w:p>
        </w:tc>
        <w:bookmarkEnd w:id="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D" w:rsidRPr="00AC6BBD" w:rsidRDefault="00AC6BBD" w:rsidP="00AC6BBD">
            <w:pPr>
              <w:pStyle w:val="Tabletext"/>
              <w:jc w:val="left"/>
              <w:rPr>
                <w:sz w:val="24"/>
              </w:rPr>
            </w:pPr>
            <w:r w:rsidRPr="00AC6BBD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окончания рассмотрения заявок:</w:t>
            </w:r>
          </w:p>
          <w:p w:rsidR="00AC6BBD" w:rsidRPr="00AC6BBD" w:rsidRDefault="00AC6BBD" w:rsidP="00AC6BBD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AC6BBD">
              <w:rPr>
                <w:b/>
                <w:i/>
                <w:snapToGrid w:val="0"/>
                <w:sz w:val="24"/>
              </w:rPr>
              <w:t>«17» марта  20</w:t>
            </w:r>
            <w:r w:rsidRPr="00AC6BBD">
              <w:rPr>
                <w:b/>
                <w:i/>
                <w:sz w:val="24"/>
              </w:rPr>
              <w:t>21</w:t>
            </w:r>
            <w:r w:rsidRPr="00AC6BBD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  <w:tr w:rsidR="00AC6BBD" w:rsidRPr="00AC6BBD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D" w:rsidRPr="00AC6BBD" w:rsidRDefault="00AC6BBD" w:rsidP="00AC6BBD">
            <w:pPr>
              <w:pStyle w:val="Tabletext"/>
              <w:jc w:val="left"/>
              <w:rPr>
                <w:sz w:val="24"/>
              </w:rPr>
            </w:pPr>
            <w:r w:rsidRPr="00AC6BBD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и время проведения аукциона:</w:t>
            </w:r>
          </w:p>
          <w:p w:rsidR="00AC6BBD" w:rsidRPr="00AC6BBD" w:rsidRDefault="00AC6BBD" w:rsidP="00AC6BBD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b/>
                <w:i/>
                <w:sz w:val="24"/>
                <w:szCs w:val="24"/>
              </w:rPr>
              <w:t>«19» марта 2021 г. в 15 ч. 00 мин.</w:t>
            </w:r>
            <w:r w:rsidRPr="00AC6BBD">
              <w:rPr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AC6BBD" w:rsidRPr="00AC6BBD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D" w:rsidRPr="00AC6BBD" w:rsidRDefault="00AC6BBD" w:rsidP="00AC6BBD">
            <w:pPr>
              <w:pStyle w:val="Tabletext"/>
              <w:jc w:val="left"/>
              <w:rPr>
                <w:sz w:val="24"/>
              </w:rPr>
            </w:pPr>
            <w:r w:rsidRPr="00AC6BBD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BD" w:rsidRPr="00AC6BBD" w:rsidRDefault="00AC6BBD" w:rsidP="00AC6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6BBD">
              <w:rPr>
                <w:sz w:val="24"/>
                <w:szCs w:val="24"/>
              </w:rPr>
              <w:t>Дата подведения итогов закупки:</w:t>
            </w:r>
          </w:p>
          <w:p w:rsidR="00AC6BBD" w:rsidRPr="00AC6BBD" w:rsidRDefault="00AC6BBD" w:rsidP="00AC6BBD">
            <w:pPr>
              <w:pStyle w:val="Tabletext"/>
              <w:rPr>
                <w:b/>
                <w:i/>
                <w:sz w:val="24"/>
              </w:rPr>
            </w:pPr>
            <w:r w:rsidRPr="00AC6BBD">
              <w:rPr>
                <w:b/>
                <w:i/>
                <w:snapToGrid w:val="0"/>
                <w:sz w:val="24"/>
              </w:rPr>
              <w:t xml:space="preserve">«26» марта 2021 г. </w:t>
            </w:r>
            <w:r w:rsidRPr="00AC6BBD">
              <w:rPr>
                <w:rStyle w:val="a8"/>
                <w:sz w:val="24"/>
              </w:rPr>
              <w:t xml:space="preserve"> </w:t>
            </w:r>
          </w:p>
          <w:p w:rsidR="00AC6BBD" w:rsidRPr="00AC6BBD" w:rsidRDefault="00AC6BBD" w:rsidP="00AC6BBD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</w:p>
        </w:tc>
      </w:tr>
    </w:tbl>
    <w:p w:rsidR="008E4438" w:rsidRPr="00AC6BBD" w:rsidRDefault="008E4438" w:rsidP="008E4438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napToGrid/>
          <w:sz w:val="24"/>
          <w:szCs w:val="24"/>
        </w:rPr>
      </w:pPr>
    </w:p>
    <w:p w:rsidR="008F7D63" w:rsidRPr="00AC6BBD" w:rsidRDefault="008F7D63" w:rsidP="003143C2">
      <w:pPr>
        <w:pStyle w:val="a9"/>
        <w:spacing w:before="0" w:line="240" w:lineRule="auto"/>
        <w:rPr>
          <w:sz w:val="24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E62478" w:rsidRDefault="00E62478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8F1586" w:rsidP="009E4E77">
      <w:pPr>
        <w:pStyle w:val="af"/>
        <w:tabs>
          <w:tab w:val="clear" w:pos="9356"/>
        </w:tabs>
        <w:jc w:val="left"/>
      </w:pPr>
      <w:r>
        <w:t>Терёшкина Г.М.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8F1586">
        <w:t>260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E6DF1"/>
    <w:rsid w:val="002F347F"/>
    <w:rsid w:val="002F7305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40FFF"/>
    <w:rsid w:val="0064437A"/>
    <w:rsid w:val="006620F8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806F30"/>
    <w:rsid w:val="00835085"/>
    <w:rsid w:val="00840DC7"/>
    <w:rsid w:val="008660DC"/>
    <w:rsid w:val="008850FB"/>
    <w:rsid w:val="0088585C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AC6BBD"/>
    <w:rsid w:val="00B01C80"/>
    <w:rsid w:val="00B15376"/>
    <w:rsid w:val="00B204ED"/>
    <w:rsid w:val="00B65B6E"/>
    <w:rsid w:val="00BA62D0"/>
    <w:rsid w:val="00BB1544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74C89"/>
    <w:rsid w:val="00F81BDE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E6A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Терёшкина Гузалия Мавлимьяновна</cp:lastModifiedBy>
  <cp:revision>28</cp:revision>
  <cp:lastPrinted>2021-02-18T05:36:00Z</cp:lastPrinted>
  <dcterms:created xsi:type="dcterms:W3CDTF">2020-10-09T05:57:00Z</dcterms:created>
  <dcterms:modified xsi:type="dcterms:W3CDTF">2021-02-18T06:04:00Z</dcterms:modified>
</cp:coreProperties>
</file>