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2218A5">
        <w:rPr>
          <w:bCs/>
          <w:color w:val="000000"/>
          <w:sz w:val="24"/>
          <w:szCs w:val="24"/>
        </w:rPr>
        <w:t>Владивосток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51FC0" w:rsidRPr="00780A12" w:rsidRDefault="00F22874" w:rsidP="00351FC0">
      <w:pPr>
        <w:pStyle w:val="32"/>
        <w:ind w:firstLine="708"/>
        <w:rPr>
          <w:color w:val="auto"/>
        </w:rPr>
      </w:pPr>
      <w:r w:rsidRPr="00C5229F">
        <w:rPr>
          <w:b/>
          <w:color w:val="auto"/>
          <w:lang w:val="ru-RU"/>
        </w:rPr>
        <w:t xml:space="preserve">Акционерное общество «Дальневосточная распределительная сетевая компания» (АО «ДРСК») </w:t>
      </w:r>
      <w:r w:rsidRPr="004D28B3">
        <w:rPr>
          <w:color w:val="auto"/>
          <w:lang w:val="ru-RU"/>
        </w:rPr>
        <w:t>(далее – «Заказчик»),</w:t>
      </w:r>
      <w:r w:rsidRPr="00C5229F">
        <w:rPr>
          <w:b/>
          <w:color w:val="auto"/>
          <w:lang w:val="ru-RU"/>
        </w:rPr>
        <w:t xml:space="preserve"> </w:t>
      </w:r>
      <w:r w:rsidRPr="00C5229F">
        <w:rPr>
          <w:color w:val="auto"/>
          <w:lang w:val="ru-RU"/>
        </w:rPr>
        <w:t>лице директора филиала АО «ДРСК» «ПЭ</w:t>
      </w:r>
      <w:r w:rsidRPr="00C5229F">
        <w:rPr>
          <w:b/>
          <w:color w:val="auto"/>
          <w:lang w:val="ru-RU"/>
        </w:rPr>
        <w:t xml:space="preserve">С» Сергея Ивановича </w:t>
      </w:r>
      <w:proofErr w:type="spellStart"/>
      <w:r w:rsidRPr="00C5229F">
        <w:rPr>
          <w:b/>
          <w:color w:val="auto"/>
          <w:lang w:val="ru-RU"/>
        </w:rPr>
        <w:t>Чутенко</w:t>
      </w:r>
      <w:proofErr w:type="spellEnd"/>
      <w:r w:rsidRPr="00C5229F">
        <w:rPr>
          <w:b/>
          <w:color w:val="auto"/>
          <w:lang w:val="ru-RU"/>
        </w:rPr>
        <w:t xml:space="preserve">, </w:t>
      </w:r>
      <w:r w:rsidRPr="00C5229F">
        <w:rPr>
          <w:color w:val="auto"/>
          <w:lang w:val="ru-RU"/>
        </w:rPr>
        <w:t>действующего на основани</w:t>
      </w:r>
      <w:r>
        <w:rPr>
          <w:color w:val="auto"/>
          <w:lang w:val="ru-RU"/>
        </w:rPr>
        <w:t>и доверенности № 5 от 01.01.2021</w:t>
      </w:r>
      <w:r w:rsidR="00351FC0" w:rsidRPr="00780A12">
        <w:rPr>
          <w:color w:val="auto"/>
        </w:rPr>
        <w:t xml:space="preserve">, с одной стороны, и </w:t>
      </w:r>
    </w:p>
    <w:p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w:t>
      </w:r>
      <w:r w:rsidR="00D57FF7">
        <w:rPr>
          <w:color w:val="auto"/>
        </w:rPr>
        <w:t>ой процедуры по лоту №</w:t>
      </w:r>
      <w:r w:rsidR="00D57FF7">
        <w:rPr>
          <w:color w:val="auto"/>
          <w:lang w:val="ru-RU"/>
        </w:rPr>
        <w:t xml:space="preserve"> </w:t>
      </w:r>
      <w:r w:rsidR="0009171D" w:rsidRPr="0009171D">
        <w:rPr>
          <w:color w:val="auto"/>
          <w:lang w:val="ru-RU"/>
        </w:rPr>
        <w:t>90301-ТПИР ОБСЛ-2021-ДРСК</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F9555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w:t>
      </w:r>
      <w:r w:rsidRPr="00F9555D">
        <w:rPr>
          <w:bCs/>
          <w:sz w:val="24"/>
          <w:szCs w:val="24"/>
        </w:rPr>
        <w:t xml:space="preserve">основных средств, утвержденной </w:t>
      </w:r>
      <w:r w:rsidRPr="00F9555D">
        <w:rPr>
          <w:snapToGrid/>
          <w:sz w:val="24"/>
          <w:szCs w:val="24"/>
        </w:rPr>
        <w:t xml:space="preserve">Постановлением Госкомстата РФ от 21.01.2003 № 7. </w:t>
      </w:r>
    </w:p>
    <w:p w:rsidR="00351FC0" w:rsidRPr="00F9555D" w:rsidRDefault="00351FC0" w:rsidP="00351FC0">
      <w:pPr>
        <w:pStyle w:val="af0"/>
        <w:ind w:left="0" w:firstLine="708"/>
        <w:jc w:val="both"/>
        <w:rPr>
          <w:lang w:eastAsia="en-US"/>
        </w:rPr>
      </w:pPr>
      <w:r w:rsidRPr="00F9555D">
        <w:rPr>
          <w:b/>
          <w:lang w:eastAsia="en-US"/>
        </w:rPr>
        <w:t>«Акт ОС-15»</w:t>
      </w:r>
      <w:r w:rsidRPr="00F9555D">
        <w:rPr>
          <w:b/>
        </w:rPr>
        <w:t xml:space="preserve"> </w:t>
      </w:r>
      <w:r w:rsidRPr="00F9555D">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F9555D" w:rsidRDefault="00351FC0" w:rsidP="00351FC0">
      <w:pPr>
        <w:pStyle w:val="af0"/>
        <w:ind w:left="0" w:firstLine="708"/>
        <w:jc w:val="both"/>
        <w:rPr>
          <w:lang w:eastAsia="en-US"/>
        </w:rPr>
      </w:pPr>
      <w:r w:rsidRPr="00F9555D">
        <w:rPr>
          <w:b/>
          <w:lang w:eastAsia="en-US"/>
        </w:rPr>
        <w:t>«Акт освидетельствования выполненных работ»</w:t>
      </w:r>
      <w:r w:rsidRPr="00F9555D">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F9555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w:t>
      </w:r>
      <w:r w:rsidRPr="00C2118D">
        <w:rPr>
          <w:lang w:eastAsia="en-US"/>
        </w:rPr>
        <w:t xml:space="preserve">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w:t>
      </w:r>
      <w:proofErr w:type="spellStart"/>
      <w:r w:rsidR="00D17925" w:rsidRPr="00E42E95">
        <w:rPr>
          <w:bCs/>
        </w:rPr>
        <w:t>Uniform</w:t>
      </w:r>
      <w:proofErr w:type="spellEnd"/>
      <w:r w:rsidR="00D17925" w:rsidRPr="00E42E95">
        <w:rPr>
          <w:bCs/>
        </w:rPr>
        <w:t xml:space="preserve"> </w:t>
      </w:r>
      <w:proofErr w:type="spellStart"/>
      <w:r w:rsidR="00D17925" w:rsidRPr="00E42E95">
        <w:rPr>
          <w:bCs/>
        </w:rPr>
        <w:t>Rules</w:t>
      </w:r>
      <w:proofErr w:type="spellEnd"/>
      <w:r w:rsidR="00D17925" w:rsidRPr="00E42E95">
        <w:rPr>
          <w:bCs/>
        </w:rPr>
        <w:t xml:space="preserve"> </w:t>
      </w:r>
      <w:proofErr w:type="spellStart"/>
      <w:r w:rsidR="00D17925" w:rsidRPr="00E42E95">
        <w:rPr>
          <w:bCs/>
        </w:rPr>
        <w:t>Demand</w:t>
      </w:r>
      <w:proofErr w:type="spellEnd"/>
      <w:r w:rsidR="00D17925" w:rsidRPr="00E42E95">
        <w:rPr>
          <w:bCs/>
        </w:rPr>
        <w:t xml:space="preserve"> </w:t>
      </w:r>
      <w:proofErr w:type="spellStart"/>
      <w:r w:rsidR="00D17925" w:rsidRPr="00E42E95">
        <w:rPr>
          <w:bCs/>
        </w:rPr>
        <w:t>Guarantees</w:t>
      </w:r>
      <w:proofErr w:type="spellEnd"/>
      <w:r w:rsidR="00D17925" w:rsidRPr="00E42E95">
        <w:rPr>
          <w:bCs/>
        </w:rPr>
        <w:t xml:space="preserve"> – ICC </w:t>
      </w:r>
      <w:proofErr w:type="spellStart"/>
      <w:r w:rsidR="00D17925" w:rsidRPr="00E42E95">
        <w:rPr>
          <w:bCs/>
        </w:rPr>
        <w:t>Publication</w:t>
      </w:r>
      <w:proofErr w:type="spellEnd"/>
      <w:r w:rsidR="00D17925" w:rsidRPr="00E42E95">
        <w:rPr>
          <w:bCs/>
        </w:rPr>
        <w:t xml:space="preserve"> № 758) в той мере, в какой указанные правила не противоречат императивным нормам законодательства Российской Федерации и </w:t>
      </w:r>
      <w:r w:rsidR="00D17925" w:rsidRPr="00E42E95">
        <w:rPr>
          <w:lang w:eastAsia="en-US"/>
        </w:rPr>
        <w:t>условиям настоящего Договора.</w:t>
      </w:r>
    </w:p>
    <w:p w:rsidR="00351FC0" w:rsidRPr="00F9555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lastRenderedPageBreak/>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w:t>
      </w:r>
      <w:r w:rsidRPr="00F9555D">
        <w:rPr>
          <w:lang w:eastAsia="en-US"/>
        </w:rPr>
        <w:t>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F9555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9555D">
        <w:rPr>
          <w:b/>
          <w:lang w:eastAsia="en-US"/>
        </w:rPr>
        <w:t>«Гарантированные показатели»</w:t>
      </w:r>
      <w:r w:rsidRPr="00F9555D">
        <w:rPr>
          <w:lang w:eastAsia="en-US"/>
        </w:rPr>
        <w:t xml:space="preserve"> – важные для Заказчика характеристики Объекта, которые могут быть измерены арифметически (количественно).</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9555D">
        <w:rPr>
          <w:b/>
          <w:lang w:eastAsia="en-US"/>
        </w:rPr>
        <w:t>«Давальческие материалы и запасные части»</w:t>
      </w:r>
      <w:r w:rsidRPr="00F9555D">
        <w:rPr>
          <w:lang w:eastAsia="en-US"/>
        </w:rPr>
        <w:t xml:space="preserve"> – материалы (запасные части), </w:t>
      </w:r>
      <w:r w:rsidRPr="00F9555D">
        <w:t xml:space="preserve">которые будут являться составной частью Результата работ по Договору, </w:t>
      </w:r>
      <w:r w:rsidRPr="00F9555D">
        <w:rPr>
          <w:lang w:eastAsia="en-US"/>
        </w:rPr>
        <w:t>подлежащие приемке Подрядчиком</w:t>
      </w:r>
      <w:r w:rsidRPr="00C2118D">
        <w:rPr>
          <w:lang w:eastAsia="en-US"/>
        </w:rPr>
        <w:t xml:space="preserve">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Pr="00C2118D">
        <w:rPr>
          <w:lang w:eastAsia="en-US"/>
        </w:rPr>
        <w:lastRenderedPageBreak/>
        <w:t>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F9555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w:t>
      </w:r>
      <w:r w:rsidRPr="00F9555D">
        <w:rPr>
          <w:b w:val="0"/>
          <w:snapToGrid/>
          <w:sz w:val="24"/>
          <w:szCs w:val="24"/>
          <w:lang w:val="ru-RU" w:eastAsia="en-US"/>
        </w:rPr>
        <w:t xml:space="preserve">Проектной документации определяется Применимым правом. </w:t>
      </w:r>
    </w:p>
    <w:p w:rsidR="00351FC0" w:rsidRPr="00F9555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9555D">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F9555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9555D">
        <w:rPr>
          <w:snapToGrid/>
          <w:sz w:val="24"/>
          <w:szCs w:val="24"/>
          <w:lang w:eastAsia="en-US"/>
        </w:rPr>
        <w:t>«</w:t>
      </w:r>
      <w:r w:rsidRPr="00F9555D">
        <w:rPr>
          <w:snapToGrid/>
          <w:sz w:val="24"/>
          <w:szCs w:val="24"/>
          <w:lang w:val="ru-RU" w:eastAsia="en-US"/>
        </w:rPr>
        <w:t>Проектные работы»</w:t>
      </w:r>
      <w:r w:rsidRPr="00F9555D">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F9555D">
        <w:rPr>
          <w:snapToGrid/>
          <w:sz w:val="24"/>
          <w:szCs w:val="24"/>
          <w:lang w:val="ru-RU" w:eastAsia="en-US"/>
        </w:rPr>
        <w:t>«Работы»</w:t>
      </w:r>
      <w:r w:rsidRPr="00F9555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F9555D">
        <w:rPr>
          <w:sz w:val="24"/>
          <w:szCs w:val="24"/>
          <w:lang w:eastAsia="ru-RU"/>
        </w:rPr>
        <w:t xml:space="preserve"> </w:t>
      </w:r>
      <w:r w:rsidRPr="00F9555D">
        <w:rPr>
          <w:b w:val="0"/>
          <w:sz w:val="24"/>
          <w:szCs w:val="24"/>
          <w:lang w:val="ru-RU" w:eastAsia="ru-RU"/>
        </w:rPr>
        <w:t>выявленных</w:t>
      </w:r>
      <w:r w:rsidRPr="00F9555D">
        <w:rPr>
          <w:sz w:val="24"/>
          <w:szCs w:val="24"/>
          <w:lang w:val="ru-RU" w:eastAsia="ru-RU"/>
        </w:rPr>
        <w:t xml:space="preserve"> </w:t>
      </w:r>
      <w:r w:rsidRPr="00F9555D">
        <w:rPr>
          <w:b w:val="0"/>
          <w:sz w:val="24"/>
          <w:szCs w:val="24"/>
          <w:lang w:eastAsia="ru-RU"/>
        </w:rPr>
        <w:t>недостатков, несоответстви</w:t>
      </w:r>
      <w:r w:rsidRPr="00F9555D">
        <w:rPr>
          <w:b w:val="0"/>
          <w:sz w:val="24"/>
          <w:szCs w:val="24"/>
          <w:lang w:val="ru-RU" w:eastAsia="ru-RU"/>
        </w:rPr>
        <w:t>й</w:t>
      </w:r>
      <w:r w:rsidRPr="00F9555D">
        <w:rPr>
          <w:b w:val="0"/>
          <w:sz w:val="24"/>
          <w:szCs w:val="24"/>
          <w:lang w:eastAsia="ru-RU"/>
        </w:rPr>
        <w:t xml:space="preserve"> и / или дефект</w:t>
      </w:r>
      <w:r w:rsidRPr="00F9555D">
        <w:rPr>
          <w:b w:val="0"/>
          <w:sz w:val="24"/>
          <w:szCs w:val="24"/>
          <w:lang w:val="ru-RU" w:eastAsia="ru-RU"/>
        </w:rPr>
        <w:t>ов</w:t>
      </w:r>
      <w:r w:rsidRPr="00F9555D">
        <w:rPr>
          <w:b w:val="0"/>
          <w:sz w:val="24"/>
          <w:szCs w:val="24"/>
          <w:lang w:eastAsia="ru-RU"/>
        </w:rPr>
        <w:t xml:space="preserve"> в </w:t>
      </w:r>
      <w:r w:rsidRPr="00F9555D">
        <w:rPr>
          <w:b w:val="0"/>
          <w:sz w:val="24"/>
          <w:szCs w:val="24"/>
          <w:lang w:val="ru-RU" w:eastAsia="ru-RU"/>
        </w:rPr>
        <w:t>Результате</w:t>
      </w:r>
      <w:r w:rsidRPr="00F9555D">
        <w:rPr>
          <w:b w:val="0"/>
          <w:sz w:val="24"/>
          <w:szCs w:val="24"/>
          <w:lang w:eastAsia="ru-RU"/>
        </w:rPr>
        <w:t xml:space="preserve"> </w:t>
      </w:r>
      <w:r w:rsidRPr="00F9555D">
        <w:rPr>
          <w:b w:val="0"/>
          <w:sz w:val="24"/>
          <w:szCs w:val="24"/>
          <w:lang w:val="ru-RU" w:eastAsia="ru-RU"/>
        </w:rPr>
        <w:t>работ</w:t>
      </w:r>
      <w:r w:rsidRPr="00F9555D">
        <w:rPr>
          <w:b w:val="0"/>
          <w:sz w:val="24"/>
          <w:szCs w:val="24"/>
          <w:lang w:eastAsia="ru-RU"/>
        </w:rPr>
        <w:t>, а также любые иные работы</w:t>
      </w:r>
      <w:r w:rsidRPr="00F9555D">
        <w:rPr>
          <w:b w:val="0"/>
          <w:sz w:val="24"/>
          <w:szCs w:val="24"/>
          <w:lang w:val="ru-RU" w:eastAsia="ru-RU"/>
        </w:rPr>
        <w:t xml:space="preserve"> (в том числе приобретение Материально-технических ресурсов и оборудования)</w:t>
      </w:r>
      <w:r w:rsidRPr="00F9555D">
        <w:rPr>
          <w:b w:val="0"/>
          <w:sz w:val="24"/>
          <w:szCs w:val="24"/>
          <w:lang w:eastAsia="ru-RU"/>
        </w:rPr>
        <w:t>, необходимые для выполнения Подрядчиком своих обязательств по</w:t>
      </w:r>
      <w:r w:rsidRPr="00C2118D">
        <w:rPr>
          <w:b w:val="0"/>
          <w:sz w:val="24"/>
          <w:szCs w:val="24"/>
          <w:lang w:eastAsia="ru-RU"/>
        </w:rPr>
        <w:t xml:space="preserve">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F9555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w:t>
      </w:r>
      <w:r w:rsidRPr="00F9555D">
        <w:rPr>
          <w:b w:val="0"/>
          <w:snapToGrid/>
          <w:sz w:val="24"/>
          <w:szCs w:val="24"/>
          <w:lang w:val="ru-RU" w:eastAsia="en-US"/>
        </w:rPr>
        <w:t xml:space="preserve">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F9555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9555D">
        <w:rPr>
          <w:snapToGrid/>
          <w:sz w:val="24"/>
          <w:szCs w:val="24"/>
          <w:lang w:val="ru-RU" w:eastAsia="en-US"/>
        </w:rPr>
        <w:t>«Результат работ»</w:t>
      </w:r>
      <w:r w:rsidRPr="00F9555D">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F9555D">
        <w:rPr>
          <w:sz w:val="24"/>
          <w:szCs w:val="24"/>
        </w:rPr>
        <w:t xml:space="preserve"> </w:t>
      </w:r>
      <w:r w:rsidRPr="00F9555D">
        <w:rPr>
          <w:b w:val="0"/>
          <w:sz w:val="24"/>
          <w:szCs w:val="24"/>
          <w:lang w:val="ru-RU"/>
        </w:rPr>
        <w:t>(</w:t>
      </w:r>
      <w:r w:rsidRPr="00F9555D">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015829" w:rsidRDefault="006E3943" w:rsidP="006E3943">
      <w:pPr>
        <w:spacing w:line="240" w:lineRule="auto"/>
        <w:ind w:firstLine="709"/>
        <w:rPr>
          <w:bCs/>
          <w:sz w:val="24"/>
          <w:szCs w:val="24"/>
        </w:rPr>
      </w:pPr>
      <w:r w:rsidRPr="00F9555D">
        <w:rPr>
          <w:b/>
          <w:snapToGrid/>
          <w:sz w:val="24"/>
          <w:szCs w:val="24"/>
          <w:lang w:eastAsia="en-US"/>
        </w:rPr>
        <w:t>«Скрытые работы»</w:t>
      </w:r>
      <w:r w:rsidRPr="00F9555D">
        <w:rPr>
          <w:snapToGrid/>
          <w:sz w:val="24"/>
          <w:szCs w:val="24"/>
          <w:lang w:eastAsia="en-US"/>
        </w:rPr>
        <w:t xml:space="preserve"> – </w:t>
      </w:r>
      <w:r w:rsidRPr="00F9555D">
        <w:rPr>
          <w:sz w:val="24"/>
          <w:szCs w:val="24"/>
        </w:rPr>
        <w:t>отдельные виды работ, качество выполнения которых оказывает влияние на безопасность и (или</w:t>
      </w:r>
      <w:r w:rsidRPr="00015829">
        <w:rPr>
          <w:sz w:val="24"/>
          <w:szCs w:val="24"/>
        </w:rPr>
        <w:t xml:space="preserve">)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lastRenderedPageBreak/>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F22874">
        <w:rPr>
          <w:b w:val="0"/>
          <w:snapToGrid/>
          <w:sz w:val="24"/>
          <w:szCs w:val="24"/>
          <w:lang w:val="ru-RU" w:eastAsia="en-US"/>
        </w:rPr>
        <w:t xml:space="preserve">Приморский край, Уссурийский район, </w:t>
      </w:r>
      <w:proofErr w:type="spellStart"/>
      <w:r w:rsidR="00F22874">
        <w:rPr>
          <w:b w:val="0"/>
          <w:snapToGrid/>
          <w:sz w:val="24"/>
          <w:szCs w:val="24"/>
          <w:lang w:val="ru-RU" w:eastAsia="en-US"/>
        </w:rPr>
        <w:t>с.Глуховка</w:t>
      </w:r>
      <w:proofErr w:type="spellEnd"/>
      <w:r w:rsidR="00F22874">
        <w:rPr>
          <w:b w:val="0"/>
          <w:snapToGrid/>
          <w:sz w:val="24"/>
          <w:szCs w:val="24"/>
          <w:lang w:val="ru-RU" w:eastAsia="en-US"/>
        </w:rPr>
        <w:t xml:space="preserve">, </w:t>
      </w:r>
      <w:proofErr w:type="spellStart"/>
      <w:r w:rsidR="00F22874">
        <w:rPr>
          <w:b w:val="0"/>
          <w:snapToGrid/>
          <w:sz w:val="24"/>
          <w:szCs w:val="24"/>
          <w:lang w:val="ru-RU" w:eastAsia="en-US"/>
        </w:rPr>
        <w:t>с.Кугуки</w:t>
      </w:r>
      <w:proofErr w:type="spellEnd"/>
      <w:r w:rsidR="00F22874">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 заданием (Приложение №</w:t>
      </w:r>
      <w:r w:rsidR="00817229">
        <w:rPr>
          <w:bCs/>
        </w:rPr>
        <w:t xml:space="preserve"> 1 к Договору) выполнить работы: </w:t>
      </w:r>
      <w:r w:rsidR="00817229" w:rsidRPr="00817229">
        <w:rPr>
          <w:b/>
          <w:i/>
          <w:color w:val="000000" w:themeColor="text1"/>
        </w:rPr>
        <w:t>Реконструкци</w:t>
      </w:r>
      <w:r w:rsidR="00817229">
        <w:rPr>
          <w:b/>
          <w:i/>
          <w:color w:val="000000" w:themeColor="text1"/>
        </w:rPr>
        <w:t>я</w:t>
      </w:r>
      <w:r w:rsidR="00817229" w:rsidRPr="00817229">
        <w:rPr>
          <w:b/>
          <w:i/>
          <w:color w:val="000000" w:themeColor="text1"/>
        </w:rPr>
        <w:t xml:space="preserve"> сетей 6-10/0,4 кВ на территории обслуживания СП "ПЦЭС" филиала «Приморские ЭС»</w:t>
      </w:r>
      <w:r w:rsidR="00817229" w:rsidRPr="00817229">
        <w:rPr>
          <w:bCs/>
        </w:rPr>
        <w:t xml:space="preserve"> </w:t>
      </w:r>
      <w:r w:rsidRPr="00817229">
        <w:rPr>
          <w:bCs/>
        </w:rPr>
        <w:t>(далее по тексту – «Работы»), а также сдать</w:t>
      </w:r>
      <w:r w:rsidRPr="00C2118D">
        <w:rPr>
          <w:bCs/>
        </w:rPr>
        <w:t xml:space="preserve">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817229" w:rsidRPr="001628D7" w:rsidRDefault="00817229" w:rsidP="00817229">
      <w:pPr>
        <w:pStyle w:val="af0"/>
        <w:numPr>
          <w:ilvl w:val="2"/>
          <w:numId w:val="6"/>
        </w:numPr>
        <w:shd w:val="clear" w:color="auto" w:fill="FFFFFF"/>
        <w:tabs>
          <w:tab w:val="left" w:pos="1418"/>
        </w:tabs>
        <w:ind w:left="0" w:firstLine="709"/>
        <w:jc w:val="both"/>
        <w:rPr>
          <w:bCs/>
        </w:rPr>
      </w:pPr>
      <w:r w:rsidRPr="001628D7">
        <w:rPr>
          <w:bCs/>
        </w:rPr>
        <w:t>Разработка Рабочей документации (далее – Проектные работы);</w:t>
      </w:r>
    </w:p>
    <w:p w:rsidR="00817229" w:rsidRPr="001628D7" w:rsidRDefault="00817229" w:rsidP="00817229">
      <w:pPr>
        <w:pStyle w:val="af0"/>
        <w:numPr>
          <w:ilvl w:val="2"/>
          <w:numId w:val="6"/>
        </w:numPr>
        <w:shd w:val="clear" w:color="auto" w:fill="FFFFFF"/>
        <w:tabs>
          <w:tab w:val="left" w:pos="1418"/>
        </w:tabs>
        <w:ind w:left="0" w:firstLine="709"/>
        <w:jc w:val="both"/>
        <w:rPr>
          <w:bCs/>
        </w:rPr>
      </w:pPr>
      <w:r>
        <w:rPr>
          <w:bCs/>
        </w:rPr>
        <w:t>Строительно-монтажные работы.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817229">
        <w:rPr>
          <w:bCs/>
        </w:rPr>
        <w:t xml:space="preserve">филиала </w:t>
      </w:r>
      <w:r w:rsidR="00817229" w:rsidRPr="00DA0BA4">
        <w:rPr>
          <w:bCs/>
        </w:rPr>
        <w:t>АО «ДРСК» «Приморские электрические сети»</w:t>
      </w:r>
      <w:r w:rsidR="00817229">
        <w:rPr>
          <w:bCs/>
        </w:rPr>
        <w:t>.</w:t>
      </w:r>
    </w:p>
    <w:p w:rsidR="00351FC0" w:rsidRPr="00817229"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817229" w:rsidRPr="00817229">
        <w:rPr>
          <w:lang w:eastAsia="en-US"/>
        </w:rPr>
        <w:t xml:space="preserve">Приморский край, Уссурийский район, </w:t>
      </w:r>
      <w:proofErr w:type="spellStart"/>
      <w:r w:rsidR="00817229" w:rsidRPr="00817229">
        <w:rPr>
          <w:lang w:eastAsia="en-US"/>
        </w:rPr>
        <w:t>с.Глуховка</w:t>
      </w:r>
      <w:proofErr w:type="spellEnd"/>
      <w:r w:rsidR="00817229" w:rsidRPr="00817229">
        <w:rPr>
          <w:lang w:eastAsia="en-US"/>
        </w:rPr>
        <w:t xml:space="preserve">, </w:t>
      </w:r>
      <w:proofErr w:type="spellStart"/>
      <w:r w:rsidR="00817229" w:rsidRPr="00817229">
        <w:rPr>
          <w:lang w:eastAsia="en-US"/>
        </w:rPr>
        <w:t>с.Кугуки</w:t>
      </w:r>
      <w:proofErr w:type="spellEnd"/>
      <w:r w:rsidR="00817229" w:rsidRPr="00817229">
        <w:rPr>
          <w:lang w:eastAsia="en-US"/>
        </w:rPr>
        <w:t>.</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817229">
        <w:rPr>
          <w:bCs/>
        </w:rPr>
        <w:t>с момента заключения Договора</w:t>
      </w:r>
      <w:r w:rsidRPr="00BC4883">
        <w:t>;</w:t>
      </w:r>
    </w:p>
    <w:p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 xml:space="preserve">окончание выполнения Работ: </w:t>
      </w:r>
      <w:r w:rsidR="00817229" w:rsidRPr="001628D7">
        <w:rPr>
          <w:b/>
          <w:bCs/>
          <w:i/>
        </w:rPr>
        <w:t xml:space="preserve">до </w:t>
      </w:r>
      <w:r w:rsidR="00817229">
        <w:rPr>
          <w:b/>
          <w:bCs/>
          <w:i/>
        </w:rPr>
        <w:t>30</w:t>
      </w:r>
      <w:r w:rsidR="00817229" w:rsidRPr="001628D7">
        <w:rPr>
          <w:b/>
          <w:bCs/>
          <w:i/>
        </w:rPr>
        <w:t xml:space="preserve"> </w:t>
      </w:r>
      <w:r w:rsidR="00817229">
        <w:rPr>
          <w:b/>
          <w:bCs/>
          <w:i/>
        </w:rPr>
        <w:t>декабря</w:t>
      </w:r>
      <w:r w:rsidR="00817229" w:rsidRPr="001628D7">
        <w:rPr>
          <w:b/>
          <w:bCs/>
          <w:i/>
        </w:rPr>
        <w:t xml:space="preserve"> 2021г</w:t>
      </w:r>
      <w:r w:rsidRPr="00BC4883">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351FC0" w:rsidRPr="00766896"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Работы, указанные в </w:t>
      </w:r>
      <w:r>
        <w:t>пункте</w:t>
      </w:r>
      <w:r w:rsidRPr="00C2118D">
        <w:t xml:space="preserve"> 1.1</w:t>
      </w:r>
      <w:r w:rsidRPr="00C2118D">
        <w:rPr>
          <w:bCs/>
        </w:rPr>
        <w:t xml:space="preserve"> Договора, подлежат выполнению в отношении </w:t>
      </w:r>
      <w:r w:rsidRPr="00193B1B">
        <w:rPr>
          <w:bCs/>
        </w:rPr>
        <w:t xml:space="preserve">Объектов, указанных в </w:t>
      </w:r>
      <w:r w:rsidRPr="00766896">
        <w:rPr>
          <w:bCs/>
        </w:rPr>
        <w:t>Приложении № 2 к Договору.</w:t>
      </w:r>
    </w:p>
    <w:p w:rsidR="00193B1B" w:rsidRPr="00766896" w:rsidRDefault="00193B1B" w:rsidP="00351FC0">
      <w:pPr>
        <w:pStyle w:val="af0"/>
        <w:numPr>
          <w:ilvl w:val="1"/>
          <w:numId w:val="6"/>
        </w:numPr>
        <w:shd w:val="clear" w:color="auto" w:fill="FFFFFF"/>
        <w:tabs>
          <w:tab w:val="left" w:pos="1134"/>
        </w:tabs>
        <w:ind w:left="0" w:firstLine="709"/>
        <w:jc w:val="both"/>
        <w:rPr>
          <w:bCs/>
        </w:rPr>
      </w:pPr>
      <w:r w:rsidRPr="00766896">
        <w:rPr>
          <w:bCs/>
        </w:rPr>
        <w:t>Настоящий Договор заключается для выполнения мероприятий по реализации инвестиционных проектов:</w:t>
      </w:r>
    </w:p>
    <w:p w:rsidR="00351FC0" w:rsidRPr="00766896" w:rsidRDefault="00193B1B" w:rsidP="00193B1B">
      <w:pPr>
        <w:pStyle w:val="af0"/>
        <w:widowControl w:val="0"/>
        <w:numPr>
          <w:ilvl w:val="2"/>
          <w:numId w:val="6"/>
        </w:numPr>
        <w:shd w:val="clear" w:color="auto" w:fill="FFFFFF"/>
        <w:autoSpaceDE w:val="0"/>
        <w:autoSpaceDN w:val="0"/>
        <w:ind w:left="0" w:firstLine="709"/>
        <w:jc w:val="both"/>
      </w:pPr>
      <w:r w:rsidRPr="00766896">
        <w:rPr>
          <w:color w:val="000000"/>
        </w:rPr>
        <w:t xml:space="preserve">Реконструкция ВЛ-0,4 кВ Уссурийский район, </w:t>
      </w:r>
      <w:proofErr w:type="spellStart"/>
      <w:r w:rsidRPr="00766896">
        <w:rPr>
          <w:color w:val="000000"/>
        </w:rPr>
        <w:t>с.Глуховка</w:t>
      </w:r>
      <w:proofErr w:type="spellEnd"/>
      <w:r w:rsidRPr="00766896">
        <w:rPr>
          <w:color w:val="000000"/>
        </w:rPr>
        <w:t>, протяженностью 0,67 км для улучшения качества электроэнергии (H_25-ПЭС-522)</w:t>
      </w:r>
      <w:r w:rsidRPr="00766896">
        <w:t>.</w:t>
      </w:r>
    </w:p>
    <w:p w:rsidR="00193B1B" w:rsidRPr="00766896" w:rsidRDefault="00193B1B" w:rsidP="00193B1B">
      <w:pPr>
        <w:pStyle w:val="af0"/>
        <w:widowControl w:val="0"/>
        <w:numPr>
          <w:ilvl w:val="2"/>
          <w:numId w:val="6"/>
        </w:numPr>
        <w:tabs>
          <w:tab w:val="left" w:pos="0"/>
        </w:tabs>
        <w:ind w:left="0" w:firstLine="709"/>
        <w:jc w:val="both"/>
      </w:pPr>
      <w:r w:rsidRPr="00766896">
        <w:rPr>
          <w:color w:val="000000"/>
        </w:rPr>
        <w:t xml:space="preserve">Реконструкция ВЛ-0,4 кВ Уссурийский район, </w:t>
      </w:r>
      <w:proofErr w:type="spellStart"/>
      <w:r w:rsidRPr="00766896">
        <w:rPr>
          <w:color w:val="000000"/>
        </w:rPr>
        <w:t>с.Кугуки</w:t>
      </w:r>
      <w:proofErr w:type="spellEnd"/>
      <w:r w:rsidRPr="00766896">
        <w:rPr>
          <w:color w:val="000000"/>
        </w:rPr>
        <w:t>, протяженностью 1,177 км для улучшения качества электроэнергии (H_25-ПЭС-527)</w:t>
      </w:r>
      <w:r w:rsidRPr="00766896">
        <w:t>.</w:t>
      </w:r>
    </w:p>
    <w:p w:rsidR="00193B1B" w:rsidRPr="00766896" w:rsidRDefault="00193B1B" w:rsidP="00193B1B">
      <w:pPr>
        <w:pStyle w:val="af0"/>
        <w:widowControl w:val="0"/>
        <w:shd w:val="clear" w:color="auto" w:fill="FFFFFF"/>
        <w:autoSpaceDE w:val="0"/>
        <w:autoSpaceDN w:val="0"/>
        <w:ind w:left="709"/>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течение </w:t>
      </w:r>
      <w:r w:rsidRPr="0063637B">
        <w:rPr>
          <w:bCs/>
        </w:rPr>
        <w:t>3 (трех)</w:t>
      </w:r>
      <w:r w:rsidRPr="00C2118D">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Pr="0063637B">
        <w:t xml:space="preserve">место (помещение) для складирования </w:t>
      </w:r>
      <w:r w:rsidRPr="0063637B">
        <w:rPr>
          <w:bCs/>
        </w:rPr>
        <w:t>Материально-технических ресурсов и оборудования</w:t>
      </w:r>
      <w:r w:rsidRPr="006B15F2">
        <w:rPr>
          <w:bCs/>
        </w:rPr>
        <w:t xml:space="preserve">, </w:t>
      </w:r>
      <w:r w:rsidRPr="006B15F2">
        <w:t>по</w:t>
      </w:r>
      <w:r w:rsidRPr="00C2118D">
        <w:t xml:space="preserve">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6"/>
    <w:bookmarkEnd w:id="7"/>
    <w:bookmarkEnd w:id="8"/>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6B15F2">
        <w:rPr>
          <w:sz w:val="24"/>
          <w:szCs w:val="24"/>
        </w:rPr>
        <w:t xml:space="preserve"> </w:t>
      </w:r>
      <w:r>
        <w:rPr>
          <w:sz w:val="24"/>
          <w:szCs w:val="24"/>
        </w:rPr>
        <w:t>1</w:t>
      </w:r>
      <w:r w:rsidR="006B15F2">
        <w:rPr>
          <w:sz w:val="24"/>
          <w:szCs w:val="24"/>
        </w:rPr>
        <w:t>3</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 xml:space="preserve">убподрядчиками по Договору Работ, соблюдением сроков и качеством их выполнения, не </w:t>
      </w:r>
      <w:r w:rsidRPr="00C2118D">
        <w:rPr>
          <w:bCs/>
        </w:rPr>
        <w:lastRenderedPageBreak/>
        <w:t>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 xml:space="preserve">Материально-технических ресурсов и </w:t>
      </w:r>
      <w:r w:rsidRPr="006B15F2">
        <w:rPr>
          <w:bCs/>
        </w:rPr>
        <w:t>оборудования. В</w:t>
      </w:r>
      <w:r w:rsidRPr="00C2118D">
        <w:rPr>
          <w:bCs/>
        </w:rPr>
        <w:t xml:space="preserve">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9"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0"/>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2.2.10.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lastRenderedPageBreak/>
        <w:t xml:space="preserve">- допустить работников Подрядчика к работам в соответствии с </w:t>
      </w:r>
      <w:r w:rsidRPr="006B15F2">
        <w:rPr>
          <w:bCs/>
          <w:sz w:val="24"/>
          <w:szCs w:val="24"/>
        </w:rPr>
        <w:t>п.2.1.</w:t>
      </w:r>
      <w:r w:rsidR="006B15F2" w:rsidRPr="006B15F2">
        <w:rPr>
          <w:bCs/>
          <w:sz w:val="24"/>
          <w:szCs w:val="24"/>
        </w:rPr>
        <w:t>8</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63637B">
        <w:rPr>
          <w:bCs/>
        </w:rPr>
        <w:t xml:space="preserve">место (помещение) для складирования Материально-технических ресурсов и оборудования, </w:t>
      </w:r>
      <w:r w:rsidRPr="00541136">
        <w:rPr>
          <w:bCs/>
        </w:rPr>
        <w:t xml:space="preserve">по соответствующим актам сдачи-приемки (Приложение </w:t>
      </w:r>
      <w:r w:rsidRPr="00B63E68">
        <w:rPr>
          <w:bCs/>
        </w:rPr>
        <w:t>№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351FC0"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63637B">
        <w:rPr>
          <w:bCs/>
        </w:rPr>
        <w:t xml:space="preserve">места (помещения) для складирования Материально-технических ресурсов и оборудования, </w:t>
      </w:r>
      <w:r>
        <w:rPr>
          <w:bCs/>
        </w:rPr>
        <w:t xml:space="preserve">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 xml:space="preserve">складируемых </w:t>
      </w:r>
      <w:r w:rsidRPr="0063637B">
        <w:rPr>
          <w:bCs/>
        </w:rPr>
        <w:t>Материально-техн</w:t>
      </w:r>
      <w:r w:rsidR="006B15F2">
        <w:rPr>
          <w:bCs/>
        </w:rPr>
        <w:t>ических ресурсов и оборудования</w:t>
      </w:r>
      <w:r w:rsidRPr="00C2118D">
        <w:rPr>
          <w:bCs/>
        </w:rPr>
        <w:t xml:space="preserve">. </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течени</w:t>
      </w:r>
      <w:r w:rsidRPr="0063637B">
        <w:rPr>
          <w:bCs/>
        </w:rPr>
        <w:t>е 5 (пяти)</w:t>
      </w:r>
      <w:r w:rsidRPr="00C2118D">
        <w:rPr>
          <w:bCs/>
        </w:rPr>
        <w:t xml:space="preserve"> рабочих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63637B"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w:t>
      </w:r>
      <w:r w:rsidRPr="0063637B">
        <w:rPr>
          <w:bCs/>
        </w:rPr>
        <w:t xml:space="preserve">в саморегулируемой организации, основанной на членстве лиц, </w:t>
      </w:r>
      <w:r w:rsidRPr="0063637B">
        <w:t>выполняющих инженерные изыскания / подготовку проектной документации или / осуществляющих строительство</w:t>
      </w:r>
      <w:r w:rsidRPr="0063637B">
        <w:rPr>
          <w:bCs/>
        </w:rPr>
        <w:t xml:space="preserve"> (с учетом исключений, предусмотренных законодательством Российской Федерации);</w:t>
      </w:r>
    </w:p>
    <w:p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63637B">
        <w:rPr>
          <w:bCs/>
        </w:rPr>
        <w:t>соответствие</w:t>
      </w:r>
      <w:r w:rsidRPr="00BC4883">
        <w:rPr>
          <w:bCs/>
        </w:rPr>
        <w:t xml:space="preserve">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351FC0" w:rsidRPr="0063637B" w:rsidRDefault="00351FC0" w:rsidP="00351FC0">
      <w:pPr>
        <w:pStyle w:val="af0"/>
        <w:numPr>
          <w:ilvl w:val="0"/>
          <w:numId w:val="98"/>
        </w:numPr>
        <w:tabs>
          <w:tab w:val="left" w:pos="567"/>
        </w:tabs>
        <w:ind w:left="0" w:firstLine="709"/>
        <w:jc w:val="both"/>
        <w:rPr>
          <w:bCs/>
        </w:rPr>
      </w:pPr>
      <w:r w:rsidRPr="0063637B">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Default="00351FC0" w:rsidP="00351FC0">
      <w:pPr>
        <w:pStyle w:val="af0"/>
        <w:numPr>
          <w:ilvl w:val="2"/>
          <w:numId w:val="6"/>
        </w:numPr>
        <w:shd w:val="clear" w:color="auto" w:fill="FFFFFF"/>
        <w:tabs>
          <w:tab w:val="left" w:pos="1418"/>
        </w:tabs>
        <w:ind w:left="0" w:firstLine="710"/>
        <w:jc w:val="both"/>
        <w:rPr>
          <w:bCs/>
        </w:rPr>
      </w:pPr>
      <w:r w:rsidRPr="0063637B">
        <w:t>Выполнять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B14299" w:rsidRPr="006E3943" w:rsidRDefault="00B14299" w:rsidP="00B14299">
      <w:pPr>
        <w:shd w:val="clear" w:color="auto" w:fill="FFFFFF"/>
        <w:tabs>
          <w:tab w:val="left" w:pos="709"/>
          <w:tab w:val="left" w:pos="1418"/>
        </w:tabs>
        <w:spacing w:line="240" w:lineRule="auto"/>
        <w:ind w:firstLine="709"/>
        <w:rPr>
          <w:bCs/>
          <w:sz w:val="24"/>
        </w:rPr>
      </w:pPr>
      <w:r w:rsidRPr="006E3943">
        <w:rPr>
          <w:sz w:val="24"/>
        </w:rPr>
        <w:t xml:space="preserve">Не более чем за </w:t>
      </w:r>
      <w:r w:rsidR="0063637B">
        <w:rPr>
          <w:sz w:val="24"/>
        </w:rPr>
        <w:t>8</w:t>
      </w:r>
      <w:r w:rsidRPr="006E3943">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E3943">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6E3943">
        <w:rPr>
          <w:bCs/>
          <w:sz w:val="24"/>
        </w:rPr>
        <w:t>гос.номер</w:t>
      </w:r>
      <w:proofErr w:type="spellEnd"/>
      <w:r w:rsidRPr="006E3943">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lastRenderedPageBreak/>
        <w:t xml:space="preserve">После получения от Заказчика указания о предоставлении прав для ведения работ, оформленного в соответствии с пунктом </w:t>
      </w:r>
      <w:r w:rsidRPr="006B15F2">
        <w:rPr>
          <w:sz w:val="24"/>
        </w:rPr>
        <w:t>2.1.</w:t>
      </w:r>
      <w:r w:rsidR="006B15F2" w:rsidRPr="006B15F2">
        <w:rPr>
          <w:sz w:val="24"/>
        </w:rPr>
        <w:t>8</w:t>
      </w:r>
      <w:r w:rsidRPr="006B15F2">
        <w:rPr>
          <w:sz w:val="24"/>
        </w:rPr>
        <w:t xml:space="preserve"> настоящего</w:t>
      </w:r>
      <w:r w:rsidRPr="006E3943">
        <w:rPr>
          <w:sz w:val="24"/>
        </w:rPr>
        <w:t xml:space="preserve">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rsidR="0063637B">
        <w:t>)</w:t>
      </w:r>
      <w:r>
        <w:t xml:space="preserve">, принятых от Заказчика в соответствии с пунктом 2.3.2 Договора, </w:t>
      </w:r>
      <w:r w:rsidRPr="00C2118D">
        <w:t>до момента их передачи</w:t>
      </w:r>
      <w:r>
        <w:t xml:space="preserve"> </w:t>
      </w:r>
      <w:r>
        <w:lastRenderedPageBreak/>
        <w:t>(возврата)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63637B">
        <w:t>е</w:t>
      </w:r>
      <w:r w:rsidRPr="00C2118D">
        <w:t xml:space="preserve"> № 5.1</w:t>
      </w:r>
      <w:r>
        <w:t xml:space="preserve">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63637B">
        <w:rPr>
          <w:bCs/>
        </w:rPr>
        <w:t xml:space="preserve">за </w:t>
      </w:r>
      <w:r w:rsidRPr="0063637B">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B26F89" w:rsidRDefault="00351FC0" w:rsidP="00351FC0">
      <w:pPr>
        <w:pStyle w:val="af0"/>
        <w:numPr>
          <w:ilvl w:val="2"/>
          <w:numId w:val="6"/>
        </w:numPr>
        <w:shd w:val="clear" w:color="auto" w:fill="FFFFFF"/>
        <w:tabs>
          <w:tab w:val="left" w:pos="1418"/>
        </w:tabs>
        <w:ind w:left="0" w:firstLine="709"/>
        <w:jc w:val="both"/>
        <w:rPr>
          <w:color w:val="000000"/>
        </w:rPr>
      </w:pPr>
      <w:r w:rsidRPr="00B26F89">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w:t>
      </w:r>
      <w:r w:rsidRPr="00B26F89">
        <w:rPr>
          <w:color w:val="000000"/>
        </w:rPr>
        <w:lastRenderedPageBreak/>
        <w:t xml:space="preserve">страхования (Приложение № 10 к Договору), представив Заказчику копию указанного договора. </w:t>
      </w:r>
    </w:p>
    <w:p w:rsidR="00351FC0" w:rsidRPr="00B26F89" w:rsidRDefault="00351FC0" w:rsidP="00351FC0">
      <w:pPr>
        <w:pStyle w:val="af0"/>
        <w:shd w:val="clear" w:color="auto" w:fill="FFFFFF"/>
        <w:tabs>
          <w:tab w:val="left" w:pos="1418"/>
        </w:tabs>
        <w:ind w:left="0" w:firstLine="709"/>
        <w:jc w:val="both"/>
        <w:rPr>
          <w:color w:val="000000"/>
        </w:rPr>
      </w:pPr>
      <w:r w:rsidRPr="00B26F89">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B26F89" w:rsidRDefault="00351FC0" w:rsidP="00351FC0">
      <w:pPr>
        <w:pStyle w:val="af0"/>
        <w:numPr>
          <w:ilvl w:val="2"/>
          <w:numId w:val="6"/>
        </w:numPr>
        <w:shd w:val="clear" w:color="auto" w:fill="FFFFFF"/>
        <w:tabs>
          <w:tab w:val="left" w:pos="1418"/>
        </w:tabs>
        <w:ind w:left="0" w:firstLine="709"/>
        <w:jc w:val="both"/>
        <w:rPr>
          <w:color w:val="000000"/>
        </w:rPr>
      </w:pPr>
      <w:r w:rsidRPr="00B26F89">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B26F89" w:rsidRDefault="00351FC0" w:rsidP="00351FC0">
      <w:pPr>
        <w:pStyle w:val="af0"/>
        <w:numPr>
          <w:ilvl w:val="2"/>
          <w:numId w:val="6"/>
        </w:numPr>
        <w:shd w:val="clear" w:color="auto" w:fill="FFFFFF"/>
        <w:tabs>
          <w:tab w:val="left" w:pos="1418"/>
        </w:tabs>
        <w:ind w:left="0" w:firstLine="709"/>
        <w:jc w:val="both"/>
        <w:rPr>
          <w:color w:val="000000"/>
        </w:rPr>
      </w:pPr>
      <w:r w:rsidRPr="00B26F89">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w:t>
      </w:r>
      <w:bookmarkStart w:id="12" w:name="_GoBack"/>
      <w:bookmarkEnd w:id="12"/>
      <w:r w:rsidRPr="00A82FF1">
        <w:rPr>
          <w:bCs/>
        </w:rPr>
        <w:t>рации.</w:t>
      </w:r>
      <w:r w:rsidRPr="006438F9">
        <w:t xml:space="preserve"> </w:t>
      </w:r>
    </w:p>
    <w:p w:rsidR="0082327E" w:rsidRPr="006438F9" w:rsidRDefault="0082327E" w:rsidP="0082327E">
      <w:pPr>
        <w:pStyle w:val="af0"/>
        <w:numPr>
          <w:ilvl w:val="2"/>
          <w:numId w:val="6"/>
        </w:numPr>
        <w:shd w:val="clear" w:color="auto" w:fill="FFFFFF"/>
        <w:tabs>
          <w:tab w:val="left" w:pos="1418"/>
        </w:tabs>
        <w:ind w:left="0" w:firstLine="709"/>
        <w:jc w:val="both"/>
      </w:pPr>
      <w:r w:rsidRPr="00C67D7C">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r>
        <w:t>.</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B26F89">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00B26F89" w:rsidRPr="00B26F89">
        <w:rPr>
          <w:bCs/>
        </w:rPr>
        <w:t xml:space="preserve">50 % (пятьдесят </w:t>
      </w:r>
      <w:r w:rsidRPr="00B26F89">
        <w:rPr>
          <w:bCs/>
        </w:rPr>
        <w:t>процентов) от Цены Договора, неся при этом ответственность за действия Субподрядчиков, как за свои собственные</w:t>
      </w:r>
      <w:r w:rsidRPr="00C2118D">
        <w:rPr>
          <w:bCs/>
        </w:rPr>
        <w:t xml:space="preserve">.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A35D42">
        <w:rPr>
          <w:bCs/>
        </w:rPr>
        <w:t>пофамильный</w:t>
      </w:r>
      <w:proofErr w:type="spellEnd"/>
      <w:r w:rsidRPr="00A35D42">
        <w:rPr>
          <w:bCs/>
        </w:rPr>
        <w:t xml:space="preserve">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E42E95"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B26F89" w:rsidRDefault="00351FC0" w:rsidP="00351FC0">
      <w:pPr>
        <w:pStyle w:val="af0"/>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 xml:space="preserve">в соответствии со </w:t>
      </w:r>
      <w:r w:rsidR="00B26F89" w:rsidRPr="00B26F89">
        <w:rPr>
          <w:bCs/>
        </w:rPr>
        <w:t xml:space="preserve">Сводной таблицей стоимости работ </w:t>
      </w:r>
      <w:r w:rsidRPr="00B26F89">
        <w:rPr>
          <w:bCs/>
        </w:rPr>
        <w:t xml:space="preserve">(Приложение № 4 к Договору) является предельной </w:t>
      </w:r>
      <w:r w:rsidRPr="00C2118D">
        <w:rPr>
          <w:bCs/>
        </w:rPr>
        <w:t xml:space="preserve">и </w:t>
      </w:r>
      <w:r w:rsidRPr="00B26F89">
        <w:rPr>
          <w:bCs/>
        </w:rPr>
        <w:t xml:space="preserve">составляет </w:t>
      </w:r>
      <w:r w:rsidRPr="00B26F89">
        <w:t>_______</w:t>
      </w:r>
      <w:r w:rsidRPr="00B26F89">
        <w:rPr>
          <w:bCs/>
        </w:rPr>
        <w:t xml:space="preserve"> (</w:t>
      </w:r>
      <w:r w:rsidRPr="00B26F89">
        <w:t>__________________</w:t>
      </w:r>
      <w:r w:rsidRPr="00B26F89">
        <w:rPr>
          <w:bCs/>
        </w:rPr>
        <w:t xml:space="preserve">) рублей </w:t>
      </w:r>
      <w:r w:rsidRPr="00B26F89">
        <w:t>___</w:t>
      </w:r>
      <w:r w:rsidR="00B26F89">
        <w:rPr>
          <w:bCs/>
        </w:rPr>
        <w:t xml:space="preserve"> копеек, в том числе НДС (20</w:t>
      </w:r>
      <w:r w:rsidRPr="00B26F89">
        <w:rPr>
          <w:bCs/>
        </w:rPr>
        <w:t>%) – ________</w:t>
      </w:r>
      <w:r w:rsidRPr="00B26F89">
        <w:t xml:space="preserve"> (</w:t>
      </w:r>
      <w:r w:rsidRPr="00B26F89">
        <w:rPr>
          <w:bCs/>
        </w:rPr>
        <w:t>___________________</w:t>
      </w:r>
      <w:r w:rsidRPr="00B26F89">
        <w:t>)</w:t>
      </w:r>
      <w:r w:rsidRPr="00B26F89">
        <w:rPr>
          <w:bCs/>
        </w:rPr>
        <w:t xml:space="preserve"> рублей ___ копеек. </w:t>
      </w:r>
    </w:p>
    <w:p w:rsidR="00B26F89" w:rsidRPr="00B26F89" w:rsidRDefault="00B26F89" w:rsidP="00B26F89">
      <w:pPr>
        <w:pStyle w:val="af0"/>
        <w:numPr>
          <w:ilvl w:val="1"/>
          <w:numId w:val="6"/>
        </w:numPr>
        <w:shd w:val="clear" w:color="auto" w:fill="FFFFFF"/>
        <w:tabs>
          <w:tab w:val="left" w:pos="1134"/>
        </w:tabs>
        <w:ind w:left="0" w:firstLine="709"/>
        <w:jc w:val="both"/>
        <w:rPr>
          <w:bCs/>
        </w:rPr>
      </w:pPr>
      <w:r w:rsidRPr="0026529F">
        <w:rPr>
          <w:bCs/>
        </w:rPr>
        <w:t xml:space="preserve">Локальные сметные расчеты подлежат согласованию Сторонами не позднее истечения </w:t>
      </w:r>
      <w:r w:rsidRPr="0026529F">
        <w:t>30</w:t>
      </w:r>
      <w:r w:rsidRPr="0026529F">
        <w:rPr>
          <w:bCs/>
        </w:rPr>
        <w:t xml:space="preserve"> (</w:t>
      </w:r>
      <w:r w:rsidRPr="0026529F">
        <w:t>тридцати</w:t>
      </w:r>
      <w:r w:rsidRPr="0026529F">
        <w:rPr>
          <w:bCs/>
        </w:rPr>
        <w:t>)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завершения и приемки Заказчиком Проектных работ и согласования локальных сметных расчетов, Стороны формируют Сводный сметный расчет</w:t>
      </w:r>
      <w:r w:rsidRPr="0026529F">
        <w:rPr>
          <w:bCs/>
          <w:snapToGrid w:val="0"/>
        </w:rPr>
        <w:t xml:space="preserve"> </w:t>
      </w:r>
      <w:r w:rsidRPr="0026529F">
        <w:rPr>
          <w:bCs/>
        </w:rPr>
        <w:t xml:space="preserve">с комплектом локальных смет и </w:t>
      </w:r>
      <w:r w:rsidRPr="00B26F89">
        <w:rPr>
          <w:bCs/>
        </w:rPr>
        <w:t>включают его в Договор путем заключения дополнительного соглашения к Договору.</w:t>
      </w:r>
    </w:p>
    <w:p w:rsidR="00351FC0" w:rsidRPr="00B26F89" w:rsidRDefault="00351FC0" w:rsidP="00351FC0">
      <w:pPr>
        <w:pStyle w:val="af0"/>
        <w:shd w:val="clear" w:color="auto" w:fill="FFFFFF"/>
        <w:tabs>
          <w:tab w:val="left" w:pos="1134"/>
        </w:tabs>
        <w:ind w:left="0" w:firstLine="709"/>
        <w:jc w:val="both"/>
        <w:rPr>
          <w:bCs/>
        </w:rPr>
      </w:pPr>
      <w:r w:rsidRPr="00B26F89">
        <w:rPr>
          <w:bCs/>
          <w:i/>
        </w:rPr>
        <w:t>либо</w:t>
      </w:r>
    </w:p>
    <w:p w:rsidR="00351FC0" w:rsidRPr="00C2118D" w:rsidRDefault="00351FC0" w:rsidP="00351FC0">
      <w:pPr>
        <w:pStyle w:val="af0"/>
        <w:shd w:val="clear" w:color="auto" w:fill="FFFFFF"/>
        <w:tabs>
          <w:tab w:val="left" w:pos="1134"/>
        </w:tabs>
        <w:ind w:left="0" w:firstLine="709"/>
        <w:jc w:val="both"/>
        <w:rPr>
          <w:bCs/>
        </w:rPr>
      </w:pPr>
      <w:r w:rsidRPr="00B26F89">
        <w:rPr>
          <w:bCs/>
        </w:rPr>
        <w:t>Локальные сметные расчеты являются неотъемлемой частью Сводно</w:t>
      </w:r>
      <w:r w:rsidR="00B26F89">
        <w:rPr>
          <w:bCs/>
        </w:rPr>
        <w:t>й таблицей стоимости работ</w:t>
      </w:r>
      <w:r w:rsidRPr="00B26F89">
        <w:rPr>
          <w:bCs/>
        </w:rPr>
        <w:t xml:space="preserve"> (Приложение № 4 к Договору).</w:t>
      </w:r>
    </w:p>
    <w:bookmarkEnd w:id="13"/>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Цена Договора включает в себя прибыль Подрядчика, а также все расходы и затраты Подрядчика на:</w:t>
      </w:r>
    </w:p>
    <w:p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351FC0" w:rsidRPr="004E6BB3" w:rsidRDefault="00351FC0" w:rsidP="00351FC0">
      <w:pPr>
        <w:pStyle w:val="af0"/>
        <w:numPr>
          <w:ilvl w:val="2"/>
          <w:numId w:val="6"/>
        </w:numPr>
        <w:shd w:val="clear" w:color="auto" w:fill="FFFFFF"/>
        <w:tabs>
          <w:tab w:val="left" w:pos="1418"/>
        </w:tabs>
        <w:ind w:left="0" w:firstLine="709"/>
        <w:jc w:val="both"/>
      </w:pPr>
      <w:bookmarkStart w:id="16" w:name="_Ref361335057"/>
      <w:bookmarkStart w:id="17" w:name="_Ref373242755"/>
      <w:r w:rsidRPr="00C2118D">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предварительно согласованную с Заказчиком</w:t>
      </w:r>
      <w:r w:rsidRPr="004E6BB3">
        <w:t>.</w:t>
      </w:r>
    </w:p>
    <w:p w:rsidR="00351FC0" w:rsidRPr="00B828A0" w:rsidRDefault="00351FC0" w:rsidP="00351FC0">
      <w:pPr>
        <w:pStyle w:val="af0"/>
        <w:numPr>
          <w:ilvl w:val="2"/>
          <w:numId w:val="6"/>
        </w:numPr>
        <w:shd w:val="clear" w:color="auto" w:fill="FFFFFF"/>
        <w:tabs>
          <w:tab w:val="left" w:pos="1418"/>
        </w:tabs>
        <w:ind w:left="0" w:firstLine="709"/>
        <w:jc w:val="both"/>
      </w:pPr>
      <w:r w:rsidRPr="00B828A0">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выплачиваются в течение 30 (тридцати) календарных дней </w:t>
      </w:r>
      <w:bookmarkEnd w:id="16"/>
      <w:r w:rsidRPr="00B828A0">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3.5.6 Договора.</w:t>
      </w:r>
      <w:bookmarkEnd w:id="17"/>
    </w:p>
    <w:p w:rsidR="00351FC0" w:rsidRPr="00C2118D" w:rsidRDefault="00351FC0" w:rsidP="00351FC0">
      <w:pPr>
        <w:pStyle w:val="af0"/>
        <w:numPr>
          <w:ilvl w:val="2"/>
          <w:numId w:val="6"/>
        </w:numPr>
        <w:shd w:val="clear" w:color="auto" w:fill="FFFFFF"/>
        <w:tabs>
          <w:tab w:val="left" w:pos="1418"/>
        </w:tabs>
        <w:ind w:left="0" w:firstLine="709"/>
        <w:jc w:val="both"/>
      </w:pPr>
      <w:bookmarkStart w:id="18" w:name="_Ref373242766"/>
      <w:bookmarkStart w:id="19" w:name="_Ref361834178"/>
      <w:bookmarkStart w:id="20" w:name="_Ref361335023"/>
      <w:r w:rsidRPr="00B828A0">
        <w:t>Авансовые платежи в счет стоимости каждого Этапа Работ (кроме Этапа Проектных работ) в размере</w:t>
      </w:r>
      <w:r w:rsidRPr="00C2118D">
        <w:t xml:space="preserve"> </w:t>
      </w:r>
      <w:r w:rsidRPr="00811BEB">
        <w:t>10% (десяти</w:t>
      </w:r>
      <w:r w:rsidRPr="00C2118D">
        <w:t xml:space="preserve"> процентов) от стоимости соответствующего Этапа </w:t>
      </w:r>
      <w:r>
        <w:t>Р</w:t>
      </w:r>
      <w:r w:rsidRPr="00C2118D">
        <w:t>абот</w:t>
      </w:r>
      <w:r>
        <w:t xml:space="preserve"> </w:t>
      </w:r>
      <w:r w:rsidRPr="00C2118D">
        <w:t xml:space="preserve">выплачиваются в течение 30 (тридцати) </w:t>
      </w:r>
      <w:r w:rsidRPr="00B828A0">
        <w:t>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пунктов 3</w:t>
      </w:r>
      <w:r w:rsidRPr="00C2118D">
        <w:t xml:space="preserve">.5.1, </w:t>
      </w:r>
      <w:r>
        <w:t>3</w:t>
      </w:r>
      <w:r w:rsidRPr="00C2118D">
        <w:t>.5.</w:t>
      </w:r>
      <w:r>
        <w:t>6</w:t>
      </w:r>
      <w:r w:rsidRPr="00C2118D">
        <w:t xml:space="preserve"> Договора.</w:t>
      </w:r>
      <w:bookmarkEnd w:id="18"/>
    </w:p>
    <w:p w:rsidR="00351FC0" w:rsidRPr="00B828A0" w:rsidRDefault="00351FC0" w:rsidP="00351FC0">
      <w:pPr>
        <w:pStyle w:val="af0"/>
        <w:numPr>
          <w:ilvl w:val="2"/>
          <w:numId w:val="6"/>
        </w:numPr>
        <w:shd w:val="clear" w:color="auto" w:fill="FFFFFF"/>
        <w:tabs>
          <w:tab w:val="left" w:pos="1418"/>
        </w:tabs>
        <w:ind w:left="0" w:firstLine="709"/>
        <w:jc w:val="both"/>
      </w:pPr>
      <w:bookmarkStart w:id="21" w:name="_Ref373242949"/>
      <w:r w:rsidRPr="00B828A0">
        <w:t>Последующие платежи в размере 70% (семидесяти процентов) от стоимости каждого Этапа Проектных работ выплачиваются в течение 30 (тридцати) календарных дней</w:t>
      </w:r>
      <w:r w:rsidR="00F82A6B" w:rsidRPr="00B828A0">
        <w:rPr>
          <w:rStyle w:val="aa"/>
        </w:rPr>
        <w:footnoteReference w:id="2"/>
      </w:r>
      <w:r w:rsidRPr="00B828A0">
        <w:t xml:space="preserve">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1"/>
    </w:p>
    <w:p w:rsidR="00351FC0" w:rsidRDefault="00351FC0" w:rsidP="00351FC0">
      <w:pPr>
        <w:pStyle w:val="af0"/>
        <w:numPr>
          <w:ilvl w:val="2"/>
          <w:numId w:val="6"/>
        </w:numPr>
        <w:shd w:val="clear" w:color="auto" w:fill="FFFFFF"/>
        <w:tabs>
          <w:tab w:val="left" w:pos="1418"/>
        </w:tabs>
        <w:ind w:left="0" w:firstLine="709"/>
        <w:jc w:val="both"/>
      </w:pPr>
      <w:r w:rsidRPr="00B828A0">
        <w:t>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w:t>
      </w:r>
      <w:r w:rsidR="00F82A6B" w:rsidRPr="00B828A0">
        <w:rPr>
          <w:rStyle w:val="aa"/>
        </w:rPr>
        <w:footnoteReference w:id="3"/>
      </w:r>
      <w:r w:rsidRPr="00B828A0">
        <w:t xml:space="preserve"> с даты подписания Сторонами документов, указанных в пункте 4.2 Договора, на основании счёта, выставленного Подрядчиком, и с учетом пунктов 3.5.6, 3.5.7</w:t>
      </w:r>
      <w:r>
        <w:t xml:space="preserve"> </w:t>
      </w:r>
      <w:r w:rsidRPr="00C2118D">
        <w:t xml:space="preserve">Договора. </w:t>
      </w:r>
    </w:p>
    <w:p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lastRenderedPageBreak/>
        <w:t>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w:t>
      </w:r>
      <w:r w:rsidRPr="00B828A0">
        <w:t>течение 30 (тридцати) календарных дней с даты, следующей за датой начала выполнения Работ, указанной в пункте 1.6 Договора</w:t>
      </w:r>
      <w:r w:rsidR="00A5229A" w:rsidRPr="00B828A0">
        <w:t>, но не позднее чем за 5 (пять) рабочих дней предполагаемой</w:t>
      </w:r>
      <w:r w:rsidR="00A5229A" w:rsidRPr="00E42E95">
        <w:t xml:space="preserve"> даты выплаты первого платежа </w:t>
      </w:r>
      <w:r w:rsidR="00A5229A" w:rsidRPr="00B828A0">
        <w:t>по Договору</w:t>
      </w:r>
      <w:r w:rsidRPr="00B828A0">
        <w:t xml:space="preserve">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w:t>
      </w:r>
      <w:r w:rsidR="00AE1F9A" w:rsidRPr="00B828A0">
        <w:t xml:space="preserve"> и предварительно согласованную с Заказчиком</w:t>
      </w:r>
      <w:r w:rsidRPr="00B828A0">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w:t>
      </w:r>
      <w:r w:rsidRPr="00E65A1F">
        <w:t xml:space="preserve">азмерах и сроки, установленные </w:t>
      </w:r>
      <w:r w:rsidRPr="0090014B">
        <w:t>пунктами 3.5.4</w:t>
      </w:r>
      <w:r w:rsidRPr="00E65A1F">
        <w:t>, 3.5.5</w:t>
      </w:r>
      <w:r w:rsidR="006B15F2">
        <w:t xml:space="preserve"> </w:t>
      </w:r>
      <w:r w:rsidRPr="00E65A1F">
        <w:t>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w:t>
      </w:r>
      <w:r w:rsidRPr="00E42E95">
        <w:t>дней</w:t>
      </w:r>
      <w:r w:rsidR="00A5229A" w:rsidRPr="00E42E95">
        <w:rPr>
          <w:rStyle w:val="aa"/>
        </w:rPr>
        <w:footnoteReference w:id="4"/>
      </w:r>
      <w:r w:rsidRPr="00E42E95">
        <w:t xml:space="preserve"> с даты </w:t>
      </w:r>
      <w:r w:rsidRPr="0090014B">
        <w:t>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w:t>
      </w:r>
      <w:r w:rsidRPr="00E65A1F">
        <w:t xml:space="preserve">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w:t>
      </w:r>
      <w:r w:rsidRPr="0090014B">
        <w:t>КС-11 по соответствующему Объекту, в случае, если иное не установлено в соответствующем соглашении о расторжении Договора.</w:t>
      </w:r>
      <w:r w:rsidRPr="00E65A1F">
        <w:t xml:space="preserve"> </w:t>
      </w:r>
    </w:p>
    <w:p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2" w:name="_Ref373242894"/>
      <w:bookmarkEnd w:id="19"/>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2"/>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3" w:name="_Ref361336647"/>
    </w:p>
    <w:bookmarkEnd w:id="23"/>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C2118D" w:rsidRDefault="00D90EFF" w:rsidP="00351FC0">
      <w:pPr>
        <w:pStyle w:val="af0"/>
        <w:shd w:val="clear" w:color="auto" w:fill="FFFFFF"/>
        <w:tabs>
          <w:tab w:val="left" w:pos="1134"/>
          <w:tab w:val="left" w:pos="1418"/>
        </w:tabs>
        <w:ind w:left="0" w:firstLine="709"/>
        <w:jc w:val="both"/>
        <w:rPr>
          <w:bCs/>
        </w:rPr>
      </w:pPr>
      <w:bookmarkStart w:id="24" w:name="_Ref361834251"/>
      <w:bookmarkEnd w:id="20"/>
      <w:r>
        <w:rPr>
          <w:bCs/>
        </w:rPr>
        <w:t>3.</w:t>
      </w:r>
      <w:r w:rsidR="006B15F2">
        <w:rPr>
          <w:bCs/>
        </w:rPr>
        <w:t>8</w:t>
      </w:r>
      <w:r w:rsidR="00351FC0">
        <w:rPr>
          <w:bCs/>
        </w:rPr>
        <w:t xml:space="preserve">.  </w:t>
      </w:r>
      <w:r w:rsidR="00351FC0" w:rsidRPr="00C2118D">
        <w:rPr>
          <w:bCs/>
        </w:rPr>
        <w:t xml:space="preserve">Индексация Цены Договора не допускается. </w:t>
      </w:r>
    </w:p>
    <w:bookmarkEnd w:id="24"/>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90014B" w:rsidRDefault="00351FC0" w:rsidP="00351FC0">
      <w:pPr>
        <w:pStyle w:val="af0"/>
        <w:numPr>
          <w:ilvl w:val="1"/>
          <w:numId w:val="6"/>
        </w:numPr>
        <w:shd w:val="clear" w:color="auto" w:fill="FFFFFF"/>
        <w:tabs>
          <w:tab w:val="left" w:pos="1134"/>
        </w:tabs>
        <w:ind w:left="0" w:firstLine="709"/>
        <w:jc w:val="both"/>
        <w:rPr>
          <w:bCs/>
        </w:rPr>
      </w:pPr>
      <w:bookmarkStart w:id="25" w:name="_Ref373242517"/>
      <w:bookmarkStart w:id="26" w:name="_Ref361335138"/>
      <w:bookmarkStart w:id="27" w:name="_Ref361336754"/>
      <w:r w:rsidRPr="0090014B">
        <w:rPr>
          <w:bCs/>
        </w:rPr>
        <w:lastRenderedPageBreak/>
        <w:t xml:space="preserve">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w:t>
      </w:r>
      <w:r w:rsidR="0090014B" w:rsidRPr="0090014B">
        <w:rPr>
          <w:bCs/>
        </w:rPr>
        <w:t>3</w:t>
      </w:r>
      <w:r w:rsidRPr="0090014B">
        <w:rPr>
          <w:bCs/>
        </w:rPr>
        <w:t xml:space="preserve"> (</w:t>
      </w:r>
      <w:r w:rsidR="0090014B" w:rsidRPr="0090014B">
        <w:rPr>
          <w:bCs/>
        </w:rPr>
        <w:t>трех</w:t>
      </w:r>
      <w:r w:rsidRPr="0090014B">
        <w:rPr>
          <w:bCs/>
        </w:rPr>
        <w:t>)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51FC0" w:rsidRPr="0090014B" w:rsidRDefault="00351FC0" w:rsidP="00351FC0">
      <w:pPr>
        <w:pStyle w:val="af0"/>
        <w:numPr>
          <w:ilvl w:val="1"/>
          <w:numId w:val="6"/>
        </w:numPr>
        <w:shd w:val="clear" w:color="auto" w:fill="FFFFFF"/>
        <w:tabs>
          <w:tab w:val="left" w:pos="709"/>
          <w:tab w:val="left" w:pos="1134"/>
        </w:tabs>
        <w:ind w:left="0" w:firstLine="709"/>
        <w:jc w:val="both"/>
      </w:pPr>
      <w:r w:rsidRPr="0090014B">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90014B">
        <w:t xml:space="preserve"> (пяти)</w:t>
      </w:r>
      <w:r w:rsidRPr="0090014B">
        <w:rPr>
          <w:bCs/>
        </w:rPr>
        <w:t xml:space="preserve"> рабочих дней представляет Заказчику подписанный со своей стороны в 2 (двух) экземплярах </w:t>
      </w:r>
      <w:r w:rsidRPr="0090014B">
        <w:rPr>
          <w:bCs/>
          <w:snapToGrid w:val="0"/>
        </w:rPr>
        <w:t>Акт освидетельствования выполненных работ по форме Приложения № 9 к Договору,</w:t>
      </w:r>
      <w:r w:rsidRPr="0090014B">
        <w:rPr>
          <w:snapToGrid w:val="0"/>
        </w:rPr>
        <w:t xml:space="preserve"> </w:t>
      </w:r>
      <w:r w:rsidRPr="0090014B">
        <w:rPr>
          <w:bCs/>
        </w:rPr>
        <w:t xml:space="preserve">с приложением Приемо-сдаточной и Исполнительной документации </w:t>
      </w:r>
      <w:r w:rsidRPr="0090014B">
        <w:t>в 3 (трех) экземплярах.</w:t>
      </w:r>
      <w:bookmarkEnd w:id="25"/>
      <w:bookmarkEnd w:id="26"/>
      <w:bookmarkEnd w:id="27"/>
    </w:p>
    <w:p w:rsidR="00351FC0" w:rsidRPr="00105AC4" w:rsidRDefault="00351FC0" w:rsidP="00351FC0">
      <w:pPr>
        <w:pStyle w:val="af0"/>
        <w:numPr>
          <w:ilvl w:val="1"/>
          <w:numId w:val="6"/>
        </w:numPr>
        <w:shd w:val="clear" w:color="auto" w:fill="FFFFFF"/>
        <w:tabs>
          <w:tab w:val="left" w:pos="1134"/>
        </w:tabs>
        <w:ind w:left="0" w:firstLine="709"/>
        <w:jc w:val="both"/>
      </w:pPr>
      <w:bookmarkStart w:id="28" w:name="_Ref361336865"/>
      <w:r w:rsidRPr="00C2118D">
        <w:rPr>
          <w:bCs/>
        </w:rPr>
        <w:t xml:space="preserve">По завершении выполнения Работ в </w:t>
      </w:r>
      <w:r w:rsidRPr="0090014B">
        <w:rPr>
          <w:bCs/>
        </w:rPr>
        <w:t xml:space="preserve">отношении </w:t>
      </w:r>
      <w:r w:rsidRPr="0090014B">
        <w:t>каждого</w:t>
      </w:r>
      <w:r w:rsidRPr="0090014B">
        <w:rPr>
          <w:bCs/>
        </w:rPr>
        <w:t xml:space="preserve"> Объекта и готовности последнего к эксплуатации Подрядчик в течение 3 (трех) рабочих</w:t>
      </w:r>
      <w:r>
        <w:rPr>
          <w:bCs/>
        </w:rPr>
        <w:t xml:space="preserve"> дней </w:t>
      </w:r>
      <w:r w:rsidRPr="00C2118D">
        <w:rPr>
          <w:bCs/>
        </w:rPr>
        <w:t>представляет Заказчику подписанные со своей стороны</w:t>
      </w:r>
      <w:r w:rsidRPr="00E34359">
        <w:rPr>
          <w:bCs/>
        </w:rPr>
        <w:t>:</w:t>
      </w:r>
    </w:p>
    <w:p w:rsidR="00351FC0" w:rsidRPr="0090014B" w:rsidRDefault="00351FC0" w:rsidP="00351FC0">
      <w:pPr>
        <w:pStyle w:val="af0"/>
        <w:numPr>
          <w:ilvl w:val="0"/>
          <w:numId w:val="100"/>
        </w:numPr>
        <w:shd w:val="clear" w:color="auto" w:fill="FFFFFF"/>
        <w:tabs>
          <w:tab w:val="left" w:pos="1418"/>
        </w:tabs>
        <w:ind w:left="0" w:firstLine="709"/>
        <w:jc w:val="both"/>
      </w:pPr>
      <w:r w:rsidRPr="00C2118D">
        <w:t xml:space="preserve">Акт </w:t>
      </w:r>
      <w:r>
        <w:t>КС-2, Справку КС-</w:t>
      </w:r>
      <w:r w:rsidRPr="0090014B">
        <w:t>3 в отношении каждого Объекта</w:t>
      </w:r>
      <w:r w:rsidRPr="0090014B">
        <w:rPr>
          <w:bCs/>
          <w:snapToGrid w:val="0"/>
        </w:rPr>
        <w:t xml:space="preserve"> н</w:t>
      </w:r>
      <w:r w:rsidRPr="0090014B">
        <w:rPr>
          <w:snapToGrid w:val="0"/>
        </w:rPr>
        <w:t>а весь объем выполненных работ по Объекту</w:t>
      </w:r>
      <w:r w:rsidRPr="0090014B">
        <w:t xml:space="preserve"> </w:t>
      </w:r>
      <w:r w:rsidRPr="0090014B">
        <w:rPr>
          <w:snapToGrid w:val="0"/>
        </w:rPr>
        <w:t xml:space="preserve">в </w:t>
      </w:r>
      <w:r w:rsidR="0090014B" w:rsidRPr="0090014B">
        <w:rPr>
          <w:snapToGrid w:val="0"/>
        </w:rPr>
        <w:t xml:space="preserve">3 </w:t>
      </w:r>
      <w:r w:rsidRPr="0090014B">
        <w:rPr>
          <w:snapToGrid w:val="0"/>
        </w:rPr>
        <w:t>(</w:t>
      </w:r>
      <w:r w:rsidR="0090014B" w:rsidRPr="0090014B">
        <w:rPr>
          <w:snapToGrid w:val="0"/>
        </w:rPr>
        <w:t>трех</w:t>
      </w:r>
      <w:r w:rsidRPr="0090014B">
        <w:rPr>
          <w:snapToGrid w:val="0"/>
        </w:rPr>
        <w:t xml:space="preserve">) экземплярах; </w:t>
      </w:r>
    </w:p>
    <w:p w:rsidR="00351FC0" w:rsidRPr="0090014B" w:rsidRDefault="00351FC0" w:rsidP="00351FC0">
      <w:pPr>
        <w:pStyle w:val="af0"/>
        <w:numPr>
          <w:ilvl w:val="0"/>
          <w:numId w:val="100"/>
        </w:numPr>
        <w:shd w:val="clear" w:color="auto" w:fill="FFFFFF"/>
        <w:tabs>
          <w:tab w:val="left" w:pos="1418"/>
        </w:tabs>
        <w:ind w:left="0" w:firstLine="709"/>
        <w:jc w:val="both"/>
      </w:pPr>
      <w:r w:rsidRPr="0090014B">
        <w:t>Акт</w:t>
      </w:r>
      <w:r w:rsidRPr="0090014B">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90014B">
        <w:t xml:space="preserve">в 3 (трех) экземплярах; </w:t>
      </w:r>
    </w:p>
    <w:p w:rsidR="00351FC0" w:rsidRPr="0090014B" w:rsidRDefault="00351FC0" w:rsidP="00351FC0">
      <w:pPr>
        <w:pStyle w:val="af0"/>
        <w:numPr>
          <w:ilvl w:val="0"/>
          <w:numId w:val="100"/>
        </w:numPr>
        <w:shd w:val="clear" w:color="auto" w:fill="FFFFFF"/>
        <w:tabs>
          <w:tab w:val="left" w:pos="1418"/>
        </w:tabs>
        <w:ind w:left="0" w:firstLine="709"/>
        <w:jc w:val="both"/>
      </w:pPr>
      <w:r w:rsidRPr="0090014B">
        <w:rPr>
          <w:bCs/>
        </w:rPr>
        <w:t>А</w:t>
      </w:r>
      <w:r w:rsidRPr="0090014B">
        <w:t>кт КС-11</w:t>
      </w:r>
      <w:r w:rsidRPr="0090014B">
        <w:rPr>
          <w:snapToGrid w:val="0"/>
        </w:rPr>
        <w:t xml:space="preserve"> в 2 (двух) экземплярах</w:t>
      </w:r>
      <w:r w:rsidRPr="0090014B">
        <w:t>;</w:t>
      </w:r>
    </w:p>
    <w:p w:rsidR="00351FC0" w:rsidRPr="0090014B" w:rsidRDefault="00351FC0" w:rsidP="00351FC0">
      <w:pPr>
        <w:pStyle w:val="af0"/>
        <w:numPr>
          <w:ilvl w:val="0"/>
          <w:numId w:val="100"/>
        </w:numPr>
        <w:shd w:val="clear" w:color="auto" w:fill="FFFFFF"/>
        <w:tabs>
          <w:tab w:val="left" w:pos="1418"/>
        </w:tabs>
        <w:ind w:left="0" w:firstLine="709"/>
        <w:jc w:val="both"/>
      </w:pPr>
      <w:r w:rsidRPr="0090014B">
        <w:t>Акт КС-14 (при необходимости) в 2 (двух) экземплярах.</w:t>
      </w:r>
    </w:p>
    <w:bookmarkEnd w:id="28"/>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90014B">
        <w:rPr>
          <w:bCs/>
        </w:rPr>
        <w:t>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w:t>
      </w:r>
      <w:r w:rsidRPr="00C2118D">
        <w:rPr>
          <w:bCs/>
        </w:rPr>
        <w:t xml:space="preserve">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9"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w:t>
      </w:r>
      <w:r w:rsidRPr="00C2118D">
        <w:rPr>
          <w:bCs/>
        </w:rPr>
        <w:lastRenderedPageBreak/>
        <w:t>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90014B" w:rsidRDefault="00351FC0" w:rsidP="00351FC0">
      <w:pPr>
        <w:pStyle w:val="af0"/>
        <w:numPr>
          <w:ilvl w:val="1"/>
          <w:numId w:val="6"/>
        </w:numPr>
        <w:shd w:val="clear" w:color="auto" w:fill="FFFFFF"/>
        <w:tabs>
          <w:tab w:val="left" w:pos="1134"/>
        </w:tabs>
        <w:ind w:left="0" w:firstLine="709"/>
        <w:jc w:val="both"/>
        <w:rPr>
          <w:bCs/>
        </w:rPr>
      </w:pPr>
      <w:bookmarkStart w:id="30" w:name="_Ref361405028"/>
      <w:r w:rsidRPr="0090014B">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90014B">
        <w:rPr>
          <w:bCs/>
          <w:snapToGrid w:val="0"/>
        </w:rPr>
        <w:t>сдачи-приемки Проектных работ по форме Приложения № 8 к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90014B">
        <w:rPr>
          <w:bCs/>
        </w:rPr>
        <w:t xml:space="preserve">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90014B">
        <w:t>КС-11</w:t>
      </w:r>
      <w:r w:rsidRPr="0090014B">
        <w:rPr>
          <w:bCs/>
        </w:rPr>
        <w:t>. До подписания Сторонами указанного Акта риск случайной гибели или повреждения Результата</w:t>
      </w:r>
      <w:r w:rsidRPr="00C2118D">
        <w:rPr>
          <w:bCs/>
        </w:rPr>
        <w:t xml:space="preserve">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0"/>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w:t>
      </w:r>
      <w:r w:rsidR="00AE1F9A" w:rsidRPr="004E6BB3">
        <w:rPr>
          <w:bCs/>
        </w:rPr>
        <w:t xml:space="preserve"> регулируется унифицированными правилами Международной торговой палаты – публикация МТП № 758 (ICC </w:t>
      </w:r>
      <w:proofErr w:type="spellStart"/>
      <w:r w:rsidR="00AE1F9A" w:rsidRPr="004E6BB3">
        <w:rPr>
          <w:bCs/>
        </w:rPr>
        <w:t>Uniform</w:t>
      </w:r>
      <w:proofErr w:type="spellEnd"/>
      <w:r w:rsidR="00AE1F9A" w:rsidRPr="004E6BB3">
        <w:rPr>
          <w:bCs/>
        </w:rPr>
        <w:t xml:space="preserve"> </w:t>
      </w:r>
      <w:proofErr w:type="spellStart"/>
      <w:r w:rsidR="00AE1F9A" w:rsidRPr="004E6BB3">
        <w:rPr>
          <w:bCs/>
        </w:rPr>
        <w:t>Rules</w:t>
      </w:r>
      <w:proofErr w:type="spellEnd"/>
      <w:r w:rsidR="00AE1F9A" w:rsidRPr="004E6BB3">
        <w:rPr>
          <w:bCs/>
        </w:rPr>
        <w:t xml:space="preserve"> </w:t>
      </w:r>
      <w:proofErr w:type="spellStart"/>
      <w:r w:rsidR="00AE1F9A" w:rsidRPr="004E6BB3">
        <w:rPr>
          <w:bCs/>
        </w:rPr>
        <w:t>Demand</w:t>
      </w:r>
      <w:proofErr w:type="spellEnd"/>
      <w:r w:rsidR="00AE1F9A" w:rsidRPr="004E6BB3">
        <w:rPr>
          <w:bCs/>
        </w:rPr>
        <w:t xml:space="preserve"> </w:t>
      </w:r>
      <w:proofErr w:type="spellStart"/>
      <w:r w:rsidR="00AE1F9A" w:rsidRPr="004E6BB3">
        <w:rPr>
          <w:bCs/>
        </w:rPr>
        <w:t>Guarantees</w:t>
      </w:r>
      <w:proofErr w:type="spellEnd"/>
      <w:r w:rsidR="00AE1F9A" w:rsidRPr="004E6BB3">
        <w:rPr>
          <w:bCs/>
        </w:rPr>
        <w:t xml:space="preserve"> – ICC </w:t>
      </w:r>
      <w:proofErr w:type="spellStart"/>
      <w:r w:rsidR="00AE1F9A" w:rsidRPr="004E6BB3">
        <w:rPr>
          <w:bCs/>
        </w:rPr>
        <w:t>Publication</w:t>
      </w:r>
      <w:proofErr w:type="spellEnd"/>
      <w:r w:rsidR="00AE1F9A" w:rsidRPr="004E6BB3">
        <w:rPr>
          <w:bCs/>
        </w:rPr>
        <w:t xml:space="preserve">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783AE0"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w:t>
      </w:r>
      <w:r w:rsidRPr="00783AE0">
        <w:rPr>
          <w:bCs/>
        </w:rPr>
        <w:t>обязательств по Договору в отношении каждого Объекта – не менее 10% (десяти процентов) от Цены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783AE0">
        <w:rPr>
          <w:bCs/>
        </w:rPr>
        <w:t>Банковская гарантия должна предусматривать, что для истребования</w:t>
      </w:r>
      <w:r w:rsidRPr="00C2118D">
        <w:rPr>
          <w:bCs/>
        </w:rPr>
        <w:t xml:space="preserve">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351FC0" w:rsidRPr="00783AE0" w:rsidRDefault="00351FC0" w:rsidP="00351FC0">
      <w:pPr>
        <w:numPr>
          <w:ilvl w:val="0"/>
          <w:numId w:val="34"/>
        </w:numPr>
        <w:tabs>
          <w:tab w:val="left" w:pos="1418"/>
        </w:tabs>
        <w:spacing w:line="240" w:lineRule="auto"/>
        <w:ind w:left="0" w:firstLine="709"/>
        <w:rPr>
          <w:bCs/>
          <w:snapToGrid/>
          <w:sz w:val="24"/>
          <w:szCs w:val="24"/>
        </w:rPr>
      </w:pPr>
      <w:r w:rsidRPr="00783AE0">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783AE0">
        <w:rPr>
          <w:bCs/>
          <w:snapToGrid/>
          <w:sz w:val="24"/>
          <w:szCs w:val="24"/>
        </w:rPr>
        <w:t>введения 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008C4ACB" w:rsidRPr="00E42E95">
        <w:rPr>
          <w:rStyle w:val="aa"/>
          <w:bCs/>
        </w:rPr>
        <w:t xml:space="preserve"> </w:t>
      </w:r>
      <w:r w:rsidRPr="00E42E95">
        <w:rPr>
          <w:rStyle w:val="aa"/>
          <w:bCs/>
        </w:rPr>
        <w:footnoteReference w:id="5"/>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783AE0"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w:t>
      </w:r>
      <w:r w:rsidRPr="00783AE0">
        <w:rPr>
          <w:bCs/>
        </w:rPr>
        <w:t>завершения Работ по Договору в целом, установленной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783AE0">
        <w:rPr>
          <w:bCs/>
        </w:rPr>
        <w:t>Внесение изменений и</w:t>
      </w:r>
      <w:r w:rsidRPr="00C2118D">
        <w:rPr>
          <w:bCs/>
        </w:rPr>
        <w:t xml:space="preserve">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4E6BB3"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 xml:space="preserve">критериям, указанным в </w:t>
      </w:r>
      <w:r w:rsidR="006B15F2">
        <w:rPr>
          <w:bCs/>
          <w:snapToGrid/>
          <w:sz w:val="24"/>
          <w:szCs w:val="24"/>
        </w:rPr>
        <w:t>Приложении № 12</w:t>
      </w:r>
      <w:r w:rsidR="00AE1F9A" w:rsidRPr="004E6BB3">
        <w:rPr>
          <w:bCs/>
          <w:snapToGrid/>
          <w:sz w:val="24"/>
          <w:szCs w:val="24"/>
        </w:rPr>
        <w:t xml:space="preserve"> к Договору.</w:t>
      </w:r>
    </w:p>
    <w:p w:rsidR="00351FC0" w:rsidRPr="00DD59FE" w:rsidRDefault="00351FC0" w:rsidP="00AE1F9A">
      <w:pPr>
        <w:numPr>
          <w:ilvl w:val="1"/>
          <w:numId w:val="6"/>
        </w:numPr>
        <w:spacing w:line="240" w:lineRule="auto"/>
        <w:ind w:left="0" w:firstLine="709"/>
        <w:rPr>
          <w:bCs/>
          <w:sz w:val="24"/>
        </w:rPr>
      </w:pPr>
      <w:r w:rsidRPr="004E6BB3">
        <w:rPr>
          <w:bCs/>
          <w:sz w:val="24"/>
        </w:rPr>
        <w:lastRenderedPageBreak/>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6"/>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7"/>
      </w:r>
      <w:r w:rsidRPr="00EA1878">
        <w:t xml:space="preserve">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8C4ACB">
      <w:pPr>
        <w:pStyle w:val="af0"/>
        <w:numPr>
          <w:ilvl w:val="1"/>
          <w:numId w:val="6"/>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w:t>
      </w:r>
      <w:r w:rsidR="006B15F2">
        <w:rPr>
          <w:bCs/>
        </w:rPr>
        <w:t xml:space="preserve">етствии с пунктом 3.5.4, 3.5.5 </w:t>
      </w:r>
      <w:r w:rsidRPr="00E42E95">
        <w:rPr>
          <w:bCs/>
        </w:rPr>
        <w:t>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783AE0" w:rsidRDefault="00783AE0" w:rsidP="00DF5D17">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sidRPr="004E6BB3">
        <w:rPr>
          <w:bCs/>
          <w:snapToGrid/>
          <w:sz w:val="24"/>
          <w:szCs w:val="24"/>
        </w:rPr>
        <w:t xml:space="preserve">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lastRenderedPageBreak/>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DF5D17" w:rsidRPr="004E6BB3" w:rsidRDefault="00783AE0"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00DF5D17" w:rsidRPr="004E6BB3">
        <w:rPr>
          <w:kern w:val="36"/>
          <w:sz w:val="24"/>
          <w:szCs w:val="24"/>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 xml:space="preserve">За </w:t>
      </w:r>
      <w:proofErr w:type="spellStart"/>
      <w:r w:rsidRPr="004E6BB3">
        <w:rPr>
          <w:bCs/>
        </w:rPr>
        <w:t>непредоставление</w:t>
      </w:r>
      <w:proofErr w:type="spellEnd"/>
      <w:r w:rsidRPr="004E6BB3">
        <w:rPr>
          <w:bCs/>
        </w:rPr>
        <w:t xml:space="preserve">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lastRenderedPageBreak/>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8"/>
      </w:r>
      <w:r w:rsidRPr="00C2118D">
        <w:rPr>
          <w:bCs/>
        </w:rPr>
        <w:t>.</w:t>
      </w:r>
    </w:p>
    <w:p w:rsidR="00351FC0" w:rsidRPr="00783AE0" w:rsidRDefault="00351FC0" w:rsidP="00351FC0">
      <w:pPr>
        <w:pStyle w:val="af0"/>
        <w:numPr>
          <w:ilvl w:val="1"/>
          <w:numId w:val="6"/>
        </w:numPr>
        <w:shd w:val="clear" w:color="auto" w:fill="FFFFFF"/>
        <w:tabs>
          <w:tab w:val="left" w:pos="1134"/>
        </w:tabs>
        <w:ind w:left="0" w:firstLine="709"/>
        <w:jc w:val="both"/>
      </w:pPr>
      <w:r w:rsidRPr="00783AE0">
        <w:t xml:space="preserve">В случае нарушения Подрядчиком сроков </w:t>
      </w:r>
      <w:r w:rsidRPr="00783AE0">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783AE0">
        <w:t xml:space="preserve">Заказчик вправе требовать уплаты Подрядчиком </w:t>
      </w:r>
      <w:r w:rsidRPr="00783AE0">
        <w:rPr>
          <w:color w:val="000000"/>
        </w:rPr>
        <w:t>неустойки</w:t>
      </w:r>
      <w:r w:rsidRPr="00783AE0">
        <w:t xml:space="preserve"> в размере </w:t>
      </w:r>
      <w:r w:rsidRPr="00783AE0">
        <w:rPr>
          <w:color w:val="000000"/>
        </w:rPr>
        <w:t>0,05 (ноль целых пять сотых) % от Цены Договора</w:t>
      </w:r>
      <w:r w:rsidRPr="00783AE0">
        <w:t xml:space="preserve"> за каждый </w:t>
      </w:r>
      <w:r w:rsidRPr="00783AE0">
        <w:rPr>
          <w:color w:val="000000"/>
        </w:rPr>
        <w:t>день просрочки.</w:t>
      </w:r>
    </w:p>
    <w:p w:rsidR="00512933" w:rsidRPr="00783AE0" w:rsidRDefault="00351FC0" w:rsidP="00351FC0">
      <w:pPr>
        <w:pStyle w:val="af0"/>
        <w:numPr>
          <w:ilvl w:val="1"/>
          <w:numId w:val="6"/>
        </w:numPr>
        <w:shd w:val="clear" w:color="auto" w:fill="FFFFFF"/>
        <w:tabs>
          <w:tab w:val="left" w:pos="1134"/>
        </w:tabs>
        <w:ind w:left="0" w:firstLine="709"/>
        <w:jc w:val="both"/>
        <w:rPr>
          <w:bCs/>
        </w:rPr>
      </w:pPr>
      <w:r w:rsidRPr="00783AE0">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783AE0">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4E6BB3"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p>
    <w:p w:rsidR="00783AE0" w:rsidRPr="00AB4F54" w:rsidRDefault="00783AE0" w:rsidP="00783AE0">
      <w:pPr>
        <w:pStyle w:val="af0"/>
        <w:numPr>
          <w:ilvl w:val="1"/>
          <w:numId w:val="6"/>
        </w:numPr>
        <w:shd w:val="clear" w:color="auto" w:fill="FFFFFF"/>
        <w:tabs>
          <w:tab w:val="left" w:pos="1134"/>
        </w:tabs>
        <w:ind w:left="0" w:firstLine="709"/>
        <w:jc w:val="both"/>
        <w:rPr>
          <w:bCs/>
        </w:rPr>
      </w:pPr>
      <w:r w:rsidRPr="00AB4F54">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AB4F54">
        <w:rPr>
          <w:kern w:val="36"/>
        </w:rPr>
        <w:t xml:space="preserve"> ранее принятые по Договору, и потребовать возврата уплаченных денежных средств.</w:t>
      </w: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lastRenderedPageBreak/>
        <w:t xml:space="preserve">Гарантии качества Результата </w:t>
      </w:r>
      <w:r>
        <w:rPr>
          <w:b/>
          <w:bCs/>
        </w:rPr>
        <w:t>р</w:t>
      </w:r>
      <w:r w:rsidRPr="00C2118D">
        <w:rPr>
          <w:b/>
          <w:bCs/>
        </w:rPr>
        <w:t>абот</w:t>
      </w:r>
    </w:p>
    <w:p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1"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783AE0" w:rsidRPr="001848BC">
        <w:rPr>
          <w:sz w:val="24"/>
          <w:szCs w:val="24"/>
        </w:rPr>
        <w:t xml:space="preserve">60 </w:t>
      </w:r>
      <w:r w:rsidR="00783AE0" w:rsidRPr="001848BC">
        <w:rPr>
          <w:bCs/>
          <w:sz w:val="24"/>
          <w:szCs w:val="24"/>
        </w:rPr>
        <w:t>(шестьдесят</w:t>
      </w:r>
      <w:r w:rsidR="00783AE0" w:rsidRPr="00852471">
        <w:rPr>
          <w:bCs/>
          <w:sz w:val="24"/>
          <w:szCs w:val="24"/>
        </w:rPr>
        <w:t>)</w:t>
      </w:r>
      <w:r w:rsidR="00783AE0" w:rsidRPr="00852471">
        <w:rPr>
          <w:sz w:val="24"/>
          <w:szCs w:val="24"/>
        </w:rPr>
        <w:t xml:space="preserve"> </w:t>
      </w:r>
      <w:r w:rsidR="00783AE0" w:rsidRPr="00783AE0">
        <w:rPr>
          <w:sz w:val="24"/>
          <w:szCs w:val="24"/>
        </w:rPr>
        <w:t>месяцев</w:t>
      </w:r>
      <w:r w:rsidR="00783AE0" w:rsidRPr="00783AE0">
        <w:rPr>
          <w:bCs/>
          <w:sz w:val="24"/>
          <w:szCs w:val="24"/>
        </w:rPr>
        <w:t xml:space="preserve"> </w:t>
      </w:r>
      <w:r w:rsidRPr="00783AE0">
        <w:rPr>
          <w:bCs/>
          <w:sz w:val="24"/>
          <w:szCs w:val="24"/>
        </w:rPr>
        <w:t>и начинает течь с даты подписания Сторонами А</w:t>
      </w:r>
      <w:r w:rsidRPr="00783AE0">
        <w:rPr>
          <w:sz w:val="24"/>
          <w:szCs w:val="24"/>
        </w:rPr>
        <w:t>кта КС-11</w:t>
      </w:r>
      <w:r w:rsidRPr="00783AE0">
        <w:rPr>
          <w:bCs/>
          <w:sz w:val="24"/>
          <w:szCs w:val="24"/>
        </w:rPr>
        <w:t xml:space="preserve"> </w:t>
      </w:r>
      <w:bookmarkEnd w:id="31"/>
      <w:r w:rsidRPr="00783AE0">
        <w:rPr>
          <w:bCs/>
          <w:sz w:val="24"/>
          <w:szCs w:val="24"/>
        </w:rPr>
        <w:t xml:space="preserve">либо с даты прекращения (расторжения) Договора. </w:t>
      </w:r>
      <w:r w:rsidRPr="00783AE0">
        <w:rPr>
          <w:bCs/>
          <w:snapToGrid/>
          <w:sz w:val="24"/>
          <w:szCs w:val="24"/>
        </w:rPr>
        <w:t>Гарантийный срок может быть продлен в соответствии с условиями Договора</w:t>
      </w:r>
      <w:r w:rsidRPr="00C2118D">
        <w:rPr>
          <w:bCs/>
          <w:snapToGrid/>
          <w:sz w:val="24"/>
          <w:szCs w:val="24"/>
        </w:rPr>
        <w:t xml:space="preserve">.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2"/>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3" w:name="OLE_LINK5"/>
      <w:bookmarkStart w:id="34"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3"/>
      <w:bookmarkEnd w:id="34"/>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w:t>
      </w:r>
      <w:r w:rsidRPr="00C2118D">
        <w:rPr>
          <w:bCs/>
        </w:rPr>
        <w:lastRenderedPageBreak/>
        <w:t xml:space="preserve">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w:t>
      </w:r>
      <w:r w:rsidRPr="00C2118D">
        <w:rPr>
          <w:bCs/>
        </w:rPr>
        <w:lastRenderedPageBreak/>
        <w:t>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5"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5"/>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w:t>
      </w:r>
      <w:r w:rsidRPr="00C2118D">
        <w:rPr>
          <w:bCs/>
        </w:rPr>
        <w:lastRenderedPageBreak/>
        <w:t>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6"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6"/>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2"/>
          </w:rPr>
          <w:t>http://www.rushydro.ru.</w:t>
        </w:r>
      </w:hyperlink>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lastRenderedPageBreak/>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lastRenderedPageBreak/>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8"/>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42"/>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3"/>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781B53"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rPr>
          <w:highlight w:val="lightGray"/>
        </w:rPr>
      </w:pPr>
      <w:r>
        <w:rPr>
          <w:highlight w:val="lightGray"/>
        </w:rPr>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Pr>
          <w:highlight w:val="lightGray"/>
        </w:rPr>
        <w:t>коронавирусной</w:t>
      </w:r>
      <w:proofErr w:type="spellEnd"/>
      <w:r>
        <w:rPr>
          <w:highlight w:val="lightGray"/>
        </w:rPr>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Pr>
          <w:highlight w:val="lightGray"/>
          <w:lang w:val="en-US"/>
        </w:rPr>
        <w:t>COVID</w:t>
      </w:r>
      <w:r>
        <w:rPr>
          <w:highlight w:val="lightGray"/>
        </w:rPr>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781B53" w:rsidRDefault="00781B53" w:rsidP="00781B53">
      <w:pPr>
        <w:widowControl w:val="0"/>
        <w:shd w:val="clear" w:color="auto" w:fill="FFFFFF"/>
        <w:tabs>
          <w:tab w:val="left" w:pos="1134"/>
        </w:tabs>
        <w:suppressAutoHyphens/>
        <w:autoSpaceDN w:val="0"/>
        <w:adjustRightInd w:val="0"/>
        <w:spacing w:line="240" w:lineRule="auto"/>
        <w:ind w:firstLine="709"/>
        <w:rPr>
          <w:sz w:val="24"/>
          <w:szCs w:val="24"/>
          <w:highlight w:val="lightGray"/>
        </w:rPr>
      </w:pPr>
      <w:r>
        <w:rPr>
          <w:sz w:val="24"/>
          <w:szCs w:val="24"/>
          <w:highlight w:val="lightGray"/>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781B53"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rPr>
          <w:highlight w:val="lightGray"/>
        </w:rPr>
      </w:pPr>
      <w:r>
        <w:rPr>
          <w:highlight w:val="lightGray"/>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781B53" w:rsidRDefault="00781B53" w:rsidP="00781B53">
      <w:pPr>
        <w:widowControl w:val="0"/>
        <w:tabs>
          <w:tab w:val="left" w:pos="709"/>
        </w:tabs>
        <w:suppressAutoHyphens/>
        <w:autoSpaceDN w:val="0"/>
        <w:adjustRightInd w:val="0"/>
        <w:spacing w:line="240" w:lineRule="auto"/>
        <w:ind w:firstLine="709"/>
        <w:rPr>
          <w:sz w:val="24"/>
          <w:szCs w:val="24"/>
          <w:highlight w:val="lightGray"/>
        </w:rPr>
      </w:pPr>
      <w:r>
        <w:rPr>
          <w:sz w:val="24"/>
          <w:szCs w:val="24"/>
          <w:highlight w:val="lightGray"/>
        </w:rPr>
        <w:t xml:space="preserve">13.9.1.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w:t>
      </w:r>
      <w:r>
        <w:rPr>
          <w:sz w:val="24"/>
          <w:szCs w:val="24"/>
          <w:highlight w:val="lightGray"/>
        </w:rPr>
        <w:lastRenderedPageBreak/>
        <w:t>обстоятельствами и нарушением обязательств по Договору, а также принятия всех разумных мер для обеспечения их надлежащего исполнения.</w:t>
      </w:r>
    </w:p>
    <w:p w:rsidR="00781B53" w:rsidRDefault="00781B53" w:rsidP="00781B53">
      <w:pPr>
        <w:widowControl w:val="0"/>
        <w:tabs>
          <w:tab w:val="left" w:pos="709"/>
        </w:tabs>
        <w:suppressAutoHyphens/>
        <w:autoSpaceDN w:val="0"/>
        <w:adjustRightInd w:val="0"/>
        <w:spacing w:line="240" w:lineRule="auto"/>
        <w:ind w:firstLine="709"/>
        <w:rPr>
          <w:sz w:val="24"/>
          <w:szCs w:val="24"/>
        </w:rPr>
      </w:pPr>
      <w:r>
        <w:rPr>
          <w:sz w:val="24"/>
          <w:szCs w:val="24"/>
          <w:highlight w:val="lightGray"/>
        </w:rPr>
        <w:t>13.9.2.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13.9.1 Договора.</w:t>
      </w:r>
      <w:r>
        <w:rPr>
          <w:rStyle w:val="aa"/>
          <w:sz w:val="24"/>
          <w:szCs w:val="24"/>
          <w:highlight w:val="lightGray"/>
        </w:rPr>
        <w:footnoteReference w:id="9"/>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783AE0" w:rsidRDefault="00351FC0" w:rsidP="00351FC0">
      <w:pPr>
        <w:pStyle w:val="af0"/>
        <w:numPr>
          <w:ilvl w:val="0"/>
          <w:numId w:val="88"/>
        </w:numPr>
        <w:shd w:val="clear" w:color="auto" w:fill="FFFFFF"/>
        <w:tabs>
          <w:tab w:val="left" w:pos="567"/>
          <w:tab w:val="left" w:pos="1418"/>
        </w:tabs>
        <w:ind w:left="0" w:firstLine="709"/>
        <w:jc w:val="both"/>
      </w:pPr>
      <w:r w:rsidRPr="00783AE0">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351FC0" w:rsidRPr="00783AE0" w:rsidRDefault="00351FC0" w:rsidP="00351FC0">
      <w:pPr>
        <w:pStyle w:val="af0"/>
        <w:numPr>
          <w:ilvl w:val="0"/>
          <w:numId w:val="88"/>
        </w:numPr>
        <w:shd w:val="clear" w:color="auto" w:fill="FFFFFF"/>
        <w:tabs>
          <w:tab w:val="left" w:pos="567"/>
          <w:tab w:val="left" w:pos="1418"/>
        </w:tabs>
        <w:ind w:left="0" w:firstLine="709"/>
        <w:jc w:val="both"/>
      </w:pPr>
      <w:r w:rsidRPr="00783AE0">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783AE0">
        <w:t>не</w:t>
      </w:r>
      <w:r w:rsidRPr="00C2118D">
        <w:t xml:space="preserve">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xml:space="preserve">, срок действия лицензии (иного документа) не истек, либо вид деятельности, осуществляемый Подрядчиком, </w:t>
      </w:r>
      <w:r w:rsidRPr="00C2118D">
        <w:lastRenderedPageBreak/>
        <w:t>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lastRenderedPageBreak/>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783AE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 xml:space="preserve">или </w:t>
      </w:r>
      <w:r w:rsidRPr="00783AE0">
        <w:t>лицензий;</w:t>
      </w:r>
    </w:p>
    <w:p w:rsidR="00351FC0" w:rsidRPr="00783AE0" w:rsidRDefault="00351FC0" w:rsidP="00351FC0">
      <w:pPr>
        <w:pStyle w:val="af0"/>
        <w:numPr>
          <w:ilvl w:val="0"/>
          <w:numId w:val="86"/>
        </w:numPr>
        <w:tabs>
          <w:tab w:val="left" w:pos="1134"/>
        </w:tabs>
        <w:ind w:left="0" w:right="23" w:firstLine="709"/>
        <w:jc w:val="both"/>
      </w:pPr>
      <w:r w:rsidRPr="00783AE0">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783AE0" w:rsidRDefault="00351FC0" w:rsidP="00351FC0">
      <w:pPr>
        <w:pStyle w:val="af0"/>
        <w:numPr>
          <w:ilvl w:val="0"/>
          <w:numId w:val="86"/>
        </w:numPr>
        <w:tabs>
          <w:tab w:val="left" w:pos="1134"/>
        </w:tabs>
        <w:ind w:left="0" w:right="23" w:firstLine="709"/>
        <w:jc w:val="both"/>
      </w:pPr>
      <w:r w:rsidRPr="00783AE0">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C2118D" w:rsidRDefault="00351FC0" w:rsidP="00351FC0">
      <w:pPr>
        <w:pStyle w:val="af0"/>
        <w:numPr>
          <w:ilvl w:val="0"/>
          <w:numId w:val="86"/>
        </w:numPr>
        <w:tabs>
          <w:tab w:val="left" w:pos="1134"/>
        </w:tabs>
        <w:ind w:left="0" w:right="23" w:firstLine="709"/>
        <w:jc w:val="both"/>
      </w:pPr>
      <w:r w:rsidRPr="00783AE0">
        <w:t>наложение ареста на имущество Подрядчика, введение арбитражным</w:t>
      </w:r>
      <w:r w:rsidRPr="00C2118D">
        <w:t xml:space="preserve">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w:t>
      </w:r>
      <w:proofErr w:type="spellStart"/>
      <w:r>
        <w:t>ов</w:t>
      </w:r>
      <w:proofErr w:type="spellEnd"/>
      <w:r>
        <w:t>)</w:t>
      </w:r>
      <w:r w:rsidRPr="00C2118D">
        <w:t>), и в согласованные Сторонами сроки</w:t>
      </w:r>
      <w:r w:rsidRPr="00BC4883">
        <w:t>:</w:t>
      </w:r>
    </w:p>
    <w:p w:rsidR="00351FC0" w:rsidRPr="00783AE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783AE0">
        <w:rPr>
          <w:bCs/>
        </w:rPr>
        <w:t xml:space="preserve">и </w:t>
      </w:r>
      <w:r w:rsidR="00783AE0" w:rsidRPr="00783AE0">
        <w:rPr>
          <w:bCs/>
        </w:rPr>
        <w:t>оборудование</w:t>
      </w:r>
      <w:r w:rsidRPr="00783AE0">
        <w:rPr>
          <w:bCs/>
        </w:rPr>
        <w:t>;</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Pr="00C2118D">
        <w:lastRenderedPageBreak/>
        <w:t xml:space="preserve">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783AE0">
        <w:rPr>
          <w:bCs/>
        </w:rPr>
        <w:t>Приморского края</w:t>
      </w:r>
      <w:r w:rsidR="00783AE0" w:rsidRPr="00C2118D">
        <w:rPr>
          <w:bCs/>
        </w:rPr>
        <w:t xml:space="preserve"> </w:t>
      </w:r>
      <w:r w:rsidRPr="00C2118D">
        <w:rPr>
          <w:bCs/>
        </w:rPr>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4"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4"/>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5"/>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6"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lastRenderedPageBreak/>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6"/>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E20CB6" w:rsidRDefault="0058204A" w:rsidP="00E20CB6">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w:t>
      </w:r>
      <w:r w:rsidRPr="000D77D2">
        <w:rPr>
          <w:bCs/>
          <w:snapToGrid w:val="0"/>
        </w:rPr>
        <w:t>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00E20CB6">
        <w:t xml:space="preserve">. </w:t>
      </w:r>
    </w:p>
    <w:p w:rsidR="00351FC0" w:rsidRPr="00C2118D" w:rsidRDefault="00351FC0"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Приложение № 4 – Сводный сметный расчет</w:t>
      </w:r>
      <w:r>
        <w:rPr>
          <w:bCs/>
        </w:rPr>
        <w:t xml:space="preserve">/Объектный сметный расчет </w:t>
      </w:r>
      <w:r w:rsidRPr="00C2118D">
        <w:rPr>
          <w:bCs/>
        </w:rPr>
        <w:t>с приложениями;</w:t>
      </w:r>
    </w:p>
    <w:p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r w:rsidRPr="0058204A">
        <w:rPr>
          <w:bCs/>
        </w:rPr>
        <w:t>места (помещения) для складирования Материально-техн</w:t>
      </w:r>
      <w:r w:rsidR="006B15F2">
        <w:rPr>
          <w:bCs/>
        </w:rPr>
        <w:t>ических ресурсов и оборудования</w:t>
      </w:r>
      <w:r w:rsidRPr="00C2118D">
        <w:rPr>
          <w:bCs/>
        </w:rPr>
        <w:t>;</w:t>
      </w:r>
    </w:p>
    <w:p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rsidR="00351FC0" w:rsidRPr="00C2118D" w:rsidRDefault="00351FC0" w:rsidP="00351FC0">
      <w:pPr>
        <w:pStyle w:val="af0"/>
        <w:shd w:val="clear" w:color="auto" w:fill="FFFFFF"/>
        <w:ind w:left="0"/>
        <w:jc w:val="both"/>
        <w:rPr>
          <w:bCs/>
        </w:rPr>
      </w:pPr>
      <w:r w:rsidRPr="00C2118D">
        <w:rPr>
          <w:bCs/>
        </w:rPr>
        <w:t xml:space="preserve">Приложение № 7 – Размер ответственности Подрядчика за нарушения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p>
    <w:p w:rsidR="00351FC0" w:rsidRPr="0058204A" w:rsidRDefault="00351FC0" w:rsidP="00351FC0">
      <w:pPr>
        <w:pStyle w:val="af0"/>
        <w:shd w:val="clear" w:color="auto" w:fill="FFFFFF"/>
        <w:ind w:left="0"/>
        <w:jc w:val="both"/>
        <w:rPr>
          <w:bCs/>
          <w:snapToGrid w:val="0"/>
        </w:rPr>
      </w:pPr>
      <w:r w:rsidRPr="0058204A">
        <w:rPr>
          <w:bCs/>
          <w:snapToGrid w:val="0"/>
        </w:rPr>
        <w:t>Приложение № 8 – Форма Акта сдачи-приемки Проектных работ;</w:t>
      </w:r>
    </w:p>
    <w:p w:rsidR="00351FC0" w:rsidRPr="0058204A" w:rsidRDefault="00351FC0" w:rsidP="00351FC0">
      <w:pPr>
        <w:pStyle w:val="af0"/>
        <w:shd w:val="clear" w:color="auto" w:fill="FFFFFF"/>
        <w:ind w:left="0"/>
        <w:jc w:val="both"/>
        <w:rPr>
          <w:bCs/>
          <w:snapToGrid w:val="0"/>
        </w:rPr>
      </w:pPr>
      <w:r w:rsidRPr="0058204A">
        <w:rPr>
          <w:bCs/>
          <w:snapToGrid w:val="0"/>
        </w:rPr>
        <w:t>Приложение № 9 – Форма Акта освидетельствования выполненных работ;</w:t>
      </w:r>
    </w:p>
    <w:p w:rsidR="00351FC0" w:rsidRPr="0058204A" w:rsidRDefault="00351FC0" w:rsidP="00351FC0">
      <w:pPr>
        <w:pStyle w:val="af0"/>
        <w:shd w:val="clear" w:color="auto" w:fill="FFFFFF"/>
        <w:ind w:left="0"/>
        <w:jc w:val="both"/>
        <w:rPr>
          <w:bCs/>
        </w:rPr>
      </w:pPr>
      <w:r w:rsidRPr="0058204A">
        <w:rPr>
          <w:bCs/>
        </w:rPr>
        <w:t xml:space="preserve">Приложение № 10 – Требования к страховой компании и существенные условия договора страхования; </w:t>
      </w:r>
    </w:p>
    <w:p w:rsidR="00351FC0" w:rsidRPr="00F66D40" w:rsidRDefault="00351FC0" w:rsidP="00351FC0">
      <w:pPr>
        <w:pStyle w:val="af0"/>
        <w:shd w:val="clear" w:color="auto" w:fill="FFFFFF"/>
        <w:ind w:left="0"/>
        <w:jc w:val="both"/>
        <w:rPr>
          <w:bCs/>
          <w:snapToGrid w:val="0"/>
        </w:rPr>
      </w:pPr>
      <w:r w:rsidRPr="0058204A">
        <w:rPr>
          <w:bCs/>
          <w:snapToGrid w:val="0"/>
        </w:rPr>
        <w:t>Приложение № 11 – Форма справки</w:t>
      </w:r>
      <w:r w:rsidRPr="0058204A">
        <w:rPr>
          <w:b/>
          <w:bCs/>
          <w:color w:val="000000"/>
        </w:rPr>
        <w:t xml:space="preserve"> </w:t>
      </w:r>
      <w:r w:rsidRPr="0058204A">
        <w:rPr>
          <w:bCs/>
        </w:rPr>
        <w:t>о заключенных договорах Подрядчика по договору с</w:t>
      </w:r>
      <w:r w:rsidRPr="00C2118D">
        <w:rPr>
          <w:bCs/>
        </w:rPr>
        <w:t xml:space="preserve">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rsidR="00AE1F9A" w:rsidRDefault="00AE1F9A" w:rsidP="00AE1F9A">
      <w:pPr>
        <w:pStyle w:val="af0"/>
        <w:shd w:val="clear" w:color="auto" w:fill="FFFFFF"/>
        <w:ind w:left="0"/>
        <w:jc w:val="both"/>
        <w:rPr>
          <w:bCs/>
        </w:rPr>
      </w:pPr>
      <w:r w:rsidRPr="004E6BB3">
        <w:rPr>
          <w:bCs/>
        </w:rPr>
        <w:t>Приложение № 1</w:t>
      </w:r>
      <w:r w:rsidR="006B15F2">
        <w:rPr>
          <w:bCs/>
        </w:rPr>
        <w:t>2</w:t>
      </w:r>
      <w:r w:rsidRPr="004E6BB3">
        <w:rPr>
          <w:bCs/>
        </w:rPr>
        <w:t xml:space="preserve"> – Критерии отбора Банков-гарантов.</w:t>
      </w:r>
    </w:p>
    <w:p w:rsidR="006E3943" w:rsidRDefault="006E3943" w:rsidP="006E3943">
      <w:pPr>
        <w:pStyle w:val="af0"/>
        <w:shd w:val="clear" w:color="auto" w:fill="FFFFFF"/>
        <w:ind w:left="0"/>
        <w:jc w:val="both"/>
        <w:rPr>
          <w:bCs/>
        </w:rPr>
      </w:pPr>
      <w:r>
        <w:rPr>
          <w:bCs/>
        </w:rPr>
        <w:t>Приложение №</w:t>
      </w:r>
      <w:r w:rsidR="006B15F2">
        <w:rPr>
          <w:bCs/>
        </w:rPr>
        <w:t xml:space="preserve"> </w:t>
      </w:r>
      <w:r>
        <w:rPr>
          <w:bCs/>
        </w:rPr>
        <w:t>1</w:t>
      </w:r>
      <w:r w:rsidR="006B15F2">
        <w:rPr>
          <w:bCs/>
        </w:rPr>
        <w:t>3</w:t>
      </w:r>
      <w:r>
        <w:rPr>
          <w:bCs/>
        </w:rPr>
        <w:t xml:space="preserve"> </w:t>
      </w:r>
      <w:r w:rsidR="006B15F2">
        <w:rPr>
          <w:bCs/>
        </w:rPr>
        <w:t>–</w:t>
      </w:r>
      <w:r>
        <w:rPr>
          <w:bCs/>
        </w:rPr>
        <w:t xml:space="preserve"> </w:t>
      </w:r>
      <w:r w:rsidRPr="00497C48">
        <w:t>«Порядок предоставления ресурсов и оказания Заказчиком услуг, необходимых для исполнения Подрядчиком обязательств по Договору»</w:t>
      </w:r>
    </w:p>
    <w:p w:rsidR="00AE1F9A" w:rsidRDefault="00AE1F9A" w:rsidP="00AE1F9A">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817229" w:rsidTr="00817229">
        <w:tc>
          <w:tcPr>
            <w:tcW w:w="4928" w:type="dxa"/>
            <w:gridSpan w:val="2"/>
            <w:shd w:val="clear" w:color="auto" w:fill="auto"/>
          </w:tcPr>
          <w:p w:rsidR="00351FC0" w:rsidRPr="00817229" w:rsidRDefault="00351FC0" w:rsidP="008A57CC">
            <w:pPr>
              <w:spacing w:line="240" w:lineRule="auto"/>
              <w:ind w:firstLine="0"/>
              <w:rPr>
                <w:sz w:val="24"/>
                <w:szCs w:val="24"/>
              </w:rPr>
            </w:pPr>
            <w:r w:rsidRPr="00817229">
              <w:rPr>
                <w:sz w:val="24"/>
                <w:szCs w:val="24"/>
              </w:rPr>
              <w:t>ЗАКАЗЧИК:</w:t>
            </w:r>
          </w:p>
        </w:tc>
        <w:tc>
          <w:tcPr>
            <w:tcW w:w="4962" w:type="dxa"/>
            <w:gridSpan w:val="2"/>
            <w:shd w:val="clear" w:color="auto" w:fill="auto"/>
          </w:tcPr>
          <w:p w:rsidR="00351FC0" w:rsidRPr="00817229" w:rsidRDefault="00351FC0" w:rsidP="008A57CC">
            <w:pPr>
              <w:spacing w:line="240" w:lineRule="auto"/>
              <w:ind w:firstLine="0"/>
              <w:rPr>
                <w:sz w:val="24"/>
                <w:szCs w:val="24"/>
              </w:rPr>
            </w:pPr>
            <w:r w:rsidRPr="00817229">
              <w:rPr>
                <w:sz w:val="24"/>
                <w:szCs w:val="24"/>
              </w:rPr>
              <w:t>ПОДРЯДЧИК:</w:t>
            </w:r>
          </w:p>
        </w:tc>
      </w:tr>
      <w:tr w:rsidR="00817229" w:rsidRPr="00817229" w:rsidTr="00817229">
        <w:tc>
          <w:tcPr>
            <w:tcW w:w="4928" w:type="dxa"/>
            <w:gridSpan w:val="2"/>
            <w:shd w:val="clear" w:color="auto" w:fill="auto"/>
          </w:tcPr>
          <w:p w:rsidR="00817229" w:rsidRPr="00817229" w:rsidRDefault="00817229" w:rsidP="00817229">
            <w:pPr>
              <w:spacing w:line="240" w:lineRule="auto"/>
              <w:ind w:firstLine="0"/>
              <w:jc w:val="left"/>
              <w:rPr>
                <w:b/>
                <w:sz w:val="24"/>
                <w:szCs w:val="24"/>
              </w:rPr>
            </w:pPr>
            <w:r w:rsidRPr="00817229">
              <w:rPr>
                <w:b/>
                <w:sz w:val="24"/>
                <w:szCs w:val="24"/>
              </w:rPr>
              <w:t>Акционерное общество</w:t>
            </w:r>
          </w:p>
          <w:p w:rsidR="00817229" w:rsidRPr="00817229" w:rsidRDefault="00817229" w:rsidP="00817229">
            <w:pPr>
              <w:spacing w:line="240" w:lineRule="auto"/>
              <w:ind w:firstLine="0"/>
              <w:jc w:val="left"/>
              <w:rPr>
                <w:b/>
                <w:sz w:val="24"/>
                <w:szCs w:val="24"/>
              </w:rPr>
            </w:pPr>
            <w:r w:rsidRPr="00817229">
              <w:rPr>
                <w:b/>
                <w:sz w:val="24"/>
                <w:szCs w:val="24"/>
              </w:rPr>
              <w:lastRenderedPageBreak/>
              <w:t>«Дальневосточная распределительная сетевая компания» (АО «ДРСК»)</w:t>
            </w:r>
          </w:p>
          <w:p w:rsidR="00817229" w:rsidRPr="00817229" w:rsidRDefault="00817229" w:rsidP="00817229">
            <w:pPr>
              <w:spacing w:line="240" w:lineRule="auto"/>
              <w:ind w:firstLine="0"/>
              <w:rPr>
                <w:color w:val="000000"/>
                <w:sz w:val="24"/>
                <w:szCs w:val="24"/>
              </w:rPr>
            </w:pPr>
            <w:r w:rsidRPr="00817229">
              <w:rPr>
                <w:color w:val="000000"/>
                <w:sz w:val="24"/>
                <w:szCs w:val="24"/>
              </w:rPr>
              <w:t>Юридический адрес и почтовый адрес:</w:t>
            </w:r>
          </w:p>
          <w:p w:rsidR="00817229" w:rsidRPr="00817229" w:rsidRDefault="00817229" w:rsidP="00817229">
            <w:pPr>
              <w:spacing w:line="240" w:lineRule="auto"/>
              <w:ind w:firstLine="0"/>
              <w:rPr>
                <w:bCs/>
                <w:color w:val="000000"/>
                <w:sz w:val="24"/>
                <w:szCs w:val="24"/>
              </w:rPr>
            </w:pPr>
            <w:r w:rsidRPr="00817229">
              <w:rPr>
                <w:bCs/>
                <w:color w:val="000000"/>
                <w:sz w:val="24"/>
                <w:szCs w:val="24"/>
              </w:rPr>
              <w:t xml:space="preserve">675000, Российская Федерация, Амурская область, г. Благовещенск,  </w:t>
            </w:r>
          </w:p>
          <w:p w:rsidR="00817229" w:rsidRPr="00817229" w:rsidRDefault="00817229" w:rsidP="00817229">
            <w:pPr>
              <w:spacing w:line="240" w:lineRule="auto"/>
              <w:ind w:firstLine="0"/>
              <w:rPr>
                <w:bCs/>
                <w:color w:val="000000"/>
                <w:sz w:val="24"/>
                <w:szCs w:val="24"/>
              </w:rPr>
            </w:pPr>
            <w:r w:rsidRPr="00817229">
              <w:rPr>
                <w:bCs/>
                <w:color w:val="000000"/>
                <w:sz w:val="24"/>
                <w:szCs w:val="24"/>
              </w:rPr>
              <w:t xml:space="preserve"> ул. Шевченко, д.32. </w:t>
            </w:r>
          </w:p>
          <w:p w:rsidR="00817229" w:rsidRPr="00817229" w:rsidRDefault="00817229" w:rsidP="00817229">
            <w:pPr>
              <w:shd w:val="clear" w:color="auto" w:fill="FFFFFF"/>
              <w:spacing w:line="240" w:lineRule="auto"/>
              <w:ind w:left="6" w:hanging="6"/>
              <w:rPr>
                <w:b/>
                <w:spacing w:val="-1"/>
                <w:sz w:val="24"/>
                <w:szCs w:val="24"/>
              </w:rPr>
            </w:pPr>
            <w:r w:rsidRPr="00817229">
              <w:rPr>
                <w:b/>
                <w:spacing w:val="-1"/>
                <w:sz w:val="24"/>
                <w:szCs w:val="24"/>
              </w:rPr>
              <w:t>Филиал АО «ДРСК» «ПЭС»</w:t>
            </w:r>
          </w:p>
          <w:p w:rsidR="00817229" w:rsidRPr="00817229" w:rsidRDefault="00817229" w:rsidP="00817229">
            <w:pPr>
              <w:shd w:val="clear" w:color="auto" w:fill="FFFFFF"/>
              <w:spacing w:line="240" w:lineRule="auto"/>
              <w:ind w:left="6" w:hanging="6"/>
              <w:rPr>
                <w:spacing w:val="-1"/>
                <w:sz w:val="24"/>
                <w:szCs w:val="24"/>
              </w:rPr>
            </w:pPr>
            <w:r w:rsidRPr="00817229">
              <w:rPr>
                <w:spacing w:val="-1"/>
                <w:sz w:val="24"/>
                <w:szCs w:val="24"/>
              </w:rPr>
              <w:t>Адрес: 690080, Россия, Приморский край,</w:t>
            </w:r>
          </w:p>
          <w:p w:rsidR="00817229" w:rsidRPr="00817229" w:rsidRDefault="00817229" w:rsidP="00817229">
            <w:pPr>
              <w:shd w:val="clear" w:color="auto" w:fill="FFFFFF"/>
              <w:spacing w:line="240" w:lineRule="auto"/>
              <w:ind w:left="6" w:hanging="6"/>
              <w:rPr>
                <w:sz w:val="24"/>
                <w:szCs w:val="24"/>
              </w:rPr>
            </w:pPr>
            <w:proofErr w:type="spellStart"/>
            <w:r w:rsidRPr="00817229">
              <w:rPr>
                <w:spacing w:val="-1"/>
                <w:sz w:val="24"/>
                <w:szCs w:val="24"/>
              </w:rPr>
              <w:t>г.Владивосток</w:t>
            </w:r>
            <w:proofErr w:type="spellEnd"/>
            <w:r w:rsidRPr="00817229">
              <w:rPr>
                <w:spacing w:val="-1"/>
                <w:sz w:val="24"/>
                <w:szCs w:val="24"/>
              </w:rPr>
              <w:t xml:space="preserve">, </w:t>
            </w:r>
            <w:proofErr w:type="spellStart"/>
            <w:r w:rsidRPr="00817229">
              <w:rPr>
                <w:spacing w:val="-1"/>
                <w:sz w:val="24"/>
                <w:szCs w:val="24"/>
              </w:rPr>
              <w:t>ул.Командорская</w:t>
            </w:r>
            <w:proofErr w:type="spellEnd"/>
            <w:r w:rsidRPr="00817229">
              <w:rPr>
                <w:spacing w:val="-1"/>
                <w:sz w:val="24"/>
                <w:szCs w:val="24"/>
              </w:rPr>
              <w:t>, 13а</w:t>
            </w:r>
          </w:p>
          <w:p w:rsidR="00817229" w:rsidRPr="00817229" w:rsidRDefault="00817229" w:rsidP="00817229">
            <w:pPr>
              <w:shd w:val="clear" w:color="auto" w:fill="FFFFFF"/>
              <w:spacing w:line="240" w:lineRule="auto"/>
              <w:ind w:left="6" w:hanging="6"/>
              <w:rPr>
                <w:color w:val="000000"/>
                <w:spacing w:val="-1"/>
                <w:sz w:val="24"/>
                <w:szCs w:val="24"/>
              </w:rPr>
            </w:pPr>
            <w:r w:rsidRPr="00817229">
              <w:rPr>
                <w:color w:val="000000"/>
                <w:spacing w:val="-1"/>
                <w:sz w:val="24"/>
                <w:szCs w:val="24"/>
              </w:rPr>
              <w:t>ИНН 2801108200</w:t>
            </w:r>
          </w:p>
          <w:p w:rsidR="00817229" w:rsidRPr="00817229" w:rsidRDefault="00817229" w:rsidP="00817229">
            <w:pPr>
              <w:shd w:val="clear" w:color="auto" w:fill="FFFFFF"/>
              <w:spacing w:line="240" w:lineRule="auto"/>
              <w:ind w:left="6" w:hanging="6"/>
              <w:rPr>
                <w:color w:val="000000"/>
                <w:spacing w:val="-1"/>
                <w:sz w:val="24"/>
                <w:szCs w:val="24"/>
              </w:rPr>
            </w:pPr>
            <w:r w:rsidRPr="00817229">
              <w:rPr>
                <w:color w:val="000000"/>
                <w:spacing w:val="-1"/>
                <w:sz w:val="24"/>
                <w:szCs w:val="24"/>
              </w:rPr>
              <w:t>КПП 253731001</w:t>
            </w:r>
          </w:p>
          <w:p w:rsidR="00817229" w:rsidRPr="00817229" w:rsidRDefault="00817229" w:rsidP="00817229">
            <w:pPr>
              <w:shd w:val="clear" w:color="auto" w:fill="FFFFFF"/>
              <w:spacing w:line="240" w:lineRule="auto"/>
              <w:ind w:left="6" w:hanging="6"/>
              <w:rPr>
                <w:color w:val="000000"/>
                <w:spacing w:val="-1"/>
                <w:sz w:val="24"/>
                <w:szCs w:val="24"/>
              </w:rPr>
            </w:pPr>
            <w:r w:rsidRPr="00817229">
              <w:rPr>
                <w:color w:val="000000"/>
                <w:spacing w:val="-1"/>
                <w:sz w:val="24"/>
                <w:szCs w:val="24"/>
              </w:rPr>
              <w:t>ОКТМО 10701000001</w:t>
            </w:r>
          </w:p>
          <w:p w:rsidR="00817229" w:rsidRPr="00817229" w:rsidRDefault="00817229" w:rsidP="00817229">
            <w:pPr>
              <w:shd w:val="clear" w:color="auto" w:fill="FFFFFF"/>
              <w:spacing w:line="240" w:lineRule="auto"/>
              <w:ind w:left="6" w:hanging="6"/>
              <w:rPr>
                <w:color w:val="000000"/>
                <w:spacing w:val="-1"/>
                <w:sz w:val="24"/>
                <w:szCs w:val="24"/>
              </w:rPr>
            </w:pPr>
            <w:r w:rsidRPr="00817229">
              <w:rPr>
                <w:color w:val="000000"/>
                <w:spacing w:val="-1"/>
                <w:sz w:val="24"/>
                <w:szCs w:val="24"/>
              </w:rPr>
              <w:t>ОГРН 1052800111308</w:t>
            </w:r>
          </w:p>
          <w:p w:rsidR="00817229" w:rsidRPr="00817229" w:rsidRDefault="00817229" w:rsidP="00817229">
            <w:pPr>
              <w:shd w:val="clear" w:color="auto" w:fill="FFFFFF"/>
              <w:spacing w:line="240" w:lineRule="auto"/>
              <w:ind w:left="6" w:hanging="6"/>
              <w:rPr>
                <w:sz w:val="24"/>
                <w:szCs w:val="24"/>
              </w:rPr>
            </w:pPr>
            <w:r w:rsidRPr="00817229">
              <w:rPr>
                <w:color w:val="000000"/>
                <w:spacing w:val="-1"/>
                <w:sz w:val="24"/>
                <w:szCs w:val="24"/>
              </w:rPr>
              <w:t>Р/с 40702810550260180173</w:t>
            </w:r>
          </w:p>
          <w:p w:rsidR="00817229" w:rsidRPr="00817229" w:rsidRDefault="00817229" w:rsidP="00817229">
            <w:pPr>
              <w:shd w:val="clear" w:color="auto" w:fill="FFFFFF"/>
              <w:spacing w:line="240" w:lineRule="auto"/>
              <w:ind w:left="6" w:hanging="6"/>
              <w:rPr>
                <w:color w:val="000000"/>
                <w:sz w:val="24"/>
                <w:szCs w:val="24"/>
              </w:rPr>
            </w:pPr>
            <w:r w:rsidRPr="00817229">
              <w:rPr>
                <w:color w:val="000000"/>
                <w:sz w:val="24"/>
                <w:szCs w:val="24"/>
              </w:rPr>
              <w:t>Дальневосточный банк ПАО СБЕРБАНК</w:t>
            </w:r>
          </w:p>
          <w:p w:rsidR="00817229" w:rsidRPr="00817229" w:rsidRDefault="00817229" w:rsidP="00817229">
            <w:pPr>
              <w:shd w:val="clear" w:color="auto" w:fill="FFFFFF"/>
              <w:spacing w:line="240" w:lineRule="auto"/>
              <w:ind w:left="6" w:hanging="6"/>
              <w:rPr>
                <w:color w:val="000000"/>
                <w:sz w:val="24"/>
                <w:szCs w:val="24"/>
              </w:rPr>
            </w:pPr>
            <w:r w:rsidRPr="00817229">
              <w:rPr>
                <w:color w:val="000000"/>
                <w:sz w:val="24"/>
                <w:szCs w:val="24"/>
              </w:rPr>
              <w:t>г. Хабаровск</w:t>
            </w:r>
          </w:p>
          <w:p w:rsidR="00817229" w:rsidRPr="00817229" w:rsidRDefault="00817229" w:rsidP="00817229">
            <w:pPr>
              <w:shd w:val="clear" w:color="auto" w:fill="FFFFFF"/>
              <w:spacing w:line="240" w:lineRule="auto"/>
              <w:ind w:left="6" w:hanging="6"/>
              <w:rPr>
                <w:sz w:val="24"/>
                <w:szCs w:val="24"/>
              </w:rPr>
            </w:pPr>
            <w:r w:rsidRPr="00817229">
              <w:rPr>
                <w:color w:val="000000"/>
                <w:spacing w:val="-1"/>
                <w:sz w:val="24"/>
                <w:szCs w:val="24"/>
              </w:rPr>
              <w:t>К/с 30101810600000000608</w:t>
            </w:r>
          </w:p>
          <w:p w:rsidR="00817229" w:rsidRPr="00817229" w:rsidRDefault="00817229" w:rsidP="00817229">
            <w:pPr>
              <w:shd w:val="clear" w:color="auto" w:fill="FFFFFF"/>
              <w:spacing w:line="240" w:lineRule="auto"/>
              <w:ind w:left="6" w:hanging="6"/>
              <w:rPr>
                <w:color w:val="000000"/>
                <w:spacing w:val="-3"/>
                <w:sz w:val="24"/>
                <w:szCs w:val="24"/>
              </w:rPr>
            </w:pPr>
            <w:r w:rsidRPr="00817229">
              <w:rPr>
                <w:color w:val="000000"/>
                <w:spacing w:val="-3"/>
                <w:sz w:val="24"/>
                <w:szCs w:val="24"/>
              </w:rPr>
              <w:t>БИК 040813608</w:t>
            </w:r>
          </w:p>
          <w:p w:rsidR="00817229" w:rsidRPr="00817229" w:rsidRDefault="00817229" w:rsidP="00817229">
            <w:pPr>
              <w:spacing w:line="240" w:lineRule="auto"/>
              <w:ind w:firstLine="0"/>
              <w:jc w:val="left"/>
              <w:rPr>
                <w:sz w:val="24"/>
                <w:szCs w:val="24"/>
              </w:rPr>
            </w:pPr>
          </w:p>
        </w:tc>
        <w:tc>
          <w:tcPr>
            <w:tcW w:w="4962" w:type="dxa"/>
            <w:gridSpan w:val="2"/>
            <w:shd w:val="clear" w:color="auto" w:fill="auto"/>
          </w:tcPr>
          <w:p w:rsidR="00817229" w:rsidRPr="00817229" w:rsidRDefault="00817229" w:rsidP="00817229">
            <w:pPr>
              <w:spacing w:line="240" w:lineRule="auto"/>
              <w:ind w:firstLine="0"/>
              <w:rPr>
                <w:sz w:val="24"/>
                <w:szCs w:val="24"/>
              </w:rPr>
            </w:pPr>
            <w:r w:rsidRPr="00817229">
              <w:rPr>
                <w:sz w:val="24"/>
                <w:szCs w:val="24"/>
              </w:rPr>
              <w:lastRenderedPageBreak/>
              <w:t>_________________________________</w:t>
            </w:r>
          </w:p>
          <w:p w:rsidR="00817229" w:rsidRPr="00817229" w:rsidRDefault="00817229" w:rsidP="00817229">
            <w:pPr>
              <w:spacing w:line="240" w:lineRule="auto"/>
              <w:ind w:firstLine="0"/>
              <w:rPr>
                <w:sz w:val="24"/>
                <w:szCs w:val="24"/>
              </w:rPr>
            </w:pPr>
            <w:r w:rsidRPr="00817229">
              <w:rPr>
                <w:sz w:val="24"/>
                <w:szCs w:val="24"/>
              </w:rPr>
              <w:lastRenderedPageBreak/>
              <w:t>(наименование юридического лица)</w:t>
            </w:r>
          </w:p>
          <w:p w:rsidR="00817229" w:rsidRPr="00817229" w:rsidRDefault="00817229" w:rsidP="00817229">
            <w:pPr>
              <w:spacing w:line="240" w:lineRule="auto"/>
              <w:ind w:firstLine="0"/>
              <w:rPr>
                <w:sz w:val="24"/>
                <w:szCs w:val="24"/>
              </w:rPr>
            </w:pPr>
          </w:p>
          <w:p w:rsidR="00817229" w:rsidRPr="00817229" w:rsidRDefault="00817229" w:rsidP="00817229">
            <w:pPr>
              <w:spacing w:line="240" w:lineRule="auto"/>
              <w:ind w:firstLine="0"/>
              <w:rPr>
                <w:sz w:val="24"/>
                <w:szCs w:val="24"/>
              </w:rPr>
            </w:pPr>
            <w:r w:rsidRPr="00817229">
              <w:rPr>
                <w:sz w:val="24"/>
                <w:szCs w:val="24"/>
              </w:rPr>
              <w:t>Место нахождения:</w:t>
            </w:r>
          </w:p>
          <w:p w:rsidR="00817229" w:rsidRPr="00817229" w:rsidRDefault="00817229" w:rsidP="00817229">
            <w:pPr>
              <w:spacing w:line="240" w:lineRule="auto"/>
              <w:ind w:firstLine="0"/>
              <w:rPr>
                <w:sz w:val="24"/>
                <w:szCs w:val="24"/>
              </w:rPr>
            </w:pPr>
            <w:r w:rsidRPr="00817229">
              <w:rPr>
                <w:sz w:val="24"/>
                <w:szCs w:val="24"/>
              </w:rPr>
              <w:t>_________________________________</w:t>
            </w:r>
          </w:p>
          <w:p w:rsidR="00817229" w:rsidRPr="00817229" w:rsidRDefault="00817229" w:rsidP="00817229">
            <w:pPr>
              <w:spacing w:line="240" w:lineRule="auto"/>
              <w:ind w:firstLine="0"/>
              <w:rPr>
                <w:sz w:val="24"/>
                <w:szCs w:val="24"/>
              </w:rPr>
            </w:pPr>
          </w:p>
          <w:p w:rsidR="00817229" w:rsidRPr="00817229" w:rsidRDefault="00817229" w:rsidP="00817229">
            <w:pPr>
              <w:spacing w:line="240" w:lineRule="auto"/>
              <w:ind w:firstLine="0"/>
              <w:rPr>
                <w:sz w:val="24"/>
                <w:szCs w:val="24"/>
              </w:rPr>
            </w:pPr>
            <w:r w:rsidRPr="00817229">
              <w:rPr>
                <w:sz w:val="24"/>
                <w:szCs w:val="24"/>
              </w:rPr>
              <w:t>Почтовый адрес:</w:t>
            </w:r>
          </w:p>
          <w:p w:rsidR="00817229" w:rsidRPr="00817229" w:rsidRDefault="00817229" w:rsidP="00817229">
            <w:pPr>
              <w:spacing w:line="240" w:lineRule="auto"/>
              <w:ind w:firstLine="0"/>
              <w:rPr>
                <w:sz w:val="24"/>
                <w:szCs w:val="24"/>
              </w:rPr>
            </w:pPr>
            <w:r w:rsidRPr="00817229">
              <w:rPr>
                <w:sz w:val="24"/>
                <w:szCs w:val="24"/>
              </w:rPr>
              <w:t>_________________________________</w:t>
            </w:r>
          </w:p>
          <w:p w:rsidR="00817229" w:rsidRPr="00817229" w:rsidRDefault="00817229" w:rsidP="00817229">
            <w:pPr>
              <w:spacing w:line="240" w:lineRule="auto"/>
              <w:ind w:firstLine="0"/>
              <w:rPr>
                <w:sz w:val="24"/>
                <w:szCs w:val="24"/>
              </w:rPr>
            </w:pPr>
            <w:r w:rsidRPr="00817229">
              <w:rPr>
                <w:sz w:val="24"/>
                <w:szCs w:val="24"/>
              </w:rPr>
              <w:t>ОГРН ___________________________</w:t>
            </w:r>
          </w:p>
          <w:p w:rsidR="00817229" w:rsidRPr="00817229" w:rsidRDefault="00817229" w:rsidP="00817229">
            <w:pPr>
              <w:spacing w:line="240" w:lineRule="auto"/>
              <w:ind w:firstLine="0"/>
              <w:rPr>
                <w:sz w:val="24"/>
                <w:szCs w:val="24"/>
              </w:rPr>
            </w:pPr>
            <w:r w:rsidRPr="00817229">
              <w:rPr>
                <w:sz w:val="24"/>
                <w:szCs w:val="24"/>
              </w:rPr>
              <w:t>ИНН ____________ / КПП___________</w:t>
            </w:r>
          </w:p>
          <w:p w:rsidR="00817229" w:rsidRPr="00817229" w:rsidRDefault="00817229" w:rsidP="00817229">
            <w:pPr>
              <w:spacing w:line="240" w:lineRule="auto"/>
              <w:ind w:firstLine="0"/>
              <w:rPr>
                <w:sz w:val="24"/>
                <w:szCs w:val="24"/>
              </w:rPr>
            </w:pPr>
            <w:r w:rsidRPr="00817229">
              <w:rPr>
                <w:sz w:val="24"/>
                <w:szCs w:val="24"/>
              </w:rPr>
              <w:t>_________________________________</w:t>
            </w:r>
          </w:p>
          <w:p w:rsidR="00817229" w:rsidRPr="00817229" w:rsidRDefault="00817229" w:rsidP="00817229">
            <w:pPr>
              <w:spacing w:line="240" w:lineRule="auto"/>
              <w:ind w:firstLine="0"/>
              <w:rPr>
                <w:sz w:val="24"/>
                <w:szCs w:val="24"/>
              </w:rPr>
            </w:pPr>
            <w:r w:rsidRPr="00817229">
              <w:rPr>
                <w:sz w:val="24"/>
                <w:szCs w:val="24"/>
              </w:rPr>
              <w:t>(номер расчетного счета)</w:t>
            </w:r>
          </w:p>
          <w:p w:rsidR="00817229" w:rsidRPr="00817229" w:rsidRDefault="00817229" w:rsidP="00817229">
            <w:pPr>
              <w:spacing w:line="240" w:lineRule="auto"/>
              <w:ind w:firstLine="0"/>
              <w:rPr>
                <w:sz w:val="24"/>
                <w:szCs w:val="24"/>
              </w:rPr>
            </w:pPr>
            <w:r w:rsidRPr="00817229">
              <w:rPr>
                <w:sz w:val="24"/>
                <w:szCs w:val="24"/>
              </w:rPr>
              <w:t>_________________________________</w:t>
            </w:r>
          </w:p>
          <w:p w:rsidR="00817229" w:rsidRPr="00817229" w:rsidRDefault="00817229" w:rsidP="00817229">
            <w:pPr>
              <w:spacing w:line="240" w:lineRule="auto"/>
              <w:ind w:firstLine="0"/>
              <w:rPr>
                <w:sz w:val="24"/>
                <w:szCs w:val="24"/>
              </w:rPr>
            </w:pPr>
            <w:r w:rsidRPr="00817229">
              <w:rPr>
                <w:sz w:val="24"/>
                <w:szCs w:val="24"/>
              </w:rPr>
              <w:t>(наименование банка, в котором</w:t>
            </w:r>
          </w:p>
          <w:p w:rsidR="00817229" w:rsidRPr="00817229" w:rsidRDefault="00817229" w:rsidP="00817229">
            <w:pPr>
              <w:spacing w:line="240" w:lineRule="auto"/>
              <w:ind w:firstLine="0"/>
              <w:rPr>
                <w:sz w:val="24"/>
                <w:szCs w:val="24"/>
              </w:rPr>
            </w:pPr>
            <w:r w:rsidRPr="00817229">
              <w:rPr>
                <w:sz w:val="24"/>
                <w:szCs w:val="24"/>
              </w:rPr>
              <w:t>открыт расчетный счет)</w:t>
            </w:r>
          </w:p>
          <w:p w:rsidR="00817229" w:rsidRPr="00817229" w:rsidRDefault="00817229" w:rsidP="00817229">
            <w:pPr>
              <w:spacing w:line="240" w:lineRule="auto"/>
              <w:ind w:firstLine="0"/>
              <w:rPr>
                <w:sz w:val="24"/>
                <w:szCs w:val="24"/>
              </w:rPr>
            </w:pPr>
            <w:r w:rsidRPr="00817229">
              <w:rPr>
                <w:sz w:val="24"/>
                <w:szCs w:val="24"/>
              </w:rPr>
              <w:t>_________________________________</w:t>
            </w:r>
          </w:p>
          <w:p w:rsidR="00817229" w:rsidRPr="00817229" w:rsidRDefault="00817229" w:rsidP="00817229">
            <w:pPr>
              <w:spacing w:line="240" w:lineRule="auto"/>
              <w:ind w:firstLine="0"/>
              <w:rPr>
                <w:sz w:val="24"/>
                <w:szCs w:val="24"/>
              </w:rPr>
            </w:pPr>
            <w:r w:rsidRPr="00817229">
              <w:rPr>
                <w:sz w:val="24"/>
                <w:szCs w:val="24"/>
              </w:rPr>
              <w:t>(номер корреспондентского счета банка)</w:t>
            </w:r>
          </w:p>
          <w:p w:rsidR="00817229" w:rsidRPr="00817229" w:rsidRDefault="00817229" w:rsidP="00817229">
            <w:pPr>
              <w:spacing w:line="240" w:lineRule="auto"/>
              <w:ind w:firstLine="0"/>
              <w:rPr>
                <w:sz w:val="24"/>
                <w:szCs w:val="24"/>
              </w:rPr>
            </w:pPr>
            <w:r w:rsidRPr="00817229">
              <w:rPr>
                <w:sz w:val="24"/>
                <w:szCs w:val="24"/>
              </w:rPr>
              <w:t>_________________________________</w:t>
            </w:r>
          </w:p>
          <w:p w:rsidR="00817229" w:rsidRPr="00817229" w:rsidRDefault="00817229" w:rsidP="00817229">
            <w:pPr>
              <w:spacing w:line="240" w:lineRule="auto"/>
              <w:ind w:firstLine="0"/>
              <w:rPr>
                <w:sz w:val="24"/>
                <w:szCs w:val="24"/>
              </w:rPr>
            </w:pPr>
            <w:r w:rsidRPr="00817229">
              <w:rPr>
                <w:sz w:val="24"/>
                <w:szCs w:val="24"/>
              </w:rPr>
              <w:t>(БИК банка)</w:t>
            </w:r>
          </w:p>
          <w:p w:rsidR="00817229" w:rsidRPr="00817229" w:rsidRDefault="00817229" w:rsidP="00817229">
            <w:pPr>
              <w:spacing w:line="240" w:lineRule="auto"/>
              <w:ind w:firstLine="0"/>
              <w:rPr>
                <w:sz w:val="24"/>
                <w:szCs w:val="24"/>
              </w:rPr>
            </w:pPr>
            <w:r w:rsidRPr="00817229">
              <w:rPr>
                <w:sz w:val="24"/>
                <w:szCs w:val="24"/>
              </w:rPr>
              <w:t>_________________________________</w:t>
            </w:r>
          </w:p>
          <w:p w:rsidR="00817229" w:rsidRPr="00817229" w:rsidRDefault="00817229" w:rsidP="00817229">
            <w:pPr>
              <w:spacing w:line="240" w:lineRule="auto"/>
              <w:ind w:firstLine="0"/>
              <w:rPr>
                <w:sz w:val="24"/>
                <w:szCs w:val="24"/>
              </w:rPr>
            </w:pPr>
            <w:r w:rsidRPr="00817229">
              <w:rPr>
                <w:sz w:val="24"/>
                <w:szCs w:val="24"/>
              </w:rPr>
              <w:t>(номер телефона)</w:t>
            </w:r>
          </w:p>
          <w:p w:rsidR="00817229" w:rsidRPr="00817229" w:rsidRDefault="00817229" w:rsidP="00817229">
            <w:pPr>
              <w:spacing w:line="240" w:lineRule="auto"/>
              <w:ind w:firstLine="0"/>
              <w:rPr>
                <w:sz w:val="24"/>
                <w:szCs w:val="24"/>
              </w:rPr>
            </w:pPr>
            <w:r w:rsidRPr="00817229">
              <w:rPr>
                <w:sz w:val="24"/>
                <w:szCs w:val="24"/>
              </w:rPr>
              <w:t>_________________________________</w:t>
            </w:r>
          </w:p>
          <w:p w:rsidR="00817229" w:rsidRPr="00817229" w:rsidRDefault="00817229" w:rsidP="00817229">
            <w:pPr>
              <w:spacing w:line="240" w:lineRule="auto"/>
              <w:ind w:firstLine="0"/>
              <w:rPr>
                <w:sz w:val="24"/>
                <w:szCs w:val="24"/>
              </w:rPr>
            </w:pPr>
            <w:r w:rsidRPr="00817229">
              <w:rPr>
                <w:sz w:val="24"/>
                <w:szCs w:val="24"/>
              </w:rPr>
              <w:t>(номер факса)</w:t>
            </w:r>
          </w:p>
          <w:p w:rsidR="00817229" w:rsidRPr="00817229" w:rsidRDefault="00817229" w:rsidP="00817229">
            <w:pPr>
              <w:spacing w:line="240" w:lineRule="auto"/>
              <w:ind w:firstLine="0"/>
              <w:rPr>
                <w:sz w:val="24"/>
                <w:szCs w:val="24"/>
              </w:rPr>
            </w:pPr>
          </w:p>
        </w:tc>
      </w:tr>
      <w:tr w:rsidR="00817229" w:rsidRPr="0016193C" w:rsidTr="00817229">
        <w:tblPrEx>
          <w:tblLook w:val="0000" w:firstRow="0" w:lastRow="0" w:firstColumn="0" w:lastColumn="0" w:noHBand="0" w:noVBand="0"/>
        </w:tblPrEx>
        <w:trPr>
          <w:gridAfter w:val="1"/>
          <w:wAfter w:w="319" w:type="dxa"/>
        </w:trPr>
        <w:tc>
          <w:tcPr>
            <w:tcW w:w="4785" w:type="dxa"/>
            <w:shd w:val="clear" w:color="auto" w:fill="auto"/>
          </w:tcPr>
          <w:p w:rsidR="00817229" w:rsidRPr="00817229" w:rsidRDefault="00817229" w:rsidP="00817229">
            <w:pPr>
              <w:shd w:val="clear" w:color="auto" w:fill="FFFFFF"/>
              <w:spacing w:line="240" w:lineRule="auto"/>
              <w:ind w:left="43" w:hanging="7"/>
              <w:rPr>
                <w:b/>
                <w:sz w:val="24"/>
                <w:szCs w:val="24"/>
              </w:rPr>
            </w:pPr>
            <w:r w:rsidRPr="00817229">
              <w:rPr>
                <w:b/>
                <w:sz w:val="24"/>
                <w:szCs w:val="24"/>
              </w:rPr>
              <w:lastRenderedPageBreak/>
              <w:t xml:space="preserve">Директор филиала </w:t>
            </w:r>
          </w:p>
          <w:p w:rsidR="00817229" w:rsidRPr="00817229" w:rsidRDefault="00817229" w:rsidP="00817229">
            <w:pPr>
              <w:shd w:val="clear" w:color="auto" w:fill="FFFFFF"/>
              <w:spacing w:line="240" w:lineRule="auto"/>
              <w:ind w:left="43" w:hanging="7"/>
              <w:rPr>
                <w:b/>
                <w:sz w:val="24"/>
                <w:szCs w:val="24"/>
              </w:rPr>
            </w:pPr>
            <w:r w:rsidRPr="00817229">
              <w:rPr>
                <w:b/>
                <w:sz w:val="24"/>
                <w:szCs w:val="24"/>
              </w:rPr>
              <w:t>АО «ДРСК» «ПЭС»</w:t>
            </w:r>
          </w:p>
          <w:p w:rsidR="00817229" w:rsidRPr="00817229" w:rsidRDefault="00817229" w:rsidP="00817229">
            <w:pPr>
              <w:shd w:val="clear" w:color="auto" w:fill="FFFFFF"/>
              <w:spacing w:line="240" w:lineRule="auto"/>
              <w:ind w:left="43" w:hanging="7"/>
              <w:rPr>
                <w:b/>
                <w:sz w:val="24"/>
                <w:szCs w:val="24"/>
              </w:rPr>
            </w:pPr>
          </w:p>
          <w:p w:rsidR="00817229" w:rsidRPr="00817229" w:rsidRDefault="00817229" w:rsidP="00817229">
            <w:pPr>
              <w:shd w:val="clear" w:color="auto" w:fill="FFFFFF"/>
              <w:spacing w:line="240" w:lineRule="auto"/>
              <w:ind w:left="43" w:hanging="7"/>
              <w:rPr>
                <w:b/>
                <w:sz w:val="24"/>
                <w:szCs w:val="24"/>
              </w:rPr>
            </w:pPr>
          </w:p>
          <w:p w:rsidR="00817229" w:rsidRPr="00817229" w:rsidRDefault="00817229" w:rsidP="00817229">
            <w:pPr>
              <w:spacing w:line="240" w:lineRule="auto"/>
              <w:ind w:firstLine="0"/>
              <w:jc w:val="left"/>
              <w:rPr>
                <w:sz w:val="24"/>
                <w:szCs w:val="24"/>
              </w:rPr>
            </w:pPr>
            <w:r w:rsidRPr="00817229">
              <w:rPr>
                <w:b/>
                <w:sz w:val="24"/>
                <w:szCs w:val="24"/>
              </w:rPr>
              <w:t>__________________</w:t>
            </w:r>
            <w:proofErr w:type="spellStart"/>
            <w:r w:rsidRPr="00817229">
              <w:rPr>
                <w:b/>
                <w:sz w:val="24"/>
                <w:szCs w:val="24"/>
              </w:rPr>
              <w:t>С.И.Чутенко</w:t>
            </w:r>
            <w:proofErr w:type="spellEnd"/>
            <w:r w:rsidRPr="00817229">
              <w:rPr>
                <w:sz w:val="24"/>
                <w:szCs w:val="24"/>
              </w:rPr>
              <w:t xml:space="preserve"> </w:t>
            </w:r>
          </w:p>
          <w:p w:rsidR="00817229" w:rsidRPr="00817229" w:rsidRDefault="00817229" w:rsidP="00817229">
            <w:pPr>
              <w:spacing w:line="240" w:lineRule="auto"/>
              <w:ind w:firstLine="0"/>
              <w:jc w:val="left"/>
              <w:rPr>
                <w:sz w:val="24"/>
                <w:szCs w:val="24"/>
              </w:rPr>
            </w:pPr>
          </w:p>
        </w:tc>
        <w:tc>
          <w:tcPr>
            <w:tcW w:w="4786" w:type="dxa"/>
            <w:gridSpan w:val="2"/>
            <w:shd w:val="clear" w:color="auto" w:fill="auto"/>
          </w:tcPr>
          <w:p w:rsidR="00817229" w:rsidRDefault="00817229" w:rsidP="00817229">
            <w:pPr>
              <w:spacing w:line="240" w:lineRule="auto"/>
              <w:ind w:firstLine="0"/>
              <w:jc w:val="left"/>
              <w:rPr>
                <w:sz w:val="24"/>
                <w:szCs w:val="24"/>
              </w:rPr>
            </w:pPr>
          </w:p>
          <w:p w:rsidR="00817229" w:rsidRDefault="00817229" w:rsidP="00817229">
            <w:pPr>
              <w:spacing w:line="240" w:lineRule="auto"/>
              <w:ind w:firstLine="0"/>
              <w:jc w:val="left"/>
              <w:rPr>
                <w:sz w:val="24"/>
                <w:szCs w:val="24"/>
              </w:rPr>
            </w:pPr>
          </w:p>
          <w:p w:rsidR="00817229" w:rsidRDefault="00817229" w:rsidP="00817229">
            <w:pPr>
              <w:spacing w:line="240" w:lineRule="auto"/>
              <w:ind w:firstLine="0"/>
              <w:jc w:val="left"/>
              <w:rPr>
                <w:sz w:val="24"/>
                <w:szCs w:val="24"/>
              </w:rPr>
            </w:pPr>
          </w:p>
          <w:p w:rsidR="00817229" w:rsidRPr="00817229" w:rsidRDefault="00817229" w:rsidP="00817229">
            <w:pPr>
              <w:spacing w:line="240" w:lineRule="auto"/>
              <w:ind w:firstLine="0"/>
              <w:jc w:val="left"/>
              <w:rPr>
                <w:sz w:val="24"/>
                <w:szCs w:val="24"/>
              </w:rPr>
            </w:pPr>
          </w:p>
          <w:p w:rsidR="00817229" w:rsidRPr="0016193C" w:rsidRDefault="00817229" w:rsidP="00817229">
            <w:pPr>
              <w:spacing w:line="240" w:lineRule="auto"/>
              <w:ind w:firstLine="0"/>
              <w:jc w:val="left"/>
              <w:rPr>
                <w:sz w:val="24"/>
                <w:szCs w:val="24"/>
              </w:rPr>
            </w:pPr>
            <w:r w:rsidRPr="00817229">
              <w:rPr>
                <w:sz w:val="24"/>
                <w:szCs w:val="24"/>
              </w:rPr>
              <w:t>_______________ / _______________</w:t>
            </w:r>
            <w:r w:rsidRPr="0016193C">
              <w:rPr>
                <w:sz w:val="24"/>
                <w:szCs w:val="24"/>
              </w:rPr>
              <w:t xml:space="preserve"> </w:t>
            </w:r>
          </w:p>
          <w:p w:rsidR="00817229" w:rsidRPr="0016193C" w:rsidRDefault="00817229" w:rsidP="00817229">
            <w:pPr>
              <w:spacing w:line="240" w:lineRule="auto"/>
              <w:ind w:firstLine="0"/>
              <w:jc w:val="left"/>
              <w:rPr>
                <w:sz w:val="24"/>
                <w:szCs w:val="24"/>
              </w:rPr>
            </w:pPr>
          </w:p>
        </w:tc>
      </w:tr>
    </w:tbl>
    <w:p w:rsidR="00351FC0" w:rsidRDefault="00351FC0" w:rsidP="00351FC0">
      <w:pPr>
        <w:spacing w:line="240" w:lineRule="auto"/>
        <w:rPr>
          <w:sz w:val="22"/>
          <w:szCs w:val="22"/>
        </w:rPr>
        <w:sectPr w:rsidR="00351FC0" w:rsidSect="007E6A68">
          <w:headerReference w:type="first" r:id="rId13"/>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58204A" w:rsidTr="0058204A">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58204A" w:rsidRDefault="00351FC0" w:rsidP="008A57CC">
            <w:pPr>
              <w:spacing w:line="240" w:lineRule="auto"/>
              <w:ind w:firstLine="0"/>
              <w:jc w:val="center"/>
              <w:rPr>
                <w:sz w:val="24"/>
                <w:szCs w:val="24"/>
              </w:rPr>
            </w:pPr>
            <w:r w:rsidRPr="0058204A">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58204A" w:rsidRDefault="00351FC0" w:rsidP="008A57CC">
            <w:pPr>
              <w:spacing w:line="240" w:lineRule="auto"/>
              <w:ind w:firstLine="0"/>
              <w:jc w:val="center"/>
              <w:rPr>
                <w:sz w:val="24"/>
                <w:szCs w:val="24"/>
              </w:rPr>
            </w:pPr>
            <w:r w:rsidRPr="0058204A">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58204A" w:rsidRDefault="00351FC0" w:rsidP="008A57CC">
            <w:pPr>
              <w:spacing w:line="240" w:lineRule="auto"/>
              <w:ind w:firstLine="0"/>
              <w:jc w:val="center"/>
              <w:rPr>
                <w:sz w:val="24"/>
                <w:szCs w:val="24"/>
              </w:rPr>
            </w:pPr>
            <w:r w:rsidRPr="0058204A">
              <w:rPr>
                <w:sz w:val="24"/>
                <w:szCs w:val="24"/>
              </w:rPr>
              <w:t xml:space="preserve">Имущество Заказчика </w:t>
            </w:r>
          </w:p>
          <w:p w:rsidR="00351FC0" w:rsidRPr="0058204A" w:rsidRDefault="00351FC0" w:rsidP="008A57CC">
            <w:pPr>
              <w:spacing w:line="240" w:lineRule="auto"/>
              <w:ind w:firstLine="0"/>
              <w:jc w:val="center"/>
              <w:rPr>
                <w:sz w:val="24"/>
                <w:szCs w:val="24"/>
              </w:rPr>
            </w:pPr>
            <w:r w:rsidRPr="0058204A">
              <w:rPr>
                <w:sz w:val="24"/>
                <w:szCs w:val="24"/>
              </w:rPr>
              <w:t>(основные средства) в составе Объекта</w:t>
            </w:r>
          </w:p>
        </w:tc>
      </w:tr>
      <w:tr w:rsidR="00351FC0" w:rsidRPr="0058204A" w:rsidTr="0058204A">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58204A" w:rsidRDefault="00351FC0" w:rsidP="008A57CC">
            <w:pPr>
              <w:spacing w:line="240" w:lineRule="auto"/>
              <w:ind w:firstLine="0"/>
              <w:jc w:val="center"/>
              <w:rPr>
                <w:sz w:val="24"/>
                <w:szCs w:val="24"/>
              </w:rPr>
            </w:pPr>
            <w:r w:rsidRPr="0058204A">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58204A" w:rsidRDefault="0058204A" w:rsidP="0058204A">
            <w:pPr>
              <w:spacing w:line="240" w:lineRule="auto"/>
              <w:ind w:firstLine="0"/>
              <w:jc w:val="left"/>
              <w:rPr>
                <w:bCs/>
                <w:sz w:val="24"/>
                <w:szCs w:val="24"/>
              </w:rPr>
            </w:pPr>
            <w:r w:rsidRPr="0058204A">
              <w:rPr>
                <w:sz w:val="24"/>
                <w:szCs w:val="24"/>
              </w:rPr>
              <w:t xml:space="preserve">ВЛ-0,4 кВ Ф-2  Быт от КТП-1053 "Быт",  </w:t>
            </w:r>
            <w:proofErr w:type="spellStart"/>
            <w:r w:rsidRPr="0058204A">
              <w:rPr>
                <w:sz w:val="24"/>
                <w:szCs w:val="24"/>
              </w:rPr>
              <w:t>с.Глуховка</w:t>
            </w:r>
            <w:proofErr w:type="spellEnd"/>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58204A" w:rsidRDefault="0058204A" w:rsidP="008A57CC">
            <w:pPr>
              <w:spacing w:line="240" w:lineRule="auto"/>
              <w:ind w:firstLine="0"/>
              <w:jc w:val="center"/>
              <w:rPr>
                <w:sz w:val="24"/>
                <w:szCs w:val="24"/>
              </w:rPr>
            </w:pPr>
            <w:r w:rsidRPr="0058204A">
              <w:rPr>
                <w:sz w:val="24"/>
                <w:szCs w:val="24"/>
              </w:rPr>
              <w:t>L-10.0 ВЛ 0.4 С.ГЛУХОВКА (PR0005588)</w:t>
            </w:r>
          </w:p>
        </w:tc>
      </w:tr>
      <w:tr w:rsidR="00351FC0" w:rsidRPr="0058204A" w:rsidTr="0058204A">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58204A" w:rsidRDefault="00351FC0" w:rsidP="008A57CC">
            <w:pPr>
              <w:spacing w:line="240" w:lineRule="auto"/>
              <w:ind w:firstLine="0"/>
              <w:jc w:val="center"/>
              <w:rPr>
                <w:sz w:val="24"/>
                <w:szCs w:val="24"/>
              </w:rPr>
            </w:pPr>
            <w:r w:rsidRPr="0058204A">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58204A" w:rsidDel="00446080" w:rsidRDefault="0058204A" w:rsidP="006B15F2">
            <w:pPr>
              <w:spacing w:line="240" w:lineRule="auto"/>
              <w:ind w:firstLine="0"/>
              <w:jc w:val="left"/>
              <w:rPr>
                <w:bCs/>
                <w:sz w:val="24"/>
                <w:szCs w:val="24"/>
              </w:rPr>
            </w:pPr>
            <w:r w:rsidRPr="0058204A">
              <w:rPr>
                <w:sz w:val="24"/>
                <w:szCs w:val="24"/>
              </w:rPr>
              <w:t xml:space="preserve">ВЛ-0,4 кВ Ф-1  от СТП-20849 "Село",  </w:t>
            </w:r>
            <w:proofErr w:type="spellStart"/>
            <w:r w:rsidRPr="0058204A">
              <w:rPr>
                <w:sz w:val="24"/>
                <w:szCs w:val="24"/>
              </w:rPr>
              <w:t>с.Кугуки</w:t>
            </w:r>
            <w:proofErr w:type="spellEnd"/>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58204A" w:rsidDel="00446080" w:rsidRDefault="0058204A" w:rsidP="008A57CC">
            <w:pPr>
              <w:spacing w:line="240" w:lineRule="auto"/>
              <w:ind w:firstLine="0"/>
              <w:jc w:val="center"/>
              <w:rPr>
                <w:sz w:val="24"/>
                <w:szCs w:val="24"/>
              </w:rPr>
            </w:pPr>
            <w:r w:rsidRPr="0058204A">
              <w:rPr>
                <w:sz w:val="24"/>
                <w:szCs w:val="24"/>
              </w:rPr>
              <w:t>L-4.1 ВЛ 0.4 С.КУГУКИ (PR0005924)</w:t>
            </w: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6B15F2">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58204A">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6B15F2">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6B15F2">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6B15F2">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6B15F2">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6B15F2">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6B15F2">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58204A" w:rsidRDefault="0058204A" w:rsidP="00351FC0">
      <w:pPr>
        <w:spacing w:line="240" w:lineRule="auto"/>
        <w:ind w:firstLine="0"/>
        <w:jc w:val="center"/>
        <w:rPr>
          <w:b/>
          <w:sz w:val="24"/>
          <w:szCs w:val="24"/>
        </w:rPr>
      </w:pPr>
      <w:r>
        <w:rPr>
          <w:b/>
          <w:sz w:val="24"/>
          <w:szCs w:val="24"/>
        </w:rPr>
        <w:t>СВОДНАЯ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23784C" w:rsidRDefault="0023784C"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43F0D" w:rsidRDefault="00351FC0" w:rsidP="00351FC0">
      <w:pPr>
        <w:pStyle w:val="afc"/>
        <w:shd w:val="clear" w:color="auto" w:fill="auto"/>
        <w:ind w:firstLine="0"/>
        <w:rPr>
          <w:bCs/>
          <w:sz w:val="24"/>
          <w:szCs w:val="24"/>
        </w:rPr>
      </w:pPr>
      <w:r w:rsidRPr="00F43F0D">
        <w:rPr>
          <w:iCs/>
          <w:sz w:val="24"/>
          <w:szCs w:val="24"/>
        </w:rPr>
        <w:t>ФОРМА</w:t>
      </w:r>
    </w:p>
    <w:p w:rsidR="00351FC0" w:rsidRPr="00D949C5" w:rsidRDefault="00351FC0" w:rsidP="00351FC0">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58204A">
        <w:rPr>
          <w:bCs/>
          <w:sz w:val="24"/>
          <w:szCs w:val="24"/>
        </w:rPr>
        <w:t>и</w:t>
      </w:r>
      <w:r w:rsidRPr="0058204A">
        <w:rPr>
          <w:bCs/>
          <w:sz w:val="24"/>
          <w:szCs w:val="24"/>
          <w:lang w:val="ru-RU"/>
        </w:rPr>
        <w:t xml:space="preserve"> </w:t>
      </w:r>
      <w:r w:rsidRPr="0058204A">
        <w:rPr>
          <w:bCs/>
          <w:sz w:val="24"/>
          <w:szCs w:val="24"/>
        </w:rPr>
        <w:t>/</w:t>
      </w:r>
      <w:r w:rsidRPr="0058204A">
        <w:rPr>
          <w:bCs/>
          <w:sz w:val="24"/>
          <w:szCs w:val="24"/>
          <w:lang w:val="ru-RU"/>
        </w:rPr>
        <w:t xml:space="preserve"> </w:t>
      </w:r>
      <w:r w:rsidRPr="0058204A">
        <w:rPr>
          <w:bCs/>
          <w:sz w:val="24"/>
          <w:szCs w:val="24"/>
        </w:rPr>
        <w:t>или</w:t>
      </w:r>
      <w:r w:rsidRPr="0058204A">
        <w:rPr>
          <w:sz w:val="24"/>
        </w:rPr>
        <w:t xml:space="preserve"> места (помещения) для складирования </w:t>
      </w:r>
      <w:r w:rsidRPr="0058204A">
        <w:rPr>
          <w:bCs/>
          <w:sz w:val="24"/>
          <w:lang w:val="ru-RU"/>
        </w:rPr>
        <w:t xml:space="preserve">Материально-технических </w:t>
      </w:r>
      <w:r w:rsidRPr="0058204A">
        <w:rPr>
          <w:bCs/>
          <w:sz w:val="24"/>
          <w:szCs w:val="24"/>
          <w:lang w:val="ru-RU"/>
        </w:rPr>
        <w:t>ресурсов</w:t>
      </w:r>
      <w:r w:rsidRPr="0058204A">
        <w:rPr>
          <w:bCs/>
          <w:sz w:val="24"/>
          <w:szCs w:val="24"/>
        </w:rPr>
        <w:t xml:space="preserve"> и оборудования</w:t>
      </w:r>
      <w:r w:rsidRPr="0058204A">
        <w:rPr>
          <w:bCs/>
        </w:rPr>
        <w:t xml:space="preserve">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D949C5" w:rsidRDefault="00351FC0" w:rsidP="008A57CC">
            <w:pPr>
              <w:pStyle w:val="afc"/>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58204A">
              <w:rPr>
                <w:b w:val="0"/>
              </w:rPr>
              <w:t>и</w:t>
            </w:r>
            <w:r w:rsidRPr="0058204A">
              <w:rPr>
                <w:b w:val="0"/>
                <w:lang w:val="ru-RU"/>
              </w:rPr>
              <w:t xml:space="preserve"> </w:t>
            </w:r>
            <w:r w:rsidRPr="0058204A">
              <w:rPr>
                <w:b w:val="0"/>
              </w:rPr>
              <w:t>/</w:t>
            </w:r>
            <w:r w:rsidRPr="0058204A">
              <w:rPr>
                <w:b w:val="0"/>
                <w:lang w:val="ru-RU"/>
              </w:rPr>
              <w:t xml:space="preserve"> </w:t>
            </w:r>
            <w:r w:rsidRPr="0058204A">
              <w:rPr>
                <w:b w:val="0"/>
              </w:rPr>
              <w:t>или</w:t>
            </w:r>
            <w:r w:rsidRPr="0058204A">
              <w:rPr>
                <w:b w:val="0"/>
                <w:bCs/>
              </w:rPr>
              <w:t xml:space="preserve"> места (помещения) для складирования </w:t>
            </w:r>
            <w:r w:rsidRPr="0058204A">
              <w:rPr>
                <w:b w:val="0"/>
                <w:bCs/>
                <w:lang w:val="ru-RU"/>
              </w:rPr>
              <w:t>Материально-техн</w:t>
            </w:r>
            <w:r w:rsidR="0023784C">
              <w:rPr>
                <w:b w:val="0"/>
                <w:bCs/>
                <w:lang w:val="ru-RU"/>
              </w:rPr>
              <w:t>ических ресурсов и оборудования</w:t>
            </w:r>
          </w:p>
          <w:p w:rsidR="00351FC0" w:rsidRPr="001A7726" w:rsidRDefault="00351FC0" w:rsidP="008A57CC">
            <w:pPr>
              <w:rPr>
                <w:sz w:val="22"/>
              </w:rPr>
            </w:pPr>
          </w:p>
          <w:p w:rsidR="00351FC0" w:rsidRPr="00287642" w:rsidRDefault="00351FC0" w:rsidP="008A57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351FC0" w:rsidRPr="00287642" w:rsidRDefault="00351FC0" w:rsidP="008A57CC">
            <w:pPr>
              <w:rPr>
                <w:sz w:val="22"/>
                <w:szCs w:val="22"/>
              </w:rPr>
            </w:pPr>
          </w:p>
          <w:p w:rsidR="00351FC0" w:rsidRDefault="00351FC0" w:rsidP="008A57C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351FC0" w:rsidRPr="00853BA5" w:rsidRDefault="00351FC0" w:rsidP="008A57C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351FC0" w:rsidRPr="00F43F0D" w:rsidRDefault="00351FC0" w:rsidP="008A57C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58204A">
              <w:rPr>
                <w:bCs/>
                <w:sz w:val="22"/>
                <w:szCs w:val="22"/>
              </w:rPr>
              <w:t xml:space="preserve">и / или </w:t>
            </w:r>
            <w:r w:rsidRPr="0058204A">
              <w:rPr>
                <w:sz w:val="22"/>
                <w:szCs w:val="22"/>
              </w:rPr>
              <w:t xml:space="preserve">место (помещение) для складирования </w:t>
            </w:r>
            <w:r w:rsidRPr="0058204A">
              <w:rPr>
                <w:bCs/>
                <w:sz w:val="22"/>
                <w:szCs w:val="22"/>
              </w:rPr>
              <w:t>Материально-технических ресурсов и оборудования,  (указываются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rsidR="00351FC0" w:rsidRPr="00F43F0D" w:rsidRDefault="00351FC0" w:rsidP="008A57CC">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58204A">
              <w:rPr>
                <w:bCs/>
                <w:sz w:val="22"/>
                <w:szCs w:val="22"/>
              </w:rPr>
              <w:t xml:space="preserve">и </w:t>
            </w:r>
            <w:r w:rsidRPr="0058204A">
              <w:rPr>
                <w:sz w:val="22"/>
                <w:szCs w:val="22"/>
              </w:rPr>
              <w:t xml:space="preserve">место (помещение) для складирования </w:t>
            </w:r>
            <w:r w:rsidRPr="0058204A">
              <w:rPr>
                <w:bCs/>
                <w:sz w:val="22"/>
                <w:szCs w:val="22"/>
              </w:rPr>
              <w:t>Материально-технических ресурсов и  оборудования, 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351FC0" w:rsidRPr="00F43F0D" w:rsidRDefault="00351FC0" w:rsidP="008A57CC">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351FC0" w:rsidRPr="001A7726" w:rsidRDefault="00351FC0" w:rsidP="008A57CC">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rsidR="00351FC0" w:rsidRPr="0058204A" w:rsidRDefault="00351FC0" w:rsidP="008A57CC">
            <w:pPr>
              <w:spacing w:line="240" w:lineRule="auto"/>
              <w:ind w:firstLine="0"/>
              <w:rPr>
                <w:bCs/>
                <w:sz w:val="22"/>
                <w:szCs w:val="22"/>
              </w:rPr>
            </w:pPr>
            <w:r w:rsidRPr="0058204A">
              <w:rPr>
                <w:bCs/>
                <w:sz w:val="22"/>
                <w:szCs w:val="22"/>
              </w:rPr>
              <w:t xml:space="preserve">Претензии </w:t>
            </w:r>
            <w:r w:rsidRPr="0058204A">
              <w:rPr>
                <w:sz w:val="22"/>
                <w:szCs w:val="22"/>
              </w:rPr>
              <w:t>Подрядчика</w:t>
            </w:r>
            <w:r w:rsidRPr="0058204A">
              <w:rPr>
                <w:bCs/>
                <w:sz w:val="22"/>
                <w:szCs w:val="22"/>
              </w:rPr>
              <w:t xml:space="preserve"> (замечания и недостатки) к месту</w:t>
            </w:r>
            <w:r w:rsidRPr="0058204A">
              <w:rPr>
                <w:sz w:val="22"/>
                <w:szCs w:val="22"/>
              </w:rPr>
              <w:t xml:space="preserve"> складирования </w:t>
            </w:r>
            <w:r w:rsidRPr="0058204A">
              <w:rPr>
                <w:bCs/>
                <w:sz w:val="22"/>
                <w:szCs w:val="22"/>
              </w:rPr>
              <w:t>Материально-техн</w:t>
            </w:r>
            <w:r w:rsidR="0023784C">
              <w:rPr>
                <w:bCs/>
                <w:sz w:val="22"/>
                <w:szCs w:val="22"/>
              </w:rPr>
              <w:t>ических ресурсов и оборуд</w:t>
            </w:r>
            <w:r w:rsidR="0023784C" w:rsidRPr="0023784C">
              <w:rPr>
                <w:bCs/>
                <w:sz w:val="22"/>
                <w:szCs w:val="22"/>
              </w:rPr>
              <w:t>ования</w:t>
            </w:r>
            <w:r w:rsidRPr="0023784C">
              <w:rPr>
                <w:bCs/>
                <w:sz w:val="22"/>
                <w:szCs w:val="22"/>
              </w:rPr>
              <w:t xml:space="preserve">: </w:t>
            </w:r>
            <w:r w:rsidRPr="0058204A">
              <w:rPr>
                <w:bCs/>
                <w:sz w:val="22"/>
                <w:szCs w:val="22"/>
              </w:rPr>
              <w:t>_____________________________________</w:t>
            </w:r>
          </w:p>
          <w:p w:rsidR="00351FC0" w:rsidRPr="00287642" w:rsidRDefault="00351FC0" w:rsidP="008A57CC">
            <w:pPr>
              <w:spacing w:line="240" w:lineRule="auto"/>
              <w:ind w:firstLine="0"/>
              <w:rPr>
                <w:sz w:val="22"/>
                <w:szCs w:val="22"/>
              </w:rPr>
            </w:pPr>
            <w:r w:rsidRPr="0058204A">
              <w:rPr>
                <w:sz w:val="22"/>
                <w:szCs w:val="22"/>
              </w:rPr>
              <w:t xml:space="preserve"> (</w:t>
            </w:r>
            <w:r w:rsidRPr="0058204A">
              <w:rPr>
                <w:i/>
                <w:sz w:val="22"/>
              </w:rPr>
              <w:t>указать конкретные претензии или указать «не имеются»)</w:t>
            </w:r>
            <w:r w:rsidRPr="0058204A">
              <w:rPr>
                <w:sz w:val="22"/>
              </w:rPr>
              <w:t>.</w:t>
            </w:r>
          </w:p>
          <w:p w:rsidR="00351FC0" w:rsidRPr="00287642"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1A7726" w:rsidRDefault="00351FC0" w:rsidP="008A57CC">
                  <w:pPr>
                    <w:spacing w:line="240" w:lineRule="auto"/>
                    <w:ind w:firstLine="0"/>
                    <w:rPr>
                      <w:sz w:val="22"/>
                    </w:rPr>
                  </w:pPr>
                  <w:r w:rsidRPr="001A7726">
                    <w:rPr>
                      <w:sz w:val="22"/>
                    </w:rPr>
                    <w:t>Заказчик:</w:t>
                  </w:r>
                </w:p>
              </w:tc>
              <w:tc>
                <w:tcPr>
                  <w:tcW w:w="4786" w:type="dxa"/>
                </w:tcPr>
                <w:p w:rsidR="00351FC0" w:rsidRPr="001A7726" w:rsidRDefault="00351FC0" w:rsidP="008A57CC">
                  <w:pPr>
                    <w:spacing w:line="240" w:lineRule="auto"/>
                    <w:ind w:firstLine="0"/>
                    <w:rPr>
                      <w:sz w:val="22"/>
                    </w:rPr>
                  </w:pPr>
                  <w:r w:rsidRPr="001A7726">
                    <w:rPr>
                      <w:sz w:val="22"/>
                    </w:rPr>
                    <w:t>Подрядчик:</w:t>
                  </w:r>
                </w:p>
              </w:tc>
            </w:tr>
            <w:tr w:rsidR="00351FC0" w:rsidRPr="00F43F0D" w:rsidTr="008A57CC">
              <w:tc>
                <w:tcPr>
                  <w:tcW w:w="4785" w:type="dxa"/>
                  <w:shd w:val="clear" w:color="auto" w:fill="auto"/>
                </w:tcPr>
                <w:p w:rsidR="00351FC0" w:rsidRPr="00287642" w:rsidRDefault="00351FC0" w:rsidP="008A57CC">
                  <w:pPr>
                    <w:spacing w:line="240" w:lineRule="auto"/>
                    <w:ind w:firstLine="0"/>
                    <w:rPr>
                      <w:sz w:val="22"/>
                      <w:szCs w:val="22"/>
                    </w:rPr>
                  </w:pPr>
                </w:p>
                <w:p w:rsidR="00351FC0" w:rsidRPr="00287642" w:rsidRDefault="00351FC0" w:rsidP="008A57CC">
                  <w:pPr>
                    <w:spacing w:line="240" w:lineRule="auto"/>
                    <w:ind w:firstLine="0"/>
                    <w:rPr>
                      <w:sz w:val="22"/>
                      <w:szCs w:val="22"/>
                    </w:rPr>
                  </w:pPr>
                </w:p>
                <w:p w:rsidR="00351FC0" w:rsidRPr="008F418D" w:rsidRDefault="00351FC0" w:rsidP="008A57CC">
                  <w:pPr>
                    <w:spacing w:line="240" w:lineRule="auto"/>
                    <w:ind w:firstLine="0"/>
                    <w:rPr>
                      <w:sz w:val="22"/>
                      <w:szCs w:val="22"/>
                    </w:rPr>
                  </w:pPr>
                  <w:r w:rsidRPr="008F418D">
                    <w:rPr>
                      <w:sz w:val="22"/>
                      <w:szCs w:val="22"/>
                    </w:rPr>
                    <w:t xml:space="preserve">_______________ / _______________ </w:t>
                  </w:r>
                </w:p>
                <w:p w:rsidR="00351FC0" w:rsidRPr="00012C55" w:rsidRDefault="00351FC0" w:rsidP="008A57CC">
                  <w:pPr>
                    <w:spacing w:line="240" w:lineRule="auto"/>
                    <w:ind w:firstLine="0"/>
                    <w:rPr>
                      <w:sz w:val="22"/>
                      <w:szCs w:val="22"/>
                    </w:rPr>
                  </w:pPr>
                </w:p>
              </w:tc>
              <w:tc>
                <w:tcPr>
                  <w:tcW w:w="4786" w:type="dxa"/>
                  <w:shd w:val="clear" w:color="auto" w:fill="auto"/>
                </w:tcPr>
                <w:p w:rsidR="00351FC0" w:rsidRPr="00853BA5"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351FC0" w:rsidRPr="00F43F0D" w:rsidRDefault="00351FC0" w:rsidP="0058204A">
      <w:pPr>
        <w:spacing w:line="240" w:lineRule="auto"/>
        <w:ind w:left="5103" w:firstLine="0"/>
        <w:rPr>
          <w:sz w:val="22"/>
          <w:szCs w:val="22"/>
        </w:rPr>
      </w:pPr>
      <w:r>
        <w:rPr>
          <w:sz w:val="22"/>
          <w:szCs w:val="22"/>
          <w:highlight w:val="yellow"/>
        </w:rPr>
        <w:br w:type="page"/>
      </w: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58204A" w:rsidRDefault="00351FC0" w:rsidP="008A57CC">
            <w:pPr>
              <w:shd w:val="clear" w:color="auto" w:fill="FFFFFF"/>
              <w:spacing w:line="240" w:lineRule="auto"/>
              <w:rPr>
                <w:bCs/>
                <w:sz w:val="22"/>
                <w:szCs w:val="22"/>
              </w:rPr>
            </w:pPr>
            <w:r w:rsidRPr="0058204A">
              <w:rPr>
                <w:bCs/>
                <w:sz w:val="22"/>
                <w:szCs w:val="22"/>
              </w:rPr>
              <w:t>Приложение № 8</w:t>
            </w:r>
          </w:p>
          <w:p w:rsidR="00351FC0" w:rsidRPr="0058204A" w:rsidRDefault="00351FC0" w:rsidP="008A57CC">
            <w:pPr>
              <w:shd w:val="clear" w:color="auto" w:fill="FFFFFF"/>
              <w:spacing w:line="240" w:lineRule="auto"/>
              <w:rPr>
                <w:bCs/>
                <w:sz w:val="22"/>
                <w:szCs w:val="22"/>
              </w:rPr>
            </w:pPr>
            <w:r w:rsidRPr="0058204A">
              <w:rPr>
                <w:bCs/>
                <w:sz w:val="22"/>
                <w:szCs w:val="22"/>
              </w:rPr>
              <w:t xml:space="preserve">к Договору подряда </w:t>
            </w:r>
          </w:p>
          <w:p w:rsidR="00351FC0" w:rsidRPr="0058204A" w:rsidRDefault="00351FC0" w:rsidP="008A57CC">
            <w:pPr>
              <w:shd w:val="clear" w:color="auto" w:fill="FFFFFF"/>
              <w:spacing w:line="240" w:lineRule="auto"/>
              <w:rPr>
                <w:bCs/>
                <w:sz w:val="22"/>
                <w:szCs w:val="22"/>
              </w:rPr>
            </w:pPr>
            <w:r w:rsidRPr="0058204A">
              <w:rPr>
                <w:bCs/>
                <w:sz w:val="22"/>
                <w:szCs w:val="22"/>
              </w:rPr>
              <w:t>от «___» ________20__ г. № ___</w:t>
            </w:r>
          </w:p>
          <w:p w:rsidR="00351FC0" w:rsidRPr="003710B6" w:rsidRDefault="00351FC0" w:rsidP="008A57CC">
            <w:pPr>
              <w:snapToGrid w:val="0"/>
              <w:spacing w:line="240" w:lineRule="auto"/>
              <w:rPr>
                <w:b/>
                <w:bCs/>
                <w:szCs w:val="24"/>
                <w:highlight w:val="lightGray"/>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7" w:name="RANGE!A1:AG42"/>
      <w:bookmarkStart w:id="48" w:name="RANGE!A1:AG40"/>
      <w:bookmarkEnd w:id="47"/>
      <w:bookmarkEnd w:id="48"/>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58204A" w:rsidRDefault="00351FC0" w:rsidP="00351FC0">
      <w:pPr>
        <w:spacing w:line="240" w:lineRule="auto"/>
        <w:ind w:left="5103" w:firstLine="0"/>
        <w:rPr>
          <w:sz w:val="22"/>
        </w:rPr>
      </w:pPr>
      <w:r w:rsidRPr="0058204A">
        <w:rPr>
          <w:sz w:val="22"/>
        </w:rPr>
        <w:lastRenderedPageBreak/>
        <w:t xml:space="preserve">Приложение № </w:t>
      </w:r>
      <w:r w:rsidRPr="0058204A">
        <w:rPr>
          <w:sz w:val="22"/>
          <w:szCs w:val="22"/>
        </w:rPr>
        <w:t>10</w:t>
      </w:r>
    </w:p>
    <w:p w:rsidR="00351FC0" w:rsidRPr="0058204A" w:rsidRDefault="00351FC0" w:rsidP="00351FC0">
      <w:pPr>
        <w:spacing w:line="240" w:lineRule="auto"/>
        <w:ind w:left="5103" w:firstLine="0"/>
        <w:rPr>
          <w:sz w:val="22"/>
        </w:rPr>
      </w:pPr>
      <w:r w:rsidRPr="0058204A">
        <w:rPr>
          <w:sz w:val="22"/>
        </w:rPr>
        <w:t>к договору подряда</w:t>
      </w:r>
    </w:p>
    <w:p w:rsidR="00351FC0" w:rsidRPr="0058204A" w:rsidRDefault="00351FC0" w:rsidP="00351FC0">
      <w:pPr>
        <w:spacing w:line="240" w:lineRule="auto"/>
        <w:ind w:left="5103" w:firstLine="0"/>
        <w:rPr>
          <w:sz w:val="22"/>
        </w:rPr>
      </w:pPr>
      <w:r w:rsidRPr="0058204A">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страховая организация должна быть признана победителем в открытом конкурсном отборе, осуществляемом ПАО «</w:t>
      </w:r>
      <w:proofErr w:type="spellStart"/>
      <w:r w:rsidRPr="003710B6">
        <w:t>РусГидро</w:t>
      </w:r>
      <w:proofErr w:type="spellEnd"/>
      <w:r w:rsidRPr="003710B6">
        <w:t>» по выбору страховщика на право заключения договоров страхования строительно-монтажных рисков заказчиков и подрядчиков ПАО «</w:t>
      </w:r>
      <w:proofErr w:type="spellStart"/>
      <w:r w:rsidRPr="003710B6">
        <w:t>РусГидро</w:t>
      </w:r>
      <w:proofErr w:type="spellEnd"/>
      <w:r w:rsidRPr="003710B6">
        <w:t>», дочерних и зависимых обществ ПАО «</w:t>
      </w:r>
      <w:proofErr w:type="spellStart"/>
      <w:r w:rsidRPr="003710B6">
        <w:t>РусГидро</w:t>
      </w:r>
      <w:proofErr w:type="spellEnd"/>
      <w:r w:rsidRPr="003710B6">
        <w:t xml:space="preserve">», а также обществ, дочерних и зависимых по отношению к дочерним и / или зависимым обществам </w:t>
      </w:r>
      <w:r w:rsidRPr="003710B6">
        <w:br/>
        <w:t>ПАО «</w:t>
      </w:r>
      <w:proofErr w:type="spellStart"/>
      <w:r w:rsidRPr="003710B6">
        <w:t>РусГидро</w:t>
      </w:r>
      <w:proofErr w:type="spellEnd"/>
      <w:r w:rsidRPr="003710B6">
        <w:t>».</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3710B6">
        <w:lastRenderedPageBreak/>
        <w:t>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034F84" w:rsidRDefault="00351FC0" w:rsidP="00351FC0">
      <w:pPr>
        <w:spacing w:line="240" w:lineRule="auto"/>
        <w:ind w:left="9781" w:firstLine="0"/>
        <w:rPr>
          <w:sz w:val="22"/>
        </w:rPr>
      </w:pPr>
      <w:r w:rsidRPr="00034F84">
        <w:rPr>
          <w:sz w:val="22"/>
        </w:rPr>
        <w:lastRenderedPageBreak/>
        <w:t xml:space="preserve">Приложение № </w:t>
      </w:r>
      <w:r w:rsidRPr="00034F84">
        <w:rPr>
          <w:sz w:val="22"/>
          <w:szCs w:val="22"/>
        </w:rPr>
        <w:t>11</w:t>
      </w:r>
    </w:p>
    <w:p w:rsidR="00351FC0" w:rsidRPr="00034F84" w:rsidRDefault="00351FC0" w:rsidP="00351FC0">
      <w:pPr>
        <w:spacing w:line="240" w:lineRule="auto"/>
        <w:ind w:left="9781" w:firstLine="0"/>
        <w:rPr>
          <w:sz w:val="22"/>
        </w:rPr>
      </w:pPr>
      <w:r w:rsidRPr="00034F84">
        <w:rPr>
          <w:sz w:val="22"/>
        </w:rPr>
        <w:t>к договору подряда</w:t>
      </w:r>
    </w:p>
    <w:p w:rsidR="00351FC0" w:rsidRPr="00034F84" w:rsidRDefault="00351FC0" w:rsidP="00351FC0">
      <w:pPr>
        <w:spacing w:line="240" w:lineRule="auto"/>
        <w:ind w:left="9781" w:firstLine="0"/>
        <w:rPr>
          <w:sz w:val="22"/>
        </w:rPr>
      </w:pPr>
      <w:r w:rsidRPr="00034F84">
        <w:rPr>
          <w:sz w:val="22"/>
          <w:szCs w:val="22"/>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фед.округ</w:t>
            </w:r>
            <w:proofErr w:type="spell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rsidR="00351FC0" w:rsidRPr="00857857" w:rsidRDefault="00351FC0" w:rsidP="008A57CC">
            <w:pPr>
              <w:spacing w:line="240" w:lineRule="auto"/>
              <w:ind w:firstLine="0"/>
              <w:jc w:val="center"/>
              <w:rPr>
                <w:snapToGrid/>
                <w:sz w:val="18"/>
                <w:szCs w:val="20"/>
              </w:rPr>
            </w:pPr>
            <w:r w:rsidRPr="00857857">
              <w:rPr>
                <w:snapToGrid/>
                <w:sz w:val="18"/>
                <w:szCs w:val="20"/>
              </w:rPr>
              <w:t>НДС)</w:t>
            </w:r>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351FC0" w:rsidRDefault="00351FC0" w:rsidP="00351FC0">
      <w:pPr>
        <w:spacing w:line="240" w:lineRule="auto"/>
        <w:ind w:firstLine="0"/>
        <w:rPr>
          <w:sz w:val="24"/>
          <w:szCs w:val="24"/>
        </w:rPr>
        <w:sectPr w:rsidR="00351FC0" w:rsidSect="00C402A8">
          <w:headerReference w:type="default" r:id="rId16"/>
          <w:footerReference w:type="default" r:id="rId17"/>
          <w:pgSz w:w="16838" w:h="11906" w:orient="landscape" w:code="9"/>
          <w:pgMar w:top="1418" w:right="567" w:bottom="567" w:left="567" w:header="567" w:footer="284" w:gutter="0"/>
          <w:cols w:space="708"/>
          <w:docGrid w:linePitch="360"/>
        </w:sectPr>
      </w:pPr>
    </w:p>
    <w:p w:rsidR="00AE1F9A" w:rsidRPr="004E6BB3" w:rsidRDefault="00AE1F9A" w:rsidP="00AE1F9A">
      <w:pPr>
        <w:spacing w:line="240" w:lineRule="auto"/>
        <w:ind w:firstLine="5103"/>
        <w:jc w:val="left"/>
        <w:rPr>
          <w:snapToGrid/>
          <w:sz w:val="22"/>
          <w:szCs w:val="22"/>
        </w:rPr>
      </w:pPr>
      <w:r w:rsidRPr="004E6BB3">
        <w:rPr>
          <w:snapToGrid/>
          <w:sz w:val="22"/>
          <w:szCs w:val="22"/>
        </w:rPr>
        <w:lastRenderedPageBreak/>
        <w:t>Приложение № 1</w:t>
      </w:r>
      <w:r w:rsidR="006B15F2">
        <w:rPr>
          <w:snapToGrid/>
          <w:sz w:val="22"/>
          <w:szCs w:val="22"/>
        </w:rPr>
        <w:t>2</w:t>
      </w:r>
      <w:r w:rsidRPr="004E6BB3">
        <w:rPr>
          <w:snapToGrid/>
          <w:sz w:val="22"/>
          <w:szCs w:val="22"/>
        </w:rPr>
        <w:t xml:space="preserve"> </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Pr="004E6BB3"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2C2BA3" w:rsidRPr="00F850B6" w:rsidRDefault="002C2BA3" w:rsidP="002C2BA3">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10"/>
      </w:r>
      <w:r w:rsidRPr="00F850B6">
        <w:rPr>
          <w:sz w:val="24"/>
          <w:szCs w:val="24"/>
        </w:rPr>
        <w:t>:</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w:t>
      </w:r>
      <w:proofErr w:type="spellStart"/>
      <w:r w:rsidRPr="00F850B6">
        <w:rPr>
          <w:sz w:val="24"/>
          <w:szCs w:val="24"/>
        </w:rPr>
        <w:t>ruВВВ</w:t>
      </w:r>
      <w:proofErr w:type="spellEnd"/>
      <w:r w:rsidRPr="00F850B6">
        <w:rPr>
          <w:sz w:val="24"/>
          <w:szCs w:val="24"/>
        </w:rPr>
        <w:t>» Эксперт РА</w:t>
      </w:r>
      <w:r w:rsidRPr="00F850B6">
        <w:rPr>
          <w:sz w:val="24"/>
          <w:szCs w:val="24"/>
          <w:vertAlign w:val="superscript"/>
        </w:rPr>
        <w:footnoteReference w:id="11"/>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850B6">
        <w:rPr>
          <w:sz w:val="24"/>
          <w:szCs w:val="24"/>
        </w:rPr>
        <w:t>Fitch-Ratings</w:t>
      </w:r>
      <w:proofErr w:type="spellEnd"/>
      <w:r w:rsidRPr="00F850B6">
        <w:rPr>
          <w:sz w:val="24"/>
          <w:szCs w:val="24"/>
        </w:rPr>
        <w:t>» или «</w:t>
      </w:r>
      <w:proofErr w:type="spellStart"/>
      <w:r w:rsidRPr="00F850B6">
        <w:rPr>
          <w:sz w:val="24"/>
          <w:szCs w:val="24"/>
        </w:rPr>
        <w:t>Standard</w:t>
      </w:r>
      <w:proofErr w:type="spellEnd"/>
      <w:r w:rsidRPr="00F850B6">
        <w:rPr>
          <w:sz w:val="24"/>
          <w:szCs w:val="24"/>
        </w:rPr>
        <w:t xml:space="preserve"> &amp; </w:t>
      </w:r>
      <w:proofErr w:type="spellStart"/>
      <w:r w:rsidRPr="00F850B6">
        <w:rPr>
          <w:sz w:val="24"/>
          <w:szCs w:val="24"/>
        </w:rPr>
        <w:t>Poor's</w:t>
      </w:r>
      <w:proofErr w:type="spellEnd"/>
      <w:r w:rsidRPr="00F850B6">
        <w:rPr>
          <w:sz w:val="24"/>
          <w:szCs w:val="24"/>
        </w:rPr>
        <w:t>» либо уровня «Bа2» по классификации рейтингового агентства «</w:t>
      </w:r>
      <w:proofErr w:type="spellStart"/>
      <w:r w:rsidRPr="00F850B6">
        <w:rPr>
          <w:sz w:val="24"/>
          <w:szCs w:val="24"/>
        </w:rPr>
        <w:t>Moody's</w:t>
      </w:r>
      <w:proofErr w:type="spellEnd"/>
      <w:r w:rsidRPr="00F850B6">
        <w:rPr>
          <w:sz w:val="24"/>
          <w:szCs w:val="24"/>
        </w:rPr>
        <w:t xml:space="preserve"> </w:t>
      </w:r>
      <w:proofErr w:type="spellStart"/>
      <w:r w:rsidRPr="00F850B6">
        <w:rPr>
          <w:sz w:val="24"/>
          <w:szCs w:val="24"/>
        </w:rPr>
        <w:t>Investors</w:t>
      </w:r>
      <w:proofErr w:type="spellEnd"/>
      <w:r w:rsidRPr="00F850B6">
        <w:rPr>
          <w:sz w:val="24"/>
          <w:szCs w:val="24"/>
        </w:rPr>
        <w:t xml:space="preserve"> </w:t>
      </w:r>
      <w:proofErr w:type="spellStart"/>
      <w:r w:rsidRPr="00F850B6">
        <w:rPr>
          <w:sz w:val="24"/>
          <w:szCs w:val="24"/>
        </w:rPr>
        <w:t>Service</w:t>
      </w:r>
      <w:proofErr w:type="spellEnd"/>
      <w:r w:rsidRPr="00F850B6">
        <w:rPr>
          <w:sz w:val="24"/>
          <w:szCs w:val="24"/>
        </w:rPr>
        <w:t>».</w:t>
      </w:r>
    </w:p>
    <w:p w:rsidR="002C2BA3" w:rsidRPr="00F850B6" w:rsidRDefault="002C2BA3" w:rsidP="002C2BA3">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F850B6" w:rsidRDefault="002C2BA3" w:rsidP="002C2BA3">
      <w:pPr>
        <w:widowControl w:val="0"/>
        <w:numPr>
          <w:ilvl w:val="0"/>
          <w:numId w:val="108"/>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AF0361">
        <w:rPr>
          <w:sz w:val="24"/>
          <w:szCs w:val="24"/>
        </w:rPr>
        <w:t xml:space="preserve">задолженность перед АО «ДРСК» и компаниями Группы </w:t>
      </w:r>
      <w:proofErr w:type="spellStart"/>
      <w:r w:rsidRPr="00AF0361">
        <w:rPr>
          <w:sz w:val="24"/>
          <w:szCs w:val="24"/>
        </w:rPr>
        <w:t>РусГидро</w:t>
      </w:r>
      <w:proofErr w:type="spellEnd"/>
      <w:r w:rsidRPr="00AF0361">
        <w:rPr>
          <w:sz w:val="24"/>
          <w:szCs w:val="24"/>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AF0361">
        <w:rPr>
          <w:sz w:val="24"/>
          <w:szCs w:val="24"/>
        </w:rPr>
        <w:t>Критерии, установленные п. 3, 4 и 6, не распространяются на кредитные организации: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 xml:space="preserve">Максимальная сумма одной Банковской гарантии, обеспечивающей обязательства контрагента перед АО «ДРСК» или компаниями Группы </w:t>
      </w:r>
      <w:proofErr w:type="spellStart"/>
      <w:r w:rsidRPr="00AF0361">
        <w:rPr>
          <w:sz w:val="24"/>
          <w:szCs w:val="24"/>
        </w:rPr>
        <w:t>РусГидро</w:t>
      </w:r>
      <w:proofErr w:type="spellEnd"/>
      <w:r w:rsidRPr="00AF0361">
        <w:rPr>
          <w:sz w:val="24"/>
          <w:szCs w:val="24"/>
        </w:rPr>
        <w:t>,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AF0361">
          <w:rPr>
            <w:sz w:val="24"/>
            <w:szCs w:val="24"/>
          </w:rPr>
          <w:t>www.cbr.ru</w:t>
        </w:r>
      </w:hyperlink>
      <w:r w:rsidRPr="00AF0361">
        <w:rPr>
          <w:sz w:val="24"/>
          <w:szCs w:val="24"/>
        </w:rPr>
        <w:t>) по строке 000 «Расчет собственных средств (капитала) («Базель III»)», код формы 0409123, рассчитанной в соответствии с Методикой ЦБ РФ.</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w:t>
      </w:r>
      <w:proofErr w:type="spellStart"/>
      <w:r w:rsidRPr="00AF0361">
        <w:rPr>
          <w:sz w:val="24"/>
          <w:szCs w:val="24"/>
        </w:rPr>
        <w:t>РусГидро</w:t>
      </w:r>
      <w:proofErr w:type="spellEnd"/>
      <w:r w:rsidRPr="00AF0361">
        <w:rPr>
          <w:sz w:val="24"/>
          <w:szCs w:val="24"/>
        </w:rPr>
        <w:t>, не должна превышать размер лимита риска, определяемого по формуле:</w:t>
      </w:r>
    </w:p>
    <w:p w:rsidR="002C2BA3" w:rsidRPr="00AF0361" w:rsidRDefault="002C2BA3" w:rsidP="002C2BA3">
      <w:pPr>
        <w:keepNext/>
        <w:keepLines/>
        <w:autoSpaceDE w:val="0"/>
        <w:autoSpaceDN w:val="0"/>
        <w:adjustRightInd w:val="0"/>
        <w:spacing w:line="240" w:lineRule="auto"/>
        <w:ind w:left="720"/>
        <w:contextualSpacing/>
        <w:rPr>
          <w:color w:val="000000"/>
          <w:sz w:val="24"/>
          <w:szCs w:val="24"/>
        </w:rPr>
      </w:pPr>
      <w:proofErr w:type="spellStart"/>
      <w:r w:rsidRPr="00AF0361">
        <w:rPr>
          <w:b/>
          <w:i/>
          <w:color w:val="000000"/>
          <w:sz w:val="24"/>
          <w:szCs w:val="24"/>
          <w:lang w:val="en-US"/>
        </w:rPr>
        <w:t>Lim</w:t>
      </w:r>
      <w:r w:rsidRPr="00AF0361">
        <w:rPr>
          <w:b/>
          <w:i/>
          <w:color w:val="000000"/>
          <w:sz w:val="24"/>
          <w:szCs w:val="24"/>
          <w:vertAlign w:val="subscript"/>
          <w:lang w:val="en-US"/>
        </w:rPr>
        <w:t>Ai</w:t>
      </w:r>
      <w:proofErr w:type="spellEnd"/>
      <w:r w:rsidRPr="00AF0361">
        <w:rPr>
          <w:b/>
          <w:i/>
          <w:color w:val="000000"/>
          <w:sz w:val="24"/>
          <w:szCs w:val="24"/>
          <w:lang w:val="en-US"/>
        </w:rPr>
        <w:t xml:space="preserve"> </w:t>
      </w:r>
      <w:r w:rsidRPr="00AF0361">
        <w:rPr>
          <w:color w:val="000000"/>
          <w:sz w:val="24"/>
          <w:szCs w:val="24"/>
        </w:rPr>
        <w:t xml:space="preserve"> = </w:t>
      </w:r>
      <w:proofErr w:type="spellStart"/>
      <w:r w:rsidRPr="00AF0361">
        <w:rPr>
          <w:b/>
          <w:i/>
          <w:color w:val="000000"/>
          <w:sz w:val="24"/>
          <w:szCs w:val="24"/>
        </w:rPr>
        <w:t>r</w:t>
      </w:r>
      <w:r w:rsidRPr="00AF0361">
        <w:rPr>
          <w:b/>
          <w:i/>
          <w:color w:val="000000"/>
          <w:sz w:val="24"/>
          <w:szCs w:val="24"/>
          <w:vertAlign w:val="subscript"/>
        </w:rPr>
        <w:t>i</w:t>
      </w:r>
      <w:proofErr w:type="spellEnd"/>
      <w:r w:rsidRPr="00AF0361">
        <w:rPr>
          <w:color w:val="000000"/>
          <w:sz w:val="24"/>
          <w:szCs w:val="24"/>
        </w:rPr>
        <w:t xml:space="preserve"> ×  </w:t>
      </w:r>
      <w:r w:rsidRPr="00AF0361">
        <w:rPr>
          <w:b/>
          <w:i/>
          <w:color w:val="000000"/>
          <w:sz w:val="24"/>
          <w:szCs w:val="24"/>
        </w:rPr>
        <w:t>С</w:t>
      </w:r>
      <w:r w:rsidRPr="00AF0361">
        <w:rPr>
          <w:b/>
          <w:i/>
          <w:color w:val="000000"/>
          <w:sz w:val="24"/>
          <w:szCs w:val="24"/>
          <w:lang w:val="en-US"/>
        </w:rPr>
        <w:t>K</w:t>
      </w:r>
      <w:r w:rsidRPr="00AF0361">
        <w:rPr>
          <w:b/>
          <w:i/>
          <w:color w:val="000000"/>
          <w:sz w:val="24"/>
          <w:szCs w:val="24"/>
          <w:vertAlign w:val="subscript"/>
          <w:lang w:val="en-US"/>
        </w:rPr>
        <w:t>i</w:t>
      </w:r>
      <w:r w:rsidRPr="00AF0361">
        <w:rPr>
          <w:color w:val="000000"/>
          <w:sz w:val="24"/>
          <w:szCs w:val="24"/>
        </w:rPr>
        <w:t xml:space="preserve"> , где</w:t>
      </w:r>
    </w:p>
    <w:p w:rsidR="002C2BA3" w:rsidRPr="00AF0361" w:rsidRDefault="002C2BA3" w:rsidP="002C2BA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D20F58" w:rsidTr="002218A5">
        <w:trPr>
          <w:trHeight w:val="639"/>
        </w:trPr>
        <w:tc>
          <w:tcPr>
            <w:tcW w:w="851" w:type="dxa"/>
            <w:hideMark/>
          </w:tcPr>
          <w:p w:rsidR="002C2BA3" w:rsidRPr="00AF0361" w:rsidRDefault="002C2BA3" w:rsidP="002C2BA3">
            <w:pPr>
              <w:keepNext/>
              <w:keepLines/>
              <w:autoSpaceDE w:val="0"/>
              <w:autoSpaceDN w:val="0"/>
              <w:adjustRightInd w:val="0"/>
              <w:spacing w:line="240" w:lineRule="auto"/>
              <w:ind w:left="63" w:right="-108" w:hanging="21"/>
              <w:rPr>
                <w:color w:val="000000"/>
                <w:sz w:val="24"/>
                <w:szCs w:val="24"/>
              </w:rPr>
            </w:pPr>
            <w:proofErr w:type="spellStart"/>
            <w:r w:rsidRPr="00AF0361">
              <w:rPr>
                <w:b/>
                <w:i/>
                <w:color w:val="000000"/>
                <w:sz w:val="24"/>
                <w:szCs w:val="24"/>
              </w:rPr>
              <w:t>Lim</w:t>
            </w:r>
            <w:proofErr w:type="spellEnd"/>
            <w:r w:rsidRPr="00AF0361">
              <w:rPr>
                <w:b/>
                <w:i/>
                <w:color w:val="000000"/>
                <w:sz w:val="24"/>
                <w:szCs w:val="24"/>
                <w:vertAlign w:val="subscript"/>
                <w:lang w:val="en-US"/>
              </w:rPr>
              <w:t xml:space="preserve">Ai </w:t>
            </w:r>
          </w:p>
        </w:tc>
        <w:tc>
          <w:tcPr>
            <w:tcW w:w="425" w:type="dxa"/>
            <w:hideMark/>
          </w:tcPr>
          <w:p w:rsidR="002C2BA3" w:rsidRPr="00AF0361" w:rsidRDefault="002C2BA3" w:rsidP="002C2BA3">
            <w:pPr>
              <w:keepNext/>
              <w:keepLines/>
              <w:autoSpaceDE w:val="0"/>
              <w:autoSpaceDN w:val="0"/>
              <w:adjustRightInd w:val="0"/>
              <w:spacing w:line="240" w:lineRule="auto"/>
              <w:ind w:right="34" w:hanging="21"/>
              <w:jc w:val="center"/>
              <w:rPr>
                <w:color w:val="000000"/>
                <w:sz w:val="24"/>
                <w:szCs w:val="24"/>
              </w:rPr>
            </w:pPr>
            <w:r w:rsidRPr="00AF0361">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7" w:right="-113" w:hanging="21"/>
              <w:rPr>
                <w:color w:val="000000"/>
                <w:sz w:val="24"/>
                <w:szCs w:val="24"/>
              </w:rPr>
            </w:pPr>
            <w:r w:rsidRPr="00AF036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D20F58" w:rsidTr="002218A5">
        <w:trPr>
          <w:trHeight w:val="280"/>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2C2BA3" w:rsidRPr="00F850B6" w:rsidRDefault="002C2BA3" w:rsidP="002C2BA3">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2C2BA3" w:rsidRPr="00D20F58" w:rsidTr="002218A5">
        <w:trPr>
          <w:trHeight w:val="993"/>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rPr>
            </w:pPr>
            <w:proofErr w:type="spellStart"/>
            <w:r w:rsidRPr="00F850B6">
              <w:rPr>
                <w:b/>
                <w:i/>
                <w:color w:val="000000"/>
                <w:sz w:val="24"/>
                <w:szCs w:val="24"/>
              </w:rPr>
              <w:t>r</w:t>
            </w:r>
            <w:r w:rsidRPr="00F850B6">
              <w:rPr>
                <w:b/>
                <w:i/>
                <w:color w:val="000000"/>
                <w:sz w:val="24"/>
                <w:szCs w:val="24"/>
                <w:vertAlign w:val="subscript"/>
              </w:rPr>
              <w:t>i</w:t>
            </w:r>
            <w:proofErr w:type="spellEnd"/>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2C2BA3" w:rsidRPr="00D20F58" w:rsidRDefault="002C2BA3" w:rsidP="002C2BA3">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12"/>
            </w:r>
            <w:r w:rsidRPr="00D20F58">
              <w:rPr>
                <w:sz w:val="24"/>
                <w:szCs w:val="24"/>
              </w:rPr>
              <w:t xml:space="preserve"> для i-ой кредитной организации, равный:</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w:t>
            </w:r>
            <w:proofErr w:type="spellStart"/>
            <w:r w:rsidRPr="00D20F58">
              <w:rPr>
                <w:sz w:val="24"/>
                <w:szCs w:val="24"/>
              </w:rPr>
              <w:t>ая</w:t>
            </w:r>
            <w:proofErr w:type="spellEnd"/>
            <w:r w:rsidRPr="00D20F58">
              <w:rPr>
                <w:sz w:val="24"/>
                <w:szCs w:val="24"/>
              </w:rPr>
              <w:t xml:space="preserve">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proofErr w:type="spellStart"/>
            <w:r w:rsidRPr="00D20F58">
              <w:rPr>
                <w:b/>
                <w:sz w:val="24"/>
                <w:szCs w:val="24"/>
                <w:lang w:val="en-US"/>
              </w:rPr>
              <w:t>ru</w:t>
            </w:r>
            <w:proofErr w:type="spellEnd"/>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w:t>
            </w:r>
            <w:proofErr w:type="spellStart"/>
            <w:r w:rsidRPr="00D20F58">
              <w:rPr>
                <w:sz w:val="24"/>
                <w:szCs w:val="24"/>
              </w:rPr>
              <w:t>ая</w:t>
            </w:r>
            <w:proofErr w:type="spellEnd"/>
            <w:r w:rsidRPr="00D20F58">
              <w:rPr>
                <w:sz w:val="24"/>
                <w:szCs w:val="24"/>
              </w:rPr>
              <w:t xml:space="preserve">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w:t>
            </w:r>
            <w:proofErr w:type="spellStart"/>
            <w:r w:rsidRPr="00D20F58">
              <w:rPr>
                <w:b/>
                <w:sz w:val="24"/>
                <w:szCs w:val="24"/>
              </w:rPr>
              <w:t>ruA</w:t>
            </w:r>
            <w:proofErr w:type="spellEnd"/>
            <w:r w:rsidRPr="00D20F58">
              <w:rPr>
                <w:b/>
                <w:sz w:val="24"/>
                <w:szCs w:val="24"/>
              </w:rPr>
              <w:t>-»</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D20F58" w:rsidRDefault="002C2BA3" w:rsidP="002C2BA3">
            <w:pPr>
              <w:keepNext/>
              <w:keepLines/>
              <w:spacing w:line="240" w:lineRule="auto"/>
              <w:ind w:left="68" w:right="-113" w:hanging="21"/>
              <w:rPr>
                <w:sz w:val="24"/>
                <w:szCs w:val="24"/>
              </w:rPr>
            </w:pPr>
            <w:r w:rsidRPr="00D20F58">
              <w:rPr>
                <w:b/>
                <w:sz w:val="24"/>
                <w:szCs w:val="24"/>
              </w:rPr>
              <w:lastRenderedPageBreak/>
              <w:t>0,03</w:t>
            </w:r>
            <w:r w:rsidRPr="00D20F58">
              <w:rPr>
                <w:sz w:val="24"/>
                <w:szCs w:val="24"/>
              </w:rPr>
              <w:t xml:space="preserve"> - если i-</w:t>
            </w:r>
            <w:proofErr w:type="spellStart"/>
            <w:r w:rsidRPr="00D20F58">
              <w:rPr>
                <w:sz w:val="24"/>
                <w:szCs w:val="24"/>
              </w:rPr>
              <w:t>ая</w:t>
            </w:r>
            <w:proofErr w:type="spellEnd"/>
            <w:r w:rsidRPr="00D20F58">
              <w:rPr>
                <w:sz w:val="24"/>
                <w:szCs w:val="24"/>
              </w:rPr>
              <w:t xml:space="preserve">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proofErr w:type="spellStart"/>
            <w:r w:rsidRPr="00D20F58">
              <w:rPr>
                <w:b/>
                <w:sz w:val="24"/>
                <w:szCs w:val="24"/>
                <w:lang w:val="en-US"/>
              </w:rPr>
              <w:t>ruBB</w:t>
            </w:r>
            <w:proofErr w:type="spellEnd"/>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2C2BA3"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Default="002C2BA3" w:rsidP="002C2BA3">
      <w:pPr>
        <w:keepNext/>
        <w:keepLines/>
        <w:tabs>
          <w:tab w:val="left" w:pos="3360"/>
        </w:tabs>
        <w:spacing w:line="240" w:lineRule="auto"/>
        <w:jc w:val="center"/>
        <w:rPr>
          <w:sz w:val="24"/>
          <w:szCs w:val="24"/>
        </w:rPr>
      </w:pPr>
    </w:p>
    <w:p w:rsidR="002C2BA3" w:rsidRPr="00F850B6" w:rsidRDefault="002C2BA3" w:rsidP="002C2BA3">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6E3943" w:rsidRPr="00034F84" w:rsidRDefault="006E3943" w:rsidP="006E3943">
      <w:pPr>
        <w:pageBreakBefore/>
        <w:spacing w:line="240" w:lineRule="auto"/>
        <w:ind w:left="5103" w:firstLine="0"/>
        <w:rPr>
          <w:sz w:val="22"/>
          <w:szCs w:val="22"/>
        </w:rPr>
      </w:pPr>
      <w:r w:rsidRPr="00034F84">
        <w:rPr>
          <w:sz w:val="22"/>
          <w:szCs w:val="22"/>
        </w:rPr>
        <w:lastRenderedPageBreak/>
        <w:t>Приложение № 1</w:t>
      </w:r>
      <w:r w:rsidR="006B15F2">
        <w:rPr>
          <w:sz w:val="22"/>
          <w:szCs w:val="22"/>
        </w:rPr>
        <w:t>3</w:t>
      </w:r>
    </w:p>
    <w:p w:rsidR="006E3943" w:rsidRPr="00034F84" w:rsidRDefault="006E3943" w:rsidP="006E3943">
      <w:pPr>
        <w:spacing w:line="240" w:lineRule="auto"/>
        <w:ind w:left="5103" w:firstLine="0"/>
        <w:rPr>
          <w:sz w:val="22"/>
          <w:szCs w:val="22"/>
        </w:rPr>
      </w:pPr>
      <w:r w:rsidRPr="00034F84">
        <w:rPr>
          <w:sz w:val="22"/>
          <w:szCs w:val="22"/>
        </w:rPr>
        <w:t xml:space="preserve">к Договору подряда </w:t>
      </w:r>
    </w:p>
    <w:p w:rsidR="006E3943" w:rsidRDefault="006E3943" w:rsidP="006E3943">
      <w:pPr>
        <w:spacing w:line="240" w:lineRule="auto"/>
        <w:ind w:left="5103" w:firstLine="0"/>
        <w:rPr>
          <w:sz w:val="22"/>
          <w:szCs w:val="22"/>
        </w:rPr>
      </w:pPr>
      <w:r w:rsidRPr="00034F84">
        <w:rPr>
          <w:sz w:val="22"/>
          <w:szCs w:val="22"/>
        </w:rPr>
        <w:t>от «____» __________ 20 _ г. № ____</w:t>
      </w:r>
    </w:p>
    <w:p w:rsidR="006E3943" w:rsidRPr="001427ED" w:rsidRDefault="006E3943" w:rsidP="006E3943">
      <w:pPr>
        <w:spacing w:line="288" w:lineRule="auto"/>
        <w:rPr>
          <w:b/>
          <w:sz w:val="24"/>
          <w:szCs w:val="24"/>
        </w:rPr>
      </w:pPr>
    </w:p>
    <w:p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35549E">
      <w:pPr>
        <w:spacing w:line="240" w:lineRule="auto"/>
        <w:jc w:val="center"/>
        <w:rPr>
          <w:b/>
          <w:sz w:val="24"/>
          <w:szCs w:val="24"/>
        </w:rPr>
      </w:pPr>
    </w:p>
    <w:p w:rsidR="0035549E" w:rsidRDefault="0035549E" w:rsidP="0035549E">
      <w:pPr>
        <w:pStyle w:val="af0"/>
        <w:numPr>
          <w:ilvl w:val="0"/>
          <w:numId w:val="109"/>
        </w:numPr>
        <w:tabs>
          <w:tab w:val="left" w:pos="284"/>
        </w:tabs>
        <w:ind w:left="0" w:firstLine="0"/>
        <w:jc w:val="center"/>
        <w:rPr>
          <w:b/>
        </w:rPr>
      </w:pPr>
      <w:r>
        <w:rPr>
          <w:b/>
        </w:rPr>
        <w:t>Общие положения</w:t>
      </w:r>
    </w:p>
    <w:p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Default="0035549E" w:rsidP="0035549E">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35549E">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35549E">
      <w:pPr>
        <w:spacing w:line="240" w:lineRule="auto"/>
        <w:rPr>
          <w:sz w:val="24"/>
          <w:szCs w:val="24"/>
        </w:rPr>
      </w:pPr>
    </w:p>
    <w:p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35549E">
      <w:pPr>
        <w:pStyle w:val="af0"/>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35549E" w:rsidRDefault="0035549E" w:rsidP="0035549E">
      <w:pPr>
        <w:tabs>
          <w:tab w:val="left" w:pos="1134"/>
        </w:tabs>
        <w:spacing w:after="120" w:line="240" w:lineRule="auto"/>
        <w:ind w:firstLine="709"/>
        <w:rPr>
          <w:bCs/>
          <w:sz w:val="24"/>
          <w:szCs w:val="24"/>
        </w:rPr>
      </w:pPr>
      <w:r>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35549E">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Tr="0035549E">
        <w:trPr>
          <w:trHeight w:val="221"/>
        </w:trPr>
        <w:tc>
          <w:tcPr>
            <w:tcW w:w="4669" w:type="dxa"/>
          </w:tcPr>
          <w:p w:rsidR="0035549E" w:rsidRDefault="0035549E">
            <w:pPr>
              <w:spacing w:line="240" w:lineRule="auto"/>
              <w:ind w:firstLine="0"/>
              <w:jc w:val="left"/>
              <w:rPr>
                <w:b/>
                <w:sz w:val="24"/>
                <w:szCs w:val="24"/>
                <w:lang w:eastAsia="en-US"/>
              </w:rPr>
            </w:pPr>
            <w:r>
              <w:rPr>
                <w:b/>
                <w:sz w:val="24"/>
                <w:szCs w:val="24"/>
                <w:lang w:eastAsia="en-US"/>
              </w:rPr>
              <w:t>Заказчик:</w:t>
            </w:r>
          </w:p>
          <w:p w:rsidR="0035549E" w:rsidRDefault="0035549E">
            <w:pPr>
              <w:spacing w:line="240" w:lineRule="auto"/>
              <w:ind w:firstLine="0"/>
              <w:jc w:val="left"/>
              <w:rPr>
                <w:b/>
                <w:sz w:val="24"/>
                <w:szCs w:val="24"/>
                <w:lang w:eastAsia="en-US"/>
              </w:rPr>
            </w:pPr>
          </w:p>
        </w:tc>
        <w:tc>
          <w:tcPr>
            <w:tcW w:w="5024" w:type="dxa"/>
            <w:hideMark/>
          </w:tcPr>
          <w:p w:rsidR="0035549E" w:rsidRDefault="0035549E">
            <w:pPr>
              <w:spacing w:line="240" w:lineRule="auto"/>
              <w:ind w:firstLine="0"/>
              <w:jc w:val="left"/>
              <w:rPr>
                <w:b/>
                <w:sz w:val="24"/>
                <w:szCs w:val="24"/>
                <w:lang w:eastAsia="en-US"/>
              </w:rPr>
            </w:pPr>
            <w:r>
              <w:rPr>
                <w:b/>
                <w:sz w:val="24"/>
                <w:szCs w:val="24"/>
                <w:lang w:eastAsia="en-US"/>
              </w:rPr>
              <w:t>Подрядчик:</w:t>
            </w:r>
          </w:p>
        </w:tc>
        <w:tc>
          <w:tcPr>
            <w:tcW w:w="5024" w:type="dxa"/>
          </w:tcPr>
          <w:p w:rsidR="0035549E"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Default="0035549E">
            <w:pPr>
              <w:spacing w:line="240" w:lineRule="auto"/>
              <w:ind w:firstLine="0"/>
              <w:jc w:val="left"/>
              <w:rPr>
                <w:sz w:val="24"/>
                <w:szCs w:val="24"/>
                <w:lang w:eastAsia="en-US"/>
              </w:rPr>
            </w:pPr>
            <w:r>
              <w:rPr>
                <w:sz w:val="24"/>
                <w:szCs w:val="24"/>
                <w:lang w:eastAsia="en-US"/>
              </w:rPr>
              <w:t xml:space="preserve">______________ / _______________ </w:t>
            </w:r>
          </w:p>
          <w:p w:rsidR="0035549E"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761" w:rsidRDefault="00F12761">
      <w:r>
        <w:separator/>
      </w:r>
    </w:p>
  </w:endnote>
  <w:endnote w:type="continuationSeparator" w:id="0">
    <w:p w:rsidR="00F12761" w:rsidRDefault="00F12761">
      <w:r>
        <w:continuationSeparator/>
      </w:r>
    </w:p>
  </w:endnote>
  <w:endnote w:type="continuationNotice" w:id="1">
    <w:p w:rsidR="00F12761" w:rsidRDefault="00F1276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5F2" w:rsidRPr="0058204A" w:rsidRDefault="006B15F2" w:rsidP="0058204A">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5F2" w:rsidRPr="00034F84" w:rsidRDefault="006B15F2" w:rsidP="00034F84">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5F2" w:rsidRPr="002C2BA3" w:rsidRDefault="006B15F2"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761" w:rsidRDefault="00F12761">
      <w:r>
        <w:separator/>
      </w:r>
    </w:p>
  </w:footnote>
  <w:footnote w:type="continuationSeparator" w:id="0">
    <w:p w:rsidR="00F12761" w:rsidRDefault="00F12761">
      <w:r>
        <w:continuationSeparator/>
      </w:r>
    </w:p>
  </w:footnote>
  <w:footnote w:type="continuationNotice" w:id="1">
    <w:p w:rsidR="00F12761" w:rsidRDefault="00F12761">
      <w:pPr>
        <w:spacing w:line="240" w:lineRule="auto"/>
      </w:pPr>
    </w:p>
  </w:footnote>
  <w:footnote w:id="2">
    <w:p w:rsidR="006B15F2" w:rsidRDefault="006B15F2">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6B15F2" w:rsidRDefault="006B15F2">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6B15F2" w:rsidRDefault="006B15F2" w:rsidP="00A5229A">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5">
    <w:p w:rsidR="006B15F2" w:rsidRDefault="006B15F2"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6">
    <w:p w:rsidR="006B15F2" w:rsidRDefault="006B15F2" w:rsidP="00351FC0">
      <w:pPr>
        <w:pStyle w:val="a8"/>
      </w:pPr>
      <w:r>
        <w:rPr>
          <w:rStyle w:val="aa"/>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7">
    <w:p w:rsidR="006B15F2" w:rsidRDefault="006B15F2" w:rsidP="00351FC0">
      <w:pPr>
        <w:pStyle w:val="a8"/>
      </w:pPr>
      <w:r>
        <w:rPr>
          <w:rStyle w:val="aa"/>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8">
    <w:p w:rsidR="006B15F2" w:rsidRPr="00C2118D" w:rsidRDefault="006B15F2"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9">
    <w:p w:rsidR="006B15F2" w:rsidRDefault="006B15F2" w:rsidP="00781B53">
      <w:pPr>
        <w:pStyle w:val="a8"/>
      </w:pPr>
      <w:r>
        <w:rPr>
          <w:rStyle w:val="aa"/>
        </w:rPr>
        <w:footnoteRef/>
      </w:r>
      <w:r>
        <w:t xml:space="preserve"> Пункты 13.8 и 13.9 включаются в договор до 31.12.2020</w:t>
      </w:r>
    </w:p>
  </w:footnote>
  <w:footnote w:id="10">
    <w:p w:rsidR="006B15F2" w:rsidRPr="00F850B6" w:rsidRDefault="006B15F2"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proofErr w:type="spellStart"/>
      <w:r w:rsidRPr="00AF0361">
        <w:rPr>
          <w:szCs w:val="28"/>
          <w:lang w:val="en-US"/>
        </w:rPr>
        <w:t>drsk</w:t>
      </w:r>
      <w:proofErr w:type="spellEnd"/>
      <w:r w:rsidRPr="00AF0361">
        <w:rPr>
          <w:szCs w:val="28"/>
        </w:rPr>
        <w:t>.</w:t>
      </w:r>
      <w:proofErr w:type="spellStart"/>
      <w:r w:rsidRPr="00AF0361">
        <w:rPr>
          <w:szCs w:val="28"/>
        </w:rPr>
        <w:t>ru</w:t>
      </w:r>
      <w:proofErr w:type="spellEnd"/>
      <w:r w:rsidRPr="00AF0361">
        <w:rPr>
          <w:szCs w:val="28"/>
        </w:rPr>
        <w:t>).</w:t>
      </w:r>
    </w:p>
  </w:footnote>
  <w:footnote w:id="11">
    <w:p w:rsidR="006B15F2" w:rsidRPr="00F850B6" w:rsidRDefault="006B15F2"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12">
    <w:p w:rsidR="006B15F2" w:rsidRPr="00122EA6" w:rsidRDefault="006B15F2" w:rsidP="002C2BA3">
      <w:pPr>
        <w:pStyle w:val="a8"/>
        <w:jc w:val="both"/>
      </w:pPr>
      <w:r w:rsidRPr="00122EA6">
        <w:rPr>
          <w:rStyle w:val="aa"/>
        </w:rPr>
        <w:footnoteRef/>
      </w:r>
      <w:r w:rsidRPr="00122EA6">
        <w:t xml:space="preserve"> Е</w:t>
      </w:r>
      <w:proofErr w:type="spellStart"/>
      <w:r w:rsidRPr="00122EA6">
        <w:rPr>
          <w:lang w:val="x-none"/>
        </w:rPr>
        <w:t>сли</w:t>
      </w:r>
      <w:proofErr w:type="spellEnd"/>
      <w:r w:rsidRPr="00122EA6">
        <w:rPr>
          <w:lang w:val="x-none"/>
        </w:rPr>
        <w:t xml:space="preserve">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5F2" w:rsidRPr="006E3943" w:rsidRDefault="006B15F2" w:rsidP="00112D50">
    <w:pPr>
      <w:shd w:val="clear" w:color="auto" w:fill="FFFFFF"/>
      <w:tabs>
        <w:tab w:val="left" w:pos="3148"/>
        <w:tab w:val="center" w:pos="4818"/>
        <w:tab w:val="left" w:pos="6926"/>
      </w:tabs>
      <w:spacing w:line="240" w:lineRule="auto"/>
      <w:ind w:firstLine="0"/>
      <w:jc w:val="center"/>
      <w:rPr>
        <w:i/>
        <w:sz w:val="22"/>
        <w:szCs w:val="24"/>
      </w:rPr>
    </w:pPr>
    <w:r w:rsidRPr="00672A58">
      <w:rPr>
        <w:i/>
        <w:sz w:val="22"/>
        <w:szCs w:val="24"/>
      </w:rPr>
      <w:t>ТФД №1.2.1. Договор подряда на выполнение работ по реконструкции / модернизации (для выполнения программы технического перевооружения и реконструкции основных фондов), предусматривающий несколько этапов, банковские гарантии по возврату аванса и надлежащего исполнения обязательств (с оговорками по привлечению МСП на субподряд)</w:t>
    </w:r>
  </w:p>
  <w:p w:rsidR="006B15F2" w:rsidRDefault="006B15F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5F2" w:rsidRPr="00DE762A" w:rsidRDefault="006B15F2"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5F2" w:rsidRDefault="006B15F2"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5F2" w:rsidRDefault="006B15F2"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2843"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7"/>
  </w:num>
  <w:num w:numId="4">
    <w:abstractNumId w:val="1"/>
  </w:num>
  <w:num w:numId="5">
    <w:abstractNumId w:val="102"/>
  </w:num>
  <w:num w:numId="6">
    <w:abstractNumId w:val="74"/>
  </w:num>
  <w:num w:numId="7">
    <w:abstractNumId w:val="95"/>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3"/>
  </w:num>
  <w:num w:numId="19">
    <w:abstractNumId w:val="19"/>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0"/>
  </w:num>
  <w:num w:numId="26">
    <w:abstractNumId w:val="44"/>
  </w:num>
  <w:num w:numId="27">
    <w:abstractNumId w:val="54"/>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5"/>
  </w:num>
  <w:num w:numId="35">
    <w:abstractNumId w:val="86"/>
  </w:num>
  <w:num w:numId="36">
    <w:abstractNumId w:val="7"/>
  </w:num>
  <w:num w:numId="37">
    <w:abstractNumId w:val="64"/>
  </w:num>
  <w:num w:numId="38">
    <w:abstractNumId w:val="92"/>
  </w:num>
  <w:num w:numId="39">
    <w:abstractNumId w:val="96"/>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99"/>
  </w:num>
  <w:num w:numId="51">
    <w:abstractNumId w:val="69"/>
  </w:num>
  <w:num w:numId="52">
    <w:abstractNumId w:val="40"/>
  </w:num>
  <w:num w:numId="53">
    <w:abstractNumId w:val="37"/>
  </w:num>
  <w:num w:numId="54">
    <w:abstractNumId w:val="12"/>
  </w:num>
  <w:num w:numId="55">
    <w:abstractNumId w:val="101"/>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1AE5"/>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4F8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171D"/>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34"/>
    <w:rsid w:val="000B56D9"/>
    <w:rsid w:val="000B6BF9"/>
    <w:rsid w:val="000B72D3"/>
    <w:rsid w:val="000B755D"/>
    <w:rsid w:val="000B77E6"/>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B1B"/>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8A5"/>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4C"/>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4C99"/>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8D1"/>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04A"/>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37B"/>
    <w:rsid w:val="006367E5"/>
    <w:rsid w:val="0063687E"/>
    <w:rsid w:val="00637BE2"/>
    <w:rsid w:val="00637C0A"/>
    <w:rsid w:val="00640CF8"/>
    <w:rsid w:val="00641866"/>
    <w:rsid w:val="0064537C"/>
    <w:rsid w:val="006453FA"/>
    <w:rsid w:val="00645523"/>
    <w:rsid w:val="00651D79"/>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5F2"/>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6D7"/>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896"/>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3AE0"/>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229"/>
    <w:rsid w:val="00817462"/>
    <w:rsid w:val="00817CB2"/>
    <w:rsid w:val="00820194"/>
    <w:rsid w:val="008202DE"/>
    <w:rsid w:val="00820EF6"/>
    <w:rsid w:val="0082157C"/>
    <w:rsid w:val="00821AC3"/>
    <w:rsid w:val="00821F66"/>
    <w:rsid w:val="00822C02"/>
    <w:rsid w:val="0082327E"/>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14B"/>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4F3D"/>
    <w:rsid w:val="00A45135"/>
    <w:rsid w:val="00A45AC1"/>
    <w:rsid w:val="00A45C6E"/>
    <w:rsid w:val="00A46B9F"/>
    <w:rsid w:val="00A46C87"/>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6F89"/>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28A0"/>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6BC"/>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6C27"/>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8F8"/>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57FF7"/>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2D10"/>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761"/>
    <w:rsid w:val="00F1377A"/>
    <w:rsid w:val="00F137EF"/>
    <w:rsid w:val="00F140D8"/>
    <w:rsid w:val="00F152A8"/>
    <w:rsid w:val="00F1550E"/>
    <w:rsid w:val="00F155D9"/>
    <w:rsid w:val="00F1632F"/>
    <w:rsid w:val="00F17963"/>
    <w:rsid w:val="00F20D7A"/>
    <w:rsid w:val="00F22365"/>
    <w:rsid w:val="00F22874"/>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4F66"/>
    <w:rsid w:val="00F9555D"/>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E7537-8920-4C76-8FA5-DE798DF7EC3A}">
  <ds:schemaRefs>
    <ds:schemaRef ds:uri="http://schemas.openxmlformats.org/officeDocument/2006/bibliography"/>
  </ds:schemaRefs>
</ds:datastoreItem>
</file>

<file path=customXml/itemProps2.xml><?xml version="1.0" encoding="utf-8"?>
<ds:datastoreItem xmlns:ds="http://schemas.openxmlformats.org/officeDocument/2006/customXml" ds:itemID="{86A00090-D8A9-4598-9C20-F27794179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53</Pages>
  <Words>21580</Words>
  <Characters>123006</Characters>
  <Application>Microsoft Office Word</Application>
  <DocSecurity>0</DocSecurity>
  <Lines>1025</Lines>
  <Paragraphs>288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144298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Красникова Ирина Александровна</cp:lastModifiedBy>
  <cp:revision>12</cp:revision>
  <cp:lastPrinted>2021-01-19T06:41:00Z</cp:lastPrinted>
  <dcterms:created xsi:type="dcterms:W3CDTF">2021-01-13T03:47:00Z</dcterms:created>
  <dcterms:modified xsi:type="dcterms:W3CDTF">2021-01-19T06:42:00Z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