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E85FBE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70C7FF39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E85FBE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Cs w:val="28"/>
          <w:lang w:eastAsia="en-US"/>
        </w:rPr>
      </w:pPr>
      <w:r w:rsidRPr="00E85FBE">
        <w:rPr>
          <w:rFonts w:eastAsiaTheme="majorEastAsia"/>
          <w:b/>
          <w:bCs/>
          <w:szCs w:val="28"/>
          <w:lang w:eastAsia="en-US"/>
        </w:rPr>
        <w:t>Акционерное Общество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«Дальневосточная распределительная сетевая 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</w:t>
      </w:r>
      <w:r w:rsidR="0045373D" w:rsidRPr="0045373D">
        <w:rPr>
          <w:b/>
          <w:bCs/>
          <w:iCs/>
          <w:snapToGrid/>
          <w:spacing w:val="40"/>
          <w:sz w:val="29"/>
          <w:szCs w:val="29"/>
        </w:rPr>
        <w:t>347/УТПиР</w:t>
      </w:r>
      <w:r w:rsidR="00BA204F" w:rsidRPr="00BA204F">
        <w:rPr>
          <w:b/>
          <w:bCs/>
          <w:iCs/>
          <w:snapToGrid/>
          <w:spacing w:val="40"/>
          <w:sz w:val="29"/>
          <w:szCs w:val="29"/>
        </w:rPr>
        <w:t>-Р</w:t>
      </w:r>
    </w:p>
    <w:p w:rsidR="00BA204F" w:rsidRDefault="00BA7D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по </w:t>
      </w:r>
      <w:r w:rsidR="00DB586E">
        <w:rPr>
          <w:b/>
          <w:bCs/>
          <w:szCs w:val="28"/>
        </w:rPr>
        <w:t>аукциону</w:t>
      </w:r>
      <w:r w:rsidR="00CA7529" w:rsidRPr="0082501E">
        <w:rPr>
          <w:b/>
          <w:bCs/>
          <w:szCs w:val="28"/>
        </w:rPr>
        <w:t xml:space="preserve"> </w:t>
      </w:r>
      <w:r w:rsidR="00E33655">
        <w:rPr>
          <w:b/>
          <w:snapToGrid w:val="0"/>
          <w:szCs w:val="28"/>
        </w:rPr>
        <w:t>в электронной форме</w:t>
      </w:r>
      <w:r w:rsidR="00BA204F">
        <w:rPr>
          <w:b/>
          <w:snapToGrid w:val="0"/>
          <w:szCs w:val="28"/>
        </w:rPr>
        <w:t>,</w:t>
      </w:r>
      <w:r w:rsidR="00BA204F" w:rsidRPr="00BA204F">
        <w:t xml:space="preserve"> </w:t>
      </w:r>
      <w:r w:rsidR="00BA204F" w:rsidRPr="00BA204F">
        <w:rPr>
          <w:b/>
          <w:snapToGrid w:val="0"/>
          <w:szCs w:val="28"/>
        </w:rPr>
        <w:t>участниками которого могут быть только субъекты малого и среднего предпринимательства</w:t>
      </w:r>
      <w:r w:rsidR="00E85FBE">
        <w:rPr>
          <w:b/>
          <w:snapToGrid w:val="0"/>
          <w:szCs w:val="28"/>
        </w:rPr>
        <w:t xml:space="preserve"> на право заключение договора</w:t>
      </w:r>
      <w:r w:rsidR="00BA204F" w:rsidRPr="00BA204F">
        <w:rPr>
          <w:b/>
          <w:snapToGrid w:val="0"/>
          <w:szCs w:val="28"/>
        </w:rPr>
        <w:t xml:space="preserve"> </w:t>
      </w:r>
      <w:r w:rsidR="0045373D" w:rsidRPr="0045373D">
        <w:rPr>
          <w:b/>
          <w:snapToGrid w:val="0"/>
          <w:szCs w:val="28"/>
        </w:rPr>
        <w:t>«Реконструкция распределительных сетей 6/0,4 кВ ф.Хлебозавод от ПС №5 Алдан», лот № 142901-ТПИР ОБСЛ-2021-ДРСК</w:t>
      </w:r>
    </w:p>
    <w:p w:rsidR="00DB586E" w:rsidRDefault="00DB58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</w:p>
    <w:p w:rsidR="006B14E3" w:rsidRDefault="00BA204F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 w:rsidRPr="00BA204F">
        <w:rPr>
          <w:b/>
          <w:snapToGrid w:val="0"/>
          <w:szCs w:val="28"/>
        </w:rPr>
        <w:t>г. Благовещенск</w:t>
      </w:r>
      <w:r>
        <w:rPr>
          <w:b/>
          <w:snapToGrid w:val="0"/>
          <w:szCs w:val="28"/>
        </w:rPr>
        <w:t xml:space="preserve">                                                               </w:t>
      </w:r>
      <w:r w:rsidRPr="00BA204F">
        <w:rPr>
          <w:b/>
          <w:snapToGrid w:val="0"/>
          <w:szCs w:val="28"/>
        </w:rPr>
        <w:tab/>
        <w:t>«</w:t>
      </w:r>
      <w:r w:rsidR="0045373D">
        <w:rPr>
          <w:b/>
          <w:snapToGrid w:val="0"/>
          <w:szCs w:val="28"/>
        </w:rPr>
        <w:t>22»</w:t>
      </w:r>
      <w:r w:rsidRPr="00BA204F">
        <w:rPr>
          <w:b/>
          <w:snapToGrid w:val="0"/>
          <w:szCs w:val="28"/>
        </w:rPr>
        <w:t xml:space="preserve"> </w:t>
      </w:r>
      <w:r w:rsidR="0045373D">
        <w:rPr>
          <w:b/>
          <w:snapToGrid w:val="0"/>
          <w:szCs w:val="28"/>
        </w:rPr>
        <w:t xml:space="preserve">марта </w:t>
      </w:r>
      <w:r>
        <w:rPr>
          <w:b/>
          <w:snapToGrid w:val="0"/>
          <w:szCs w:val="28"/>
        </w:rPr>
        <w:t>20</w:t>
      </w:r>
      <w:r w:rsidR="00E85FBE">
        <w:rPr>
          <w:b/>
          <w:snapToGrid w:val="0"/>
          <w:szCs w:val="28"/>
        </w:rPr>
        <w:t>2</w:t>
      </w:r>
      <w:r w:rsidR="0045373D">
        <w:rPr>
          <w:b/>
          <w:snapToGrid w:val="0"/>
          <w:szCs w:val="28"/>
        </w:rPr>
        <w:t>1</w:t>
      </w:r>
      <w:r w:rsidR="00E33655">
        <w:rPr>
          <w:b/>
          <w:snapToGrid w:val="0"/>
          <w:szCs w:val="28"/>
        </w:rPr>
        <w:t xml:space="preserve"> </w:t>
      </w:r>
    </w:p>
    <w:p w:rsidR="00BA204F" w:rsidRDefault="00BA204F" w:rsidP="00BA204F">
      <w:pPr>
        <w:pStyle w:val="a6"/>
        <w:spacing w:line="240" w:lineRule="auto"/>
        <w:jc w:val="center"/>
        <w:rPr>
          <w:sz w:val="26"/>
          <w:szCs w:val="26"/>
        </w:rPr>
      </w:pPr>
    </w:p>
    <w:p w:rsidR="00592298" w:rsidRDefault="00CA7529" w:rsidP="00BA204F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="00DB586E">
        <w:rPr>
          <w:b w:val="0"/>
          <w:sz w:val="26"/>
          <w:szCs w:val="26"/>
        </w:rPr>
        <w:t>аукцион</w:t>
      </w:r>
      <w:r w:rsidR="000E76CF">
        <w:rPr>
          <w:b w:val="0"/>
          <w:sz w:val="26"/>
          <w:szCs w:val="26"/>
        </w:rPr>
        <w:t xml:space="preserve"> в электронной форме</w:t>
      </w:r>
      <w:r w:rsidR="00BA204F">
        <w:rPr>
          <w:b w:val="0"/>
          <w:sz w:val="26"/>
          <w:szCs w:val="26"/>
        </w:rPr>
        <w:t>,</w:t>
      </w:r>
      <w:r w:rsidR="00A71C69" w:rsidRPr="0082501E">
        <w:rPr>
          <w:b w:val="0"/>
          <w:sz w:val="26"/>
          <w:szCs w:val="26"/>
        </w:rPr>
        <w:t xml:space="preserve"> </w:t>
      </w:r>
      <w:r w:rsidR="00BA204F" w:rsidRPr="00BA204F">
        <w:rPr>
          <w:b w:val="0"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E85FBE">
        <w:rPr>
          <w:b w:val="0"/>
          <w:sz w:val="26"/>
          <w:szCs w:val="26"/>
        </w:rPr>
        <w:t xml:space="preserve">на право заключение договора </w:t>
      </w:r>
      <w:r w:rsidR="0045373D" w:rsidRPr="0045373D">
        <w:rPr>
          <w:i/>
          <w:sz w:val="26"/>
          <w:szCs w:val="26"/>
        </w:rPr>
        <w:t>«Реконструкция распределительных сетей 6/0,4 кВ ф.Хлебозавод от ПС №5 Алдан», лот № 142901-ТПИР ОБСЛ-2021-ДРСК</w:t>
      </w:r>
    </w:p>
    <w:p w:rsidR="00BA204F" w:rsidRDefault="00BA204F" w:rsidP="00BA204F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45373D">
        <w:rPr>
          <w:b/>
          <w:i/>
          <w:sz w:val="26"/>
          <w:szCs w:val="26"/>
        </w:rPr>
        <w:t>3</w:t>
      </w:r>
      <w:r w:rsidR="00BA204F" w:rsidRPr="00BA204F">
        <w:rPr>
          <w:b/>
          <w:i/>
          <w:sz w:val="26"/>
          <w:szCs w:val="26"/>
        </w:rPr>
        <w:t xml:space="preserve"> (</w:t>
      </w:r>
      <w:r w:rsidR="0045373D">
        <w:rPr>
          <w:b/>
          <w:i/>
          <w:sz w:val="26"/>
          <w:szCs w:val="26"/>
        </w:rPr>
        <w:t>три</w:t>
      </w:r>
      <w:r w:rsidR="00BA204F" w:rsidRPr="00BA204F">
        <w:rPr>
          <w:b/>
          <w:i/>
          <w:sz w:val="26"/>
          <w:szCs w:val="26"/>
        </w:rPr>
        <w:t>)</w:t>
      </w:r>
      <w:r w:rsidRPr="00173723">
        <w:rPr>
          <w:sz w:val="24"/>
          <w:szCs w:val="24"/>
        </w:rPr>
        <w:t xml:space="preserve"> заявк</w:t>
      </w:r>
      <w:r w:rsidR="0045373D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3"/>
        <w:gridCol w:w="4499"/>
        <w:gridCol w:w="3682"/>
      </w:tblGrid>
      <w:tr w:rsidR="0045373D" w:rsidRPr="00664D4C" w:rsidTr="0045373D">
        <w:trPr>
          <w:trHeight w:val="285"/>
          <w:tblHeader/>
        </w:trPr>
        <w:tc>
          <w:tcPr>
            <w:tcW w:w="1433" w:type="dxa"/>
            <w:vAlign w:val="center"/>
          </w:tcPr>
          <w:p w:rsidR="0045373D" w:rsidRPr="00455714" w:rsidRDefault="0045373D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5373D" w:rsidRPr="00455714" w:rsidRDefault="0045373D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499" w:type="dxa"/>
            <w:vAlign w:val="center"/>
          </w:tcPr>
          <w:p w:rsidR="0045373D" w:rsidRPr="00455714" w:rsidRDefault="0045373D" w:rsidP="001F5B69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закупки</w:t>
            </w:r>
          </w:p>
        </w:tc>
        <w:tc>
          <w:tcPr>
            <w:tcW w:w="3682" w:type="dxa"/>
            <w:vAlign w:val="center"/>
          </w:tcPr>
          <w:p w:rsidR="0045373D" w:rsidRPr="00664D4C" w:rsidRDefault="0045373D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45373D" w:rsidRPr="007A598F" w:rsidTr="0045373D">
        <w:trPr>
          <w:trHeight w:val="224"/>
        </w:trPr>
        <w:tc>
          <w:tcPr>
            <w:tcW w:w="1433" w:type="dxa"/>
            <w:vAlign w:val="center"/>
          </w:tcPr>
          <w:p w:rsidR="0045373D" w:rsidRPr="00EC38FF" w:rsidRDefault="0045373D" w:rsidP="0045373D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499" w:type="dxa"/>
          </w:tcPr>
          <w:p w:rsidR="0045373D" w:rsidRPr="00A43E68" w:rsidRDefault="0045373D" w:rsidP="0045373D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Участник № 583840</w:t>
            </w:r>
          </w:p>
        </w:tc>
        <w:tc>
          <w:tcPr>
            <w:tcW w:w="3682" w:type="dxa"/>
          </w:tcPr>
          <w:p w:rsidR="0045373D" w:rsidRPr="00A43E68" w:rsidRDefault="0045373D" w:rsidP="0045373D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28.02.2021 21:54:56</w:t>
            </w:r>
          </w:p>
        </w:tc>
      </w:tr>
      <w:tr w:rsidR="0045373D" w:rsidRPr="00455714" w:rsidTr="0045373D">
        <w:trPr>
          <w:trHeight w:val="256"/>
        </w:trPr>
        <w:tc>
          <w:tcPr>
            <w:tcW w:w="1433" w:type="dxa"/>
            <w:vAlign w:val="center"/>
          </w:tcPr>
          <w:p w:rsidR="0045373D" w:rsidRPr="00455714" w:rsidRDefault="0045373D" w:rsidP="0045373D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</w:tcPr>
          <w:p w:rsidR="0045373D" w:rsidRPr="00A43E68" w:rsidRDefault="0045373D" w:rsidP="0045373D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Участник № 590908</w:t>
            </w:r>
          </w:p>
        </w:tc>
        <w:tc>
          <w:tcPr>
            <w:tcW w:w="3682" w:type="dxa"/>
          </w:tcPr>
          <w:p w:rsidR="0045373D" w:rsidRPr="00A43E68" w:rsidRDefault="0045373D" w:rsidP="0045373D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10.03.2021 04:07:10</w:t>
            </w:r>
          </w:p>
        </w:tc>
      </w:tr>
      <w:tr w:rsidR="0045373D" w:rsidRPr="00455714" w:rsidTr="0045373D">
        <w:trPr>
          <w:trHeight w:val="256"/>
        </w:trPr>
        <w:tc>
          <w:tcPr>
            <w:tcW w:w="1433" w:type="dxa"/>
            <w:vAlign w:val="center"/>
          </w:tcPr>
          <w:p w:rsidR="0045373D" w:rsidRPr="00455714" w:rsidRDefault="0045373D" w:rsidP="0045373D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99" w:type="dxa"/>
          </w:tcPr>
          <w:p w:rsidR="0045373D" w:rsidRPr="00A43E68" w:rsidRDefault="0045373D" w:rsidP="0045373D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Участник № 590911</w:t>
            </w:r>
          </w:p>
        </w:tc>
        <w:tc>
          <w:tcPr>
            <w:tcW w:w="3682" w:type="dxa"/>
          </w:tcPr>
          <w:p w:rsidR="0045373D" w:rsidRPr="00A43E68" w:rsidRDefault="0045373D" w:rsidP="0045373D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10.03.2021 05:48:10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5366D1" w:rsidRDefault="005366D1" w:rsidP="005366D1">
      <w:pPr>
        <w:spacing w:line="240" w:lineRule="auto"/>
        <w:ind w:right="-143" w:firstLine="0"/>
        <w:rPr>
          <w:sz w:val="24"/>
          <w:szCs w:val="24"/>
        </w:rPr>
      </w:pPr>
      <w:r w:rsidRPr="00DB3CF7">
        <w:rPr>
          <w:b/>
          <w:sz w:val="26"/>
          <w:szCs w:val="26"/>
        </w:rPr>
        <w:t>КОЛИЧЕСТВО ОТКЛОНЕННЫХ ЗАЯВОК:</w:t>
      </w:r>
      <w:r w:rsidRPr="00033610">
        <w:rPr>
          <w:b/>
          <w:sz w:val="24"/>
          <w:szCs w:val="24"/>
        </w:rPr>
        <w:t xml:space="preserve"> </w:t>
      </w:r>
      <w:r w:rsidR="0045373D">
        <w:rPr>
          <w:b/>
          <w:i/>
          <w:sz w:val="26"/>
          <w:szCs w:val="26"/>
        </w:rPr>
        <w:t xml:space="preserve">0 </w:t>
      </w:r>
      <w:r w:rsidRPr="00DB3CF7">
        <w:rPr>
          <w:b/>
          <w:i/>
          <w:sz w:val="26"/>
          <w:szCs w:val="26"/>
        </w:rPr>
        <w:t>(</w:t>
      </w:r>
      <w:r w:rsidR="0045373D">
        <w:rPr>
          <w:b/>
          <w:i/>
          <w:sz w:val="26"/>
          <w:szCs w:val="26"/>
        </w:rPr>
        <w:t>ноль</w:t>
      </w:r>
      <w:r w:rsidRPr="00DB3CF7">
        <w:rPr>
          <w:b/>
          <w:i/>
          <w:sz w:val="26"/>
          <w:szCs w:val="26"/>
        </w:rPr>
        <w:t>)</w:t>
      </w:r>
      <w:r w:rsidR="0045373D">
        <w:rPr>
          <w:sz w:val="26"/>
          <w:szCs w:val="26"/>
        </w:rPr>
        <w:t xml:space="preserve"> заявок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45373D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45373D" w:rsidRPr="00071D49" w:rsidRDefault="0045373D" w:rsidP="0045373D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071D49">
        <w:rPr>
          <w:i/>
          <w:sz w:val="26"/>
          <w:szCs w:val="26"/>
        </w:rPr>
        <w:t>О рассмотрении результатов оценки первых частей заявок Участников</w:t>
      </w:r>
    </w:p>
    <w:p w:rsidR="0045373D" w:rsidRPr="00071D49" w:rsidRDefault="0045373D" w:rsidP="0045373D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071D49">
        <w:rPr>
          <w:bCs/>
          <w:i/>
          <w:iCs/>
          <w:sz w:val="26"/>
          <w:szCs w:val="26"/>
        </w:rPr>
        <w:t xml:space="preserve">Об отклонении заявки Участника </w:t>
      </w:r>
      <w:r>
        <w:rPr>
          <w:bCs/>
          <w:i/>
          <w:iCs/>
          <w:sz w:val="26"/>
          <w:szCs w:val="26"/>
        </w:rPr>
        <w:t xml:space="preserve">№ </w:t>
      </w:r>
      <w:r w:rsidRPr="00071D49">
        <w:rPr>
          <w:bCs/>
          <w:i/>
          <w:iCs/>
          <w:sz w:val="26"/>
          <w:szCs w:val="26"/>
        </w:rPr>
        <w:t>583840</w:t>
      </w:r>
    </w:p>
    <w:p w:rsidR="0045373D" w:rsidRPr="00071D49" w:rsidRDefault="0045373D" w:rsidP="0045373D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071D49">
        <w:rPr>
          <w:i/>
          <w:snapToGrid w:val="0"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071D49">
        <w:rPr>
          <w:i/>
          <w:sz w:val="26"/>
          <w:szCs w:val="26"/>
        </w:rPr>
        <w:t>первых частей заявок</w:t>
      </w:r>
    </w:p>
    <w:p w:rsidR="00DB586E" w:rsidRPr="0082501E" w:rsidRDefault="00DB586E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9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104385" w:rsidRPr="00ED44FC" w:rsidRDefault="00104385" w:rsidP="00104385">
      <w:pPr>
        <w:pStyle w:val="25"/>
        <w:numPr>
          <w:ilvl w:val="0"/>
          <w:numId w:val="35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ED44FC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104385" w:rsidRPr="00ED44FC" w:rsidRDefault="00104385" w:rsidP="00104385">
      <w:pPr>
        <w:pStyle w:val="25"/>
        <w:numPr>
          <w:ilvl w:val="0"/>
          <w:numId w:val="35"/>
        </w:numPr>
        <w:tabs>
          <w:tab w:val="left" w:pos="426"/>
        </w:tabs>
        <w:spacing w:after="120"/>
        <w:ind w:left="0" w:firstLine="426"/>
        <w:rPr>
          <w:sz w:val="26"/>
          <w:szCs w:val="26"/>
        </w:rPr>
      </w:pPr>
      <w:r w:rsidRPr="00ED44FC">
        <w:rPr>
          <w:sz w:val="26"/>
          <w:szCs w:val="26"/>
        </w:rPr>
        <w:t>Принять к рассмотрению первые части заявок следующих участников:</w:t>
      </w:r>
    </w:p>
    <w:tbl>
      <w:tblPr>
        <w:tblW w:w="984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39"/>
        <w:gridCol w:w="4496"/>
      </w:tblGrid>
      <w:tr w:rsidR="00104385" w:rsidRPr="008C3331" w:rsidTr="00080777">
        <w:trPr>
          <w:trHeight w:val="444"/>
          <w:tblHeader/>
        </w:trPr>
        <w:tc>
          <w:tcPr>
            <w:tcW w:w="709" w:type="dxa"/>
            <w:vAlign w:val="center"/>
          </w:tcPr>
          <w:p w:rsidR="00104385" w:rsidRPr="008C3331" w:rsidRDefault="00104385" w:rsidP="00080777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№</w:t>
            </w:r>
          </w:p>
          <w:p w:rsidR="00104385" w:rsidRPr="008C3331" w:rsidRDefault="00104385" w:rsidP="00080777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п/п</w:t>
            </w:r>
          </w:p>
        </w:tc>
        <w:tc>
          <w:tcPr>
            <w:tcW w:w="4639" w:type="dxa"/>
            <w:vAlign w:val="center"/>
          </w:tcPr>
          <w:p w:rsidR="00104385" w:rsidRPr="008C3331" w:rsidRDefault="00104385" w:rsidP="00080777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Дата и время регистрации заявки</w:t>
            </w:r>
          </w:p>
        </w:tc>
        <w:tc>
          <w:tcPr>
            <w:tcW w:w="4496" w:type="dxa"/>
          </w:tcPr>
          <w:p w:rsidR="00104385" w:rsidRPr="008C3331" w:rsidRDefault="00104385" w:rsidP="00080777">
            <w:pPr>
              <w:tabs>
                <w:tab w:val="left" w:pos="413"/>
              </w:tabs>
              <w:spacing w:line="240" w:lineRule="auto"/>
              <w:ind w:firstLine="34"/>
              <w:rPr>
                <w:sz w:val="20"/>
              </w:rPr>
            </w:pPr>
            <w:r>
              <w:rPr>
                <w:sz w:val="20"/>
              </w:rPr>
              <w:tab/>
            </w:r>
            <w:r w:rsidRPr="00FA1337">
              <w:rPr>
                <w:sz w:val="20"/>
              </w:rPr>
              <w:t>Идентификационный номер Участника</w:t>
            </w:r>
          </w:p>
        </w:tc>
      </w:tr>
      <w:tr w:rsidR="00104385" w:rsidRPr="00A43E68" w:rsidTr="00080777">
        <w:trPr>
          <w:trHeight w:val="349"/>
        </w:trPr>
        <w:tc>
          <w:tcPr>
            <w:tcW w:w="709" w:type="dxa"/>
            <w:vAlign w:val="center"/>
          </w:tcPr>
          <w:p w:rsidR="00104385" w:rsidRPr="00A43E68" w:rsidRDefault="00104385" w:rsidP="00104385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104385" w:rsidRPr="00A43E68" w:rsidRDefault="00104385" w:rsidP="00080777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28.02.2021 21:54:56</w:t>
            </w:r>
          </w:p>
        </w:tc>
        <w:tc>
          <w:tcPr>
            <w:tcW w:w="4496" w:type="dxa"/>
          </w:tcPr>
          <w:p w:rsidR="00104385" w:rsidRPr="00A43E68" w:rsidRDefault="00104385" w:rsidP="00080777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Участник № 583840</w:t>
            </w:r>
          </w:p>
        </w:tc>
      </w:tr>
      <w:tr w:rsidR="00104385" w:rsidRPr="00A43E68" w:rsidTr="00080777">
        <w:trPr>
          <w:trHeight w:val="400"/>
        </w:trPr>
        <w:tc>
          <w:tcPr>
            <w:tcW w:w="709" w:type="dxa"/>
            <w:vAlign w:val="center"/>
          </w:tcPr>
          <w:p w:rsidR="00104385" w:rsidRPr="00A43E68" w:rsidRDefault="00104385" w:rsidP="00104385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104385" w:rsidRPr="00A43E68" w:rsidRDefault="00104385" w:rsidP="00080777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10.03.2021 04:07:10</w:t>
            </w:r>
          </w:p>
        </w:tc>
        <w:tc>
          <w:tcPr>
            <w:tcW w:w="4496" w:type="dxa"/>
          </w:tcPr>
          <w:p w:rsidR="00104385" w:rsidRPr="00A43E68" w:rsidRDefault="00104385" w:rsidP="00080777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Участник № 590908</w:t>
            </w:r>
          </w:p>
        </w:tc>
      </w:tr>
      <w:tr w:rsidR="00104385" w:rsidRPr="00A43E68" w:rsidTr="00080777">
        <w:trPr>
          <w:trHeight w:val="400"/>
        </w:trPr>
        <w:tc>
          <w:tcPr>
            <w:tcW w:w="709" w:type="dxa"/>
            <w:vAlign w:val="center"/>
          </w:tcPr>
          <w:p w:rsidR="00104385" w:rsidRPr="00A43E68" w:rsidRDefault="00104385" w:rsidP="00104385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104385" w:rsidRPr="00A43E68" w:rsidRDefault="00104385" w:rsidP="00080777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10.03.2021 05:48:10</w:t>
            </w:r>
          </w:p>
        </w:tc>
        <w:tc>
          <w:tcPr>
            <w:tcW w:w="4496" w:type="dxa"/>
          </w:tcPr>
          <w:p w:rsidR="00104385" w:rsidRPr="00A43E68" w:rsidRDefault="00104385" w:rsidP="00080777">
            <w:pPr>
              <w:jc w:val="center"/>
              <w:rPr>
                <w:sz w:val="26"/>
                <w:szCs w:val="26"/>
              </w:rPr>
            </w:pPr>
            <w:r w:rsidRPr="00A43E68">
              <w:rPr>
                <w:sz w:val="26"/>
                <w:szCs w:val="26"/>
              </w:rPr>
              <w:t>Участник № 590911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104385" w:rsidRPr="00ED44FC" w:rsidRDefault="00104385" w:rsidP="00104385">
      <w:pPr>
        <w:spacing w:line="240" w:lineRule="auto"/>
        <w:rPr>
          <w:sz w:val="26"/>
          <w:szCs w:val="26"/>
        </w:rPr>
      </w:pPr>
      <w:r w:rsidRPr="00ED44FC">
        <w:rPr>
          <w:sz w:val="26"/>
          <w:szCs w:val="26"/>
        </w:rPr>
        <w:t xml:space="preserve">Отклонить заявку Участника </w:t>
      </w:r>
      <w:r w:rsidRPr="00CB6EEC">
        <w:rPr>
          <w:sz w:val="26"/>
          <w:szCs w:val="26"/>
        </w:rPr>
        <w:t>№ 583840</w:t>
      </w:r>
      <w:r w:rsidRPr="00880226">
        <w:rPr>
          <w:b/>
          <w:i/>
          <w:sz w:val="26"/>
          <w:szCs w:val="26"/>
        </w:rPr>
        <w:t xml:space="preserve"> </w:t>
      </w:r>
      <w:r w:rsidRPr="00ED44FC">
        <w:rPr>
          <w:sz w:val="26"/>
          <w:szCs w:val="26"/>
        </w:rPr>
        <w:t xml:space="preserve">от дальнейшего рассмотрения на основании </w:t>
      </w:r>
      <w:r>
        <w:rPr>
          <w:sz w:val="26"/>
          <w:szCs w:val="26"/>
        </w:rPr>
        <w:t xml:space="preserve">подпункта </w:t>
      </w:r>
      <w:r w:rsidRPr="00CB6EEC">
        <w:rPr>
          <w:sz w:val="26"/>
          <w:szCs w:val="26"/>
        </w:rPr>
        <w:t>«г» пункта</w:t>
      </w:r>
      <w:r>
        <w:rPr>
          <w:sz w:val="26"/>
          <w:szCs w:val="26"/>
        </w:rPr>
        <w:t xml:space="preserve"> 4.9.5 </w:t>
      </w:r>
      <w:r w:rsidRPr="00ED44FC">
        <w:rPr>
          <w:sz w:val="26"/>
          <w:szCs w:val="26"/>
        </w:rPr>
        <w:t>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104385" w:rsidRPr="009A252E" w:rsidTr="00080777">
        <w:tc>
          <w:tcPr>
            <w:tcW w:w="709" w:type="dxa"/>
            <w:vAlign w:val="center"/>
          </w:tcPr>
          <w:p w:rsidR="00104385" w:rsidRPr="009A252E" w:rsidRDefault="00104385" w:rsidP="000807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A252E">
              <w:rPr>
                <w:sz w:val="22"/>
                <w:szCs w:val="22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104385" w:rsidRPr="009A252E" w:rsidRDefault="00104385" w:rsidP="0008077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9A252E">
              <w:rPr>
                <w:sz w:val="22"/>
                <w:szCs w:val="22"/>
              </w:rPr>
              <w:t>Основания для отклонения</w:t>
            </w:r>
          </w:p>
        </w:tc>
      </w:tr>
      <w:tr w:rsidR="00104385" w:rsidRPr="00ED44FC" w:rsidTr="00080777">
        <w:tc>
          <w:tcPr>
            <w:tcW w:w="709" w:type="dxa"/>
          </w:tcPr>
          <w:p w:rsidR="00104385" w:rsidRPr="00ED44FC" w:rsidRDefault="00104385" w:rsidP="00104385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104385" w:rsidRPr="009673F3" w:rsidRDefault="00104385" w:rsidP="00080777">
            <w:pPr>
              <w:spacing w:line="240" w:lineRule="auto"/>
              <w:ind w:firstLine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представленном на дозапрос Техническом предложении указана информация об участнике: </w:t>
            </w:r>
            <w:r w:rsidRPr="009673F3">
              <w:rPr>
                <w:sz w:val="26"/>
                <w:szCs w:val="26"/>
              </w:rPr>
              <w:t>ООО «ПАЛЛАДА» ИНН 2721234827</w:t>
            </w:r>
            <w:r w:rsidRPr="00ED44FC">
              <w:rPr>
                <w:sz w:val="26"/>
                <w:szCs w:val="26"/>
              </w:rPr>
              <w:t>, что не соответствует</w:t>
            </w:r>
            <w:r>
              <w:rPr>
                <w:sz w:val="26"/>
                <w:szCs w:val="26"/>
              </w:rPr>
              <w:t xml:space="preserve"> п. 4.5.1.5</w:t>
            </w:r>
            <w:r w:rsidRPr="00ED44FC">
              <w:rPr>
                <w:sz w:val="26"/>
                <w:szCs w:val="26"/>
              </w:rPr>
              <w:t>, в котором установлено следующее требование</w:t>
            </w:r>
            <w:r>
              <w:rPr>
                <w:sz w:val="26"/>
                <w:szCs w:val="26"/>
              </w:rPr>
              <w:t xml:space="preserve">: </w:t>
            </w:r>
            <w:r w:rsidRPr="00ED44FC">
              <w:rPr>
                <w:sz w:val="26"/>
                <w:szCs w:val="26"/>
              </w:rPr>
              <w:t xml:space="preserve"> </w:t>
            </w:r>
            <w:r w:rsidRPr="004733C7">
              <w:rPr>
                <w:i/>
                <w:sz w:val="26"/>
                <w:szCs w:val="26"/>
              </w:rPr>
              <w:t>«</w:t>
            </w:r>
            <w:r>
              <w:rPr>
                <w:i/>
                <w:sz w:val="26"/>
                <w:szCs w:val="26"/>
              </w:rPr>
              <w:t>…</w:t>
            </w:r>
            <w:r w:rsidRPr="004733C7">
              <w:rPr>
                <w:i/>
                <w:sz w:val="26"/>
                <w:szCs w:val="26"/>
              </w:rPr>
              <w:t xml:space="preserve"> 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 информационно-телекоммуникационной сети «Интернет» и т.п.)».</w:t>
            </w:r>
          </w:p>
        </w:tc>
      </w:tr>
      <w:tr w:rsidR="00104385" w:rsidRPr="00ED44FC" w:rsidTr="00080777">
        <w:tc>
          <w:tcPr>
            <w:tcW w:w="709" w:type="dxa"/>
          </w:tcPr>
          <w:p w:rsidR="00104385" w:rsidRPr="00ED44FC" w:rsidRDefault="00104385" w:rsidP="00104385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104385" w:rsidRDefault="00104385" w:rsidP="00080777">
            <w:pPr>
              <w:spacing w:line="240" w:lineRule="auto"/>
              <w:ind w:firstLine="3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представленном на дозапрос Календарном графике указана информация об участнике: </w:t>
            </w:r>
            <w:r w:rsidRPr="009673F3">
              <w:rPr>
                <w:sz w:val="26"/>
                <w:szCs w:val="26"/>
              </w:rPr>
              <w:t>ООО «ПАЛЛАДА» ИНН 2721234827</w:t>
            </w:r>
            <w:r>
              <w:rPr>
                <w:sz w:val="26"/>
                <w:szCs w:val="26"/>
              </w:rPr>
              <w:t>,</w:t>
            </w:r>
            <w:r>
              <w:t xml:space="preserve"> </w:t>
            </w:r>
            <w:r w:rsidRPr="00DF4A75">
              <w:rPr>
                <w:sz w:val="26"/>
                <w:szCs w:val="26"/>
              </w:rPr>
              <w:t>что не соответствует</w:t>
            </w:r>
            <w:r>
              <w:rPr>
                <w:sz w:val="26"/>
                <w:szCs w:val="26"/>
              </w:rPr>
              <w:t xml:space="preserve"> </w:t>
            </w:r>
            <w:r w:rsidRPr="00F43362">
              <w:rPr>
                <w:sz w:val="26"/>
                <w:szCs w:val="26"/>
              </w:rPr>
              <w:t>4.5.1.5, в котором уст</w:t>
            </w:r>
            <w:r>
              <w:rPr>
                <w:sz w:val="26"/>
                <w:szCs w:val="26"/>
              </w:rPr>
              <w:t xml:space="preserve">ановлено следующее требование: </w:t>
            </w:r>
            <w:r w:rsidRPr="00F43362">
              <w:rPr>
                <w:i/>
                <w:sz w:val="26"/>
                <w:szCs w:val="26"/>
              </w:rPr>
              <w:t>«</w:t>
            </w:r>
            <w:r>
              <w:rPr>
                <w:i/>
                <w:sz w:val="26"/>
                <w:szCs w:val="26"/>
              </w:rPr>
              <w:t>…</w:t>
            </w:r>
            <w:r w:rsidRPr="00F43362">
              <w:rPr>
                <w:i/>
                <w:sz w:val="26"/>
                <w:szCs w:val="26"/>
              </w:rPr>
              <w:t xml:space="preserve"> 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 информационно-телекоммуникационной сети «Интернет» и т.п.)».</w:t>
            </w:r>
          </w:p>
        </w:tc>
      </w:tr>
      <w:tr w:rsidR="00104385" w:rsidRPr="00ED44FC" w:rsidTr="00080777">
        <w:tc>
          <w:tcPr>
            <w:tcW w:w="709" w:type="dxa"/>
          </w:tcPr>
          <w:p w:rsidR="00104385" w:rsidRPr="00ED44FC" w:rsidRDefault="00104385" w:rsidP="00104385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104385" w:rsidRDefault="00104385" w:rsidP="00080777">
            <w:pPr>
              <w:spacing w:line="240" w:lineRule="auto"/>
              <w:ind w:firstLine="3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представленном на дозапрос Календарном графике в столбце «Наименование этапа/партия» неверно отражена информация (</w:t>
            </w:r>
            <w:r w:rsidRPr="00DF4A75">
              <w:rPr>
                <w:i/>
                <w:sz w:val="26"/>
                <w:szCs w:val="26"/>
                <w:u w:val="single"/>
              </w:rPr>
              <w:t>«Чистка и расширение просеки ВЛ 10-35 кВ СП ПЦЭС филиала ПЭС», лот 305701-РЭМ-ПРОД-2021-ДРСК</w:t>
            </w:r>
            <w:r>
              <w:rPr>
                <w:i/>
                <w:sz w:val="26"/>
                <w:szCs w:val="26"/>
                <w:u w:val="single"/>
              </w:rPr>
              <w:t>») и этапы работ</w:t>
            </w:r>
            <w:r>
              <w:t xml:space="preserve">, </w:t>
            </w:r>
            <w:r w:rsidRPr="004043BF">
              <w:rPr>
                <w:sz w:val="26"/>
                <w:szCs w:val="26"/>
              </w:rPr>
              <w:t xml:space="preserve">что не соответствует п. 6 Извещения и п.1.2.2 Документации о закупке, в котором </w:t>
            </w:r>
            <w:r>
              <w:rPr>
                <w:sz w:val="26"/>
                <w:szCs w:val="26"/>
              </w:rPr>
              <w:t xml:space="preserve">указан предмет Договора и номер лота: </w:t>
            </w:r>
            <w:r w:rsidRPr="004043BF">
              <w:rPr>
                <w:i/>
                <w:sz w:val="26"/>
                <w:szCs w:val="26"/>
              </w:rPr>
              <w:t>«Реконструкция распределительных сетей 6/0,4 кВ ф.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4043BF">
              <w:rPr>
                <w:i/>
                <w:sz w:val="26"/>
                <w:szCs w:val="26"/>
              </w:rPr>
              <w:t>Хлебозавод от ПС №5 Алдан», Лот № 142901-ТПИР ОБСЛ-2021-ДРСК</w:t>
            </w:r>
            <w:r>
              <w:rPr>
                <w:i/>
                <w:sz w:val="26"/>
                <w:szCs w:val="26"/>
              </w:rPr>
              <w:t>.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104385" w:rsidRPr="00ED44FC" w:rsidRDefault="00104385" w:rsidP="00104385">
      <w:pPr>
        <w:pStyle w:val="25"/>
        <w:tabs>
          <w:tab w:val="left" w:pos="426"/>
        </w:tabs>
        <w:ind w:firstLine="426"/>
        <w:rPr>
          <w:sz w:val="26"/>
          <w:szCs w:val="26"/>
        </w:rPr>
      </w:pPr>
      <w:r w:rsidRPr="00ED44FC">
        <w:rPr>
          <w:sz w:val="26"/>
          <w:szCs w:val="26"/>
        </w:rPr>
        <w:t>Признать первые части заявок следующих Участников:</w:t>
      </w:r>
    </w:p>
    <w:p w:rsidR="00104385" w:rsidRDefault="00104385" w:rsidP="00104385">
      <w:pPr>
        <w:pStyle w:val="25"/>
        <w:numPr>
          <w:ilvl w:val="0"/>
          <w:numId w:val="38"/>
        </w:numPr>
        <w:tabs>
          <w:tab w:val="left" w:pos="426"/>
        </w:tabs>
        <w:rPr>
          <w:sz w:val="26"/>
          <w:szCs w:val="26"/>
        </w:rPr>
      </w:pPr>
      <w:r w:rsidRPr="007370D4">
        <w:rPr>
          <w:sz w:val="26"/>
          <w:szCs w:val="26"/>
        </w:rPr>
        <w:t>№ 590908</w:t>
      </w:r>
    </w:p>
    <w:p w:rsidR="00104385" w:rsidRPr="007370D4" w:rsidRDefault="00104385" w:rsidP="00104385">
      <w:pPr>
        <w:pStyle w:val="25"/>
        <w:numPr>
          <w:ilvl w:val="0"/>
          <w:numId w:val="38"/>
        </w:numPr>
        <w:tabs>
          <w:tab w:val="left" w:pos="426"/>
        </w:tabs>
        <w:rPr>
          <w:sz w:val="26"/>
          <w:szCs w:val="26"/>
        </w:rPr>
      </w:pPr>
      <w:r w:rsidRPr="007370D4">
        <w:rPr>
          <w:sz w:val="26"/>
          <w:szCs w:val="26"/>
        </w:rPr>
        <w:t>№ 590911</w:t>
      </w:r>
    </w:p>
    <w:p w:rsidR="00104385" w:rsidRDefault="00104385" w:rsidP="00104385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FA1337">
        <w:rPr>
          <w:sz w:val="26"/>
          <w:szCs w:val="26"/>
        </w:rPr>
        <w:t>соответствующими условиям Документации о закупке и принять их к дальнейшему рассмотрению</w:t>
      </w:r>
      <w:r>
        <w:rPr>
          <w:sz w:val="26"/>
          <w:szCs w:val="26"/>
        </w:rPr>
        <w:t>.</w:t>
      </w:r>
      <w:r w:rsidRPr="00ED44FC">
        <w:rPr>
          <w:sz w:val="26"/>
          <w:szCs w:val="26"/>
        </w:rPr>
        <w:t xml:space="preserve"> </w:t>
      </w:r>
    </w:p>
    <w:p w:rsidR="00104385" w:rsidRDefault="00104385" w:rsidP="00104385">
      <w:pPr>
        <w:pStyle w:val="25"/>
        <w:tabs>
          <w:tab w:val="left" w:pos="426"/>
        </w:tabs>
        <w:rPr>
          <w:sz w:val="26"/>
          <w:szCs w:val="26"/>
        </w:rPr>
      </w:pPr>
      <w:r w:rsidRPr="001974F0">
        <w:rPr>
          <w:sz w:val="26"/>
          <w:szCs w:val="26"/>
        </w:rPr>
        <w:t>Заявки участников допускаются к участию в аукционе с учетом норм п.4.</w:t>
      </w:r>
      <w:r>
        <w:rPr>
          <w:sz w:val="26"/>
          <w:szCs w:val="26"/>
        </w:rPr>
        <w:t>20</w:t>
      </w:r>
      <w:r w:rsidRPr="001974F0">
        <w:rPr>
          <w:sz w:val="26"/>
          <w:szCs w:val="26"/>
        </w:rPr>
        <w:t xml:space="preserve">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3C540F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1401C" w:rsidRDefault="0081401C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  <w:bookmarkStart w:id="2" w:name="_GoBack"/>
      <w:bookmarkEnd w:id="2"/>
    </w:p>
    <w:sectPr w:rsidR="0081401C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318" w:rsidRDefault="00A63318" w:rsidP="00355095">
      <w:pPr>
        <w:spacing w:line="240" w:lineRule="auto"/>
      </w:pPr>
      <w:r>
        <w:separator/>
      </w:r>
    </w:p>
  </w:endnote>
  <w:endnote w:type="continuationSeparator" w:id="0">
    <w:p w:rsidR="00A63318" w:rsidRDefault="00A6331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0438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0438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318" w:rsidRDefault="00A63318" w:rsidP="00355095">
      <w:pPr>
        <w:spacing w:line="240" w:lineRule="auto"/>
      </w:pPr>
      <w:r>
        <w:separator/>
      </w:r>
    </w:p>
  </w:footnote>
  <w:footnote w:type="continuationSeparator" w:id="0">
    <w:p w:rsidR="00A63318" w:rsidRDefault="00A6331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45373D">
      <w:rPr>
        <w:i/>
        <w:sz w:val="20"/>
      </w:rPr>
      <w:t>1ч .</w:t>
    </w:r>
    <w:r w:rsidR="00021AA3">
      <w:rPr>
        <w:i/>
        <w:sz w:val="20"/>
      </w:rPr>
      <w:t xml:space="preserve">заявок </w:t>
    </w:r>
    <w:r w:rsidR="00563309">
      <w:rPr>
        <w:i/>
        <w:sz w:val="20"/>
      </w:rPr>
      <w:t xml:space="preserve"> </w:t>
    </w:r>
    <w:r w:rsidR="0045373D">
      <w:rPr>
        <w:i/>
        <w:sz w:val="20"/>
      </w:rPr>
      <w:t>142901</w:t>
    </w:r>
    <w:r w:rsidR="007D0EB0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98F4ECE"/>
    <w:multiLevelType w:val="hybridMultilevel"/>
    <w:tmpl w:val="ED9E7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7"/>
  </w:num>
  <w:num w:numId="5">
    <w:abstractNumId w:val="24"/>
  </w:num>
  <w:num w:numId="6">
    <w:abstractNumId w:val="5"/>
  </w:num>
  <w:num w:numId="7">
    <w:abstractNumId w:val="28"/>
  </w:num>
  <w:num w:numId="8">
    <w:abstractNumId w:val="22"/>
  </w:num>
  <w:num w:numId="9">
    <w:abstractNumId w:val="8"/>
  </w:num>
  <w:num w:numId="10">
    <w:abstractNumId w:val="27"/>
  </w:num>
  <w:num w:numId="11">
    <w:abstractNumId w:val="1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3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0"/>
  </w:num>
  <w:num w:numId="33">
    <w:abstractNumId w:val="25"/>
  </w:num>
  <w:num w:numId="34">
    <w:abstractNumId w:val="30"/>
  </w:num>
  <w:num w:numId="35">
    <w:abstractNumId w:val="9"/>
  </w:num>
  <w:num w:numId="36">
    <w:abstractNumId w:val="4"/>
  </w:num>
  <w:num w:numId="37">
    <w:abstractNumId w:val="2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326"/>
    <w:rsid w:val="000F1593"/>
    <w:rsid w:val="000F6E22"/>
    <w:rsid w:val="00102633"/>
    <w:rsid w:val="00103EA6"/>
    <w:rsid w:val="00104385"/>
    <w:rsid w:val="001114A0"/>
    <w:rsid w:val="0011333A"/>
    <w:rsid w:val="00126847"/>
    <w:rsid w:val="00127D46"/>
    <w:rsid w:val="00143503"/>
    <w:rsid w:val="001441AC"/>
    <w:rsid w:val="00144C8B"/>
    <w:rsid w:val="00163002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BEC"/>
    <w:rsid w:val="00383698"/>
    <w:rsid w:val="003930F2"/>
    <w:rsid w:val="003A6D1D"/>
    <w:rsid w:val="003B16A5"/>
    <w:rsid w:val="003C4A76"/>
    <w:rsid w:val="003C540F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73D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66D1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2A86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243C5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E7"/>
    <w:rsid w:val="007E0A1C"/>
    <w:rsid w:val="007E7B5D"/>
    <w:rsid w:val="00801251"/>
    <w:rsid w:val="008054F3"/>
    <w:rsid w:val="00807ED5"/>
    <w:rsid w:val="00811033"/>
    <w:rsid w:val="0081401C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54D7"/>
    <w:rsid w:val="00A30312"/>
    <w:rsid w:val="00A35CDC"/>
    <w:rsid w:val="00A43F53"/>
    <w:rsid w:val="00A56CAE"/>
    <w:rsid w:val="00A57A7B"/>
    <w:rsid w:val="00A60320"/>
    <w:rsid w:val="00A63318"/>
    <w:rsid w:val="00A66628"/>
    <w:rsid w:val="00A66630"/>
    <w:rsid w:val="00A71C69"/>
    <w:rsid w:val="00A75870"/>
    <w:rsid w:val="00A76D45"/>
    <w:rsid w:val="00A83440"/>
    <w:rsid w:val="00A87C37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586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655"/>
    <w:rsid w:val="00E34E6D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5FBE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013EE"/>
  <w15:docId w15:val="{5699D3F0-9923-4372-A19A-21A4762E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0244-97B4-4615-8715-26309AF3F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29</cp:revision>
  <cp:lastPrinted>2019-01-09T07:15:00Z</cp:lastPrinted>
  <dcterms:created xsi:type="dcterms:W3CDTF">2018-02-01T00:38:00Z</dcterms:created>
  <dcterms:modified xsi:type="dcterms:W3CDTF">2021-03-19T02:39:00Z</dcterms:modified>
</cp:coreProperties>
</file>