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39" w:rsidRDefault="00130439" w:rsidP="00833D00">
      <w:pPr>
        <w:ind w:left="4395" w:hanging="11"/>
        <w:rPr>
          <w:szCs w:val="28"/>
        </w:rPr>
      </w:pPr>
      <w:r>
        <w:rPr>
          <w:noProof/>
          <w:szCs w:val="28"/>
        </w:rPr>
        <w:drawing>
          <wp:inline distT="0" distB="0" distL="0" distR="0" wp14:anchorId="59B4A9BE" wp14:editId="02E0B4A5">
            <wp:extent cx="1377950" cy="45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450850"/>
                    </a:xfrm>
                    <a:prstGeom prst="rect">
                      <a:avLst/>
                    </a:prstGeom>
                    <a:noFill/>
                  </pic:spPr>
                </pic:pic>
              </a:graphicData>
            </a:graphic>
          </wp:inline>
        </w:drawing>
      </w:r>
    </w:p>
    <w:p w:rsidR="00130439" w:rsidRPr="00D25F7D" w:rsidRDefault="00130439" w:rsidP="00130439">
      <w:pPr>
        <w:ind w:left="5954" w:hanging="11"/>
        <w:rPr>
          <w:snapToGrid/>
          <w:szCs w:val="28"/>
        </w:rPr>
      </w:pPr>
      <w:r>
        <w:rPr>
          <w:szCs w:val="28"/>
        </w:rPr>
        <w:t>УТВЕРЖДАЮ</w:t>
      </w:r>
    </w:p>
    <w:p w:rsidR="00130439" w:rsidRPr="00562CA0" w:rsidRDefault="00130439" w:rsidP="00130439">
      <w:pPr>
        <w:spacing w:before="0"/>
        <w:ind w:left="5954" w:hanging="11"/>
        <w:rPr>
          <w:szCs w:val="28"/>
        </w:rPr>
      </w:pPr>
      <w:r>
        <w:rPr>
          <w:szCs w:val="28"/>
        </w:rPr>
        <w:t>Зам.</w:t>
      </w:r>
      <w:r w:rsidRPr="00562CA0">
        <w:rPr>
          <w:szCs w:val="28"/>
        </w:rPr>
        <w:t>Председател</w:t>
      </w:r>
      <w:r>
        <w:rPr>
          <w:szCs w:val="28"/>
        </w:rPr>
        <w:t>я</w:t>
      </w:r>
      <w:r w:rsidRPr="00562CA0">
        <w:rPr>
          <w:szCs w:val="28"/>
        </w:rPr>
        <w:t xml:space="preserve">  Закупочной</w:t>
      </w:r>
    </w:p>
    <w:p w:rsidR="00130439" w:rsidRPr="00FC0CA5" w:rsidRDefault="00130439" w:rsidP="00130439">
      <w:pPr>
        <w:spacing w:before="0"/>
        <w:ind w:left="5954" w:hanging="11"/>
        <w:rPr>
          <w:szCs w:val="28"/>
        </w:rPr>
      </w:pPr>
      <w:r w:rsidRPr="00562CA0">
        <w:rPr>
          <w:szCs w:val="28"/>
        </w:rPr>
        <w:t>комиссии 1 уровня АО «ДРСК»</w:t>
      </w:r>
    </w:p>
    <w:p w:rsidR="00130439" w:rsidRPr="00917CB6" w:rsidRDefault="00130439" w:rsidP="00130439">
      <w:pPr>
        <w:ind w:left="5954" w:hanging="11"/>
        <w:jc w:val="center"/>
        <w:rPr>
          <w:szCs w:val="28"/>
        </w:rPr>
      </w:pPr>
    </w:p>
    <w:p w:rsidR="00130439" w:rsidRPr="00CC1CC5" w:rsidRDefault="00130439" w:rsidP="00130439">
      <w:pPr>
        <w:ind w:left="5954" w:hanging="11"/>
        <w:rPr>
          <w:szCs w:val="28"/>
        </w:rPr>
      </w:pPr>
      <w:r>
        <w:rPr>
          <w:szCs w:val="28"/>
        </w:rPr>
        <w:t>___________________С.А. Коржов</w:t>
      </w:r>
    </w:p>
    <w:p w:rsidR="00130439" w:rsidRPr="00AD6D7B" w:rsidRDefault="00130439" w:rsidP="00130439">
      <w:pPr>
        <w:spacing w:after="120"/>
        <w:jc w:val="center"/>
        <w:outlineLvl w:val="4"/>
        <w:rPr>
          <w:b/>
          <w:sz w:val="32"/>
          <w:szCs w:val="32"/>
        </w:rPr>
      </w:pPr>
      <w:r>
        <w:rPr>
          <w:b/>
        </w:rPr>
        <w:t xml:space="preserve">                                                                                           </w:t>
      </w:r>
      <w:r w:rsidRPr="00AD6D7B">
        <w:rPr>
          <w:b/>
        </w:rPr>
        <w:t>«__» _____________ 202</w:t>
      </w:r>
      <w:r>
        <w:rPr>
          <w:b/>
        </w:rPr>
        <w:t>1</w:t>
      </w:r>
      <w:r w:rsidRPr="00AD6D7B">
        <w:rPr>
          <w:b/>
        </w:rPr>
        <w:t xml:space="preserve"> год</w:t>
      </w:r>
      <w:r w:rsidRPr="00AD6D7B">
        <w:rPr>
          <w:b/>
          <w:sz w:val="32"/>
          <w:szCs w:val="32"/>
        </w:rPr>
        <w:t xml:space="preserve"> </w:t>
      </w:r>
    </w:p>
    <w:p w:rsidR="00130439" w:rsidRPr="008D7AAC" w:rsidRDefault="00AA46BF" w:rsidP="00130439">
      <w:pPr>
        <w:pStyle w:val="Tableheader"/>
        <w:widowControl w:val="0"/>
        <w:spacing w:before="0"/>
        <w:jc w:val="center"/>
        <w:rPr>
          <w:snapToGrid w:val="0"/>
          <w:sz w:val="24"/>
        </w:rPr>
      </w:pPr>
      <w:r w:rsidRPr="00BA04C6">
        <w:rPr>
          <w:sz w:val="36"/>
        </w:rPr>
        <w:t xml:space="preserve">Извещение </w:t>
      </w:r>
      <w:r>
        <w:rPr>
          <w:sz w:val="36"/>
        </w:rPr>
        <w:t>о</w:t>
      </w:r>
      <w:r w:rsidRPr="00BA04C6">
        <w:rPr>
          <w:sz w:val="36"/>
        </w:rPr>
        <w:t xml:space="preserve"> проведении </w:t>
      </w:r>
      <w:r w:rsidR="00EA3535">
        <w:rPr>
          <w:sz w:val="36"/>
        </w:rPr>
        <w:t xml:space="preserve">запроса </w:t>
      </w:r>
      <w:r w:rsidR="0089282F">
        <w:rPr>
          <w:sz w:val="36"/>
        </w:rPr>
        <w:t>котировок</w:t>
      </w:r>
      <w:r w:rsidR="00ED6153">
        <w:rPr>
          <w:sz w:val="36"/>
        </w:rPr>
        <w:br/>
      </w:r>
      <w:r w:rsidR="00ED6153" w:rsidRPr="00ED6153">
        <w:rPr>
          <w:sz w:val="36"/>
        </w:rPr>
        <w:t>(участниками которого могут быть только субъекты МСП)</w:t>
      </w:r>
      <w:r w:rsidR="00130439" w:rsidRPr="00130439">
        <w:rPr>
          <w:snapToGrid w:val="0"/>
          <w:sz w:val="24"/>
        </w:rPr>
        <w:t xml:space="preserve"> </w:t>
      </w:r>
      <w:r w:rsidR="00130439" w:rsidRPr="008D7AAC">
        <w:rPr>
          <w:snapToGrid w:val="0"/>
          <w:sz w:val="24"/>
        </w:rPr>
        <w:t xml:space="preserve">(Лот № </w:t>
      </w:r>
      <w:r w:rsidR="00130439" w:rsidRPr="009310C3">
        <w:rPr>
          <w:sz w:val="24"/>
        </w:rPr>
        <w:t>30</w:t>
      </w:r>
      <w:r w:rsidR="00130439">
        <w:rPr>
          <w:sz w:val="24"/>
        </w:rPr>
        <w:t>43</w:t>
      </w:r>
      <w:r w:rsidR="00130439" w:rsidRPr="009310C3">
        <w:rPr>
          <w:sz w:val="24"/>
        </w:rPr>
        <w:t>01</w:t>
      </w:r>
      <w:r w:rsidR="00130439" w:rsidRPr="008D7AAC">
        <w:rPr>
          <w:sz w:val="22"/>
          <w:szCs w:val="22"/>
          <w:lang w:eastAsia="en-US"/>
        </w:rPr>
        <w:t>-</w:t>
      </w:r>
      <w:r w:rsidR="00130439" w:rsidRPr="00130439">
        <w:rPr>
          <w:sz w:val="24"/>
        </w:rPr>
        <w:t xml:space="preserve"> </w:t>
      </w:r>
      <w:r w:rsidR="00130439" w:rsidRPr="009310C3">
        <w:rPr>
          <w:sz w:val="24"/>
        </w:rPr>
        <w:t>ТПИР ОНМ-2021-ДРСК</w:t>
      </w:r>
      <w:r w:rsidR="00130439" w:rsidRPr="008D7AAC">
        <w:rPr>
          <w:snapToGrid w:val="0"/>
          <w:sz w:val="24"/>
        </w:rPr>
        <w:t>)</w:t>
      </w:r>
    </w:p>
    <w:p w:rsidR="00130439" w:rsidRPr="00365C26" w:rsidRDefault="00130439" w:rsidP="00130439">
      <w:pPr>
        <w:rPr>
          <w:b/>
          <w:sz w:val="36"/>
          <w:szCs w:val="36"/>
        </w:rPr>
      </w:pPr>
      <w:r w:rsidRPr="009310C3">
        <w:rPr>
          <w:b/>
          <w:sz w:val="24"/>
          <w:szCs w:val="24"/>
        </w:rPr>
        <w:t>№</w:t>
      </w:r>
      <w:r w:rsidR="009C5FB9">
        <w:rPr>
          <w:b/>
          <w:sz w:val="24"/>
          <w:szCs w:val="24"/>
        </w:rPr>
        <w:t>323</w:t>
      </w:r>
      <w:r w:rsidRPr="009310C3">
        <w:rPr>
          <w:b/>
          <w:sz w:val="24"/>
          <w:szCs w:val="24"/>
        </w:rPr>
        <w:t xml:space="preserve"> /МТПиР                                                                                         </w:t>
      </w:r>
      <w:r>
        <w:rPr>
          <w:b/>
          <w:sz w:val="24"/>
          <w:szCs w:val="24"/>
        </w:rPr>
        <w:t xml:space="preserve">             </w:t>
      </w:r>
      <w:r w:rsidRPr="009310C3">
        <w:rPr>
          <w:b/>
          <w:sz w:val="24"/>
          <w:szCs w:val="24"/>
        </w:rPr>
        <w:t>«</w:t>
      </w:r>
      <w:r>
        <w:rPr>
          <w:b/>
          <w:sz w:val="24"/>
          <w:szCs w:val="24"/>
        </w:rPr>
        <w:t>08</w:t>
      </w:r>
      <w:r w:rsidRPr="009310C3">
        <w:rPr>
          <w:b/>
          <w:sz w:val="24"/>
          <w:szCs w:val="24"/>
        </w:rPr>
        <w:t xml:space="preserve">» </w:t>
      </w:r>
      <w:r>
        <w:rPr>
          <w:b/>
          <w:sz w:val="24"/>
          <w:szCs w:val="24"/>
        </w:rPr>
        <w:t>февраля</w:t>
      </w:r>
      <w:r w:rsidRPr="009310C3">
        <w:rPr>
          <w:b/>
          <w:sz w:val="24"/>
          <w:szCs w:val="24"/>
        </w:rPr>
        <w:t xml:space="preserve"> 2021</w:t>
      </w:r>
    </w:p>
    <w:p w:rsidR="00AA46BF" w:rsidRPr="00130439" w:rsidRDefault="00AA46BF" w:rsidP="00130439">
      <w:pPr>
        <w:spacing w:before="0"/>
        <w:jc w:val="center"/>
        <w:outlineLvl w:val="4"/>
        <w:rPr>
          <w:b/>
          <w:sz w:val="24"/>
          <w:szCs w:val="24"/>
        </w:rPr>
      </w:pPr>
    </w:p>
    <w:tbl>
      <w:tblPr>
        <w:tblW w:w="10206" w:type="dxa"/>
        <w:tblLayout w:type="fixed"/>
        <w:tblLook w:val="04A0" w:firstRow="1" w:lastRow="0" w:firstColumn="1" w:lastColumn="0" w:noHBand="0" w:noVBand="1"/>
      </w:tblPr>
      <w:tblGrid>
        <w:gridCol w:w="851"/>
        <w:gridCol w:w="2693"/>
        <w:gridCol w:w="6662"/>
      </w:tblGrid>
      <w:tr w:rsidR="00AA46B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130439" w:rsidRPr="00AA46BF" w:rsidTr="00130439">
        <w:trPr>
          <w:trHeight w:val="20"/>
        </w:trPr>
        <w:tc>
          <w:tcPr>
            <w:tcW w:w="851" w:type="dxa"/>
            <w:tcBorders>
              <w:top w:val="single" w:sz="4" w:space="0" w:color="auto"/>
              <w:left w:val="single" w:sz="4" w:space="0" w:color="auto"/>
              <w:bottom w:val="single" w:sz="4" w:space="0" w:color="auto"/>
            </w:tcBorders>
          </w:tcPr>
          <w:p w:rsidR="00130439" w:rsidRPr="00DB7BCB" w:rsidRDefault="00130439" w:rsidP="0013043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130439" w:rsidRPr="00557C7C" w:rsidRDefault="00130439" w:rsidP="00130439">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8"/>
                  <w:b w:val="0"/>
                  <w:i/>
                  <w:snapToGrid w:val="0"/>
                  <w:color w:val="auto"/>
                  <w:sz w:val="26"/>
                  <w:szCs w:val="26"/>
                </w:rPr>
                <w:t>doc@drsk.ru</w:t>
              </w:r>
            </w:hyperlink>
          </w:p>
          <w:p w:rsidR="00130439" w:rsidRPr="00557C7C" w:rsidRDefault="00130439" w:rsidP="00130439">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130439" w:rsidRPr="00AA46BF" w:rsidTr="00130439">
        <w:trPr>
          <w:trHeight w:val="20"/>
        </w:trPr>
        <w:tc>
          <w:tcPr>
            <w:tcW w:w="851" w:type="dxa"/>
            <w:tcBorders>
              <w:top w:val="single" w:sz="4" w:space="0" w:color="auto"/>
              <w:left w:val="single" w:sz="4" w:space="0" w:color="auto"/>
              <w:bottom w:val="single" w:sz="4" w:space="0" w:color="auto"/>
            </w:tcBorders>
          </w:tcPr>
          <w:p w:rsidR="00130439" w:rsidRPr="00DB7BCB" w:rsidRDefault="00130439" w:rsidP="0013043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130439" w:rsidRPr="00557C7C" w:rsidRDefault="00130439" w:rsidP="00130439">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8"/>
                  <w:b w:val="0"/>
                  <w:i/>
                  <w:snapToGrid w:val="0"/>
                  <w:color w:val="auto"/>
                  <w:sz w:val="26"/>
                  <w:szCs w:val="26"/>
                </w:rPr>
                <w:t>doc@drsk.ru</w:t>
              </w:r>
            </w:hyperlink>
          </w:p>
          <w:p w:rsidR="00130439" w:rsidRPr="00557C7C" w:rsidRDefault="00130439" w:rsidP="00130439">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130439" w:rsidRPr="00AA46BF" w:rsidTr="00130439">
        <w:trPr>
          <w:trHeight w:val="20"/>
        </w:trPr>
        <w:tc>
          <w:tcPr>
            <w:tcW w:w="851" w:type="dxa"/>
            <w:tcBorders>
              <w:top w:val="single" w:sz="4" w:space="0" w:color="auto"/>
              <w:left w:val="single" w:sz="4" w:space="0" w:color="auto"/>
              <w:bottom w:val="single" w:sz="4" w:space="0" w:color="auto"/>
            </w:tcBorders>
          </w:tcPr>
          <w:p w:rsidR="00130439" w:rsidRPr="00DB7BCB" w:rsidRDefault="00130439" w:rsidP="0013043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130439" w:rsidRPr="00557C7C" w:rsidRDefault="00130439" w:rsidP="00130439">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130439" w:rsidRPr="00557C7C" w:rsidRDefault="00130439" w:rsidP="00130439">
            <w:pPr>
              <w:widowControl w:val="0"/>
              <w:tabs>
                <w:tab w:val="left" w:pos="426"/>
              </w:tabs>
              <w:spacing w:before="0"/>
              <w:jc w:val="left"/>
            </w:pPr>
            <w:r w:rsidRPr="00557C7C">
              <w:t xml:space="preserve">Контактный телефон: </w:t>
            </w:r>
            <w:r w:rsidRPr="00557C7C">
              <w:rPr>
                <w:i/>
              </w:rPr>
              <w:t xml:space="preserve"> (4162) 397-260</w:t>
            </w:r>
          </w:p>
          <w:p w:rsidR="00130439" w:rsidRPr="00557C7C" w:rsidRDefault="00130439" w:rsidP="00130439">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8"/>
                  <w:i/>
                  <w:color w:val="auto"/>
                </w:rPr>
                <w:t>okzt3@drsk.ru</w:t>
              </w:r>
            </w:hyperlink>
          </w:p>
        </w:tc>
      </w:tr>
      <w:tr w:rsidR="00FD1E8C"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DB7BCB" w:rsidRDefault="00FD1E8C" w:rsidP="000E44F2">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130439" w:rsidRDefault="00130439" w:rsidP="00B62A40">
            <w:pPr>
              <w:pStyle w:val="affa"/>
              <w:widowControl w:val="0"/>
              <w:tabs>
                <w:tab w:val="left" w:pos="426"/>
              </w:tabs>
              <w:spacing w:after="120"/>
              <w:ind w:left="385"/>
              <w:contextualSpacing w:val="0"/>
              <w:jc w:val="both"/>
              <w:rPr>
                <w:rFonts w:ascii="Times New Roman" w:hAnsi="Times New Roman"/>
                <w:b/>
              </w:rPr>
            </w:pPr>
            <w:r w:rsidRPr="00130439">
              <w:rPr>
                <w:rFonts w:ascii="Times New Roman" w:hAnsi="Times New Roman"/>
              </w:rPr>
              <w:lastRenderedPageBreak/>
              <w:t xml:space="preserve">Электронная торговая площадка: ЕЭТП (АО «ЕЭТП») на </w:t>
            </w:r>
            <w:r w:rsidRPr="00130439">
              <w:rPr>
                <w:rFonts w:ascii="Times New Roman" w:hAnsi="Times New Roman"/>
              </w:rPr>
              <w:lastRenderedPageBreak/>
              <w:t xml:space="preserve">Интернет-сайте </w:t>
            </w:r>
            <w:hyperlink r:id="rId13" w:history="1">
              <w:r w:rsidRPr="00130439">
                <w:rPr>
                  <w:rStyle w:val="a8"/>
                  <w:rFonts w:ascii="Times New Roman" w:hAnsi="Times New Roman"/>
                  <w:bCs/>
                </w:rPr>
                <w:t>https://</w:t>
              </w:r>
              <w:r w:rsidRPr="00130439">
                <w:rPr>
                  <w:rStyle w:val="a8"/>
                  <w:rFonts w:ascii="Times New Roman" w:hAnsi="Times New Roman"/>
                  <w:bCs/>
                  <w:lang w:val="en-US"/>
                </w:rPr>
                <w:t>msp</w:t>
              </w:r>
              <w:r w:rsidRPr="00130439">
                <w:rPr>
                  <w:rStyle w:val="a8"/>
                  <w:rFonts w:ascii="Times New Roman" w:hAnsi="Times New Roman"/>
                  <w:bCs/>
                </w:rPr>
                <w:t>.rushydro.roseltorg.ru</w:t>
              </w:r>
            </w:hyperlink>
          </w:p>
        </w:tc>
      </w:tr>
      <w:tr w:rsidR="00A73EF2"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A73EF2" w:rsidRPr="00DB7BCB" w:rsidRDefault="00A73EF2" w:rsidP="00A73EF2">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A73EF2" w:rsidRPr="00557C7C" w:rsidRDefault="00A73EF2" w:rsidP="00A73EF2">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A73EF2" w:rsidRPr="00557C7C" w:rsidRDefault="00A73EF2" w:rsidP="00A73EF2">
            <w:pPr>
              <w:widowControl w:val="0"/>
              <w:spacing w:after="120"/>
              <w:rPr>
                <w:b/>
              </w:rPr>
            </w:pPr>
            <w:r w:rsidRPr="00557C7C">
              <w:rPr>
                <w:bCs/>
              </w:rPr>
              <w:t xml:space="preserve">лот № </w:t>
            </w:r>
            <w:r w:rsidRPr="00557C7C">
              <w:t>30</w:t>
            </w:r>
            <w:r>
              <w:t>43</w:t>
            </w:r>
            <w:r w:rsidRPr="00557C7C">
              <w:t xml:space="preserve">01-ТПИР ОНМ-2021-ДРСК: </w:t>
            </w:r>
            <w:r w:rsidRPr="00A73EF2">
              <w:t>Бригадные автомобили повышенной проходимости</w:t>
            </w:r>
          </w:p>
        </w:tc>
      </w:tr>
      <w:tr w:rsidR="00351C9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845457" w:rsidRPr="00DB7BCB" w:rsidRDefault="00A73EF2" w:rsidP="00A73EF2">
            <w:pPr>
              <w:widowControl w:val="0"/>
              <w:tabs>
                <w:tab w:val="left" w:pos="426"/>
              </w:tabs>
              <w:spacing w:after="120"/>
              <w:rPr>
                <w:b/>
              </w:rPr>
            </w:pPr>
            <w:r w:rsidRPr="00557C7C">
              <w:t xml:space="preserve">НМЦ составляет </w:t>
            </w:r>
            <w:r>
              <w:t>3 779 220,83</w:t>
            </w:r>
            <w:r w:rsidRPr="00557C7C">
              <w:t xml:space="preserve"> руб., без учета НДС.</w:t>
            </w:r>
            <w:r w:rsidRPr="00A73EF2">
              <w:rPr>
                <w:rFonts w:eastAsia="Lucida Sans Unicode"/>
                <w:i/>
                <w:kern w:val="1"/>
                <w:shd w:val="clear" w:color="auto" w:fill="FFFF99"/>
              </w:rPr>
              <w:t>.</w:t>
            </w:r>
          </w:p>
        </w:tc>
      </w:tr>
      <w:tr w:rsidR="00845457"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130439">
        <w:trPr>
          <w:trHeight w:val="425"/>
        </w:trPr>
        <w:tc>
          <w:tcPr>
            <w:tcW w:w="851" w:type="dxa"/>
            <w:tcBorders>
              <w:top w:val="single" w:sz="4" w:space="0" w:color="auto"/>
              <w:left w:val="single" w:sz="4" w:space="0" w:color="auto"/>
              <w:bottom w:val="single" w:sz="4" w:space="0" w:color="auto"/>
              <w:right w:val="single" w:sz="4" w:space="0" w:color="auto"/>
            </w:tcBorders>
          </w:tcPr>
          <w:p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D6610C" w:rsidRPr="00A73EF2" w:rsidRDefault="00D6610C" w:rsidP="000E44F2">
            <w:pPr>
              <w:widowControl w:val="0"/>
              <w:jc w:val="left"/>
            </w:pPr>
            <w:r w:rsidRPr="00A73EF2">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A73EF2" w:rsidRPr="00A73EF2" w:rsidRDefault="00A73EF2" w:rsidP="00A73EF2">
            <w:pPr>
              <w:pStyle w:val="Tabletext"/>
              <w:rPr>
                <w:sz w:val="26"/>
                <w:szCs w:val="26"/>
              </w:rPr>
            </w:pPr>
            <w:r w:rsidRPr="00A73EF2">
              <w:rPr>
                <w:sz w:val="26"/>
                <w:szCs w:val="26"/>
              </w:rPr>
              <w:t>Не требуется</w:t>
            </w:r>
          </w:p>
          <w:p w:rsidR="00D6610C" w:rsidRPr="00A73EF2" w:rsidRDefault="00D6610C" w:rsidP="00052DC1">
            <w:pPr>
              <w:pStyle w:val="Tableheader"/>
              <w:widowControl w:val="0"/>
              <w:spacing w:after="120"/>
              <w:rPr>
                <w:b w:val="0"/>
                <w:snapToGrid w:val="0"/>
                <w:sz w:val="26"/>
                <w:szCs w:val="26"/>
              </w:rPr>
            </w:pPr>
          </w:p>
        </w:tc>
      </w:tr>
      <w:tr w:rsidR="006C03D6"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A73EF2" w:rsidRDefault="006C03D6" w:rsidP="000E44F2">
            <w:pPr>
              <w:widowControl w:val="0"/>
              <w:jc w:val="left"/>
            </w:pPr>
            <w:r w:rsidRPr="00A73EF2">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rsidR="00A73EF2" w:rsidRPr="00A73EF2" w:rsidRDefault="00A73EF2" w:rsidP="00A73EF2">
            <w:pPr>
              <w:widowControl w:val="0"/>
            </w:pPr>
            <w:r w:rsidRPr="00A73EF2">
              <w:t>Дата начала подачи заявок:</w:t>
            </w:r>
          </w:p>
          <w:p w:rsidR="00A73EF2" w:rsidRPr="00A73EF2" w:rsidRDefault="00A73EF2" w:rsidP="00A73EF2">
            <w:pPr>
              <w:widowControl w:val="0"/>
              <w:rPr>
                <w:b/>
                <w:i/>
              </w:rPr>
            </w:pPr>
            <w:r>
              <w:rPr>
                <w:b/>
                <w:i/>
              </w:rPr>
              <w:t>08.02.</w:t>
            </w:r>
            <w:r w:rsidRPr="00A73EF2">
              <w:rPr>
                <w:b/>
                <w:i/>
              </w:rPr>
              <w:t>2021</w:t>
            </w:r>
          </w:p>
          <w:p w:rsidR="00A73EF2" w:rsidRPr="00A73EF2" w:rsidRDefault="00A73EF2" w:rsidP="00A73EF2">
            <w:pPr>
              <w:widowControl w:val="0"/>
            </w:pPr>
            <w:r w:rsidRPr="00A73EF2">
              <w:lastRenderedPageBreak/>
              <w:t>Дата и время окончания срока подачи заявок:</w:t>
            </w:r>
          </w:p>
          <w:p w:rsidR="002541D7" w:rsidRPr="00A73EF2" w:rsidRDefault="00A73EF2" w:rsidP="00A73EF2">
            <w:pPr>
              <w:pStyle w:val="Tableheader"/>
              <w:widowControl w:val="0"/>
              <w:rPr>
                <w:rFonts w:eastAsia="Lucida Sans Unicode"/>
                <w:b w:val="0"/>
                <w:i/>
                <w:kern w:val="1"/>
                <w:sz w:val="26"/>
                <w:szCs w:val="26"/>
                <w:shd w:val="clear" w:color="auto" w:fill="FFFF99"/>
              </w:rPr>
            </w:pPr>
            <w:r>
              <w:rPr>
                <w:i/>
                <w:sz w:val="26"/>
                <w:szCs w:val="26"/>
              </w:rPr>
              <w:t>16</w:t>
            </w:r>
            <w:r w:rsidRPr="00A73EF2">
              <w:rPr>
                <w:i/>
                <w:sz w:val="26"/>
                <w:szCs w:val="26"/>
              </w:rPr>
              <w:t>.02.2021 в 15 ч. 00 мин.  (по местному времени Организатора)</w:t>
            </w:r>
          </w:p>
        </w:tc>
      </w:tr>
      <w:tr w:rsidR="006C03D6"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A73EF2" w:rsidRDefault="006C03D6" w:rsidP="00531E1F">
            <w:pPr>
              <w:widowControl w:val="0"/>
              <w:jc w:val="left"/>
            </w:pPr>
            <w:r w:rsidRPr="00A73EF2">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4636DF" w:rsidRPr="00A73EF2" w:rsidRDefault="00896CA3" w:rsidP="00B62A40">
            <w:pPr>
              <w:pStyle w:val="Tabletext"/>
              <w:widowControl w:val="0"/>
              <w:spacing w:after="120"/>
              <w:ind w:left="34"/>
              <w:rPr>
                <w:snapToGrid w:val="0"/>
                <w:sz w:val="26"/>
                <w:szCs w:val="26"/>
              </w:rPr>
            </w:pPr>
            <w:r w:rsidRPr="00A73EF2">
              <w:rPr>
                <w:snapToGrid w:val="0"/>
                <w:sz w:val="26"/>
                <w:szCs w:val="26"/>
              </w:rPr>
              <w:t>Заявки подаются по адресу ЭТП, указанному в пункте </w:t>
            </w:r>
            <w:r w:rsidR="00CF40AE" w:rsidRPr="00A73EF2">
              <w:rPr>
                <w:sz w:val="26"/>
                <w:szCs w:val="26"/>
              </w:rPr>
              <w:fldChar w:fldCharType="begin"/>
            </w:r>
            <w:r w:rsidR="00CF40AE" w:rsidRPr="00A73EF2">
              <w:rPr>
                <w:sz w:val="26"/>
                <w:szCs w:val="26"/>
              </w:rPr>
              <w:instrText xml:space="preserve"> REF _Ref514805016 \r \h  \* MERGEFORMAT </w:instrText>
            </w:r>
            <w:r w:rsidR="00CF40AE" w:rsidRPr="00A73EF2">
              <w:rPr>
                <w:sz w:val="26"/>
                <w:szCs w:val="26"/>
              </w:rPr>
            </w:r>
            <w:r w:rsidR="00CF40AE" w:rsidRPr="00A73EF2">
              <w:rPr>
                <w:sz w:val="26"/>
                <w:szCs w:val="26"/>
              </w:rPr>
              <w:fldChar w:fldCharType="separate"/>
            </w:r>
            <w:r w:rsidR="006B0105" w:rsidRPr="00A73EF2">
              <w:rPr>
                <w:sz w:val="26"/>
                <w:szCs w:val="26"/>
              </w:rPr>
              <w:t>5</w:t>
            </w:r>
            <w:r w:rsidR="00CF40AE" w:rsidRPr="00A73EF2">
              <w:rPr>
                <w:sz w:val="26"/>
                <w:szCs w:val="26"/>
              </w:rPr>
              <w:fldChar w:fldCharType="end"/>
            </w:r>
            <w:r w:rsidR="00B71E50" w:rsidRPr="00A73EF2">
              <w:rPr>
                <w:snapToGrid w:val="0"/>
                <w:sz w:val="26"/>
                <w:szCs w:val="26"/>
              </w:rPr>
              <w:t xml:space="preserve"> настоящего Извещения</w:t>
            </w:r>
            <w:r w:rsidRPr="00A73EF2">
              <w:rPr>
                <w:snapToGrid w:val="0"/>
                <w:sz w:val="26"/>
                <w:szCs w:val="26"/>
              </w:rPr>
              <w:t>.</w:t>
            </w:r>
          </w:p>
          <w:p w:rsidR="006C03D6" w:rsidRPr="00A73EF2" w:rsidRDefault="00052DC1" w:rsidP="00B62A40">
            <w:pPr>
              <w:pStyle w:val="Tabletext"/>
              <w:widowControl w:val="0"/>
              <w:spacing w:after="120"/>
              <w:ind w:left="34"/>
              <w:rPr>
                <w:b/>
                <w:snapToGrid w:val="0"/>
                <w:sz w:val="26"/>
                <w:szCs w:val="26"/>
              </w:rPr>
            </w:pPr>
            <w:r w:rsidRPr="00A73EF2">
              <w:rPr>
                <w:snapToGrid w:val="0"/>
                <w:sz w:val="26"/>
                <w:szCs w:val="26"/>
              </w:rPr>
              <w:t xml:space="preserve">Заявка должна состоять из </w:t>
            </w:r>
            <w:r w:rsidR="0027312B" w:rsidRPr="00A73EF2">
              <w:rPr>
                <w:snapToGrid w:val="0"/>
                <w:sz w:val="26"/>
                <w:szCs w:val="26"/>
              </w:rPr>
              <w:t xml:space="preserve">одной </w:t>
            </w:r>
            <w:r w:rsidR="008D3A5B" w:rsidRPr="00A73EF2">
              <w:rPr>
                <w:snapToGrid w:val="0"/>
                <w:sz w:val="26"/>
                <w:szCs w:val="26"/>
              </w:rPr>
              <w:t>(</w:t>
            </w:r>
            <w:r w:rsidR="0027312B" w:rsidRPr="00A73EF2">
              <w:rPr>
                <w:snapToGrid w:val="0"/>
                <w:sz w:val="26"/>
                <w:szCs w:val="26"/>
              </w:rPr>
              <w:t>основной</w:t>
            </w:r>
            <w:r w:rsidR="008D3A5B" w:rsidRPr="00A73EF2">
              <w:rPr>
                <w:snapToGrid w:val="0"/>
                <w:sz w:val="26"/>
                <w:szCs w:val="26"/>
              </w:rPr>
              <w:t>)</w:t>
            </w:r>
            <w:r w:rsidR="0027312B" w:rsidRPr="00A73EF2">
              <w:rPr>
                <w:snapToGrid w:val="0"/>
                <w:sz w:val="26"/>
                <w:szCs w:val="26"/>
              </w:rPr>
              <w:t xml:space="preserve"> </w:t>
            </w:r>
            <w:r w:rsidRPr="00A73EF2">
              <w:rPr>
                <w:snapToGrid w:val="0"/>
                <w:sz w:val="26"/>
                <w:szCs w:val="26"/>
              </w:rPr>
              <w:t>част</w:t>
            </w:r>
            <w:r w:rsidR="0027312B" w:rsidRPr="00A73EF2">
              <w:rPr>
                <w:snapToGrid w:val="0"/>
                <w:sz w:val="26"/>
                <w:szCs w:val="26"/>
              </w:rPr>
              <w:t>и</w:t>
            </w:r>
            <w:r w:rsidR="006E24D2" w:rsidRPr="00A73EF2">
              <w:rPr>
                <w:snapToGrid w:val="0"/>
                <w:sz w:val="26"/>
                <w:szCs w:val="26"/>
              </w:rPr>
              <w:t xml:space="preserve"> и ценового предложения</w:t>
            </w:r>
            <w:r w:rsidR="004636DF" w:rsidRPr="00A73EF2">
              <w:rPr>
                <w:snapToGrid w:val="0"/>
                <w:sz w:val="26"/>
                <w:szCs w:val="26"/>
              </w:rPr>
              <w:t>. Требования к содержанию и оформлению заявки</w:t>
            </w:r>
            <w:r w:rsidR="006E24D2" w:rsidRPr="00A73EF2">
              <w:rPr>
                <w:snapToGrid w:val="0"/>
                <w:sz w:val="26"/>
                <w:szCs w:val="26"/>
              </w:rPr>
              <w:t>, а также порядку подачи ценового предложения,</w:t>
            </w:r>
            <w:r w:rsidR="004636DF" w:rsidRPr="00A73EF2">
              <w:rPr>
                <w:snapToGrid w:val="0"/>
                <w:sz w:val="26"/>
                <w:szCs w:val="26"/>
              </w:rPr>
              <w:t xml:space="preserve"> приведены в Документации о закупке.</w:t>
            </w:r>
          </w:p>
        </w:tc>
      </w:tr>
      <w:tr w:rsidR="00197FE4"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B26CC5" w:rsidRPr="00A73EF2" w:rsidRDefault="00B26CC5" w:rsidP="00B26CC5">
            <w:pPr>
              <w:pStyle w:val="Tableheader"/>
              <w:widowControl w:val="0"/>
              <w:rPr>
                <w:b w:val="0"/>
                <w:snapToGrid w:val="0"/>
                <w:sz w:val="24"/>
              </w:rPr>
            </w:pPr>
            <w:r w:rsidRPr="00A73EF2">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A73EF2" w:rsidRDefault="00B26CC5" w:rsidP="00B26CC5">
            <w:pPr>
              <w:pStyle w:val="Tableheader"/>
              <w:widowControl w:val="0"/>
              <w:rPr>
                <w:b w:val="0"/>
                <w:snapToGrid w:val="0"/>
                <w:sz w:val="24"/>
              </w:rPr>
            </w:pPr>
            <w:r w:rsidRPr="00A73EF2">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rsidTr="00130439">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A73EF2" w:rsidRPr="00727AAE" w:rsidRDefault="00A73EF2" w:rsidP="00A73EF2">
      <w:pPr>
        <w:tabs>
          <w:tab w:val="left" w:pos="5670"/>
        </w:tabs>
        <w:ind w:left="4678"/>
        <w:jc w:val="right"/>
        <w:rPr>
          <w:szCs w:val="28"/>
        </w:rPr>
      </w:pPr>
      <w:r w:rsidRPr="00D25F7D">
        <w:rPr>
          <w:szCs w:val="28"/>
        </w:rPr>
        <w:lastRenderedPageBreak/>
        <w:t xml:space="preserve"> </w:t>
      </w:r>
      <w:r w:rsidRPr="00727AAE">
        <w:rPr>
          <w:szCs w:val="28"/>
        </w:rPr>
        <w:t>УТВЕРЖДАЮ</w:t>
      </w:r>
    </w:p>
    <w:p w:rsidR="00A73EF2" w:rsidRPr="00727AAE" w:rsidRDefault="00A73EF2" w:rsidP="00A73EF2">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A73EF2" w:rsidRPr="00727AAE" w:rsidRDefault="00A73EF2" w:rsidP="00A73EF2">
      <w:pPr>
        <w:tabs>
          <w:tab w:val="left" w:pos="5670"/>
        </w:tabs>
        <w:ind w:left="4678"/>
        <w:jc w:val="right"/>
        <w:rPr>
          <w:szCs w:val="28"/>
        </w:rPr>
      </w:pPr>
      <w:r w:rsidRPr="00727AAE">
        <w:rPr>
          <w:szCs w:val="28"/>
        </w:rPr>
        <w:t>комиссии 1 уровня АО «ДРСК»</w:t>
      </w:r>
    </w:p>
    <w:p w:rsidR="00A73EF2" w:rsidRDefault="00A73EF2" w:rsidP="00A73EF2">
      <w:pPr>
        <w:tabs>
          <w:tab w:val="left" w:pos="5670"/>
        </w:tabs>
        <w:ind w:left="4678"/>
        <w:jc w:val="right"/>
        <w:rPr>
          <w:szCs w:val="28"/>
        </w:rPr>
      </w:pPr>
      <w:r w:rsidRPr="00727AAE">
        <w:rPr>
          <w:szCs w:val="28"/>
        </w:rPr>
        <w:t xml:space="preserve">__________________ </w:t>
      </w:r>
      <w:r>
        <w:rPr>
          <w:szCs w:val="28"/>
        </w:rPr>
        <w:t>В.А. Юхимук</w:t>
      </w:r>
    </w:p>
    <w:p w:rsidR="00A73EF2" w:rsidRPr="00727AAE" w:rsidRDefault="00A73EF2" w:rsidP="00A73EF2">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A73EF2" w:rsidRPr="00C55B01" w:rsidRDefault="00A73EF2" w:rsidP="00A73EF2">
      <w:pPr>
        <w:tabs>
          <w:tab w:val="left" w:pos="5670"/>
        </w:tabs>
        <w:ind w:left="4394" w:right="707" w:hanging="11"/>
        <w:rPr>
          <w:i/>
          <w:sz w:val="24"/>
          <w:szCs w:val="24"/>
          <w:shd w:val="clear" w:color="auto" w:fill="FFFF99"/>
        </w:rPr>
      </w:pPr>
    </w:p>
    <w:p w:rsidR="00FB168B" w:rsidRPr="00C55B01" w:rsidRDefault="00A73EF2" w:rsidP="00A73EF2">
      <w:pPr>
        <w:ind w:left="4394" w:hanging="11"/>
        <w:rPr>
          <w:i/>
          <w:sz w:val="24"/>
          <w:szCs w:val="24"/>
          <w:shd w:val="clear" w:color="auto" w:fill="FFFF99"/>
        </w:rPr>
      </w:pPr>
      <w:r>
        <w:rPr>
          <w:i/>
          <w:sz w:val="24"/>
          <w:szCs w:val="24"/>
          <w:shd w:val="clear" w:color="auto" w:fill="FFFF99"/>
        </w:rPr>
        <w:t xml:space="preserve"> </w:t>
      </w: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A73EF2" w:rsidRDefault="00EA3535" w:rsidP="00A73EF2">
      <w:pPr>
        <w:jc w:val="center"/>
        <w:rPr>
          <w:bCs/>
          <w:sz w:val="28"/>
          <w:szCs w:val="28"/>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A73EF2">
        <w:t xml:space="preserve">ПОСТАВКУ: </w:t>
      </w:r>
      <w:r w:rsidR="00A73EF2" w:rsidRPr="00A73EF2">
        <w:rPr>
          <w:sz w:val="28"/>
          <w:szCs w:val="28"/>
        </w:rPr>
        <w:t>Бригадные автомобили повышенной проходимости</w:t>
      </w:r>
      <w:r w:rsidR="00B01BC3" w:rsidRPr="00C55B01">
        <w:br/>
      </w:r>
    </w:p>
    <w:p w:rsidR="00A73EF2" w:rsidRPr="000B6DC1" w:rsidRDefault="00A73EF2" w:rsidP="00A73EF2">
      <w:pPr>
        <w:jc w:val="center"/>
        <w:rPr>
          <w:sz w:val="28"/>
          <w:szCs w:val="28"/>
        </w:rPr>
      </w:pPr>
      <w:r w:rsidRPr="000B6DC1">
        <w:rPr>
          <w:bCs/>
          <w:sz w:val="28"/>
          <w:szCs w:val="28"/>
        </w:rPr>
        <w:t xml:space="preserve">(лот № </w:t>
      </w:r>
      <w:r w:rsidRPr="000B6DC1">
        <w:rPr>
          <w:sz w:val="28"/>
          <w:szCs w:val="28"/>
        </w:rPr>
        <w:t>30</w:t>
      </w:r>
      <w:r w:rsidR="003F62E1">
        <w:rPr>
          <w:sz w:val="28"/>
          <w:szCs w:val="28"/>
        </w:rPr>
        <w:t>43</w:t>
      </w:r>
      <w:r w:rsidRPr="000B6DC1">
        <w:rPr>
          <w:sz w:val="28"/>
          <w:szCs w:val="28"/>
        </w:rPr>
        <w:t>01-ТПИР ОНМ-2021-ДРСК)</w:t>
      </w:r>
    </w:p>
    <w:p w:rsidR="00A73EF2" w:rsidRPr="00C55B01" w:rsidRDefault="00A73EF2" w:rsidP="00A73EF2">
      <w:pPr>
        <w:jc w:val="center"/>
      </w:pPr>
    </w:p>
    <w:p w:rsidR="00D51C4F" w:rsidRPr="00C55B01" w:rsidRDefault="00D51C4F" w:rsidP="00590C8F">
      <w:pPr>
        <w:suppressAutoHyphens/>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CF40AE">
          <w:rPr>
            <w:webHidden/>
          </w:rPr>
          <w:t>10</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CF40AE">
          <w:rPr>
            <w:webHidden/>
          </w:rPr>
          <w:t>12</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CF40AE">
          <w:rPr>
            <w:webHidden/>
          </w:rPr>
          <w:t>21</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CF40AE">
          <w:rPr>
            <w:webHidden/>
          </w:rPr>
          <w:t>22</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CF40AE">
          <w:rPr>
            <w:webHidden/>
          </w:rPr>
          <w:t>22</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CF40AE">
          <w:rPr>
            <w:webHidden/>
          </w:rPr>
          <w:t>26</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CF40AE">
          <w:rPr>
            <w:webHidden/>
          </w:rPr>
          <w:t>29</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CF40AE">
          <w:rPr>
            <w:webHidden/>
          </w:rPr>
          <w:t>29</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CF40AE">
          <w:rPr>
            <w:webHidden/>
          </w:rPr>
          <w:t>30</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CF40AE">
          <w:rPr>
            <w:webHidden/>
          </w:rPr>
          <w:t>30</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CF40AE">
          <w:rPr>
            <w:webHidden/>
          </w:rPr>
          <w:t>31</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CF40AE">
          <w:rPr>
            <w:webHidden/>
          </w:rPr>
          <w:t>33</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CF40AE">
          <w:rPr>
            <w:webHidden/>
          </w:rPr>
          <w:t>33</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CF40AE">
          <w:rPr>
            <w:webHidden/>
          </w:rPr>
          <w:t>36</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CF40AE">
          <w:rPr>
            <w:webHidden/>
          </w:rPr>
          <w:t>39</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CF40AE">
          <w:rPr>
            <w:webHidden/>
          </w:rPr>
          <w:t>39</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CF40AE">
          <w:rPr>
            <w:webHidden/>
          </w:rPr>
          <w:t>40</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CF40AE">
          <w:rPr>
            <w:webHidden/>
          </w:rPr>
          <w:t>41</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CF40AE">
          <w:rPr>
            <w:webHidden/>
          </w:rPr>
          <w:t>41</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CF40AE">
          <w:rPr>
            <w:webHidden/>
          </w:rPr>
          <w:t>44</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CF40AE">
          <w:rPr>
            <w:webHidden/>
          </w:rPr>
          <w:t>44</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CF40AE">
          <w:rPr>
            <w:webHidden/>
          </w:rPr>
          <w:t>46</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CF40AE">
          <w:rPr>
            <w:webHidden/>
          </w:rPr>
          <w:t>46</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CF40AE">
          <w:rPr>
            <w:webHidden/>
          </w:rPr>
          <w:t>48</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CF40AE">
          <w:rPr>
            <w:webHidden/>
          </w:rPr>
          <w:t>48</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CF40AE">
          <w:rPr>
            <w:webHidden/>
          </w:rPr>
          <w:t>49</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CF40AE">
          <w:rPr>
            <w:webHidden/>
          </w:rPr>
          <w:t>52</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CF40AE">
          <w:rPr>
            <w:webHidden/>
          </w:rPr>
          <w:t>54</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CF40AE">
          <w:rPr>
            <w:webHidden/>
          </w:rPr>
          <w:t>55</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CF40AE">
          <w:rPr>
            <w:webHidden/>
          </w:rPr>
          <w:t>55</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CF40AE">
          <w:rPr>
            <w:webHidden/>
          </w:rPr>
          <w:t>59</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CF40AE">
          <w:rPr>
            <w:webHidden/>
          </w:rPr>
          <w:t>60</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CF40AE">
          <w:rPr>
            <w:webHidden/>
          </w:rPr>
          <w:t>60</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CF40AE">
          <w:rPr>
            <w:webHidden/>
          </w:rPr>
          <w:t>62</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CF40AE">
          <w:rPr>
            <w:webHidden/>
          </w:rPr>
          <w:t>63</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CF40AE">
          <w:rPr>
            <w:webHidden/>
          </w:rPr>
          <w:t>63</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CF40AE">
          <w:rPr>
            <w:webHidden/>
          </w:rPr>
          <w:t>65</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CF40AE">
          <w:rPr>
            <w:webHidden/>
          </w:rPr>
          <w:t>66</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CF40AE">
          <w:rPr>
            <w:webHidden/>
          </w:rPr>
          <w:t>66</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CF40AE">
          <w:rPr>
            <w:webHidden/>
          </w:rPr>
          <w:t>67</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CF40AE">
          <w:rPr>
            <w:webHidden/>
          </w:rPr>
          <w:t>68</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CF40AE">
          <w:rPr>
            <w:webHidden/>
          </w:rPr>
          <w:t>68</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CF40AE">
          <w:rPr>
            <w:webHidden/>
          </w:rPr>
          <w:t>71</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CF40AE">
          <w:rPr>
            <w:webHidden/>
          </w:rPr>
          <w:t>72</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CF40AE">
          <w:rPr>
            <w:webHidden/>
          </w:rPr>
          <w:t>72</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CF40AE">
          <w:rPr>
            <w:webHidden/>
          </w:rPr>
          <w:t>75</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CF40AE">
          <w:rPr>
            <w:webHidden/>
          </w:rPr>
          <w:t>76</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CF40AE">
          <w:rPr>
            <w:webHidden/>
          </w:rPr>
          <w:t>76</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CF40AE">
          <w:rPr>
            <w:webHidden/>
          </w:rPr>
          <w:t>79</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CF40AE">
          <w:rPr>
            <w:webHidden/>
          </w:rPr>
          <w:t>80</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CF40AE">
          <w:rPr>
            <w:webHidden/>
          </w:rPr>
          <w:t>80</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CF40AE">
          <w:rPr>
            <w:webHidden/>
          </w:rPr>
          <w:t>81</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CF40AE">
          <w:rPr>
            <w:webHidden/>
          </w:rPr>
          <w:t>82</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CF40AE">
          <w:rPr>
            <w:webHidden/>
          </w:rPr>
          <w:t>82</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CF40AE">
          <w:rPr>
            <w:webHidden/>
          </w:rPr>
          <w:t>84</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CF40AE">
          <w:rPr>
            <w:webHidden/>
          </w:rPr>
          <w:t>85</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CF40AE">
          <w:rPr>
            <w:webHidden/>
          </w:rPr>
          <w:t>85</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CF40AE">
          <w:rPr>
            <w:webHidden/>
          </w:rPr>
          <w:t>86</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CF40AE">
          <w:rPr>
            <w:webHidden/>
          </w:rPr>
          <w:t>87</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CF40AE">
          <w:rPr>
            <w:webHidden/>
          </w:rPr>
          <w:t>87</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CF40AE">
          <w:rPr>
            <w:webHidden/>
          </w:rPr>
          <w:t>95</w:t>
        </w:r>
        <w:r w:rsidR="00CF40AE">
          <w:rPr>
            <w:webHidden/>
          </w:rPr>
          <w:fldChar w:fldCharType="end"/>
        </w:r>
      </w:hyperlink>
    </w:p>
    <w:p w:rsidR="00CF40AE" w:rsidRDefault="00887698">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CF40AE">
          <w:rPr>
            <w:webHidden/>
          </w:rPr>
          <w:t>95</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CF40AE">
          <w:rPr>
            <w:webHidden/>
          </w:rPr>
          <w:t>100</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CF40AE">
          <w:rPr>
            <w:webHidden/>
          </w:rPr>
          <w:t>100</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CF40AE">
          <w:rPr>
            <w:webHidden/>
          </w:rPr>
          <w:t>101</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CF40AE">
          <w:rPr>
            <w:webHidden/>
          </w:rPr>
          <w:t>101</w:t>
        </w:r>
        <w:r w:rsidR="00CF40AE">
          <w:rPr>
            <w:webHidden/>
          </w:rPr>
          <w:fldChar w:fldCharType="end"/>
        </w:r>
      </w:hyperlink>
    </w:p>
    <w:p w:rsidR="00CF40AE" w:rsidRDefault="00887698">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CF40AE">
          <w:rPr>
            <w:webHidden/>
          </w:rPr>
          <w:t>102</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CF40AE">
          <w:rPr>
            <w:webHidden/>
          </w:rPr>
          <w:t>107</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CF40AE">
          <w:rPr>
            <w:webHidden/>
          </w:rPr>
          <w:t>107</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CF40AE">
          <w:rPr>
            <w:webHidden/>
          </w:rPr>
          <w:t>112</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CF40AE">
          <w:rPr>
            <w:webHidden/>
          </w:rPr>
          <w:t>113</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CF40AE">
          <w:rPr>
            <w:webHidden/>
          </w:rPr>
          <w:t>114</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CF40AE">
          <w:rPr>
            <w:webHidden/>
          </w:rPr>
          <w:t>115</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CF40AE">
          <w:rPr>
            <w:webHidden/>
          </w:rPr>
          <w:t>117</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CF40AE">
          <w:rPr>
            <w:webHidden/>
          </w:rPr>
          <w:t>119</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CF40AE">
          <w:rPr>
            <w:webHidden/>
          </w:rPr>
          <w:t>119</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CF40AE">
          <w:rPr>
            <w:webHidden/>
          </w:rPr>
          <w:t>121</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CF40AE">
          <w:rPr>
            <w:webHidden/>
          </w:rPr>
          <w:t>124</w:t>
        </w:r>
        <w:r w:rsidR="00CF40AE">
          <w:rPr>
            <w:webHidden/>
          </w:rPr>
          <w:fldChar w:fldCharType="end"/>
        </w:r>
      </w:hyperlink>
    </w:p>
    <w:p w:rsidR="00CF40AE" w:rsidRDefault="00887698">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CF40AE">
          <w:rPr>
            <w:webHidden/>
          </w:rPr>
          <w:t>124</w:t>
        </w:r>
        <w:r w:rsidR="00CF40AE">
          <w:rPr>
            <w:webHidden/>
          </w:rPr>
          <w:fldChar w:fldCharType="end"/>
        </w:r>
      </w:hyperlink>
    </w:p>
    <w:p w:rsidR="00CF40AE" w:rsidRDefault="00887698">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CF40AE">
          <w:rPr>
            <w:webHidden/>
          </w:rPr>
          <w:t>125</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E81336" w:rsidRDefault="00EA3535" w:rsidP="00401F1A">
            <w:pPr>
              <w:spacing w:after="120"/>
              <w:rPr>
                <w:rStyle w:val="af8"/>
                <w:b w:val="0"/>
              </w:rPr>
            </w:pPr>
            <w:r w:rsidRPr="00E81336">
              <w:t xml:space="preserve">Запрос </w:t>
            </w:r>
            <w:r w:rsidR="00152C88" w:rsidRPr="00E81336">
              <w:t>котировок</w:t>
            </w:r>
            <w:r w:rsidR="000875A2" w:rsidRPr="00E81336">
              <w:t xml:space="preserve">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E81336" w:rsidRDefault="00A73EF2" w:rsidP="00A73EF2">
            <w:pPr>
              <w:spacing w:after="120"/>
              <w:rPr>
                <w:rStyle w:val="af8"/>
                <w:b w:val="0"/>
                <w:snapToGrid/>
              </w:rPr>
            </w:pPr>
            <w:r w:rsidRPr="00E81336">
              <w:rPr>
                <w:bCs/>
              </w:rPr>
              <w:t>лот № 304301-ТПИР ОНМ-2021-ДРСК: Бригадные автомобили повышенной проходимости</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73EF2" w:rsidRPr="00E81336" w:rsidRDefault="00A73EF2" w:rsidP="00A73EF2">
            <w:pPr>
              <w:pStyle w:val="Tableheader"/>
              <w:rPr>
                <w:i/>
                <w:snapToGrid w:val="0"/>
                <w:sz w:val="26"/>
                <w:szCs w:val="26"/>
              </w:rPr>
            </w:pPr>
            <w:r w:rsidRPr="00E81336">
              <w:rPr>
                <w:b w:val="0"/>
                <w:snapToGrid w:val="0"/>
                <w:sz w:val="26"/>
                <w:szCs w:val="26"/>
              </w:rPr>
              <w:t xml:space="preserve"> </w:t>
            </w:r>
            <w:r w:rsidR="00724896" w:rsidRPr="00E81336">
              <w:rPr>
                <w:b w:val="0"/>
                <w:snapToGrid w:val="0"/>
                <w:sz w:val="26"/>
                <w:szCs w:val="26"/>
              </w:rPr>
              <w:t>Нет</w:t>
            </w:r>
            <w:r w:rsidR="00724896" w:rsidRPr="00E81336">
              <w:rPr>
                <w:i/>
                <w:snapToGrid w:val="0"/>
                <w:sz w:val="26"/>
                <w:szCs w:val="26"/>
              </w:rPr>
              <w:t xml:space="preserve"> </w:t>
            </w:r>
          </w:p>
          <w:p w:rsidR="00C93D41" w:rsidRPr="00E81336" w:rsidRDefault="00C93D41" w:rsidP="00A73EF2">
            <w:pPr>
              <w:pStyle w:val="Tableheader"/>
              <w:rPr>
                <w:rStyle w:val="af8"/>
                <w:b/>
                <w:sz w:val="26"/>
                <w:szCs w:val="26"/>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Default="008C7579" w:rsidP="008C7579">
            <w:pPr>
              <w:ind w:left="38"/>
            </w:pPr>
            <w:r>
              <w:t>Электронная торговая площадка: ЕЭТП (АО «ЕЭТП») на Интернет-сайте https://msp.rushydro.roseltorg.ru</w:t>
            </w:r>
          </w:p>
          <w:p w:rsidR="008C7579" w:rsidRDefault="008C7579" w:rsidP="008C7579">
            <w:pPr>
              <w:ind w:left="38"/>
            </w:pPr>
            <w:r>
              <w:t xml:space="preserve">Регламент ЭТП, в соответствии с которым проводится закупка, размещен по адресу: https://www.roseltorg.ru/personal/rushydro# documentation </w:t>
            </w:r>
          </w:p>
          <w:p w:rsidR="00B6473B" w:rsidRPr="00B6473B" w:rsidRDefault="008C7579" w:rsidP="008C7579">
            <w:pPr>
              <w:spacing w:after="120"/>
              <w:ind w:left="38"/>
              <w:rPr>
                <w:i/>
                <w:snapToGrid/>
                <w:shd w:val="clear" w:color="auto" w:fill="FFFF99"/>
              </w:rPr>
            </w:pPr>
            <w:r>
              <w:t>https://www.roseltorg.ru/knowledge_db/docs</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w:t>
            </w:r>
            <w:r w:rsidR="00FF21CB">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8C7579"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BA04C6" w:rsidRDefault="008C7579" w:rsidP="008C7579">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8C7579" w:rsidRPr="00BA04C6" w:rsidRDefault="008C7579" w:rsidP="008C7579">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8C7579" w:rsidRPr="00016721" w:rsidRDefault="008C7579" w:rsidP="008C7579">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Адрес электронной почты: </w:t>
            </w:r>
            <w:hyperlink r:id="rId17" w:history="1">
              <w:r w:rsidRPr="00016721">
                <w:rPr>
                  <w:rStyle w:val="a8"/>
                  <w:b w:val="0"/>
                  <w:i/>
                  <w:snapToGrid w:val="0"/>
                  <w:sz w:val="24"/>
                </w:rPr>
                <w:t>doc@drsk.ru</w:t>
              </w:r>
            </w:hyperlink>
          </w:p>
          <w:p w:rsidR="008C7579" w:rsidRPr="00970AF4" w:rsidRDefault="008C7579" w:rsidP="008C7579">
            <w:pPr>
              <w:pStyle w:val="Tableheader"/>
              <w:spacing w:after="120"/>
              <w:rPr>
                <w:rStyle w:val="af8"/>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8C757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BA04C6" w:rsidRDefault="008C7579" w:rsidP="008C7579">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8C7579" w:rsidRPr="00BA04C6" w:rsidRDefault="008C7579" w:rsidP="008C757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8C7579" w:rsidRPr="00016721" w:rsidRDefault="008C7579" w:rsidP="008C7579">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8C7579" w:rsidRPr="00016721" w:rsidRDefault="008C7579" w:rsidP="008C7579">
            <w:pPr>
              <w:pStyle w:val="Tableheader"/>
              <w:widowControl w:val="0"/>
              <w:spacing w:before="0"/>
              <w:rPr>
                <w:b w:val="0"/>
                <w:i/>
                <w:snapToGrid w:val="0"/>
                <w:sz w:val="24"/>
              </w:rPr>
            </w:pPr>
            <w:r w:rsidRPr="00016721">
              <w:rPr>
                <w:b w:val="0"/>
                <w:snapToGrid w:val="0"/>
                <w:sz w:val="24"/>
              </w:rPr>
              <w:t xml:space="preserve">Адрес электронной почты: </w:t>
            </w:r>
            <w:hyperlink r:id="rId18" w:history="1">
              <w:r w:rsidRPr="00016721">
                <w:rPr>
                  <w:rStyle w:val="a8"/>
                  <w:b w:val="0"/>
                  <w:i/>
                  <w:snapToGrid w:val="0"/>
                  <w:sz w:val="24"/>
                </w:rPr>
                <w:t>doc@drsk.ru</w:t>
              </w:r>
            </w:hyperlink>
          </w:p>
          <w:p w:rsidR="008C7579" w:rsidRPr="00BA04C6" w:rsidRDefault="008C7579" w:rsidP="008C7579">
            <w:pPr>
              <w:pStyle w:val="Tableheader"/>
              <w:spacing w:after="120"/>
              <w:rPr>
                <w:rStyle w:val="af8"/>
                <w:b/>
              </w:rPr>
            </w:pPr>
            <w:r w:rsidRPr="00016721">
              <w:rPr>
                <w:b w:val="0"/>
                <w:sz w:val="24"/>
              </w:rPr>
              <w:t xml:space="preserve">Контактный телефон: </w:t>
            </w:r>
            <w:r w:rsidRPr="00016721">
              <w:rPr>
                <w:b w:val="0"/>
                <w:i/>
                <w:sz w:val="24"/>
              </w:rPr>
              <w:t>(4162) 39-73-83</w:t>
            </w:r>
          </w:p>
        </w:tc>
      </w:tr>
      <w:tr w:rsidR="008C757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BA04C6" w:rsidRDefault="008C7579" w:rsidP="008C7579">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8C7579" w:rsidRPr="00BA04C6" w:rsidRDefault="008C7579" w:rsidP="008C7579">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016721" w:rsidRDefault="008C7579" w:rsidP="008C7579">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8C7579" w:rsidRPr="00016721" w:rsidRDefault="008C7579" w:rsidP="008C7579">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8C7579" w:rsidRPr="009023D4" w:rsidRDefault="008C7579" w:rsidP="008C7579">
            <w:pPr>
              <w:pStyle w:val="Tableheader"/>
              <w:rPr>
                <w:rStyle w:val="af8"/>
                <w:i w:val="0"/>
                <w:snapToGrid w:val="0"/>
                <w:sz w:val="26"/>
                <w:szCs w:val="26"/>
                <w:shd w:val="clear" w:color="auto" w:fill="auto"/>
              </w:rPr>
            </w:pPr>
            <w:r w:rsidRPr="00016721">
              <w:rPr>
                <w:b w:val="0"/>
                <w:snapToGrid w:val="0"/>
                <w:sz w:val="24"/>
              </w:rPr>
              <w:t xml:space="preserve">Адрес электронной почты: </w:t>
            </w:r>
            <w:hyperlink r:id="rId19" w:history="1">
              <w:r w:rsidRPr="00016721">
                <w:rPr>
                  <w:rStyle w:val="a8"/>
                  <w:b w:val="0"/>
                  <w:i/>
                  <w:snapToGrid w:val="0"/>
                  <w:sz w:val="24"/>
                </w:rPr>
                <w:t>okzt3@drsk.ru</w:t>
              </w:r>
            </w:hyperlink>
          </w:p>
        </w:tc>
      </w:tr>
      <w:tr w:rsidR="008C7579"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C7579" w:rsidRPr="00C367D4" w:rsidRDefault="008C7579" w:rsidP="008C7579">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8C7579" w:rsidRPr="00C367D4" w:rsidRDefault="008C7579" w:rsidP="008C7579">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Pr="00B359A3" w:rsidRDefault="008C7579" w:rsidP="008C7579">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0" w:history="1">
              <w:r w:rsidRPr="00016721">
                <w:rPr>
                  <w:rStyle w:val="a8"/>
                  <w:sz w:val="24"/>
                  <w:szCs w:val="24"/>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C7579" w:rsidP="006D6780">
            <w:pPr>
              <w:rPr>
                <w:rStyle w:val="af8"/>
                <w:b w:val="0"/>
                <w:snapToGrid/>
              </w:rPr>
            </w:pPr>
            <w:r>
              <w:t>08.02</w:t>
            </w:r>
            <w:r w:rsidRPr="00B655ED">
              <w:t>.20</w:t>
            </w:r>
            <w:r>
              <w:t xml:space="preserve">21 </w:t>
            </w:r>
            <w:r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C7579" w:rsidRDefault="008C7579" w:rsidP="00482CE5">
            <w:pPr>
              <w:spacing w:after="120"/>
            </w:pPr>
            <w:r w:rsidRPr="008C7579">
              <w:t xml:space="preserve">НМЦ составляет </w:t>
            </w:r>
            <w:r>
              <w:t>3 779 220,83</w:t>
            </w:r>
            <w:r w:rsidRPr="008C7579">
              <w:t xml:space="preserve"> руб., без учета НДС.</w:t>
            </w:r>
          </w:p>
          <w:p w:rsidR="004B5506" w:rsidRPr="00E81336"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6B0105" w:rsidRPr="006B0105">
              <w:t>ПРИЛОЖЕНИЕ № 7 – СТРУКТУРА НМЦ (в формате Excel)</w:t>
            </w:r>
            <w:r w:rsidR="00CF40AE">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E81336" w:rsidRPr="00E81336" w:rsidRDefault="00E81336" w:rsidP="003A4D98">
            <w:pPr>
              <w:pStyle w:val="Tabletext"/>
              <w:spacing w:after="120"/>
              <w:rPr>
                <w:bCs/>
                <w:iCs/>
                <w:sz w:val="26"/>
                <w:szCs w:val="26"/>
              </w:rPr>
            </w:pPr>
            <w:r w:rsidRPr="00E81336">
              <w:rPr>
                <w:bCs/>
                <w:iCs/>
                <w:sz w:val="26"/>
                <w:szCs w:val="26"/>
              </w:rPr>
              <w:t>Не 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E81336" w:rsidRDefault="004B5506" w:rsidP="00E81336">
            <w:pPr>
              <w:tabs>
                <w:tab w:val="left" w:pos="426"/>
              </w:tabs>
              <w:spacing w:after="120"/>
              <w:rPr>
                <w:rStyle w:val="af8"/>
                <w:b w:val="0"/>
              </w:rPr>
            </w:pPr>
            <w:bookmarkStart w:id="55" w:name="_Ref411279624"/>
            <w:bookmarkStart w:id="56" w:name="_Ref411279603"/>
            <w:r w:rsidRPr="00E8133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81336">
              <w:t xml:space="preserve"> по параметрам эквивалентности, указанным в Технических требованиях Заказчика </w:t>
            </w:r>
            <w:r w:rsidRPr="00E81336">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6B0105" w:rsidRPr="00E81336">
              <w:t>7.4</w:t>
            </w:r>
            <w:r w:rsidR="00CF40AE">
              <w:fldChar w:fldCharType="end"/>
            </w:r>
            <w:r w:rsidRPr="00E81336">
              <w:t>.</w:t>
            </w:r>
            <w:bookmarkEnd w:id="55"/>
            <w:bookmarkEnd w:id="56"/>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6B0105">
              <w:rPr>
                <w:snapToGrid w:val="0"/>
                <w:sz w:val="26"/>
                <w:szCs w:val="26"/>
              </w:rPr>
              <w:t>1.2.5</w:t>
            </w:r>
            <w:r w:rsidR="00CF40AE">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81336" w:rsidRDefault="00E81336" w:rsidP="00E81336">
            <w:r>
              <w:t xml:space="preserve">Дата и время окончания срока предоставления разъяснений: </w:t>
            </w:r>
          </w:p>
          <w:p w:rsidR="00E81336" w:rsidRDefault="00994958" w:rsidP="00E81336">
            <w:r>
              <w:t>16</w:t>
            </w:r>
            <w:bookmarkStart w:id="59" w:name="_GoBack"/>
            <w:bookmarkEnd w:id="59"/>
            <w:r w:rsidR="00E81336">
              <w:t>.02.2021 в 15 ч. 00 мин (по местному времени Организатора)</w:t>
            </w:r>
          </w:p>
          <w:p w:rsidR="00804DFE" w:rsidRPr="00BA04C6" w:rsidRDefault="00E81336" w:rsidP="00E81336">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fldChar w:fldCharType="begin"/>
            </w:r>
            <w:r w:rsidR="00F041BD">
              <w:instrText xml:space="preserve"> REF _Ref389823218 \r \h </w:instrText>
            </w:r>
            <w:r w:rsidR="00720DB7">
              <w:fldChar w:fldCharType="separate"/>
            </w:r>
            <w:r w:rsidR="006B0105">
              <w:t>1.2.17</w:t>
            </w:r>
            <w:r w:rsidR="00720DB7">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81336" w:rsidRPr="00E81336" w:rsidRDefault="00E81336" w:rsidP="00E81336">
            <w:pPr>
              <w:rPr>
                <w:sz w:val="24"/>
                <w:szCs w:val="24"/>
              </w:rPr>
            </w:pPr>
            <w:r w:rsidRPr="00E81336">
              <w:rPr>
                <w:sz w:val="24"/>
                <w:szCs w:val="24"/>
              </w:rPr>
              <w:t>Дата начала подачи заявок:</w:t>
            </w:r>
          </w:p>
          <w:p w:rsidR="00E81336" w:rsidRPr="00E81336" w:rsidRDefault="00E81336" w:rsidP="00E81336">
            <w:pPr>
              <w:rPr>
                <w:b/>
                <w:i/>
                <w:sz w:val="24"/>
                <w:szCs w:val="24"/>
              </w:rPr>
            </w:pPr>
            <w:r w:rsidRPr="00E81336">
              <w:rPr>
                <w:b/>
                <w:i/>
                <w:sz w:val="24"/>
                <w:szCs w:val="24"/>
              </w:rPr>
              <w:t>08.02.2021</w:t>
            </w:r>
          </w:p>
          <w:p w:rsidR="00E81336" w:rsidRPr="00E81336" w:rsidRDefault="00E81336" w:rsidP="00E81336">
            <w:pPr>
              <w:rPr>
                <w:sz w:val="24"/>
                <w:szCs w:val="24"/>
              </w:rPr>
            </w:pPr>
            <w:r w:rsidRPr="00E81336">
              <w:rPr>
                <w:sz w:val="24"/>
                <w:szCs w:val="24"/>
              </w:rPr>
              <w:t>Дата и время окончания срока подачи заявок:</w:t>
            </w:r>
          </w:p>
          <w:p w:rsidR="007F6664" w:rsidRPr="00E81336" w:rsidRDefault="00E81336" w:rsidP="00E81336">
            <w:pPr>
              <w:pStyle w:val="Tableheader"/>
              <w:widowControl w:val="0"/>
              <w:rPr>
                <w:rStyle w:val="af8"/>
                <w:rFonts w:eastAsia="Lucida Sans Unicode"/>
                <w:i w:val="0"/>
                <w:kern w:val="1"/>
                <w:sz w:val="26"/>
                <w:szCs w:val="26"/>
              </w:rPr>
            </w:pPr>
            <w:r w:rsidRPr="00E81336">
              <w:rPr>
                <w:i/>
                <w:sz w:val="24"/>
              </w:rPr>
              <w:t>16.02.2021 г. в 15 ч. 00 мин  (по местному времени Организатора)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FD4E45" w:rsidRDefault="00E81336" w:rsidP="00E81336">
            <w:pPr>
              <w:pStyle w:val="afa"/>
              <w:tabs>
                <w:tab w:val="clear" w:pos="1134"/>
                <w:tab w:val="left" w:pos="567"/>
              </w:tabs>
              <w:spacing w:before="120" w:after="120"/>
              <w:rPr>
                <w:szCs w:val="28"/>
              </w:rPr>
            </w:pPr>
            <w:r w:rsidRPr="00DA2058">
              <w:rPr>
                <w:b/>
                <w:i/>
              </w:rPr>
              <w:t>«</w:t>
            </w:r>
            <w:r>
              <w:rPr>
                <w:b/>
                <w:i/>
              </w:rPr>
              <w:t>17</w:t>
            </w:r>
            <w:r w:rsidRPr="00DA2058">
              <w:rPr>
                <w:b/>
                <w:i/>
              </w:rPr>
              <w:t xml:space="preserve">» </w:t>
            </w:r>
            <w:r>
              <w:rPr>
                <w:b/>
                <w:i/>
              </w:rPr>
              <w:t>марта</w:t>
            </w:r>
            <w:r w:rsidRPr="00DA2058">
              <w:rPr>
                <w:b/>
                <w:i/>
              </w:rPr>
              <w:t xml:space="preserve"> 2021 г.</w:t>
            </w: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E81336" w:rsidP="00E81336">
            <w:pPr>
              <w:pStyle w:val="afa"/>
              <w:tabs>
                <w:tab w:val="clear" w:pos="1134"/>
                <w:tab w:val="left" w:pos="567"/>
              </w:tabs>
              <w:spacing w:before="0" w:after="120"/>
              <w:rPr>
                <w:szCs w:val="28"/>
              </w:rPr>
            </w:pPr>
            <w:r w:rsidRPr="00DA2058">
              <w:rPr>
                <w:b/>
                <w:i/>
              </w:rPr>
              <w:t>«</w:t>
            </w:r>
            <w:r>
              <w:rPr>
                <w:b/>
                <w:i/>
              </w:rPr>
              <w:t>26</w:t>
            </w:r>
            <w:r w:rsidRPr="00DA2058">
              <w:rPr>
                <w:b/>
                <w:i/>
              </w:rPr>
              <w:t xml:space="preserve">» </w:t>
            </w:r>
            <w:r>
              <w:rPr>
                <w:b/>
                <w:i/>
              </w:rPr>
              <w:t>марта</w:t>
            </w:r>
            <w:r w:rsidRPr="00DA2058">
              <w:rPr>
                <w:b/>
                <w:i/>
              </w:rPr>
              <w:t xml:space="preserve"> 2021 г.</w:t>
            </w:r>
          </w:p>
        </w:tc>
      </w:tr>
      <w:tr w:rsidR="008507C3"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E81336">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 xml:space="preserve">Количество </w:t>
            </w:r>
            <w:r w:rsidRPr="00BA04C6">
              <w:rPr>
                <w:sz w:val="26"/>
                <w:szCs w:val="26"/>
              </w:rPr>
              <w:lastRenderedPageBreak/>
              <w:t>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E81336" w:rsidRPr="00CF7333" w:rsidRDefault="00E81336" w:rsidP="00E81336">
            <w:pPr>
              <w:rPr>
                <w:i/>
                <w:shd w:val="clear" w:color="auto" w:fill="FFFF99"/>
              </w:rPr>
            </w:pPr>
            <w:r>
              <w:rPr>
                <w:bCs/>
                <w:spacing w:val="-6"/>
              </w:rPr>
              <w:lastRenderedPageBreak/>
              <w:t>Один победитель.</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81336" w:rsidRPr="00016721" w:rsidRDefault="00E81336" w:rsidP="00E81336">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E81336" w:rsidRPr="00016721" w:rsidRDefault="00E81336" w:rsidP="00E81336">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7" w:name="_Ref514448858"/>
      <w:bookmarkStart w:id="68"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55313941"/>
      <w:r w:rsidRPr="0041724C">
        <w:rPr>
          <w:sz w:val="28"/>
        </w:rPr>
        <w:t xml:space="preserve">Общие сведения о </w:t>
      </w:r>
      <w:bookmarkEnd w:id="69"/>
      <w:bookmarkEnd w:id="70"/>
      <w:bookmarkEnd w:id="71"/>
      <w:bookmarkEnd w:id="72"/>
      <w:r w:rsidR="005E1E72" w:rsidRPr="0041724C">
        <w:rPr>
          <w:sz w:val="28"/>
        </w:rPr>
        <w:t>закупке</w:t>
      </w:r>
      <w:bookmarkEnd w:id="73"/>
    </w:p>
    <w:p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3942"/>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3943"/>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6" w:name="_Ref514509614"/>
      <w:bookmarkStart w:id="107" w:name="_Toc55313944"/>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531394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5313946"/>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55313947"/>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71" w:name="_Toc418862919"/>
      <w:bookmarkStart w:id="172" w:name="_Toc418863076"/>
      <w:bookmarkStart w:id="173" w:name="_Ref324336874"/>
      <w:bookmarkStart w:id="174" w:name="_Toc55313948"/>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0" w:name="_Ref384119718"/>
      <w:bookmarkStart w:id="181"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4"/>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531395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5313951"/>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4" w:name="_Toc311975313"/>
      <w:bookmarkStart w:id="235" w:name="_Toc57314653"/>
      <w:bookmarkStart w:id="236" w:name="_Ref514707961"/>
      <w:bookmarkStart w:id="237" w:name="_Toc55313953"/>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3" w:name="_Ref514601359"/>
      <w:bookmarkStart w:id="244" w:name="_Toc55313954"/>
      <w:r w:rsidRPr="00D0659F">
        <w:rPr>
          <w:sz w:val="28"/>
        </w:rPr>
        <w:t>Изменения Документации о закупке</w:t>
      </w:r>
      <w:bookmarkEnd w:id="243"/>
      <w:bookmarkEnd w:id="244"/>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7" w:name="_Ref514556725"/>
      <w:bookmarkStart w:id="248" w:name="_Ref514601380"/>
      <w:bookmarkStart w:id="249" w:name="_Ref514607557"/>
      <w:bookmarkStart w:id="250" w:name="_Toc55313955"/>
      <w:r w:rsidRPr="004A3BFE">
        <w:rPr>
          <w:sz w:val="28"/>
        </w:rPr>
        <w:t>Подготовка заявок</w:t>
      </w:r>
      <w:bookmarkEnd w:id="238"/>
      <w:bookmarkEnd w:id="239"/>
      <w:bookmarkEnd w:id="240"/>
      <w:bookmarkEnd w:id="241"/>
      <w:bookmarkEnd w:id="242"/>
      <w:bookmarkEnd w:id="247"/>
      <w:bookmarkEnd w:id="248"/>
      <w:bookmarkEnd w:id="249"/>
      <w:bookmarkEnd w:id="250"/>
    </w:p>
    <w:p w:rsidR="00EC5F37" w:rsidRPr="004A3BFE" w:rsidRDefault="00EC5F37">
      <w:pPr>
        <w:pStyle w:val="22"/>
      </w:pPr>
      <w:bookmarkStart w:id="251" w:name="_Ref56229154"/>
      <w:bookmarkStart w:id="252" w:name="_Toc57314645"/>
      <w:bookmarkStart w:id="253" w:name="_Toc55313956"/>
      <w:r w:rsidRPr="004A3BFE">
        <w:t>Общие требования к заявке</w:t>
      </w:r>
      <w:bookmarkEnd w:id="251"/>
      <w:bookmarkEnd w:id="252"/>
      <w:bookmarkEnd w:id="253"/>
    </w:p>
    <w:p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7"/>
      <w:r>
        <w:t xml:space="preserve"> </w:t>
      </w:r>
    </w:p>
    <w:p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9" w:name="_Ref513467622"/>
      <w:bookmarkStart w:id="260" w:name="_Ref513815715"/>
      <w:bookmarkEnd w:id="254"/>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9"/>
      <w:bookmarkEnd w:id="260"/>
    </w:p>
    <w:p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2"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2"/>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3"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3"/>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5313957"/>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55313958"/>
      <w:r w:rsidRPr="0042442C">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55313959"/>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55313960"/>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55313961"/>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5313962"/>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B72B47">
      <w:pPr>
        <w:pStyle w:val="2"/>
        <w:keepNext w:val="0"/>
        <w:widowControl w:val="0"/>
        <w:rPr>
          <w:sz w:val="28"/>
        </w:rPr>
      </w:pPr>
      <w:bookmarkStart w:id="324" w:name="_Ref516111816"/>
      <w:bookmarkStart w:id="325" w:name="_Toc55313963"/>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5313964"/>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5313965"/>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5313966"/>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55313967"/>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t>Открытие доступа к ценовым предложениям</w:t>
      </w:r>
      <w:bookmarkEnd w:id="573"/>
      <w:bookmarkEnd w:id="574"/>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8" w:name="_Ref516113569"/>
      <w:bookmarkStart w:id="579" w:name="_Ref516120049"/>
      <w:bookmarkStart w:id="580" w:name="_Toc55313968"/>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2" w:name="_Ref516112628"/>
      <w:bookmarkStart w:id="583" w:name="_Toc55313969"/>
      <w:bookmarkStart w:id="584" w:name="_Ref515702846"/>
      <w:bookmarkStart w:id="585" w:name="_Ref515702880"/>
      <w:r w:rsidRPr="003B58EB">
        <w:rPr>
          <w:sz w:val="28"/>
        </w:rPr>
        <w:t>Дополнительные запросы разъяснений заявок Участников</w:t>
      </w:r>
      <w:bookmarkEnd w:id="582"/>
      <w:bookmarkEnd w:id="583"/>
    </w:p>
    <w:p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91" w:name="_Ref516106654"/>
      <w:bookmarkStart w:id="592" w:name="_Toc55313970"/>
      <w:r w:rsidRPr="00496908">
        <w:rPr>
          <w:sz w:val="28"/>
        </w:rPr>
        <w:t>Оценка и сопоставление заявок</w:t>
      </w:r>
      <w:bookmarkEnd w:id="584"/>
      <w:bookmarkEnd w:id="585"/>
      <w:bookmarkEnd w:id="591"/>
      <w:bookmarkEnd w:id="592"/>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55313971"/>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Pr>
          <w:sz w:val="28"/>
        </w:rPr>
        <w:t>П</w:t>
      </w:r>
      <w:r w:rsidR="00D643EB" w:rsidRPr="00177E17">
        <w:rPr>
          <w:sz w:val="28"/>
        </w:rPr>
        <w:t>рименени</w:t>
      </w:r>
      <w:r>
        <w:rPr>
          <w:sz w:val="28"/>
        </w:rPr>
        <w:t>е</w:t>
      </w:r>
      <w:r w:rsidR="00D643EB" w:rsidRPr="00177E17">
        <w:rPr>
          <w:sz w:val="28"/>
        </w:rPr>
        <w:t xml:space="preserve"> приоритета</w:t>
      </w:r>
      <w:bookmarkEnd w:id="761"/>
      <w:r w:rsidR="008025E3" w:rsidRPr="00177E17">
        <w:rPr>
          <w:sz w:val="28"/>
        </w:rPr>
        <w:t xml:space="preserve"> </w:t>
      </w:r>
      <w:r w:rsidR="00126A94" w:rsidRPr="00177E17">
        <w:rPr>
          <w:sz w:val="28"/>
        </w:rPr>
        <w:t>в соответствии с ПП 925</w:t>
      </w:r>
      <w:bookmarkEnd w:id="762"/>
      <w:bookmarkEnd w:id="763"/>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5"/>
      <w:r w:rsidRPr="00BA04C6">
        <w:t xml:space="preserve"> </w:t>
      </w:r>
      <w:bookmarkStart w:id="766" w:name="_Ref468094366"/>
    </w:p>
    <w:p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7"/>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8" w:name="_Ref500348754"/>
      <w:r w:rsidRPr="00BA04C6">
        <w:t xml:space="preserve">Приоритет не </w:t>
      </w:r>
      <w:r w:rsidR="00703532" w:rsidRPr="00703532">
        <w:t xml:space="preserve">применяется </w:t>
      </w:r>
      <w:r w:rsidRPr="00BA04C6">
        <w:t>в случаях, если:</w:t>
      </w:r>
      <w:bookmarkEnd w:id="768"/>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9"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9"/>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70" w:name="_Ref26831702"/>
      <w:bookmarkStart w:id="771" w:name="_Toc55313972"/>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0"/>
      <w:bookmarkEnd w:id="771"/>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2"/>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3" w:name="_Toc501038074"/>
      <w:bookmarkStart w:id="774" w:name="_Toc502257174"/>
      <w:bookmarkStart w:id="775" w:name="_Toc501038075"/>
      <w:bookmarkStart w:id="776" w:name="_Toc502257175"/>
      <w:bookmarkStart w:id="777" w:name="_Toc501038076"/>
      <w:bookmarkStart w:id="778" w:name="_Toc502257176"/>
      <w:bookmarkStart w:id="779" w:name="_Toc501038077"/>
      <w:bookmarkStart w:id="780" w:name="_Toc502257177"/>
      <w:bookmarkStart w:id="781" w:name="_Ref197141938"/>
      <w:bookmarkStart w:id="782" w:name="_Ref514709211"/>
      <w:bookmarkStart w:id="783" w:name="_Ref516111438"/>
      <w:bookmarkStart w:id="784" w:name="_Toc55313973"/>
      <w:bookmarkEnd w:id="577"/>
      <w:bookmarkEnd w:id="764"/>
      <w:bookmarkEnd w:id="773"/>
      <w:bookmarkEnd w:id="774"/>
      <w:bookmarkEnd w:id="775"/>
      <w:bookmarkEnd w:id="776"/>
      <w:bookmarkEnd w:id="777"/>
      <w:bookmarkEnd w:id="778"/>
      <w:bookmarkEnd w:id="779"/>
      <w:bookmarkEnd w:id="780"/>
      <w:r w:rsidRPr="00E36C1C">
        <w:rPr>
          <w:sz w:val="28"/>
        </w:rPr>
        <w:t xml:space="preserve">Определение Победителя </w:t>
      </w:r>
      <w:bookmarkEnd w:id="781"/>
      <w:bookmarkEnd w:id="782"/>
      <w:r w:rsidR="00531151" w:rsidRPr="00E36C1C">
        <w:rPr>
          <w:sz w:val="28"/>
        </w:rPr>
        <w:t>(подведение итогов закупки)</w:t>
      </w:r>
      <w:bookmarkEnd w:id="783"/>
      <w:bookmarkEnd w:id="784"/>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5" w:name="_Hlk516006514"/>
      <w:r w:rsidR="009932B3">
        <w:t>Дата окончания срока</w:t>
      </w:r>
      <w:r w:rsidR="00185CD3" w:rsidRPr="00DE7E62">
        <w:t xml:space="preserve"> </w:t>
      </w:r>
      <w:bookmarkEnd w:id="7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6"/>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8" w:name="_Toc515555660"/>
      <w:bookmarkStart w:id="789" w:name="_Toc515626057"/>
      <w:bookmarkStart w:id="790" w:name="_Toc515630939"/>
      <w:bookmarkStart w:id="791" w:name="_Toc515631644"/>
      <w:bookmarkStart w:id="792" w:name="_Toc515555661"/>
      <w:bookmarkStart w:id="793" w:name="_Toc515626058"/>
      <w:bookmarkStart w:id="794" w:name="_Toc515630940"/>
      <w:bookmarkStart w:id="795" w:name="_Toc515631645"/>
      <w:bookmarkStart w:id="796" w:name="_Toc515555662"/>
      <w:bookmarkStart w:id="797" w:name="_Toc515626059"/>
      <w:bookmarkStart w:id="798" w:name="_Toc515630941"/>
      <w:bookmarkStart w:id="799" w:name="_Toc515631646"/>
      <w:bookmarkStart w:id="800" w:name="_Toc197149942"/>
      <w:bookmarkStart w:id="801" w:name="_Toc197150411"/>
      <w:bookmarkStart w:id="802" w:name="_Ref514600896"/>
      <w:bookmarkStart w:id="803" w:name="_Toc55313974"/>
      <w:bookmarkStart w:id="804" w:name="_Ref55280474"/>
      <w:bookmarkStart w:id="805" w:name="_Toc55285356"/>
      <w:bookmarkStart w:id="806" w:name="_Toc55305388"/>
      <w:bookmarkStart w:id="807" w:name="_Toc57314659"/>
      <w:bookmarkStart w:id="808" w:name="_Toc69728973"/>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CC161C">
        <w:rPr>
          <w:sz w:val="28"/>
        </w:rPr>
        <w:t>Признание закупки несостоявшейся</w:t>
      </w:r>
      <w:bookmarkEnd w:id="802"/>
      <w:bookmarkEnd w:id="803"/>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9" w:name="_Toc55313975"/>
      <w:r w:rsidRPr="00AA4D24">
        <w:rPr>
          <w:sz w:val="28"/>
          <w:szCs w:val="28"/>
        </w:rPr>
        <w:t>Отказ от проведения (отмена) закупки</w:t>
      </w:r>
      <w:bookmarkEnd w:id="809"/>
    </w:p>
    <w:p w:rsidR="003F083C" w:rsidRDefault="003F083C" w:rsidP="003F083C">
      <w:pPr>
        <w:pStyle w:val="a"/>
      </w:pPr>
      <w:bookmarkStart w:id="8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0"/>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11" w:name="_Ref418863007"/>
      <w:bookmarkStart w:id="812" w:name="_Toc55313976"/>
      <w:r w:rsidRPr="002D41DC">
        <w:rPr>
          <w:rFonts w:ascii="Times New Roman" w:hAnsi="Times New Roman"/>
          <w:sz w:val="28"/>
          <w:szCs w:val="28"/>
        </w:rPr>
        <w:lastRenderedPageBreak/>
        <w:t>ПОРЯДОК ЗАКЛЮЧЕНИЯ ДОГОВОРА</w:t>
      </w:r>
      <w:bookmarkEnd w:id="804"/>
      <w:bookmarkEnd w:id="805"/>
      <w:bookmarkEnd w:id="806"/>
      <w:bookmarkEnd w:id="807"/>
      <w:bookmarkEnd w:id="808"/>
      <w:bookmarkEnd w:id="811"/>
      <w:bookmarkEnd w:id="812"/>
    </w:p>
    <w:p w:rsidR="004A5648" w:rsidRPr="004C6493" w:rsidRDefault="00745560" w:rsidP="004A5648">
      <w:pPr>
        <w:pStyle w:val="2"/>
        <w:rPr>
          <w:sz w:val="28"/>
        </w:rPr>
      </w:pPr>
      <w:bookmarkStart w:id="813" w:name="_Toc55313977"/>
      <w:r w:rsidRPr="004C6493">
        <w:rPr>
          <w:sz w:val="28"/>
        </w:rPr>
        <w:t>Заключение Договора</w:t>
      </w:r>
      <w:bookmarkEnd w:id="813"/>
    </w:p>
    <w:p w:rsidR="00EC5F37" w:rsidRDefault="0023320D" w:rsidP="008C0DD3">
      <w:pPr>
        <w:pStyle w:val="a"/>
      </w:pPr>
      <w:bookmarkStart w:id="814" w:name="_Ref56222958"/>
      <w:bookmarkStart w:id="815" w:name="_Ref500429479"/>
      <w:r w:rsidRPr="008C0DD3">
        <w:t>Договор между Заказчиком и Победителем</w:t>
      </w:r>
      <w:r w:rsidR="00403874">
        <w:t xml:space="preserve"> </w:t>
      </w:r>
      <w:r w:rsidR="00A339F2" w:rsidRPr="008C0DD3">
        <w:t xml:space="preserve">заключается </w:t>
      </w:r>
      <w:bookmarkEnd w:id="8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5"/>
      <w:r w:rsidR="00D643EB" w:rsidRPr="008C0DD3">
        <w:t xml:space="preserve"> </w:t>
      </w:r>
    </w:p>
    <w:p w:rsidR="00E011FB" w:rsidRDefault="007934BA" w:rsidP="008C0DD3">
      <w:pPr>
        <w:pStyle w:val="a"/>
      </w:pPr>
      <w:bookmarkStart w:id="81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6"/>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7" w:name="_Ref458186854"/>
      <w:bookmarkStart w:id="818" w:name="_Ref500429905"/>
      <w:r>
        <w:t xml:space="preserve">Кроме того, </w:t>
      </w:r>
      <w:r w:rsidRPr="008C0DD3">
        <w:t>перед заключением Договора Победитель обязан</w:t>
      </w:r>
      <w:bookmarkEnd w:id="8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8"/>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9"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9"/>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20" w:name="_Toc516874253"/>
      <w:bookmarkStart w:id="821" w:name="_Toc516874384"/>
      <w:bookmarkStart w:id="822" w:name="_Toc516874260"/>
      <w:bookmarkStart w:id="823" w:name="_Toc516874391"/>
      <w:bookmarkStart w:id="824" w:name="_Toc516874261"/>
      <w:bookmarkStart w:id="825" w:name="_Toc516874392"/>
      <w:bookmarkStart w:id="826" w:name="_Toc55313978"/>
      <w:bookmarkEnd w:id="820"/>
      <w:bookmarkEnd w:id="821"/>
      <w:bookmarkEnd w:id="822"/>
      <w:bookmarkEnd w:id="823"/>
      <w:bookmarkEnd w:id="824"/>
      <w:bookmarkEnd w:id="82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6"/>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7" w:name="_Ref56225120"/>
      <w:bookmarkStart w:id="828" w:name="_Ref56225121"/>
      <w:bookmarkStart w:id="829" w:name="_Toc57314661"/>
      <w:bookmarkStart w:id="830" w:name="_Toc69728975"/>
      <w:bookmarkStart w:id="831" w:name="_Ref514448879"/>
      <w:bookmarkStart w:id="832" w:name="_Toc55313979"/>
      <w:bookmarkStart w:id="83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7"/>
      <w:bookmarkEnd w:id="828"/>
      <w:bookmarkEnd w:id="829"/>
      <w:bookmarkEnd w:id="830"/>
      <w:bookmarkEnd w:id="831"/>
      <w:bookmarkEnd w:id="832"/>
    </w:p>
    <w:p w:rsidR="00EC5F37" w:rsidRPr="00075F70" w:rsidRDefault="00EC5F37" w:rsidP="000B75D3">
      <w:pPr>
        <w:pStyle w:val="2"/>
        <w:rPr>
          <w:sz w:val="28"/>
        </w:rPr>
      </w:pPr>
      <w:bookmarkStart w:id="834" w:name="_Toc57314662"/>
      <w:bookmarkStart w:id="835" w:name="_Toc69728976"/>
      <w:bookmarkStart w:id="836" w:name="_Toc55313980"/>
      <w:bookmarkEnd w:id="833"/>
      <w:r w:rsidRPr="00075F70">
        <w:rPr>
          <w:sz w:val="28"/>
        </w:rPr>
        <w:t>Статус настоящего раздела</w:t>
      </w:r>
      <w:bookmarkEnd w:id="834"/>
      <w:bookmarkEnd w:id="835"/>
      <w:bookmarkEnd w:id="836"/>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7" w:name="_Toc55313981"/>
      <w:bookmarkStart w:id="838" w:name="_Ref56251910"/>
      <w:bookmarkStart w:id="839" w:name="_Toc57314670"/>
      <w:bookmarkStart w:id="840" w:name="_Toc69728984"/>
      <w:r w:rsidRPr="00A9758C">
        <w:rPr>
          <w:sz w:val="28"/>
        </w:rPr>
        <w:t>Многолотовая закупка</w:t>
      </w:r>
      <w:bookmarkEnd w:id="837"/>
    </w:p>
    <w:p w:rsidR="00B24716" w:rsidRDefault="00D306ED" w:rsidP="008C0DD3">
      <w:pPr>
        <w:pStyle w:val="a"/>
        <w:numPr>
          <w:ilvl w:val="2"/>
          <w:numId w:val="4"/>
        </w:numPr>
      </w:pPr>
      <w:bookmarkStart w:id="84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41"/>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3" w:name="_Ref514716426"/>
      <w:bookmarkStart w:id="844" w:name="_Toc55313982"/>
      <w:bookmarkEnd w:id="838"/>
      <w:bookmarkEnd w:id="839"/>
      <w:bookmarkEnd w:id="840"/>
      <w:bookmarkEnd w:id="842"/>
      <w:r w:rsidRPr="00EA4ECB">
        <w:rPr>
          <w:sz w:val="28"/>
        </w:rPr>
        <w:t>Особенности проведения закупки с выбором нескольких победителей</w:t>
      </w:r>
      <w:bookmarkEnd w:id="843"/>
      <w:bookmarkEnd w:id="84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5"/>
    </w:p>
    <w:p w:rsidR="00757125" w:rsidRPr="00BA04C6" w:rsidRDefault="00757125" w:rsidP="0001473A">
      <w:pPr>
        <w:pStyle w:val="a1"/>
        <w:tabs>
          <w:tab w:val="clear" w:pos="5104"/>
        </w:tabs>
        <w:ind w:left="1701"/>
      </w:pPr>
      <w:bookmarkStart w:id="8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7" w:name="_Ref55280368"/>
      <w:bookmarkStart w:id="848" w:name="_Toc55285361"/>
      <w:bookmarkStart w:id="849" w:name="_Toc55305390"/>
      <w:bookmarkStart w:id="850" w:name="_Toc57314671"/>
      <w:bookmarkStart w:id="851" w:name="_Toc69728985"/>
      <w:bookmarkStart w:id="852" w:name="_Ref384631716"/>
      <w:bookmarkStart w:id="853" w:name="_Toc55313983"/>
      <w:bookmarkStart w:id="854" w:name="ФОРМЫ"/>
      <w:r w:rsidRPr="00376A79">
        <w:rPr>
          <w:rFonts w:ascii="Times New Roman" w:hAnsi="Times New Roman"/>
          <w:sz w:val="28"/>
          <w:szCs w:val="28"/>
        </w:rPr>
        <w:lastRenderedPageBreak/>
        <w:t>ОБРАЗЦЫ ОСНОВНЫХ ФОРМ ДОКУМЕНТОВ, ВКЛЮЧАЕМЫХ В ЗАЯВКУ</w:t>
      </w:r>
      <w:bookmarkEnd w:id="847"/>
      <w:bookmarkEnd w:id="848"/>
      <w:bookmarkEnd w:id="849"/>
      <w:bookmarkEnd w:id="850"/>
      <w:bookmarkEnd w:id="851"/>
      <w:bookmarkEnd w:id="852"/>
      <w:bookmarkEnd w:id="853"/>
    </w:p>
    <w:p w:rsidR="00C22E8E" w:rsidRPr="0022529B" w:rsidRDefault="00C22E8E" w:rsidP="000B75D3">
      <w:pPr>
        <w:pStyle w:val="2"/>
        <w:rPr>
          <w:sz w:val="28"/>
        </w:rPr>
      </w:pPr>
      <w:bookmarkStart w:id="855" w:name="_Ref417482063"/>
      <w:bookmarkStart w:id="856" w:name="_Toc418077920"/>
      <w:bookmarkStart w:id="857"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5"/>
      <w:bookmarkEnd w:id="856"/>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7"/>
    </w:p>
    <w:p w:rsidR="00C22E8E" w:rsidRPr="00FC0CA5" w:rsidRDefault="00C22E8E" w:rsidP="00AF30E3">
      <w:pPr>
        <w:pStyle w:val="22"/>
        <w:numPr>
          <w:ilvl w:val="2"/>
          <w:numId w:val="4"/>
        </w:numPr>
      </w:pPr>
      <w:bookmarkStart w:id="858" w:name="_Toc418077921"/>
      <w:bookmarkStart w:id="859" w:name="_Toc55313985"/>
      <w:r w:rsidRPr="00FC0CA5">
        <w:t>Форма описи документов</w:t>
      </w:r>
      <w:bookmarkEnd w:id="858"/>
      <w:bookmarkEnd w:id="85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60" w:name="_Toc418077922"/>
      <w:bookmarkStart w:id="861" w:name="_Toc55313986"/>
      <w:r w:rsidRPr="00BA04C6">
        <w:lastRenderedPageBreak/>
        <w:t>Инструкции по заполнению</w:t>
      </w:r>
      <w:bookmarkEnd w:id="860"/>
      <w:bookmarkEnd w:id="861"/>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2" w:name="_Ref55336310"/>
      <w:bookmarkStart w:id="863" w:name="_Toc57314672"/>
      <w:bookmarkStart w:id="864" w:name="_Toc69728986"/>
      <w:bookmarkStart w:id="865" w:name="_Toc55313987"/>
      <w:bookmarkEnd w:id="854"/>
      <w:r w:rsidRPr="00BF6BD4">
        <w:rPr>
          <w:sz w:val="28"/>
        </w:rPr>
        <w:lastRenderedPageBreak/>
        <w:t xml:space="preserve">Письмо о подаче оферты </w:t>
      </w:r>
      <w:bookmarkStart w:id="866" w:name="_Ref22846535"/>
      <w:r w:rsidRPr="00BF6BD4">
        <w:rPr>
          <w:sz w:val="28"/>
        </w:rPr>
        <w:t>(</w:t>
      </w:r>
      <w:bookmarkEnd w:id="866"/>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2"/>
      <w:bookmarkEnd w:id="863"/>
      <w:bookmarkEnd w:id="864"/>
      <w:bookmarkEnd w:id="865"/>
    </w:p>
    <w:p w:rsidR="00EC5F37" w:rsidRPr="00BA04C6" w:rsidRDefault="00EC5F37">
      <w:pPr>
        <w:pStyle w:val="22"/>
      </w:pPr>
      <w:bookmarkStart w:id="867" w:name="_Toc55313988"/>
      <w:r w:rsidRPr="00BA04C6">
        <w:t>Форма письма о подаче оферты</w:t>
      </w:r>
      <w:bookmarkEnd w:id="86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8" w:name="_Hlt440565644"/>
      <w:bookmarkEnd w:id="868"/>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7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2"/>
        <w:pageBreakBefore/>
      </w:pPr>
      <w:bookmarkStart w:id="871" w:name="_Toc55313989"/>
      <w:r w:rsidRPr="00BA04C6">
        <w:lastRenderedPageBreak/>
        <w:t>Инструкции по заполнению</w:t>
      </w:r>
      <w:bookmarkEnd w:id="871"/>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2" w:name="_Hlk515935935"/>
      <w:r w:rsidR="00B95F2F">
        <w:t xml:space="preserve">о подаче оферты </w:t>
      </w:r>
      <w:bookmarkEnd w:id="87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3" w:name="_Ref55335818"/>
      <w:bookmarkStart w:id="874" w:name="_Ref55336334"/>
      <w:bookmarkStart w:id="875" w:name="_Toc57314673"/>
      <w:bookmarkStart w:id="876" w:name="_Toc69728987"/>
      <w:bookmarkStart w:id="877" w:name="_Toc55313990"/>
      <w:bookmarkStart w:id="878" w:name="_Ref89649494"/>
      <w:bookmarkStart w:id="879" w:name="_Toc90385115"/>
      <w:bookmarkStart w:id="880" w:name="_Ref55335821"/>
      <w:bookmarkStart w:id="881" w:name="_Ref55336345"/>
      <w:bookmarkStart w:id="882" w:name="_Toc57314674"/>
      <w:bookmarkStart w:id="88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3"/>
      <w:bookmarkEnd w:id="874"/>
      <w:bookmarkEnd w:id="875"/>
      <w:bookmarkEnd w:id="876"/>
      <w:bookmarkEnd w:id="877"/>
    </w:p>
    <w:p w:rsidR="00D72DFE" w:rsidRPr="00FC0CA5" w:rsidRDefault="00D72DFE" w:rsidP="00D72DFE">
      <w:pPr>
        <w:pStyle w:val="22"/>
      </w:pPr>
      <w:bookmarkStart w:id="884" w:name="_Ref511135236"/>
      <w:bookmarkStart w:id="885" w:name="_Toc55313991"/>
      <w:r w:rsidRPr="00FC0CA5">
        <w:t xml:space="preserve">Форма </w:t>
      </w:r>
      <w:bookmarkEnd w:id="884"/>
      <w:r>
        <w:t>Коммерческого предложения</w:t>
      </w:r>
      <w:bookmarkEnd w:id="88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6" w:name="_Toc55313992"/>
      <w:r w:rsidRPr="00BA04C6">
        <w:lastRenderedPageBreak/>
        <w:t>Инструкции по заполнению</w:t>
      </w:r>
      <w:bookmarkEnd w:id="886"/>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7" w:name="_Hlk515935818"/>
      <w:r>
        <w:t xml:space="preserve">общую </w:t>
      </w:r>
      <w:r w:rsidRPr="00787B64">
        <w:t xml:space="preserve">стоимость </w:t>
      </w:r>
      <w:r>
        <w:t>заявки</w:t>
      </w:r>
      <w:r w:rsidRPr="00787B64">
        <w:t xml:space="preserve"> </w:t>
      </w:r>
      <w:bookmarkEnd w:id="88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8" w:name="_Hlt22846931"/>
      <w:bookmarkEnd w:id="888"/>
    </w:p>
    <w:p w:rsidR="00EC5F37" w:rsidRPr="004A7A65" w:rsidRDefault="00EC5F37" w:rsidP="00E34AE4">
      <w:pPr>
        <w:pStyle w:val="2"/>
        <w:keepNext w:val="0"/>
        <w:pageBreakBefore/>
        <w:widowControl w:val="0"/>
        <w:rPr>
          <w:sz w:val="28"/>
        </w:rPr>
      </w:pPr>
      <w:bookmarkStart w:id="889" w:name="_Ref514556477"/>
      <w:bookmarkStart w:id="890" w:name="_Toc55313993"/>
      <w:bookmarkEnd w:id="878"/>
      <w:bookmarkEnd w:id="87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80"/>
      <w:bookmarkEnd w:id="881"/>
      <w:bookmarkEnd w:id="882"/>
      <w:bookmarkEnd w:id="883"/>
      <w:bookmarkEnd w:id="889"/>
      <w:bookmarkEnd w:id="890"/>
    </w:p>
    <w:p w:rsidR="00EC5F37" w:rsidRPr="00FC0CA5" w:rsidRDefault="00EC5F37">
      <w:pPr>
        <w:pStyle w:val="22"/>
      </w:pPr>
      <w:bookmarkStart w:id="891" w:name="_Toc55313994"/>
      <w:r w:rsidRPr="00FC0CA5">
        <w:t>Форма Технического предложения</w:t>
      </w:r>
      <w:bookmarkEnd w:id="89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rsidTr="001C4D78">
        <w:tc>
          <w:tcPr>
            <w:tcW w:w="648"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bl>
    <w:p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6B0105" w:rsidRPr="006B0105">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6B0105">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rsidR="00747824" w:rsidRDefault="00747824" w:rsidP="00747824">
      <w:pPr>
        <w:rPr>
          <w:i/>
          <w:highlight w:val="lightGray"/>
          <w:shd w:val="clear" w:color="auto" w:fill="BFBFBF" w:themeFill="background1" w:themeFillShade="BF"/>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2" w:name="_Toc55313995"/>
      <w:r w:rsidRPr="00BA04C6">
        <w:lastRenderedPageBreak/>
        <w:t>Инструкции по заполнению</w:t>
      </w:r>
      <w:bookmarkEnd w:id="89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3" w:name="_Ref86826666"/>
      <w:bookmarkStart w:id="894" w:name="_Toc90385112"/>
      <w:bookmarkStart w:id="895"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3"/>
      <w:bookmarkEnd w:id="894"/>
      <w:bookmarkEnd w:id="895"/>
    </w:p>
    <w:p w:rsidR="00EC5F37" w:rsidRPr="00FC0CA5" w:rsidRDefault="00EC5F37">
      <w:pPr>
        <w:pStyle w:val="22"/>
      </w:pPr>
      <w:bookmarkStart w:id="896" w:name="_Toc90385113"/>
      <w:bookmarkStart w:id="897" w:name="_Toc55313997"/>
      <w:r w:rsidRPr="00FC0CA5">
        <w:t xml:space="preserve">Форма </w:t>
      </w:r>
      <w:bookmarkEnd w:id="896"/>
      <w:r w:rsidR="001E0BD6">
        <w:t>Календарного графика</w:t>
      </w:r>
      <w:bookmarkEnd w:id="89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8" w:name="_Toc90385114"/>
      <w:bookmarkStart w:id="899" w:name="_Toc55313998"/>
      <w:r w:rsidRPr="00BA04C6">
        <w:lastRenderedPageBreak/>
        <w:t>Инструкции по заполнению</w:t>
      </w:r>
      <w:bookmarkEnd w:id="898"/>
      <w:bookmarkEnd w:id="899"/>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00" w:name="_Ref55335823"/>
      <w:bookmarkStart w:id="901" w:name="_Ref55336359"/>
      <w:bookmarkStart w:id="902" w:name="_Toc57314675"/>
      <w:bookmarkStart w:id="903" w:name="_Toc69728989"/>
      <w:bookmarkStart w:id="904" w:name="_Toc55313999"/>
      <w:bookmarkEnd w:id="870"/>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900"/>
      <w:bookmarkEnd w:id="901"/>
      <w:bookmarkEnd w:id="902"/>
      <w:bookmarkEnd w:id="903"/>
      <w:bookmarkEnd w:id="904"/>
    </w:p>
    <w:p w:rsidR="00EC5F37" w:rsidRPr="00FC0CA5" w:rsidRDefault="00EC5F37">
      <w:pPr>
        <w:pStyle w:val="22"/>
      </w:pPr>
      <w:bookmarkStart w:id="905" w:name="_Toc55314000"/>
      <w:r w:rsidRPr="00FC0CA5">
        <w:t>Форма Анкеты Участника</w:t>
      </w:r>
      <w:bookmarkEnd w:id="90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06" w:name="_Toc55314001"/>
      <w:r w:rsidRPr="00BA04C6">
        <w:lastRenderedPageBreak/>
        <w:t>Инструкции по заполнению</w:t>
      </w:r>
      <w:bookmarkEnd w:id="90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7" w:name="_Ref472704397"/>
      <w:bookmarkStart w:id="908" w:name="_Toc473571650"/>
      <w:bookmarkStart w:id="909"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7"/>
      <w:bookmarkEnd w:id="908"/>
      <w:bookmarkEnd w:id="909"/>
    </w:p>
    <w:p w:rsidR="00087753" w:rsidRPr="00FC0CA5" w:rsidRDefault="00087753" w:rsidP="00087753">
      <w:pPr>
        <w:pStyle w:val="22"/>
      </w:pPr>
      <w:bookmarkStart w:id="910" w:name="_Toc473571651"/>
      <w:bookmarkStart w:id="911" w:name="_Toc55314003"/>
      <w:r w:rsidRPr="00FC0CA5">
        <w:t>Форма Данных бухгалтерской (финансовой) отчетности</w:t>
      </w:r>
      <w:bookmarkEnd w:id="910"/>
      <w:bookmarkEnd w:id="91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2" w:name="_Toc473571652"/>
    </w:p>
    <w:p w:rsidR="00087753" w:rsidRPr="00BA04C6" w:rsidRDefault="00087753" w:rsidP="00087753">
      <w:pPr>
        <w:pStyle w:val="22"/>
        <w:pageBreakBefore/>
      </w:pPr>
      <w:bookmarkStart w:id="913" w:name="_Toc55314004"/>
      <w:r w:rsidRPr="00BA04C6">
        <w:lastRenderedPageBreak/>
        <w:t>Инструкции по заполнению</w:t>
      </w:r>
      <w:bookmarkEnd w:id="912"/>
      <w:bookmarkEnd w:id="913"/>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4" w:name="_Ref55336378"/>
      <w:bookmarkStart w:id="915" w:name="_Toc57314676"/>
      <w:bookmarkStart w:id="916" w:name="_Toc69728990"/>
      <w:bookmarkStart w:id="917"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4"/>
      <w:bookmarkEnd w:id="915"/>
      <w:bookmarkEnd w:id="916"/>
      <w:bookmarkEnd w:id="917"/>
    </w:p>
    <w:p w:rsidR="00EC5F37" w:rsidRPr="00FC0CA5" w:rsidRDefault="00EC5F37">
      <w:pPr>
        <w:pStyle w:val="22"/>
      </w:pPr>
      <w:bookmarkStart w:id="918"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9" w:name="_Ref55336389"/>
      <w:bookmarkStart w:id="920" w:name="_Toc57314677"/>
      <w:bookmarkStart w:id="92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2" w:name="_Toc55314007"/>
      <w:r w:rsidRPr="00BA04C6">
        <w:lastRenderedPageBreak/>
        <w:t>Инструкции по заполнению</w:t>
      </w:r>
      <w:bookmarkEnd w:id="922"/>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3" w:name="_Ref500936270"/>
      <w:bookmarkStart w:id="924" w:name="_Ref500936282"/>
      <w:bookmarkStart w:id="925"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9"/>
      <w:bookmarkEnd w:id="920"/>
      <w:bookmarkEnd w:id="921"/>
      <w:bookmarkEnd w:id="923"/>
      <w:bookmarkEnd w:id="924"/>
      <w:bookmarkEnd w:id="925"/>
    </w:p>
    <w:p w:rsidR="00EC5F37" w:rsidRPr="00FC0CA5" w:rsidRDefault="00EC5F37">
      <w:pPr>
        <w:pStyle w:val="22"/>
      </w:pPr>
      <w:bookmarkStart w:id="926" w:name="_Toc55314009"/>
      <w:r w:rsidRPr="00FC0CA5">
        <w:t>Форма Справки о материально-технических ресурсах</w:t>
      </w:r>
      <w:bookmarkEnd w:id="9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7" w:name="_Toc55314010"/>
      <w:r w:rsidRPr="00BA04C6">
        <w:lastRenderedPageBreak/>
        <w:t>Инструкции по заполнению</w:t>
      </w:r>
      <w:bookmarkEnd w:id="92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8" w:name="_Ref55336398"/>
      <w:bookmarkStart w:id="929" w:name="_Toc57314678"/>
      <w:bookmarkStart w:id="930" w:name="_Toc69728992"/>
    </w:p>
    <w:p w:rsidR="00EC5F37" w:rsidRPr="00082C5E" w:rsidRDefault="00EC5F37" w:rsidP="006822D7">
      <w:pPr>
        <w:pStyle w:val="2"/>
        <w:keepNext w:val="0"/>
        <w:pageBreakBefore/>
        <w:widowControl w:val="0"/>
        <w:rPr>
          <w:sz w:val="28"/>
        </w:rPr>
      </w:pPr>
      <w:bookmarkStart w:id="931" w:name="_Ref500936368"/>
      <w:bookmarkStart w:id="932" w:name="_Ref500936378"/>
      <w:bookmarkStart w:id="933"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8"/>
      <w:bookmarkEnd w:id="929"/>
      <w:bookmarkEnd w:id="930"/>
      <w:bookmarkEnd w:id="931"/>
      <w:bookmarkEnd w:id="932"/>
      <w:bookmarkEnd w:id="933"/>
    </w:p>
    <w:p w:rsidR="00EC5F37" w:rsidRPr="00FC0CA5" w:rsidRDefault="00EC5F37">
      <w:pPr>
        <w:pStyle w:val="22"/>
      </w:pPr>
      <w:bookmarkStart w:id="934" w:name="_Toc55314012"/>
      <w:r w:rsidRPr="00FC0CA5">
        <w:t>Форма Справки о кадровых ресурсах</w:t>
      </w:r>
      <w:bookmarkEnd w:id="93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5"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6" w:name="_Toc55314013"/>
      <w:r w:rsidRPr="00BA04C6">
        <w:lastRenderedPageBreak/>
        <w:t>И</w:t>
      </w:r>
      <w:r w:rsidR="00EC5F37" w:rsidRPr="00BA04C6">
        <w:t>нструкции по заполнению</w:t>
      </w:r>
      <w:bookmarkEnd w:id="9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7" w:name="_Toc31047544"/>
      <w:bookmarkStart w:id="938" w:name="_Toc31047545"/>
      <w:bookmarkStart w:id="939" w:name="_Toc31047546"/>
      <w:bookmarkStart w:id="940" w:name="_Toc31047547"/>
      <w:bookmarkStart w:id="941" w:name="_Toc31047548"/>
      <w:bookmarkStart w:id="942" w:name="_Toc31047549"/>
      <w:bookmarkStart w:id="943" w:name="_Toc31047550"/>
      <w:bookmarkStart w:id="944" w:name="_Toc31047551"/>
      <w:bookmarkStart w:id="945" w:name="_Toc31047552"/>
      <w:bookmarkStart w:id="946" w:name="_Toc31047553"/>
      <w:bookmarkStart w:id="947" w:name="_Toc31047554"/>
      <w:bookmarkStart w:id="948" w:name="_Toc31047555"/>
      <w:bookmarkStart w:id="949" w:name="_Toc31047556"/>
      <w:bookmarkStart w:id="950" w:name="_Toc31047557"/>
      <w:bookmarkStart w:id="951" w:name="_Toc31047558"/>
      <w:bookmarkStart w:id="952" w:name="_Toc31047559"/>
      <w:bookmarkStart w:id="953" w:name="_Toc31047560"/>
      <w:bookmarkStart w:id="954" w:name="_Toc31047561"/>
      <w:bookmarkStart w:id="955" w:name="_Toc31047562"/>
      <w:bookmarkStart w:id="956" w:name="_Toc31047563"/>
      <w:bookmarkStart w:id="957" w:name="_Toc31047564"/>
      <w:bookmarkStart w:id="958" w:name="_Toc31047565"/>
      <w:bookmarkStart w:id="959" w:name="_Toc31047566"/>
      <w:bookmarkStart w:id="960" w:name="_Toc31047567"/>
      <w:bookmarkStart w:id="961" w:name="_Toc502257230"/>
      <w:bookmarkStart w:id="962" w:name="_Toc502257231"/>
      <w:bookmarkStart w:id="963" w:name="_Toc502257232"/>
      <w:bookmarkStart w:id="964" w:name="_Toc502257233"/>
      <w:bookmarkStart w:id="965" w:name="_Toc502257234"/>
      <w:bookmarkStart w:id="966" w:name="_Toc502257235"/>
      <w:bookmarkStart w:id="967" w:name="_Toc502257236"/>
      <w:bookmarkStart w:id="968" w:name="_Toc502257237"/>
      <w:bookmarkStart w:id="969" w:name="_Toc502257238"/>
      <w:bookmarkStart w:id="970" w:name="_Toc502257239"/>
      <w:bookmarkStart w:id="971" w:name="_Toc502257240"/>
      <w:bookmarkStart w:id="972" w:name="_Toc502257241"/>
      <w:bookmarkStart w:id="973" w:name="_Toc502257242"/>
      <w:bookmarkStart w:id="974" w:name="_Toc502257243"/>
      <w:bookmarkStart w:id="975" w:name="_Toc502257244"/>
      <w:bookmarkStart w:id="976" w:name="_Toc502257245"/>
      <w:bookmarkStart w:id="977" w:name="_Toc502257246"/>
      <w:bookmarkStart w:id="978" w:name="_Toc502257247"/>
      <w:bookmarkStart w:id="979" w:name="_Toc502257248"/>
      <w:bookmarkStart w:id="980" w:name="_Toc502257249"/>
      <w:bookmarkStart w:id="981" w:name="_Toc501038136"/>
      <w:bookmarkStart w:id="982" w:name="_Toc502257250"/>
      <w:bookmarkStart w:id="983" w:name="_Toc501038137"/>
      <w:bookmarkStart w:id="984" w:name="_Toc502257251"/>
      <w:bookmarkStart w:id="985" w:name="_Ref90381141"/>
      <w:bookmarkStart w:id="986" w:name="_Toc90385121"/>
      <w:bookmarkStart w:id="987" w:name="_Toc55314014"/>
      <w:bookmarkStart w:id="988" w:name="_Ref90381523"/>
      <w:bookmarkStart w:id="989" w:name="_Toc90385124"/>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5"/>
      <w:bookmarkEnd w:id="986"/>
      <w:bookmarkEnd w:id="987"/>
    </w:p>
    <w:p w:rsidR="00EC5F37" w:rsidRPr="00FC0CA5" w:rsidRDefault="00EC5F37">
      <w:pPr>
        <w:pStyle w:val="22"/>
      </w:pPr>
      <w:bookmarkStart w:id="990" w:name="_Toc90385122"/>
      <w:bookmarkStart w:id="991" w:name="_Toc55314015"/>
      <w:r w:rsidRPr="00FC0CA5">
        <w:t xml:space="preserve">Форма плана распределения объемов </w:t>
      </w:r>
      <w:r w:rsidR="001A0D9F" w:rsidRPr="00FC0CA5">
        <w:t>поставки продукции</w:t>
      </w:r>
      <w:bookmarkEnd w:id="990"/>
      <w:bookmarkEnd w:id="99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2" w:name="_Toc90385123"/>
      <w:bookmarkStart w:id="993" w:name="_Toc55314016"/>
      <w:r w:rsidRPr="00BA04C6">
        <w:lastRenderedPageBreak/>
        <w:t>Инструкции по заполнению</w:t>
      </w:r>
      <w:bookmarkEnd w:id="992"/>
      <w:bookmarkEnd w:id="99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8"/>
    <w:bookmarkEnd w:id="98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4" w:name="_Ref316552585"/>
      <w:bookmarkStart w:id="995" w:name="_Toc55314017"/>
      <w:r w:rsidRPr="00B70653">
        <w:rPr>
          <w:sz w:val="28"/>
        </w:rPr>
        <w:lastRenderedPageBreak/>
        <w:t>Справка «Сведения о цепочке собственников, включая бенефициаров (в том числе конечных)»</w:t>
      </w:r>
      <w:bookmarkEnd w:id="994"/>
      <w:bookmarkEnd w:id="995"/>
      <w:r w:rsidR="000D46D6" w:rsidRPr="00B70653">
        <w:rPr>
          <w:sz w:val="28"/>
        </w:rPr>
        <w:t xml:space="preserve"> </w:t>
      </w:r>
    </w:p>
    <w:p w:rsidR="00B12101" w:rsidRPr="00BA04C6" w:rsidRDefault="00B12101" w:rsidP="00AF30E3">
      <w:pPr>
        <w:pStyle w:val="22"/>
        <w:numPr>
          <w:ilvl w:val="2"/>
          <w:numId w:val="4"/>
        </w:numPr>
      </w:pPr>
      <w:bookmarkStart w:id="996" w:name="_Ref316552882"/>
      <w:bookmarkStart w:id="997" w:name="_Toc55314018"/>
      <w:r w:rsidRPr="00BA04C6">
        <w:t>Форма справки «Сведения о цепочке собственников, включая бенефициаров (в том числе конечных)»</w:t>
      </w:r>
      <w:bookmarkEnd w:id="996"/>
      <w:bookmarkEnd w:id="99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8" w:name="_Toc371577603"/>
      <w:bookmarkStart w:id="999" w:name="_Toc371578754"/>
      <w:bookmarkStart w:id="1000"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01" w:name="_Toc371577605"/>
      <w:bookmarkStart w:id="1002" w:name="_Toc371578756"/>
      <w:bookmarkEnd w:id="998"/>
      <w:bookmarkEnd w:id="999"/>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1"/>
      <w:bookmarkEnd w:id="1002"/>
    </w:p>
    <w:p w:rsidR="00FB1482" w:rsidRPr="00FB1482" w:rsidRDefault="00FB1482" w:rsidP="00FB1482">
      <w:pPr>
        <w:widowControl w:val="0"/>
        <w:numPr>
          <w:ilvl w:val="1"/>
          <w:numId w:val="65"/>
        </w:numPr>
        <w:autoSpaceDE w:val="0"/>
        <w:autoSpaceDN w:val="0"/>
        <w:adjustRightInd w:val="0"/>
        <w:textAlignment w:val="baseline"/>
        <w:rPr>
          <w:snapToGrid/>
        </w:rPr>
      </w:pPr>
      <w:bookmarkStart w:id="1003" w:name="_Toc371577606"/>
      <w:bookmarkStart w:id="1004"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3"/>
      <w:bookmarkEnd w:id="1004"/>
    </w:p>
    <w:p w:rsidR="00FB1482" w:rsidRPr="00FB1482" w:rsidRDefault="00FB1482" w:rsidP="00FB1482">
      <w:pPr>
        <w:widowControl w:val="0"/>
        <w:numPr>
          <w:ilvl w:val="0"/>
          <w:numId w:val="15"/>
        </w:numPr>
        <w:autoSpaceDE w:val="0"/>
        <w:autoSpaceDN w:val="0"/>
        <w:adjustRightInd w:val="0"/>
        <w:textAlignment w:val="baseline"/>
        <w:rPr>
          <w:snapToGrid/>
        </w:rPr>
      </w:pPr>
      <w:bookmarkStart w:id="1005" w:name="_Toc371577609"/>
      <w:bookmarkStart w:id="1006" w:name="_Toc371578760"/>
      <w:r w:rsidRPr="00FB1482">
        <w:rPr>
          <w:snapToGrid/>
        </w:rPr>
        <w:t>Для юридических лиц, зарегистрированных в форме обществ с ограниченной ответственностью:</w:t>
      </w:r>
      <w:bookmarkEnd w:id="1005"/>
      <w:bookmarkEnd w:id="1006"/>
    </w:p>
    <w:p w:rsidR="00FB1482" w:rsidRPr="00FB1482" w:rsidRDefault="00FB1482" w:rsidP="00FB1482">
      <w:pPr>
        <w:widowControl w:val="0"/>
        <w:numPr>
          <w:ilvl w:val="1"/>
          <w:numId w:val="65"/>
        </w:numPr>
        <w:autoSpaceDE w:val="0"/>
        <w:autoSpaceDN w:val="0"/>
        <w:adjustRightInd w:val="0"/>
        <w:textAlignment w:val="baseline"/>
        <w:rPr>
          <w:snapToGrid/>
        </w:rPr>
      </w:pPr>
      <w:bookmarkStart w:id="1007" w:name="_Toc371577612"/>
      <w:bookmarkStart w:id="1008"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7"/>
      <w:bookmarkEnd w:id="1008"/>
    </w:p>
    <w:p w:rsidR="00FB1482" w:rsidRPr="00FB1482" w:rsidRDefault="00FB1482" w:rsidP="00FB1482">
      <w:pPr>
        <w:widowControl w:val="0"/>
        <w:numPr>
          <w:ilvl w:val="0"/>
          <w:numId w:val="15"/>
        </w:numPr>
        <w:autoSpaceDE w:val="0"/>
        <w:autoSpaceDN w:val="0"/>
        <w:adjustRightInd w:val="0"/>
        <w:textAlignment w:val="baseline"/>
        <w:rPr>
          <w:snapToGrid/>
        </w:rPr>
      </w:pPr>
      <w:bookmarkStart w:id="1009" w:name="_Toc371577613"/>
      <w:bookmarkStart w:id="1010" w:name="_Toc371578764"/>
      <w:r w:rsidRPr="00FB1482">
        <w:rPr>
          <w:snapToGrid/>
        </w:rPr>
        <w:t>Для юридических лиц, зарегистрированных в форме общественных или религиозных организаций (объединений):</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4"/>
      <w:bookmarkStart w:id="1012" w:name="_Toc371578765"/>
      <w:r w:rsidRPr="00FB1482">
        <w:rPr>
          <w:snapToGrid/>
        </w:rPr>
        <w:t>учредительный договор или положение;</w:t>
      </w:r>
      <w:bookmarkEnd w:id="1011"/>
      <w:bookmarkEnd w:id="1012"/>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5"/>
      <w:bookmarkStart w:id="1014"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6"/>
      <w:bookmarkStart w:id="1016" w:name="_Toc371578767"/>
      <w:r w:rsidRPr="00FB1482">
        <w:rPr>
          <w:snapToGrid/>
        </w:rPr>
        <w:t>Для юридических лиц, зарегистрированных в форме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7"/>
      <w:bookmarkStart w:id="1018" w:name="_Toc371578768"/>
      <w:r w:rsidRPr="00FB1482">
        <w:rPr>
          <w:snapToGrid/>
        </w:rPr>
        <w:t>документ о выборе (назначении) попечительского совета фонда;</w:t>
      </w:r>
      <w:bookmarkEnd w:id="1017"/>
      <w:bookmarkEnd w:id="101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8"/>
      <w:bookmarkStart w:id="1020"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9"/>
      <w:bookmarkStart w:id="1022" w:name="_Toc371578770"/>
      <w:r w:rsidRPr="00FB1482">
        <w:rPr>
          <w:snapToGrid/>
        </w:rPr>
        <w:t>Для юридических лиц, зарегистрированных в форме некоммерческого партнерства:</w:t>
      </w:r>
      <w:bookmarkEnd w:id="1021"/>
      <w:bookmarkEnd w:id="1022"/>
    </w:p>
    <w:p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20"/>
      <w:bookmarkStart w:id="1024" w:name="_Toc371578771"/>
      <w:r w:rsidRPr="00FB1482">
        <w:rPr>
          <w:snapToGrid/>
        </w:rPr>
        <w:t>решение и договор о создании.</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1"/>
      <w:bookmarkStart w:id="1026"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5"/>
      <w:bookmarkEnd w:id="1026"/>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22"/>
      <w:bookmarkStart w:id="1028"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7"/>
      <w:bookmarkEnd w:id="1028"/>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3"/>
      <w:bookmarkStart w:id="1030" w:name="_Toc371578774"/>
      <w:r w:rsidRPr="00FB1482">
        <w:rPr>
          <w:snapToGrid/>
        </w:rPr>
        <w:t>выписка из торгового реестра страны инкорпорации;</w:t>
      </w:r>
      <w:bookmarkEnd w:id="1029"/>
      <w:bookmarkEnd w:id="103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31" w:name="_Toc371577624"/>
      <w:bookmarkStart w:id="1032"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1"/>
      <w:bookmarkEnd w:id="1032"/>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5"/>
      <w:bookmarkStart w:id="1034"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3"/>
      <w:bookmarkEnd w:id="1034"/>
    </w:p>
    <w:p w:rsidR="00FB1482" w:rsidRPr="00FB1482" w:rsidRDefault="00FB1482" w:rsidP="00FB1482">
      <w:pPr>
        <w:widowControl w:val="0"/>
        <w:numPr>
          <w:ilvl w:val="0"/>
          <w:numId w:val="15"/>
        </w:numPr>
        <w:autoSpaceDE w:val="0"/>
        <w:autoSpaceDN w:val="0"/>
        <w:adjustRightInd w:val="0"/>
        <w:textAlignment w:val="baseline"/>
        <w:rPr>
          <w:snapToGrid/>
        </w:rPr>
      </w:pPr>
      <w:bookmarkStart w:id="1035" w:name="_Toc371577626"/>
      <w:bookmarkStart w:id="1036"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5"/>
      <w:bookmarkEnd w:id="1036"/>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7" w:name="_Toc371577629"/>
      <w:bookmarkStart w:id="1038" w:name="_Toc371578780"/>
      <w:r w:rsidRPr="00BA04C6">
        <w:rPr>
          <w:snapToGrid/>
        </w:rPr>
        <w:t>Я, ________________________________________________________________</w:t>
      </w:r>
      <w:bookmarkEnd w:id="1037"/>
      <w:bookmarkEnd w:id="103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0"/>
      <w:bookmarkStart w:id="1040" w:name="_Toc371578781"/>
      <w:r w:rsidRPr="005F39D5">
        <w:rPr>
          <w:snapToGrid/>
          <w:sz w:val="28"/>
          <w:szCs w:val="28"/>
          <w:vertAlign w:val="superscript"/>
        </w:rPr>
        <w:t>(полностью фамилия, имя, отчество)</w:t>
      </w:r>
      <w:bookmarkEnd w:id="1039"/>
      <w:bookmarkEnd w:id="1040"/>
    </w:p>
    <w:p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1"/>
      <w:bookmarkStart w:id="1042" w:name="_Toc371578782"/>
      <w:r w:rsidRPr="00BA04C6">
        <w:rPr>
          <w:snapToGrid/>
        </w:rPr>
        <w:t>__________________________________________________________________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2"/>
      <w:bookmarkStart w:id="1044" w:name="_Toc371578783"/>
      <w:r w:rsidRPr="005F39D5">
        <w:rPr>
          <w:snapToGrid/>
          <w:sz w:val="28"/>
          <w:szCs w:val="28"/>
          <w:vertAlign w:val="superscript"/>
        </w:rPr>
        <w:t>(дата, месяц, год и место рождения)</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3"/>
      <w:bookmarkStart w:id="1046" w:name="_Toc371578784"/>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4"/>
      <w:bookmarkStart w:id="1048" w:name="_Toc371578785"/>
      <w:r w:rsidRPr="005F39D5">
        <w:rPr>
          <w:snapToGrid/>
          <w:sz w:val="28"/>
          <w:szCs w:val="28"/>
          <w:vertAlign w:val="superscript"/>
        </w:rPr>
        <w:t>(идентификационный номер налогоплательщика (ИНН))</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5"/>
      <w:bookmarkStart w:id="1050" w:name="_Toc371578786"/>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6"/>
      <w:bookmarkStart w:id="105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7"/>
      <w:bookmarkStart w:id="1054" w:name="_Toc371578788"/>
      <w:r w:rsidRPr="00BA04C6">
        <w:rPr>
          <w:snapToGrid/>
        </w:rPr>
        <w:t>__________________________________________________________________,</w:t>
      </w:r>
      <w:bookmarkEnd w:id="1053"/>
      <w:bookmarkEnd w:id="105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8"/>
      <w:bookmarkStart w:id="1056" w:name="_Toc371578789"/>
      <w:r w:rsidRPr="005F39D5">
        <w:rPr>
          <w:snapToGrid/>
          <w:sz w:val="28"/>
          <w:szCs w:val="28"/>
          <w:vertAlign w:val="superscript"/>
        </w:rPr>
        <w:t>(зарегистрированный по адресу)</w:t>
      </w:r>
      <w:bookmarkEnd w:id="1055"/>
      <w:bookmarkEnd w:id="1056"/>
    </w:p>
    <w:p w:rsidR="000D46D6" w:rsidRPr="00BA04C6" w:rsidRDefault="000D46D6" w:rsidP="006020B3">
      <w:pPr>
        <w:widowControl w:val="0"/>
        <w:autoSpaceDE w:val="0"/>
        <w:autoSpaceDN w:val="0"/>
        <w:adjustRightInd w:val="0"/>
        <w:textAlignment w:val="baseline"/>
        <w:rPr>
          <w:snapToGrid/>
        </w:rPr>
      </w:pPr>
      <w:bookmarkStart w:id="1057" w:name="_Toc371577639"/>
      <w:bookmarkStart w:id="105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0"/>
      <w:bookmarkStart w:id="106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1"/>
      <w:bookmarkStart w:id="1062" w:name="_Toc371578792"/>
      <w:r w:rsidRPr="00BA04C6">
        <w:rPr>
          <w:snapToGrid/>
        </w:rPr>
        <w:t>иных охраняемых законом данных: _____________________________.</w:t>
      </w:r>
      <w:bookmarkEnd w:id="1061"/>
      <w:bookmarkEnd w:id="106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3" w:name="_Toc371577642"/>
      <w:bookmarkStart w:id="1064" w:name="_Toc371578793"/>
      <w:r w:rsidRPr="00B26836">
        <w:rPr>
          <w:snapToGrid/>
          <w:sz w:val="24"/>
          <w:szCs w:val="24"/>
        </w:rPr>
        <w:t>(указать каких)</w:t>
      </w:r>
      <w:bookmarkEnd w:id="1063"/>
      <w:bookmarkEnd w:id="1064"/>
    </w:p>
    <w:p w:rsidR="000D46D6" w:rsidRPr="00BA04C6" w:rsidRDefault="000D46D6" w:rsidP="006020B3">
      <w:pPr>
        <w:widowControl w:val="0"/>
        <w:autoSpaceDE w:val="0"/>
        <w:autoSpaceDN w:val="0"/>
        <w:adjustRightInd w:val="0"/>
        <w:textAlignment w:val="baseline"/>
        <w:rPr>
          <w:snapToGrid/>
        </w:rPr>
      </w:pPr>
      <w:bookmarkStart w:id="1065" w:name="_Toc371577643"/>
      <w:bookmarkStart w:id="106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4"/>
      <w:bookmarkStart w:id="1068" w:name="_Toc371578795"/>
      <w:r w:rsidRPr="00BA04C6">
        <w:rPr>
          <w:snapToGrid/>
        </w:rPr>
        <w:t>запрет на разглашение указанных сведений;</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5"/>
      <w:bookmarkStart w:id="1070" w:name="_Toc371578796"/>
      <w:r w:rsidRPr="00BA04C6">
        <w:rPr>
          <w:snapToGrid/>
        </w:rPr>
        <w:lastRenderedPageBreak/>
        <w:t>требования к специальному режиму хранения указанных сведений и доступа к ним;</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6"/>
      <w:bookmarkStart w:id="1072" w:name="_Toc371578797"/>
      <w:r w:rsidRPr="00BA04C6">
        <w:rPr>
          <w:snapToGrid/>
        </w:rPr>
        <w:t>ответственность за утрату документов, содержащих указанные сведения, или за разглашение таких сведений.</w:t>
      </w:r>
      <w:bookmarkEnd w:id="1071"/>
      <w:bookmarkEnd w:id="107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3" w:name="_Toc371577647"/>
      <w:bookmarkStart w:id="107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5" w:name="_Toc371577648"/>
      <w:bookmarkStart w:id="1076" w:name="_Toc371578799"/>
      <w:r w:rsidRPr="00A16C24">
        <w:t>______________                                      ___________________________</w:t>
      </w:r>
      <w:bookmarkEnd w:id="1075"/>
      <w:bookmarkEnd w:id="107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7" w:name="_Toc371577649"/>
      <w:bookmarkStart w:id="107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7"/>
      <w:bookmarkEnd w:id="1078"/>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9" w:name="_Ref514812694"/>
      <w:bookmarkStart w:id="1080" w:name="_Toc55314019"/>
      <w:r w:rsidRPr="00D763E6">
        <w:rPr>
          <w:sz w:val="28"/>
        </w:rPr>
        <w:lastRenderedPageBreak/>
        <w:t>Заверение об обстоятельствах</w:t>
      </w:r>
      <w:bookmarkEnd w:id="1079"/>
      <w:bookmarkEnd w:id="1080"/>
    </w:p>
    <w:p w:rsidR="008F10B6" w:rsidRPr="00FC0CA5" w:rsidRDefault="008F10B6" w:rsidP="008F10B6">
      <w:pPr>
        <w:pStyle w:val="22"/>
        <w:numPr>
          <w:ilvl w:val="2"/>
          <w:numId w:val="4"/>
        </w:numPr>
      </w:pPr>
      <w:bookmarkStart w:id="1081" w:name="_Toc55314020"/>
      <w:r w:rsidRPr="00FC0CA5">
        <w:t xml:space="preserve">Форма </w:t>
      </w:r>
      <w:r>
        <w:t>Заверения об обстоятельствах</w:t>
      </w:r>
      <w:bookmarkEnd w:id="108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2" w:name="_Ref384123551"/>
      <w:bookmarkStart w:id="1083" w:name="_Ref384123555"/>
      <w:bookmarkStart w:id="1084"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2"/>
      <w:bookmarkEnd w:id="1083"/>
      <w:bookmarkEnd w:id="1084"/>
      <w:r w:rsidRPr="00AE3272">
        <w:rPr>
          <w:rFonts w:ascii="Times New Roman" w:hAnsi="Times New Roman"/>
          <w:sz w:val="28"/>
          <w:szCs w:val="28"/>
        </w:rPr>
        <w:t xml:space="preserve"> </w:t>
      </w:r>
      <w:bookmarkEnd w:id="1000"/>
    </w:p>
    <w:p w:rsidR="006050AF" w:rsidRPr="00BA04C6" w:rsidRDefault="00415A0A" w:rsidP="009D1020">
      <w:pPr>
        <w:pStyle w:val="2"/>
        <w:rPr>
          <w:sz w:val="28"/>
        </w:rPr>
      </w:pPr>
      <w:bookmarkStart w:id="1085" w:name="_Toc514805480"/>
      <w:bookmarkStart w:id="1086" w:name="_Toc514814125"/>
      <w:bookmarkStart w:id="1087" w:name="_Toc55314022"/>
      <w:r w:rsidRPr="00BA04C6">
        <w:rPr>
          <w:sz w:val="28"/>
        </w:rPr>
        <w:t>Пояснения к Техническим требованиям</w:t>
      </w:r>
      <w:bookmarkEnd w:id="1085"/>
      <w:bookmarkEnd w:id="1086"/>
      <w:bookmarkEnd w:id="1087"/>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8" w:name="_Ref324332106"/>
      <w:bookmarkStart w:id="1089" w:name="_Ref324341734"/>
      <w:bookmarkStart w:id="1090" w:name="_Ref324342543"/>
      <w:bookmarkStart w:id="1091" w:name="_Ref324342826"/>
      <w:bookmarkStart w:id="1092"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8"/>
      <w:bookmarkEnd w:id="1089"/>
      <w:bookmarkEnd w:id="1090"/>
      <w:bookmarkEnd w:id="1091"/>
      <w:bookmarkEnd w:id="1092"/>
    </w:p>
    <w:p w:rsidR="001E6699" w:rsidRPr="00BA04C6" w:rsidRDefault="001E6699" w:rsidP="009D1020">
      <w:pPr>
        <w:pStyle w:val="2"/>
        <w:rPr>
          <w:sz w:val="28"/>
        </w:rPr>
      </w:pPr>
      <w:bookmarkStart w:id="1093" w:name="_Toc514805482"/>
      <w:bookmarkStart w:id="1094" w:name="_Toc514814127"/>
      <w:bookmarkStart w:id="1095" w:name="_Toc55314024"/>
      <w:r w:rsidRPr="00BA04C6">
        <w:rPr>
          <w:sz w:val="28"/>
        </w:rPr>
        <w:t>Пояснения к проекту договора</w:t>
      </w:r>
      <w:bookmarkEnd w:id="1093"/>
      <w:bookmarkEnd w:id="1094"/>
      <w:bookmarkEnd w:id="1095"/>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6" w:name="_Ref316553896"/>
      <w:bookmarkStart w:id="1097" w:name="_Toc514805483"/>
      <w:bookmarkStart w:id="1098" w:name="_Toc514814128"/>
      <w:bookmarkStart w:id="1099" w:name="_Toc55314025"/>
      <w:r w:rsidRPr="00FC0CA5">
        <w:rPr>
          <w:sz w:val="28"/>
          <w:szCs w:val="28"/>
        </w:rPr>
        <w:lastRenderedPageBreak/>
        <w:t>Дополнительное соглашение к договору</w:t>
      </w:r>
      <w:bookmarkEnd w:id="1096"/>
      <w:bookmarkEnd w:id="1097"/>
      <w:bookmarkEnd w:id="1098"/>
      <w:bookmarkEnd w:id="1099"/>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1" w:name="_Hlk515930400"/>
      <w:bookmarkStart w:id="1102" w:name="_Ref384117211"/>
      <w:bookmarkStart w:id="1103" w:name="_Ref384118604"/>
      <w:bookmarkStart w:id="1104" w:name="_Ref468102866"/>
    </w:p>
    <w:p w:rsidR="00D2384C" w:rsidRPr="00876B9C" w:rsidRDefault="00376A79" w:rsidP="00376A79">
      <w:pPr>
        <w:pStyle w:val="1"/>
        <w:jc w:val="center"/>
        <w:rPr>
          <w:rFonts w:ascii="Times New Roman" w:hAnsi="Times New Roman"/>
          <w:sz w:val="28"/>
          <w:szCs w:val="28"/>
        </w:rPr>
      </w:pPr>
      <w:bookmarkStart w:id="1105" w:name="_Ref513729886"/>
      <w:bookmarkStart w:id="1106" w:name="_Toc55314026"/>
      <w:bookmarkEnd w:id="1101"/>
      <w:r w:rsidRPr="00876B9C">
        <w:rPr>
          <w:rFonts w:ascii="Times New Roman" w:hAnsi="Times New Roman"/>
          <w:sz w:val="28"/>
          <w:szCs w:val="28"/>
        </w:rPr>
        <w:lastRenderedPageBreak/>
        <w:t>ПРИЛОЖЕНИЕ № 3 – ТРЕБОВАНИЯ К УЧАСТНИКАМ</w:t>
      </w:r>
      <w:bookmarkEnd w:id="1105"/>
      <w:bookmarkEnd w:id="1106"/>
    </w:p>
    <w:p w:rsidR="00BC7451" w:rsidRPr="0076419A" w:rsidRDefault="00BC7451" w:rsidP="008A15C2">
      <w:pPr>
        <w:rPr>
          <w:b/>
        </w:rPr>
      </w:pPr>
      <w:bookmarkStart w:id="11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8" w:name="_Ref513732930"/>
      <w:bookmarkStart w:id="1109" w:name="_Ref514617948"/>
      <w:bookmarkStart w:id="1110" w:name="_Toc514805485"/>
      <w:bookmarkStart w:id="1111" w:name="_Toc514814130"/>
      <w:bookmarkStart w:id="1112" w:name="_Toc55314027"/>
      <w:r w:rsidRPr="00BA04C6">
        <w:rPr>
          <w:sz w:val="28"/>
        </w:rPr>
        <w:t>Обязательные требования</w:t>
      </w:r>
      <w:bookmarkEnd w:id="1107"/>
      <w:bookmarkEnd w:id="1108"/>
      <w:bookmarkEnd w:id="1109"/>
      <w:bookmarkEnd w:id="1110"/>
      <w:bookmarkEnd w:id="1111"/>
      <w:bookmarkEnd w:id="1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3" w:name="_Ref513735397"/>
          </w:p>
        </w:tc>
        <w:bookmarkEnd w:id="1113"/>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BC581A" w:rsidRDefault="00F867CC" w:rsidP="002846E8">
            <w:pPr>
              <w:numPr>
                <w:ilvl w:val="4"/>
                <w:numId w:val="26"/>
              </w:numPr>
              <w:tabs>
                <w:tab w:val="left" w:pos="1134"/>
              </w:tabs>
              <w:ind w:left="601" w:hanging="425"/>
            </w:pPr>
            <w:bookmarkStart w:id="1114"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4"/>
          </w:p>
          <w:p w:rsidR="001F1103" w:rsidRDefault="00BC581A" w:rsidP="00484BA0">
            <w:pPr>
              <w:numPr>
                <w:ilvl w:val="4"/>
                <w:numId w:val="4"/>
              </w:numPr>
              <w:tabs>
                <w:tab w:val="left" w:pos="1134"/>
              </w:tabs>
              <w:ind w:left="601" w:hanging="425"/>
            </w:pPr>
            <w:bookmarkStart w:id="11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5"/>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t>7.2</w:t>
            </w:r>
            <w:r w:rsidR="00720DB7" w:rsidRPr="008A15C2">
              <w:fldChar w:fldCharType="end"/>
            </w:r>
            <w:r w:rsidRPr="008A15C2">
              <w:t>).</w:t>
            </w:r>
          </w:p>
        </w:tc>
      </w:tr>
      <w:tr w:rsidR="00DA3325" w:rsidRPr="008A15C2" w:rsidTr="00D868FB">
        <w:tc>
          <w:tcPr>
            <w:tcW w:w="958" w:type="dxa"/>
          </w:tcPr>
          <w:p w:rsidR="00DA3325" w:rsidRPr="00D868FB" w:rsidRDefault="00DA3325" w:rsidP="00DA3325">
            <w:pPr>
              <w:pStyle w:val="affa"/>
              <w:numPr>
                <w:ilvl w:val="0"/>
                <w:numId w:val="24"/>
              </w:numPr>
              <w:ind w:left="284" w:hanging="295"/>
              <w:rPr>
                <w:rFonts w:ascii="Times New Roman" w:hAnsi="Times New Roman"/>
                <w:sz w:val="26"/>
              </w:rPr>
            </w:pPr>
            <w:bookmarkStart w:id="1116" w:name="_Ref514624336"/>
          </w:p>
        </w:tc>
        <w:bookmarkEnd w:id="1116"/>
        <w:tc>
          <w:tcPr>
            <w:tcW w:w="5243" w:type="dxa"/>
          </w:tcPr>
          <w:p w:rsidR="00DA3325" w:rsidRPr="00BA04C6" w:rsidRDefault="0052341F" w:rsidP="00BC6708">
            <w:pPr>
              <w:spacing w:after="120"/>
            </w:pPr>
            <w:r w:rsidRPr="0052341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52341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rsidR="00DA3325" w:rsidRPr="008A15C2" w:rsidRDefault="00DA3325" w:rsidP="00DA332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7" w:name="_Ref513732889"/>
          </w:p>
        </w:tc>
        <w:bookmarkEnd w:id="111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6B0105" w:rsidRPr="006B0105">
              <w:t xml:space="preserve">Данные бухгалтерской (финансовой) отчетности (форма </w:t>
            </w:r>
            <w:r w:rsidR="006B0105" w:rsidRPr="006B0105">
              <w:rPr>
                <w:noProof/>
              </w:rPr>
              <w:t>8)</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6B0105" w:rsidRPr="006B0105">
              <w:t xml:space="preserve">Данные бухгалтерской (финансовой) отчетности (форма </w:t>
            </w:r>
            <w:r w:rsidR="006B0105" w:rsidRPr="006B0105">
              <w:rPr>
                <w:noProof/>
              </w:rPr>
              <w:t>8)</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B7B0E" w:rsidRPr="00BA04C6"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bookmarkStart w:id="1118" w:name="_Ref514624355"/>
          </w:p>
        </w:tc>
        <w:bookmarkEnd w:id="1118"/>
        <w:tc>
          <w:tcPr>
            <w:tcW w:w="5243"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31A56">
        <w:tc>
          <w:tcPr>
            <w:tcW w:w="958" w:type="dxa"/>
          </w:tcPr>
          <w:p w:rsidR="002B7B0E" w:rsidRPr="00D868FB" w:rsidRDefault="002B7B0E" w:rsidP="002B7B0E">
            <w:pPr>
              <w:pStyle w:val="affa"/>
              <w:numPr>
                <w:ilvl w:val="0"/>
                <w:numId w:val="24"/>
              </w:numPr>
              <w:ind w:left="284" w:hanging="295"/>
              <w:rPr>
                <w:rFonts w:ascii="Times New Roman" w:hAnsi="Times New Roman"/>
                <w:sz w:val="26"/>
              </w:rPr>
            </w:pPr>
            <w:bookmarkStart w:id="1119" w:name="_Ref516126806"/>
          </w:p>
        </w:tc>
        <w:bookmarkEnd w:id="1119"/>
        <w:tc>
          <w:tcPr>
            <w:tcW w:w="5243"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55314028"/>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5" w:name="_Ref513806854"/>
          </w:p>
        </w:tc>
        <w:bookmarkEnd w:id="112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6" w:name="_Ref513730023"/>
      <w:bookmarkStart w:id="1127" w:name="_Ref514618002"/>
      <w:bookmarkStart w:id="1128" w:name="_Toc514805487"/>
      <w:bookmarkStart w:id="1129" w:name="_Toc514814132"/>
      <w:bookmarkStart w:id="1130" w:name="_Toc55314029"/>
      <w:r w:rsidRPr="00BA04C6">
        <w:rPr>
          <w:sz w:val="28"/>
        </w:rPr>
        <w:lastRenderedPageBreak/>
        <w:t>Квалификационные требования</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BC581A" w:rsidRPr="00894FC0">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BC581A">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BC581A" w:rsidRPr="00894FC0">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BC581A">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BC581A" w:rsidRPr="00894FC0">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BC581A">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31" w:name="_Ref514532002"/>
      <w:bookmarkStart w:id="1132" w:name="_Ref514618008"/>
      <w:bookmarkStart w:id="1133" w:name="_Toc514805488"/>
      <w:bookmarkStart w:id="1134" w:name="_Toc514814133"/>
      <w:bookmarkStart w:id="1135" w:name="_Toc5531403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6" w:name="_Ref514625687"/>
          </w:p>
        </w:tc>
        <w:bookmarkEnd w:id="113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6B0105">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7" w:name="_Ref514625692"/>
          </w:p>
        </w:tc>
        <w:bookmarkEnd w:id="113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BC581A" w:rsidRPr="00894FC0">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BC581A">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8" w:name="_Ref515630697"/>
          </w:p>
        </w:tc>
        <w:bookmarkEnd w:id="113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B0105">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B0105">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6B0105">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9" w:name="_Toc515631011"/>
      <w:bookmarkStart w:id="1140" w:name="_Toc515631716"/>
      <w:bookmarkStart w:id="1141" w:name="_Ref514538549"/>
      <w:bookmarkStart w:id="1142" w:name="_Ref514618013"/>
      <w:bookmarkStart w:id="1143" w:name="_Toc514805489"/>
      <w:bookmarkStart w:id="1144" w:name="_Toc514814134"/>
      <w:bookmarkStart w:id="1145" w:name="_Toc55314031"/>
      <w:bookmarkEnd w:id="1139"/>
      <w:bookmarkEnd w:id="114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1"/>
      <w:r>
        <w:rPr>
          <w:sz w:val="28"/>
        </w:rPr>
        <w:t>подрядчикам</w:t>
      </w:r>
      <w:bookmarkEnd w:id="1142"/>
      <w:bookmarkEnd w:id="1143"/>
      <w:bookmarkEnd w:id="1144"/>
      <w:bookmarkEnd w:id="114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6" w:name="_Ref514626025"/>
          </w:p>
        </w:tc>
        <w:bookmarkEnd w:id="114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BC581A" w:rsidRPr="00894FC0">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BC581A">
              <w:t>7.11</w:t>
            </w:r>
            <w:r w:rsidR="00CF40AE">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7" w:name="_Ref514626031"/>
          </w:p>
        </w:tc>
        <w:bookmarkEnd w:id="114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48" w:name="_Ref514626060"/>
          </w:p>
        </w:tc>
        <w:bookmarkEnd w:id="114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B0105">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B0105">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49" w:name="_Ref514609208"/>
          </w:p>
        </w:tc>
        <w:bookmarkEnd w:id="114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0" w:name="_Ref514621844"/>
      <w:bookmarkStart w:id="1151" w:name="_Ref514634580"/>
      <w:bookmarkStart w:id="1152" w:name="_Toc55314032"/>
      <w:bookmarkStart w:id="1153" w:name="_Ref513812274"/>
      <w:bookmarkStart w:id="1154" w:name="_Ref513812286"/>
      <w:bookmarkStart w:id="1155" w:name="_Ref513813395"/>
      <w:r w:rsidRPr="006A1B23">
        <w:rPr>
          <w:rFonts w:ascii="Times New Roman" w:hAnsi="Times New Roman"/>
          <w:sz w:val="28"/>
          <w:szCs w:val="28"/>
        </w:rPr>
        <w:lastRenderedPageBreak/>
        <w:t>ПРИЛОЖЕНИЕ № 4 – СОСТАВ ЗАЯВКИ</w:t>
      </w:r>
      <w:bookmarkEnd w:id="1150"/>
      <w:bookmarkEnd w:id="1151"/>
      <w:bookmarkEnd w:id="1152"/>
      <w:r w:rsidRPr="006A1B23">
        <w:rPr>
          <w:rFonts w:ascii="Times New Roman" w:hAnsi="Times New Roman"/>
          <w:sz w:val="28"/>
          <w:szCs w:val="28"/>
        </w:rPr>
        <w:t xml:space="preserve"> </w:t>
      </w:r>
    </w:p>
    <w:p w:rsidR="00ED4DD8" w:rsidRPr="00830DE5" w:rsidRDefault="00830DE5" w:rsidP="003F62E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B0105">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6B0105" w:rsidRPr="006B0105">
              <w:t xml:space="preserve">Техническое предложение (форма </w:t>
            </w:r>
            <w:r w:rsidR="006B0105" w:rsidRPr="006B010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B0105">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B010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BC581A" w:rsidRPr="00BC581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C581A">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6B0105">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B0105">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6B0105">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B0105">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B0105">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B0105">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B0105">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6" w:name="_Ref514603893"/>
      <w:bookmarkStart w:id="1157" w:name="_Ref514603898"/>
      <w:bookmarkStart w:id="1158" w:name="_Ref514631923"/>
      <w:bookmarkStart w:id="1159" w:name="_Ref514656489"/>
      <w:bookmarkStart w:id="1160"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3"/>
      <w:bookmarkEnd w:id="1104"/>
      <w:bookmarkEnd w:id="1153"/>
      <w:bookmarkEnd w:id="1154"/>
      <w:bookmarkEnd w:id="1155"/>
      <w:bookmarkEnd w:id="1156"/>
      <w:bookmarkEnd w:id="1157"/>
      <w:bookmarkEnd w:id="1158"/>
      <w:bookmarkEnd w:id="1159"/>
      <w:bookmarkEnd w:id="1160"/>
      <w:r w:rsidR="00512D0A" w:rsidRPr="00B9624D">
        <w:rPr>
          <w:rFonts w:ascii="Times New Roman" w:hAnsi="Times New Roman"/>
          <w:sz w:val="28"/>
          <w:szCs w:val="28"/>
        </w:rPr>
        <w:t xml:space="preserve"> </w:t>
      </w:r>
    </w:p>
    <w:p w:rsidR="002E42AB" w:rsidRDefault="00692FB8" w:rsidP="00BF1223">
      <w:pPr>
        <w:pStyle w:val="2"/>
        <w:jc w:val="both"/>
      </w:pPr>
      <w:bookmarkStart w:id="1161" w:name="_Toc515631019"/>
      <w:bookmarkStart w:id="1162" w:name="_Toc515631724"/>
      <w:bookmarkStart w:id="1163" w:name="_Toc55314034"/>
      <w:bookmarkEnd w:id="1161"/>
      <w:bookmarkEnd w:id="1162"/>
      <w:r>
        <w:t>Отборочные критерии рассмотрения заявок:</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4" w:name="_Ref515627807"/>
          </w:p>
        </w:tc>
        <w:bookmarkEnd w:id="1164"/>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5" w:name="_Toc515631022"/>
      <w:bookmarkStart w:id="1166" w:name="_Toc515631727"/>
      <w:bookmarkStart w:id="1167" w:name="_Toc515631729"/>
      <w:bookmarkStart w:id="1168" w:name="_Toc515631734"/>
      <w:bookmarkStart w:id="1169" w:name="_Toc515631739"/>
      <w:bookmarkStart w:id="1170" w:name="_Toc515631744"/>
      <w:bookmarkStart w:id="1171" w:name="_Toc515631749"/>
      <w:bookmarkStart w:id="1172" w:name="_Toc515631754"/>
      <w:bookmarkStart w:id="1173" w:name="_Toc515631759"/>
      <w:bookmarkStart w:id="1174" w:name="_Toc515631764"/>
      <w:bookmarkStart w:id="1175" w:name="_Toc515631769"/>
      <w:bookmarkStart w:id="1176" w:name="_Toc515631774"/>
      <w:bookmarkStart w:id="1177" w:name="_Toc515631779"/>
      <w:bookmarkStart w:id="1178" w:name="_Toc515631784"/>
      <w:bookmarkStart w:id="1179" w:name="_Toc515631789"/>
      <w:bookmarkStart w:id="1180" w:name="_Toc515631794"/>
      <w:bookmarkStart w:id="1181" w:name="_Toc55314035"/>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rsidRPr="00C43DAC">
        <w:lastRenderedPageBreak/>
        <w:t>Отборочные</w:t>
      </w:r>
      <w:r>
        <w:t xml:space="preserve"> критерии рассмотрения ценовых предложений</w:t>
      </w:r>
      <w:r w:rsidR="009C437C">
        <w:t xml:space="preserve"> Участников</w:t>
      </w:r>
      <w:r>
        <w:t>:</w:t>
      </w:r>
      <w:bookmarkEnd w:id="11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82" w:name="_Toc514455649"/>
      <w:bookmarkEnd w:id="118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3" w:name="_Ref422206377"/>
      <w:bookmarkStart w:id="1184" w:name="_Toc422224713"/>
      <w:bookmarkStart w:id="1185"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3"/>
      <w:bookmarkEnd w:id="1184"/>
      <w:bookmarkEnd w:id="1185"/>
      <w:r w:rsidRPr="00E23264">
        <w:rPr>
          <w:rFonts w:ascii="Times New Roman" w:hAnsi="Times New Roman"/>
          <w:sz w:val="28"/>
          <w:szCs w:val="28"/>
        </w:rPr>
        <w:t xml:space="preserve"> </w:t>
      </w:r>
    </w:p>
    <w:p w:rsidR="0030357F" w:rsidRPr="00BA04C6" w:rsidRDefault="0030357F" w:rsidP="00BB2B8D">
      <w:pPr>
        <w:pStyle w:val="2"/>
        <w:rPr>
          <w:sz w:val="28"/>
        </w:rPr>
      </w:pPr>
      <w:bookmarkStart w:id="1186" w:name="_Toc422224714"/>
      <w:bookmarkStart w:id="1187" w:name="_Toc514805495"/>
      <w:bookmarkStart w:id="1188" w:name="_Toc514814140"/>
      <w:bookmarkStart w:id="1189" w:name="_Toc55314037"/>
      <w:r w:rsidRPr="00BA04C6">
        <w:rPr>
          <w:sz w:val="28"/>
        </w:rPr>
        <w:t xml:space="preserve">Пояснения к Методике </w:t>
      </w:r>
      <w:bookmarkEnd w:id="1186"/>
      <w:r w:rsidR="007526B3" w:rsidRPr="00BA04C6">
        <w:rPr>
          <w:sz w:val="28"/>
        </w:rPr>
        <w:t>проверки ДРиФС</w:t>
      </w:r>
      <w:bookmarkEnd w:id="1187"/>
      <w:bookmarkEnd w:id="1188"/>
      <w:bookmarkEnd w:id="118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0" w:name="_Ref514724977"/>
      <w:bookmarkStart w:id="1191" w:name="_Ref468792734"/>
      <w:bookmarkStart w:id="1192"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0"/>
      <w:bookmarkEnd w:id="1191"/>
      <w:bookmarkEnd w:id="119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98" w:rsidRDefault="00887698">
      <w:r>
        <w:separator/>
      </w:r>
    </w:p>
  </w:endnote>
  <w:endnote w:type="continuationSeparator" w:id="0">
    <w:p w:rsidR="00887698" w:rsidRDefault="0088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39" w:rsidRDefault="001304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5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58">
      <w:rPr>
        <w:i/>
        <w:noProof/>
        <w:sz w:val="24"/>
        <w:szCs w:val="24"/>
      </w:rPr>
      <w:t>121</w:t>
    </w:r>
    <w:r w:rsidRPr="00B54ABF">
      <w:rPr>
        <w:i/>
        <w:sz w:val="24"/>
        <w:szCs w:val="24"/>
      </w:rPr>
      <w:fldChar w:fldCharType="end"/>
    </w:r>
  </w:p>
  <w:p w:rsidR="00130439" w:rsidRDefault="00130439">
    <w:pPr>
      <w:pStyle w:val="a7"/>
    </w:pPr>
  </w:p>
  <w:p w:rsidR="00130439" w:rsidRDefault="001304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39" w:rsidRPr="00B54ABF" w:rsidRDefault="00130439" w:rsidP="00B54ABF">
    <w:pPr>
      <w:tabs>
        <w:tab w:val="right" w:pos="10260"/>
      </w:tabs>
      <w:rPr>
        <w:i/>
        <w:sz w:val="24"/>
        <w:szCs w:val="24"/>
      </w:rPr>
    </w:pPr>
    <w:r>
      <w:rPr>
        <w:sz w:val="20"/>
      </w:rPr>
      <w:tab/>
    </w:r>
  </w:p>
  <w:p w:rsidR="00130439" w:rsidRPr="00B54ABF" w:rsidRDefault="00130439" w:rsidP="00B54ABF">
    <w:pPr>
      <w:tabs>
        <w:tab w:val="right" w:pos="10260"/>
      </w:tabs>
      <w:rPr>
        <w:i/>
        <w:sz w:val="24"/>
        <w:szCs w:val="24"/>
      </w:rPr>
    </w:pPr>
  </w:p>
  <w:p w:rsidR="00130439" w:rsidRDefault="001304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5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58">
      <w:rPr>
        <w:i/>
        <w:noProof/>
        <w:sz w:val="24"/>
        <w:szCs w:val="24"/>
      </w:rPr>
      <w:t>121</w:t>
    </w:r>
    <w:r w:rsidRPr="00B54ABF">
      <w:rPr>
        <w:i/>
        <w:sz w:val="24"/>
        <w:szCs w:val="24"/>
      </w:rPr>
      <w:fldChar w:fldCharType="end"/>
    </w:r>
  </w:p>
  <w:p w:rsidR="00130439" w:rsidRDefault="001304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39" w:rsidRDefault="001304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58">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58">
      <w:rPr>
        <w:i/>
        <w:noProof/>
        <w:sz w:val="24"/>
        <w:szCs w:val="24"/>
      </w:rPr>
      <w:t>121</w:t>
    </w:r>
    <w:r w:rsidRPr="00B54ABF">
      <w:rPr>
        <w:i/>
        <w:sz w:val="24"/>
        <w:szCs w:val="24"/>
      </w:rPr>
      <w:fldChar w:fldCharType="end"/>
    </w:r>
  </w:p>
  <w:p w:rsidR="00130439" w:rsidRDefault="00130439">
    <w:pPr>
      <w:pStyle w:val="a7"/>
    </w:pPr>
  </w:p>
  <w:p w:rsidR="00130439" w:rsidRDefault="0013043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439" w:rsidRPr="00B54ABF" w:rsidRDefault="00130439" w:rsidP="00B54ABF">
    <w:pPr>
      <w:tabs>
        <w:tab w:val="right" w:pos="10260"/>
      </w:tabs>
      <w:rPr>
        <w:i/>
        <w:sz w:val="24"/>
        <w:szCs w:val="24"/>
      </w:rPr>
    </w:pPr>
    <w:r>
      <w:rPr>
        <w:sz w:val="20"/>
      </w:rPr>
      <w:tab/>
    </w:r>
  </w:p>
  <w:p w:rsidR="00130439" w:rsidRPr="00B54ABF" w:rsidRDefault="00130439" w:rsidP="00B54ABF">
    <w:pPr>
      <w:tabs>
        <w:tab w:val="right" w:pos="10260"/>
      </w:tabs>
      <w:rPr>
        <w:i/>
        <w:sz w:val="24"/>
        <w:szCs w:val="24"/>
      </w:rPr>
    </w:pPr>
  </w:p>
  <w:p w:rsidR="00130439" w:rsidRDefault="001304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95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958">
      <w:rPr>
        <w:i/>
        <w:noProof/>
        <w:sz w:val="24"/>
        <w:szCs w:val="24"/>
      </w:rPr>
      <w:t>121</w:t>
    </w:r>
    <w:r w:rsidRPr="00B54ABF">
      <w:rPr>
        <w:i/>
        <w:sz w:val="24"/>
        <w:szCs w:val="24"/>
      </w:rPr>
      <w:fldChar w:fldCharType="end"/>
    </w:r>
  </w:p>
  <w:p w:rsidR="00130439" w:rsidRDefault="001304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98" w:rsidRDefault="00887698">
      <w:r>
        <w:separator/>
      </w:r>
    </w:p>
  </w:footnote>
  <w:footnote w:type="continuationSeparator" w:id="0">
    <w:p w:rsidR="00887698" w:rsidRDefault="00887698">
      <w:r>
        <w:continuationSeparator/>
      </w:r>
    </w:p>
  </w:footnote>
  <w:footnote w:id="1">
    <w:p w:rsidR="00130439" w:rsidRDefault="0013043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130439" w:rsidRDefault="0013043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130439" w:rsidRDefault="0013043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130439" w:rsidRDefault="0013043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130439" w:rsidRDefault="00130439">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130439" w:rsidRDefault="0013043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130439" w:rsidRDefault="0013043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130439" w:rsidRDefault="0013043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130439" w:rsidRDefault="00130439" w:rsidP="00130439">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130439" w:rsidRDefault="00130439"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130439" w:rsidRDefault="00130439"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130439" w:rsidRDefault="00130439" w:rsidP="00BD7FE3">
      <w:pPr>
        <w:pStyle w:val="ae"/>
      </w:pPr>
      <w:r>
        <w:rPr>
          <w:rStyle w:val="a9"/>
        </w:rPr>
        <w:footnoteRef/>
      </w:r>
      <w:r>
        <w:t xml:space="preserve"> В зависимости от срока государственной регистрации Участника.</w:t>
      </w:r>
    </w:p>
  </w:footnote>
  <w:footnote w:id="13">
    <w:p w:rsidR="00130439" w:rsidRDefault="0013043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130439" w:rsidRDefault="0013043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130439" w:rsidRDefault="0013043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130439" w:rsidRDefault="0013043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130439" w:rsidRDefault="0013043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130439" w:rsidRDefault="0013043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130439" w:rsidRDefault="0013043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130439" w:rsidRDefault="0013043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130439" w:rsidRDefault="001304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130439" w:rsidRDefault="0013043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130439" w:rsidRDefault="0013043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130439" w:rsidRDefault="0013043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130439" w:rsidRDefault="0013043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130439" w:rsidRDefault="001304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130439" w:rsidRDefault="0013043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130439" w:rsidRDefault="0013043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130439" w:rsidRDefault="00130439"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130439" w:rsidRDefault="00130439"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130439" w:rsidRDefault="0013043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130439" w:rsidRDefault="0013043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130439" w:rsidRDefault="0013043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130439" w:rsidRDefault="00130439">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rsidR="00130439" w:rsidRDefault="0013043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130439" w:rsidRDefault="0013043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130439" w:rsidRDefault="0013043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130439" w:rsidRPr="00033B77" w:rsidRDefault="0013043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130439" w:rsidRDefault="0013043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39"/>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E1"/>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4D41"/>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69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579"/>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958"/>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5FB9"/>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EF2"/>
    <w:rsid w:val="00A73F40"/>
    <w:rsid w:val="00A74B88"/>
    <w:rsid w:val="00A74C6B"/>
    <w:rsid w:val="00A759AA"/>
    <w:rsid w:val="00A75A24"/>
    <w:rsid w:val="00A75E66"/>
    <w:rsid w:val="00A75F24"/>
    <w:rsid w:val="00A75F8E"/>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36"/>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77D741"/>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BCA60-3088-4DA3-A03B-61AB2425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121</Pages>
  <Words>30293</Words>
  <Characters>172676</Characters>
  <Application>Microsoft Office Word</Application>
  <DocSecurity>0</DocSecurity>
  <Lines>1438</Lines>
  <Paragraphs>405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202564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422</cp:revision>
  <cp:lastPrinted>2017-12-27T16:39:00Z</cp:lastPrinted>
  <dcterms:created xsi:type="dcterms:W3CDTF">2018-06-13T16:19:00Z</dcterms:created>
  <dcterms:modified xsi:type="dcterms:W3CDTF">2021-02-08T00:21:00Z</dcterms:modified>
</cp:coreProperties>
</file>