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51F6E10E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4D46A3" w:rsidRPr="00386C5A">
        <w:rPr>
          <w:b/>
          <w:bCs/>
          <w:caps/>
          <w:sz w:val="24"/>
        </w:rPr>
        <w:t>27</w:t>
      </w:r>
      <w:r w:rsidR="00711F0D">
        <w:rPr>
          <w:b/>
          <w:bCs/>
          <w:caps/>
          <w:sz w:val="24"/>
        </w:rPr>
        <w:t>5</w:t>
      </w:r>
      <w:r w:rsidR="004D46A3" w:rsidRPr="00386C5A">
        <w:rPr>
          <w:b/>
          <w:bCs/>
          <w:caps/>
          <w:sz w:val="24"/>
        </w:rPr>
        <w:t>/УТП</w:t>
      </w:r>
      <w:r w:rsidR="004D46A3" w:rsidRPr="00386C5A">
        <w:rPr>
          <w:b/>
          <w:bCs/>
          <w:caps/>
          <w:sz w:val="18"/>
          <w:szCs w:val="18"/>
        </w:rPr>
        <w:t>и</w:t>
      </w:r>
      <w:r w:rsidR="004D46A3" w:rsidRPr="00386C5A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F58F6DC" w14:textId="77777777" w:rsidR="00711F0D" w:rsidRPr="00386C5A" w:rsidRDefault="00711F0D" w:rsidP="00711F0D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386C5A">
        <w:rPr>
          <w:b/>
          <w:bCs/>
          <w:i/>
          <w:sz w:val="24"/>
          <w:szCs w:val="24"/>
        </w:rPr>
        <w:t>«</w:t>
      </w:r>
      <w:r w:rsidRPr="00EB6CA5">
        <w:rPr>
          <w:b/>
          <w:i/>
          <w:snapToGrid/>
          <w:sz w:val="24"/>
          <w:szCs w:val="24"/>
        </w:rPr>
        <w:t>Реконструкция распределительных сетей 6/0,4 кВ г.Партизанск</w:t>
      </w:r>
      <w:r w:rsidRPr="00386C5A">
        <w:rPr>
          <w:b/>
          <w:bCs/>
          <w:i/>
          <w:sz w:val="24"/>
          <w:szCs w:val="24"/>
        </w:rPr>
        <w:t xml:space="preserve">»                                                                                                           </w:t>
      </w:r>
      <w:r w:rsidRPr="00386C5A">
        <w:rPr>
          <w:b/>
          <w:bCs/>
          <w:sz w:val="24"/>
          <w:szCs w:val="24"/>
        </w:rPr>
        <w:t xml:space="preserve">                                                  (Лот № </w:t>
      </w:r>
      <w:r w:rsidRPr="009D4B6E">
        <w:rPr>
          <w:b/>
          <w:bCs/>
          <w:sz w:val="24"/>
          <w:szCs w:val="24"/>
        </w:rPr>
        <w:t>302201-ТПИР ОБСЛ-2021-ДРСК</w:t>
      </w:r>
      <w:r w:rsidRPr="00386C5A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05211F43" w:rsidR="00955E41" w:rsidRPr="00455714" w:rsidRDefault="004D46A3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386C5A">
              <w:rPr>
                <w:b/>
                <w:bCs/>
                <w:i/>
                <w:sz w:val="24"/>
                <w:szCs w:val="24"/>
              </w:rPr>
              <w:t xml:space="preserve">                                                 </w:t>
            </w: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08B7BC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03057">
              <w:rPr>
                <w:sz w:val="24"/>
                <w:szCs w:val="24"/>
              </w:rPr>
              <w:t>19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D46A3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0397BEB2" w:rsidR="00DA4EB7" w:rsidRPr="00711F0D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827987">
        <w:rPr>
          <w:b/>
          <w:bCs/>
          <w:i/>
          <w:sz w:val="24"/>
          <w:szCs w:val="24"/>
        </w:rPr>
        <w:t>«</w:t>
      </w:r>
      <w:r w:rsidR="00711F0D" w:rsidRPr="00EB6CA5">
        <w:rPr>
          <w:b/>
          <w:i/>
          <w:snapToGrid/>
          <w:sz w:val="24"/>
          <w:szCs w:val="24"/>
        </w:rPr>
        <w:t>Реконструкция распределительных сетей 6/0,4 кВ г.Партизанск</w:t>
      </w:r>
      <w:r w:rsidR="007A21E2" w:rsidRPr="001A3F4B">
        <w:rPr>
          <w:b/>
          <w:bCs/>
          <w:i/>
          <w:sz w:val="24"/>
          <w:szCs w:val="24"/>
        </w:rPr>
        <w:t>»</w:t>
      </w:r>
      <w:r w:rsidR="007A21E2" w:rsidRPr="001A3F4B">
        <w:rPr>
          <w:b/>
          <w:bCs/>
          <w:sz w:val="24"/>
          <w:szCs w:val="24"/>
        </w:rPr>
        <w:t xml:space="preserve"> </w:t>
      </w:r>
      <w:r w:rsidR="007A21E2" w:rsidRPr="007A21E2">
        <w:rPr>
          <w:bCs/>
          <w:sz w:val="24"/>
          <w:szCs w:val="24"/>
        </w:rPr>
        <w:t>(Лот №</w:t>
      </w:r>
      <w:r w:rsidR="007A21E2" w:rsidRPr="00711F0D">
        <w:rPr>
          <w:bCs/>
          <w:sz w:val="24"/>
          <w:szCs w:val="24"/>
        </w:rPr>
        <w:t xml:space="preserve"> </w:t>
      </w:r>
      <w:r w:rsidR="00711F0D" w:rsidRPr="00711F0D">
        <w:rPr>
          <w:bCs/>
          <w:sz w:val="24"/>
          <w:szCs w:val="24"/>
        </w:rPr>
        <w:t>302201-ТПИР ОБСЛ-2021-ДРСК</w:t>
      </w:r>
      <w:r w:rsidR="007A21E2" w:rsidRPr="00711F0D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F4CB470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1821D8">
        <w:rPr>
          <w:sz w:val="24"/>
          <w:szCs w:val="24"/>
        </w:rPr>
        <w:t>4</w:t>
      </w:r>
      <w:r w:rsidR="00D11FFC" w:rsidRPr="00D11FFC">
        <w:rPr>
          <w:sz w:val="24"/>
          <w:szCs w:val="24"/>
        </w:rPr>
        <w:t xml:space="preserve"> (</w:t>
      </w:r>
      <w:r w:rsidR="001821D8">
        <w:rPr>
          <w:sz w:val="24"/>
          <w:szCs w:val="24"/>
        </w:rPr>
        <w:t>четыре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472061">
        <w:trPr>
          <w:trHeight w:val="639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63603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B63603" w:rsidRPr="00EC38FF" w:rsidRDefault="00B63603" w:rsidP="00B6360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7F64604F" w:rsidR="00B63603" w:rsidRPr="007A598F" w:rsidRDefault="00B63603" w:rsidP="00B63603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03.02.2021 18:32</w:t>
            </w:r>
          </w:p>
        </w:tc>
        <w:tc>
          <w:tcPr>
            <w:tcW w:w="5953" w:type="dxa"/>
            <w:vAlign w:val="center"/>
          </w:tcPr>
          <w:p w14:paraId="16D8912B" w14:textId="67A178F7" w:rsidR="00B63603" w:rsidRPr="00EC38FF" w:rsidRDefault="00B63603" w:rsidP="00B63603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275</w:t>
            </w:r>
            <w:r w:rsidRPr="000E0568">
              <w:rPr>
                <w:b/>
                <w:i/>
                <w:sz w:val="24"/>
                <w:szCs w:val="24"/>
              </w:rPr>
              <w:t>/УТПиР-1</w:t>
            </w:r>
          </w:p>
        </w:tc>
      </w:tr>
      <w:tr w:rsidR="00B63603" w:rsidRPr="00455714" w14:paraId="01930BD1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B63603" w:rsidRPr="00455714" w:rsidRDefault="00B63603" w:rsidP="00B6360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63EAAAC3" w:rsidR="00B63603" w:rsidRPr="00455714" w:rsidRDefault="00B63603" w:rsidP="00B6360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05:44</w:t>
            </w:r>
          </w:p>
        </w:tc>
        <w:tc>
          <w:tcPr>
            <w:tcW w:w="5953" w:type="dxa"/>
            <w:vAlign w:val="center"/>
          </w:tcPr>
          <w:p w14:paraId="01B645D6" w14:textId="5D36B3A0" w:rsidR="00B63603" w:rsidRPr="00455714" w:rsidRDefault="00B63603" w:rsidP="00B6360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275</w:t>
            </w:r>
            <w:r w:rsidRPr="000E0568">
              <w:rPr>
                <w:b/>
                <w:i/>
                <w:sz w:val="24"/>
                <w:szCs w:val="24"/>
              </w:rPr>
              <w:t>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B63603" w:rsidRPr="00455714" w14:paraId="33905838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B63603" w:rsidRPr="00455714" w:rsidRDefault="00B63603" w:rsidP="00B6360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45ED4E8F" w:rsidR="00B63603" w:rsidRDefault="00B63603" w:rsidP="00B6360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06:13</w:t>
            </w:r>
          </w:p>
        </w:tc>
        <w:tc>
          <w:tcPr>
            <w:tcW w:w="5953" w:type="dxa"/>
            <w:vAlign w:val="center"/>
          </w:tcPr>
          <w:p w14:paraId="65B6DEDB" w14:textId="48013828" w:rsidR="00B63603" w:rsidRPr="007A4C52" w:rsidRDefault="00B63603" w:rsidP="00B636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275</w:t>
            </w:r>
            <w:r w:rsidRPr="000E0568">
              <w:rPr>
                <w:b/>
                <w:i/>
                <w:sz w:val="24"/>
                <w:szCs w:val="24"/>
              </w:rPr>
              <w:t>/УТПиР</w:t>
            </w:r>
            <w:r>
              <w:rPr>
                <w:b/>
                <w:i/>
                <w:sz w:val="24"/>
                <w:szCs w:val="24"/>
              </w:rPr>
              <w:t>-3</w:t>
            </w:r>
          </w:p>
        </w:tc>
      </w:tr>
      <w:tr w:rsidR="00B63603" w:rsidRPr="00455714" w14:paraId="0792D1B3" w14:textId="77777777" w:rsidTr="00D73701">
        <w:trPr>
          <w:trHeight w:val="378"/>
        </w:trPr>
        <w:tc>
          <w:tcPr>
            <w:tcW w:w="993" w:type="dxa"/>
            <w:vAlign w:val="center"/>
          </w:tcPr>
          <w:p w14:paraId="30F96AA3" w14:textId="77777777" w:rsidR="00B63603" w:rsidRPr="00455714" w:rsidRDefault="00B63603" w:rsidP="00B6360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7CB6C5" w14:textId="566D9E72" w:rsidR="00B63603" w:rsidRPr="006C60AC" w:rsidRDefault="00B63603" w:rsidP="00B636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51D8">
              <w:rPr>
                <w:sz w:val="24"/>
                <w:szCs w:val="24"/>
              </w:rPr>
              <w:t>18.01.2021 08:14</w:t>
            </w:r>
          </w:p>
        </w:tc>
        <w:tc>
          <w:tcPr>
            <w:tcW w:w="5953" w:type="dxa"/>
            <w:vAlign w:val="center"/>
          </w:tcPr>
          <w:p w14:paraId="2A7C8F51" w14:textId="76525D94" w:rsidR="00B63603" w:rsidRPr="00EE459D" w:rsidRDefault="00B63603" w:rsidP="00B636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275</w:t>
            </w:r>
            <w:r w:rsidRPr="000E0568">
              <w:rPr>
                <w:b/>
                <w:i/>
                <w:sz w:val="24"/>
                <w:szCs w:val="24"/>
              </w:rPr>
              <w:t>/УТПиР</w:t>
            </w:r>
            <w:r>
              <w:rPr>
                <w:b/>
                <w:i/>
                <w:sz w:val="24"/>
                <w:szCs w:val="24"/>
              </w:rPr>
              <w:t>-4</w:t>
            </w:r>
          </w:p>
        </w:tc>
      </w:tr>
    </w:tbl>
    <w:p w14:paraId="2FE80BE7" w14:textId="3E8138D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42A7E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42A7E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42A7E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1F18330" w14:textId="77777777" w:rsidR="00B63603" w:rsidRDefault="00B63603" w:rsidP="00B63603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0951F8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5942B229" w14:textId="77777777" w:rsidR="00B63603" w:rsidRPr="000E195B" w:rsidRDefault="00B63603" w:rsidP="00B63603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6F61FA">
        <w:rPr>
          <w:bCs/>
          <w:iCs/>
          <w:sz w:val="24"/>
        </w:rPr>
        <w:t>ООО "ПАЛЛАДА"</w:t>
      </w:r>
      <w:r>
        <w:rPr>
          <w:bCs/>
          <w:iCs/>
          <w:sz w:val="24"/>
        </w:rPr>
        <w:t>.</w:t>
      </w:r>
      <w:r w:rsidRPr="000E195B">
        <w:rPr>
          <w:bCs/>
          <w:iCs/>
          <w:sz w:val="24"/>
        </w:rPr>
        <w:t xml:space="preserve"> </w:t>
      </w:r>
    </w:p>
    <w:p w14:paraId="64000A44" w14:textId="6EB9B41F" w:rsidR="00DA4EB7" w:rsidRPr="005521FB" w:rsidRDefault="00B63603" w:rsidP="00B63603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1C25EF08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64FCA2A" w14:textId="77777777" w:rsidR="00B63603" w:rsidRDefault="00B63603" w:rsidP="0006525A">
      <w:pPr>
        <w:spacing w:line="240" w:lineRule="auto"/>
        <w:rPr>
          <w:b/>
          <w:snapToGrid/>
          <w:sz w:val="24"/>
          <w:szCs w:val="24"/>
        </w:rPr>
      </w:pPr>
    </w:p>
    <w:p w14:paraId="34C70E97" w14:textId="77777777" w:rsidR="00B63603" w:rsidRPr="00455714" w:rsidRDefault="00B63603" w:rsidP="00B63603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3877D83" w14:textId="77777777" w:rsidR="00B63603" w:rsidRDefault="00B63603" w:rsidP="00B63603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670"/>
        <w:gridCol w:w="1842"/>
      </w:tblGrid>
      <w:tr w:rsidR="00B63603" w:rsidRPr="00B51E7B" w14:paraId="695AA216" w14:textId="77777777" w:rsidTr="008477A1">
        <w:trPr>
          <w:trHeight w:val="420"/>
          <w:tblHeader/>
        </w:trPr>
        <w:tc>
          <w:tcPr>
            <w:tcW w:w="567" w:type="dxa"/>
            <w:vAlign w:val="center"/>
          </w:tcPr>
          <w:p w14:paraId="0FE6EF72" w14:textId="77777777" w:rsidR="00B63603" w:rsidRPr="00455714" w:rsidRDefault="00B63603" w:rsidP="008477A1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97CAEA0" w14:textId="77777777" w:rsidR="00B63603" w:rsidRPr="00B51E7B" w:rsidRDefault="00B63603" w:rsidP="008477A1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2F43EB2B" w14:textId="77777777" w:rsidR="00B63603" w:rsidRPr="00B51E7B" w:rsidRDefault="00B63603" w:rsidP="008477A1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670" w:type="dxa"/>
            <w:vAlign w:val="center"/>
          </w:tcPr>
          <w:p w14:paraId="5BA1AF8E" w14:textId="77777777" w:rsidR="00B63603" w:rsidRPr="00B51E7B" w:rsidRDefault="00B63603" w:rsidP="008477A1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64D8B9BE" w14:textId="77777777" w:rsidR="00B63603" w:rsidRPr="00B51E7B" w:rsidRDefault="00B63603" w:rsidP="008477A1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B63603" w:rsidRPr="00654FDA" w14:paraId="52F781EE" w14:textId="77777777" w:rsidTr="008477A1">
        <w:trPr>
          <w:trHeight w:val="378"/>
        </w:trPr>
        <w:tc>
          <w:tcPr>
            <w:tcW w:w="567" w:type="dxa"/>
            <w:vAlign w:val="center"/>
          </w:tcPr>
          <w:p w14:paraId="55090DB1" w14:textId="77777777" w:rsidR="00B63603" w:rsidRPr="00455714" w:rsidRDefault="00B63603" w:rsidP="00B6360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75F2820" w14:textId="77777777" w:rsidR="00B63603" w:rsidRPr="007A4C52" w:rsidRDefault="00B63603" w:rsidP="008477A1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03.02.2021 18:32</w:t>
            </w:r>
          </w:p>
        </w:tc>
        <w:tc>
          <w:tcPr>
            <w:tcW w:w="5670" w:type="dxa"/>
            <w:vAlign w:val="center"/>
          </w:tcPr>
          <w:p w14:paraId="789331E2" w14:textId="77777777" w:rsidR="00B63603" w:rsidRPr="007A4C52" w:rsidRDefault="00B63603" w:rsidP="00847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275</w:t>
            </w:r>
            <w:r w:rsidRPr="000E0568">
              <w:rPr>
                <w:b/>
                <w:i/>
                <w:sz w:val="24"/>
                <w:szCs w:val="24"/>
              </w:rPr>
              <w:t>/УТПиР-1</w:t>
            </w:r>
          </w:p>
        </w:tc>
        <w:tc>
          <w:tcPr>
            <w:tcW w:w="1842" w:type="dxa"/>
            <w:vAlign w:val="center"/>
          </w:tcPr>
          <w:p w14:paraId="41ED9846" w14:textId="77777777" w:rsidR="00B63603" w:rsidRPr="00654FDA" w:rsidRDefault="00B63603" w:rsidP="008477A1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873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</w:tr>
      <w:tr w:rsidR="00B63603" w:rsidRPr="00654FDA" w14:paraId="76D4286D" w14:textId="77777777" w:rsidTr="008477A1">
        <w:trPr>
          <w:trHeight w:val="378"/>
        </w:trPr>
        <w:tc>
          <w:tcPr>
            <w:tcW w:w="567" w:type="dxa"/>
            <w:vAlign w:val="center"/>
          </w:tcPr>
          <w:p w14:paraId="7C4072C1" w14:textId="77777777" w:rsidR="00B63603" w:rsidRPr="00455714" w:rsidRDefault="00B63603" w:rsidP="00B6360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F7F5A83" w14:textId="77777777" w:rsidR="00B63603" w:rsidRPr="007A4C52" w:rsidRDefault="00B63603" w:rsidP="008477A1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05:44</w:t>
            </w:r>
          </w:p>
        </w:tc>
        <w:tc>
          <w:tcPr>
            <w:tcW w:w="5670" w:type="dxa"/>
            <w:vAlign w:val="center"/>
          </w:tcPr>
          <w:p w14:paraId="63C02BEE" w14:textId="77777777" w:rsidR="00B63603" w:rsidRPr="007A4C52" w:rsidRDefault="00B63603" w:rsidP="00847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275</w:t>
            </w:r>
            <w:r w:rsidRPr="000E0568">
              <w:rPr>
                <w:b/>
                <w:i/>
                <w:sz w:val="24"/>
                <w:szCs w:val="24"/>
              </w:rPr>
              <w:t>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E622938" w14:textId="77777777" w:rsidR="00B63603" w:rsidRPr="00654FDA" w:rsidRDefault="00B63603" w:rsidP="008477A1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473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</w:tr>
      <w:tr w:rsidR="00B63603" w:rsidRPr="00654FDA" w14:paraId="4E7F570B" w14:textId="77777777" w:rsidTr="008477A1">
        <w:trPr>
          <w:trHeight w:val="378"/>
        </w:trPr>
        <w:tc>
          <w:tcPr>
            <w:tcW w:w="567" w:type="dxa"/>
            <w:vAlign w:val="center"/>
          </w:tcPr>
          <w:p w14:paraId="441FCAB1" w14:textId="77777777" w:rsidR="00B63603" w:rsidRPr="00455714" w:rsidRDefault="00B63603" w:rsidP="00B6360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2AFD420" w14:textId="77777777" w:rsidR="00B63603" w:rsidRDefault="00B63603" w:rsidP="008477A1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04.02.2021 06:13</w:t>
            </w:r>
          </w:p>
        </w:tc>
        <w:tc>
          <w:tcPr>
            <w:tcW w:w="5670" w:type="dxa"/>
            <w:vAlign w:val="center"/>
          </w:tcPr>
          <w:p w14:paraId="7E6991B5" w14:textId="77777777" w:rsidR="00B63603" w:rsidRPr="007A4C52" w:rsidRDefault="00B63603" w:rsidP="00847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275</w:t>
            </w:r>
            <w:r w:rsidRPr="000E0568">
              <w:rPr>
                <w:b/>
                <w:i/>
                <w:sz w:val="24"/>
                <w:szCs w:val="24"/>
              </w:rPr>
              <w:t>/УТПиР</w:t>
            </w:r>
            <w:r>
              <w:rPr>
                <w:b/>
                <w:i/>
                <w:sz w:val="24"/>
                <w:szCs w:val="24"/>
              </w:rPr>
              <w:t>-3</w:t>
            </w:r>
          </w:p>
        </w:tc>
        <w:tc>
          <w:tcPr>
            <w:tcW w:w="1842" w:type="dxa"/>
          </w:tcPr>
          <w:p w14:paraId="3307D4E6" w14:textId="77777777" w:rsidR="00B63603" w:rsidRPr="0044168C" w:rsidRDefault="00B63603" w:rsidP="008477A1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473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</w:tr>
      <w:tr w:rsidR="00B63603" w:rsidRPr="00654FDA" w14:paraId="7463EF73" w14:textId="77777777" w:rsidTr="008477A1">
        <w:trPr>
          <w:trHeight w:val="378"/>
        </w:trPr>
        <w:tc>
          <w:tcPr>
            <w:tcW w:w="567" w:type="dxa"/>
            <w:vAlign w:val="center"/>
          </w:tcPr>
          <w:p w14:paraId="063B1286" w14:textId="77777777" w:rsidR="00B63603" w:rsidRPr="00455714" w:rsidRDefault="00B63603" w:rsidP="00B6360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4243C5" w14:textId="77777777" w:rsidR="00B63603" w:rsidRPr="006C60AC" w:rsidRDefault="00B63603" w:rsidP="008477A1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7D51D8">
              <w:rPr>
                <w:sz w:val="24"/>
                <w:szCs w:val="24"/>
              </w:rPr>
              <w:t>18.01.2021 08:14</w:t>
            </w:r>
          </w:p>
        </w:tc>
        <w:tc>
          <w:tcPr>
            <w:tcW w:w="5670" w:type="dxa"/>
            <w:vAlign w:val="center"/>
          </w:tcPr>
          <w:p w14:paraId="402EB309" w14:textId="77777777" w:rsidR="00B63603" w:rsidRPr="00EE459D" w:rsidRDefault="00B63603" w:rsidP="008477A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>Регистрационный номер участни</w:t>
            </w:r>
            <w:r w:rsidRPr="000E0568">
              <w:rPr>
                <w:b/>
                <w:i/>
                <w:sz w:val="24"/>
                <w:szCs w:val="24"/>
              </w:rPr>
              <w:t xml:space="preserve">ка: </w:t>
            </w:r>
            <w:r>
              <w:rPr>
                <w:b/>
                <w:i/>
                <w:sz w:val="24"/>
                <w:szCs w:val="24"/>
              </w:rPr>
              <w:t>275</w:t>
            </w:r>
            <w:r w:rsidRPr="000E0568">
              <w:rPr>
                <w:b/>
                <w:i/>
                <w:sz w:val="24"/>
                <w:szCs w:val="24"/>
              </w:rPr>
              <w:t>/УТПиР</w:t>
            </w:r>
            <w:r>
              <w:rPr>
                <w:b/>
                <w:i/>
                <w:sz w:val="24"/>
                <w:szCs w:val="24"/>
              </w:rPr>
              <w:t>-4</w:t>
            </w:r>
          </w:p>
        </w:tc>
        <w:tc>
          <w:tcPr>
            <w:tcW w:w="1842" w:type="dxa"/>
          </w:tcPr>
          <w:p w14:paraId="5A972B45" w14:textId="77777777" w:rsidR="00B63603" w:rsidRPr="005D1FDB" w:rsidRDefault="00B63603" w:rsidP="008477A1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3313F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473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3313F">
              <w:rPr>
                <w:b/>
                <w:i/>
                <w:sz w:val="24"/>
                <w:szCs w:val="24"/>
              </w:rPr>
              <w:t>269.00</w:t>
            </w:r>
          </w:p>
        </w:tc>
      </w:tr>
    </w:tbl>
    <w:p w14:paraId="3FD65A7C" w14:textId="77777777" w:rsidR="00603DAD" w:rsidRDefault="00603DAD" w:rsidP="0006525A">
      <w:pPr>
        <w:spacing w:line="240" w:lineRule="auto"/>
        <w:rPr>
          <w:b/>
          <w:snapToGrid/>
          <w:sz w:val="24"/>
          <w:szCs w:val="24"/>
        </w:rPr>
      </w:pPr>
    </w:p>
    <w:p w14:paraId="04154F66" w14:textId="237D91B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234CD0F6" w14:textId="77777777" w:rsidR="00B63603" w:rsidRDefault="00B63603" w:rsidP="006C2925">
      <w:pPr>
        <w:spacing w:line="240" w:lineRule="auto"/>
        <w:rPr>
          <w:b/>
          <w:snapToGrid/>
          <w:sz w:val="24"/>
          <w:szCs w:val="24"/>
        </w:rPr>
      </w:pPr>
    </w:p>
    <w:p w14:paraId="11178E1C" w14:textId="77777777" w:rsidR="00B63603" w:rsidRPr="005521FB" w:rsidRDefault="00B63603" w:rsidP="00B63603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B62A7D">
        <w:rPr>
          <w:b/>
          <w:i/>
          <w:sz w:val="24"/>
          <w:szCs w:val="24"/>
        </w:rPr>
        <w:t xml:space="preserve">ООО "ПАЛЛАДА"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63603" w:rsidRPr="008F309A" w14:paraId="3EFBA7FD" w14:textId="77777777" w:rsidTr="008477A1">
        <w:tc>
          <w:tcPr>
            <w:tcW w:w="567" w:type="dxa"/>
            <w:vAlign w:val="center"/>
          </w:tcPr>
          <w:p w14:paraId="4FB39319" w14:textId="77777777" w:rsidR="00B63603" w:rsidRPr="008F309A" w:rsidRDefault="00B63603" w:rsidP="008477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371F1880" w14:textId="77777777" w:rsidR="00B63603" w:rsidRPr="008F309A" w:rsidRDefault="00B63603" w:rsidP="008477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63603" w:rsidRPr="008F309A" w14:paraId="5E8A8E8B" w14:textId="77777777" w:rsidTr="008477A1">
        <w:tc>
          <w:tcPr>
            <w:tcW w:w="567" w:type="dxa"/>
          </w:tcPr>
          <w:p w14:paraId="5768654F" w14:textId="77777777" w:rsidR="00B63603" w:rsidRDefault="00B63603" w:rsidP="00B63603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21E89239" w14:textId="77777777" w:rsidR="00EF6F88" w:rsidRPr="005E0A5A" w:rsidRDefault="00EF6F88" w:rsidP="00EF6F88">
            <w:pPr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5E0A5A">
              <w:rPr>
                <w:bCs/>
                <w:sz w:val="20"/>
              </w:rPr>
              <w:t>В составе заявки участника отсутствует укрупненный сметный расчет, что не соответствует п</w:t>
            </w:r>
            <w:r>
              <w:rPr>
                <w:bCs/>
                <w:sz w:val="20"/>
              </w:rPr>
              <w:t>.</w:t>
            </w:r>
            <w:r w:rsidRPr="005E0A5A">
              <w:rPr>
                <w:bCs/>
                <w:sz w:val="20"/>
              </w:rPr>
              <w:t xml:space="preserve"> 5.2. Технических требований: «</w:t>
            </w:r>
            <w:r w:rsidRPr="005E0A5A">
              <w:rPr>
                <w:bCs/>
                <w:i/>
                <w:sz w:val="20"/>
              </w:rPr>
              <w:t>В составе заявки Участник предоставляет укрупненный сметный расчет в объеме, соответствующем плановой стоимости Заказчика</w:t>
            </w:r>
            <w:r w:rsidRPr="005E0A5A">
              <w:rPr>
                <w:bCs/>
                <w:sz w:val="20"/>
              </w:rPr>
              <w:t>».</w:t>
            </w:r>
          </w:p>
          <w:p w14:paraId="723E5C8F" w14:textId="77777777" w:rsidR="00EF6F88" w:rsidRPr="005E0A5A" w:rsidRDefault="00EF6F88" w:rsidP="00EF6F88">
            <w:pPr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 w:rsidRPr="005E0A5A">
              <w:rPr>
                <w:bCs/>
                <w:sz w:val="20"/>
              </w:rPr>
              <w:t>В коммерческом предложении Участника, отсутствует предусмотренный документацией о закупке этап работ «</w:t>
            </w:r>
            <w:r w:rsidRPr="005E0A5A">
              <w:rPr>
                <w:bCs/>
                <w:i/>
                <w:sz w:val="20"/>
              </w:rPr>
              <w:t>Разработка рабочей документации</w:t>
            </w:r>
            <w:r w:rsidRPr="005E0A5A">
              <w:rPr>
                <w:bCs/>
                <w:sz w:val="20"/>
              </w:rPr>
              <w:t>», что не соответствует условиям пун</w:t>
            </w:r>
            <w:r>
              <w:rPr>
                <w:bCs/>
                <w:sz w:val="20"/>
              </w:rPr>
              <w:t>кта 2.2. Технических требований.</w:t>
            </w:r>
          </w:p>
          <w:p w14:paraId="5D71E191" w14:textId="77777777" w:rsidR="00EF6F88" w:rsidRDefault="00EF6F88" w:rsidP="00EF6F88">
            <w:pPr>
              <w:suppressAutoHyphens/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На основании</w:t>
            </w:r>
            <w:r w:rsidRPr="005E0A5A">
              <w:rPr>
                <w:bCs/>
                <w:sz w:val="20"/>
              </w:rPr>
              <w:t xml:space="preserve"> представленной документации выполнены расчёты по имеющейся отчётности за 2020 год, согласно которой у участника кризисное финансовое состояние</w:t>
            </w:r>
            <w:r>
              <w:rPr>
                <w:bCs/>
                <w:sz w:val="20"/>
              </w:rPr>
              <w:t>,</w:t>
            </w:r>
            <w:r w:rsidRPr="005E0A5A">
              <w:rPr>
                <w:bCs/>
                <w:sz w:val="20"/>
              </w:rPr>
              <w:t xml:space="preserve"> </w:t>
            </w:r>
            <w:r w:rsidRPr="009520B5">
              <w:rPr>
                <w:bCs/>
                <w:sz w:val="20"/>
              </w:rPr>
              <w:t>ч</w:t>
            </w:r>
            <w:r>
              <w:rPr>
                <w:bCs/>
                <w:sz w:val="20"/>
              </w:rPr>
              <w:t>то не соответствует пп.</w:t>
            </w:r>
            <w:r w:rsidRPr="009520B5">
              <w:rPr>
                <w:bCs/>
                <w:sz w:val="20"/>
              </w:rPr>
              <w:t xml:space="preserve">3, </w:t>
            </w:r>
            <w:r>
              <w:rPr>
                <w:bCs/>
                <w:sz w:val="20"/>
              </w:rPr>
              <w:t>п.10.1 Приложения №3</w:t>
            </w:r>
            <w:r w:rsidRPr="009520B5">
              <w:rPr>
                <w:bCs/>
                <w:sz w:val="20"/>
              </w:rPr>
              <w:t xml:space="preserve"> Документации о закупке.</w:t>
            </w:r>
          </w:p>
          <w:p w14:paraId="74E76F2F" w14:textId="77777777" w:rsidR="00EF6F88" w:rsidRDefault="00EF6F88" w:rsidP="00EF6F88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C03067">
              <w:rPr>
                <w:bCs/>
                <w:sz w:val="20"/>
              </w:rPr>
              <w:t xml:space="preserve">В письме о подаче оферты Участника не указана стоимость заявки, что не соответствует </w:t>
            </w:r>
            <w:r>
              <w:rPr>
                <w:bCs/>
                <w:sz w:val="20"/>
              </w:rPr>
              <w:t>п.</w:t>
            </w:r>
            <w:r w:rsidRPr="00C03067">
              <w:rPr>
                <w:bCs/>
                <w:sz w:val="20"/>
              </w:rPr>
              <w:t xml:space="preserve"> 7.2. (форма 2) Документации о закупке</w:t>
            </w:r>
            <w:r>
              <w:rPr>
                <w:bCs/>
                <w:sz w:val="20"/>
              </w:rPr>
              <w:t>.</w:t>
            </w:r>
          </w:p>
          <w:p w14:paraId="75FBF8F4" w14:textId="6DA15369" w:rsidR="00B63603" w:rsidRPr="008F309A" w:rsidRDefault="00EF6F88" w:rsidP="00EF6F8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B1229A">
              <w:rPr>
                <w:bCs/>
                <w:sz w:val="20"/>
              </w:rPr>
              <w:t>Ответ на дополнительный запрос Участником не представлен</w:t>
            </w:r>
            <w:r>
              <w:rPr>
                <w:bCs/>
                <w:sz w:val="20"/>
              </w:rPr>
              <w:t>.</w:t>
            </w:r>
          </w:p>
        </w:tc>
      </w:tr>
    </w:tbl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609C6E6B" w14:textId="28E728E4" w:rsidR="00304329" w:rsidRDefault="00304329" w:rsidP="003043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48ED6431" w14:textId="77777777" w:rsidR="00304329" w:rsidRDefault="00304329" w:rsidP="00DA4EB7">
      <w:pPr>
        <w:spacing w:line="240" w:lineRule="auto"/>
        <w:rPr>
          <w:b/>
          <w:snapToGrid/>
          <w:sz w:val="24"/>
          <w:szCs w:val="24"/>
        </w:rPr>
      </w:pPr>
    </w:p>
    <w:p w14:paraId="2BA20488" w14:textId="77777777" w:rsidR="00B63603" w:rsidRDefault="00B63603" w:rsidP="00B6360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1949998" w14:textId="77777777" w:rsidR="00B63603" w:rsidRDefault="00B63603" w:rsidP="00B63603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275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2</w:t>
      </w:r>
    </w:p>
    <w:p w14:paraId="3CD51AEF" w14:textId="77777777" w:rsidR="00B63603" w:rsidRDefault="00B63603" w:rsidP="00B63603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275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3</w:t>
      </w:r>
    </w:p>
    <w:p w14:paraId="56771DF0" w14:textId="77777777" w:rsidR="00B63603" w:rsidRDefault="00B63603" w:rsidP="00B63603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275</w:t>
      </w:r>
      <w:r w:rsidRPr="000E0568">
        <w:rPr>
          <w:b/>
          <w:i/>
          <w:szCs w:val="24"/>
        </w:rPr>
        <w:t>/УТПиР-</w:t>
      </w:r>
      <w:r>
        <w:rPr>
          <w:b/>
          <w:i/>
          <w:szCs w:val="24"/>
        </w:rPr>
        <w:t>4</w:t>
      </w:r>
    </w:p>
    <w:p w14:paraId="32C460B2" w14:textId="77777777" w:rsidR="00B63603" w:rsidRDefault="00B63603" w:rsidP="00B6360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32BE64B5" w14:textId="77777777" w:rsidR="00B63603" w:rsidRPr="00455714" w:rsidRDefault="00B63603" w:rsidP="00B63603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3DB76A0D" w14:textId="77777777" w:rsidR="00342A7E" w:rsidRDefault="00342A7E" w:rsidP="00342A7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1AA72" w14:textId="77777777" w:rsidR="00D11EBD" w:rsidRDefault="00D11EBD" w:rsidP="00AE0FE0">
      <w:pPr>
        <w:spacing w:line="240" w:lineRule="auto"/>
      </w:pPr>
      <w:r>
        <w:separator/>
      </w:r>
    </w:p>
  </w:endnote>
  <w:endnote w:type="continuationSeparator" w:id="0">
    <w:p w14:paraId="74005580" w14:textId="77777777" w:rsidR="00D11EBD" w:rsidRDefault="00D11EBD" w:rsidP="00AE0FE0">
      <w:pPr>
        <w:spacing w:line="240" w:lineRule="auto"/>
      </w:pPr>
      <w:r>
        <w:continuationSeparator/>
      </w:r>
    </w:p>
  </w:endnote>
  <w:endnote w:type="continuationNotice" w:id="1">
    <w:p w14:paraId="7A51627A" w14:textId="77777777" w:rsidR="00D11EBD" w:rsidRDefault="00D11E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399DC1E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0305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0305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A71E65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0305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03057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39349" w14:textId="77777777" w:rsidR="00D11EBD" w:rsidRDefault="00D11EBD" w:rsidP="00AE0FE0">
      <w:pPr>
        <w:spacing w:line="240" w:lineRule="auto"/>
      </w:pPr>
      <w:r>
        <w:separator/>
      </w:r>
    </w:p>
  </w:footnote>
  <w:footnote w:type="continuationSeparator" w:id="0">
    <w:p w14:paraId="2ADDEDF9" w14:textId="77777777" w:rsidR="00D11EBD" w:rsidRDefault="00D11EBD" w:rsidP="00AE0FE0">
      <w:pPr>
        <w:spacing w:line="240" w:lineRule="auto"/>
      </w:pPr>
      <w:r>
        <w:continuationSeparator/>
      </w:r>
    </w:p>
  </w:footnote>
  <w:footnote w:type="continuationNotice" w:id="1">
    <w:p w14:paraId="40CB7788" w14:textId="77777777" w:rsidR="00D11EBD" w:rsidRDefault="00D11E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5DE23344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</w:t>
    </w:r>
    <w:r w:rsidR="001B32B3">
      <w:rPr>
        <w:sz w:val="20"/>
      </w:rPr>
      <w:t>275</w:t>
    </w:r>
    <w:r w:rsidR="007A21E2" w:rsidRPr="007A21E2">
      <w:rPr>
        <w:sz w:val="20"/>
      </w:rPr>
      <w:t>/УТПиР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3"/>
  </w:num>
  <w:num w:numId="5">
    <w:abstractNumId w:val="0"/>
  </w:num>
  <w:num w:numId="6">
    <w:abstractNumId w:val="14"/>
  </w:num>
  <w:num w:numId="7">
    <w:abstractNumId w:val="5"/>
  </w:num>
  <w:num w:numId="8">
    <w:abstractNumId w:val="9"/>
  </w:num>
  <w:num w:numId="9">
    <w:abstractNumId w:val="18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8"/>
  </w:num>
  <w:num w:numId="20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057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21D8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2B3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061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46A3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31C6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273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1F0D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C5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3603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2C96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EBD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3AD9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6F88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A2C3-023F-4AE0-877B-D0F96956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4038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65</cp:revision>
  <cp:lastPrinted>2019-04-26T00:02:00Z</cp:lastPrinted>
  <dcterms:created xsi:type="dcterms:W3CDTF">2019-04-15T05:17:00Z</dcterms:created>
  <dcterms:modified xsi:type="dcterms:W3CDTF">2021-02-19T01:50:00Z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